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页面6内容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bdr w:val="none" w:color="auto" w:sz="0" w:space="0"/>
        </w:rPr>
        <w:t>网络图书馆的功能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网络图书馆是现代科技的杰作，它不仅具备传统图书馆的所有功能，还在数字化和网络化的基础上，实现了许多前所未有的便捷功能。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Style w:val="6"/>
          <w:b/>
          <w:bCs/>
        </w:rPr>
        <w:t>1. 丰富的资源</w:t>
      </w:r>
      <w:r>
        <w:t>：网络图书馆拥有海量的电子书籍、期刊、论文等资源，涵盖了各个学科领域，为读者提供了丰富的知识选择。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Style w:val="6"/>
          <w:b/>
          <w:bCs/>
        </w:rPr>
        <w:t>2. 便捷的检索</w:t>
      </w:r>
      <w:r>
        <w:t>：通过高效的搜索引擎，读者可以迅速找到所需的文献资料，节省了大量时间和精力。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Style w:val="6"/>
          <w:b/>
          <w:bCs/>
        </w:rPr>
        <w:t>3. 个性化推荐</w:t>
      </w:r>
      <w:r>
        <w:t>：根据读者的阅读习惯和偏好，网络图书馆会智能推荐相关书籍和资料，提高阅读的针对性和效率。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Style w:val="6"/>
          <w:b/>
          <w:bCs/>
        </w:rPr>
        <w:t>4. 多种阅读方式</w:t>
      </w:r>
      <w:r>
        <w:t>：网络图书馆支持在线阅读、下载阅读、移动阅读等多种方式，满足读者在不同场景下的阅读需求。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Style w:val="6"/>
          <w:b/>
          <w:bCs/>
        </w:rPr>
        <w:t>5. 互动交流平台</w:t>
      </w:r>
      <w:r>
        <w:t>：读者可以在网络图书馆内发表评论、参与讨论、分享心得，形成了一个充满活力的学术交流社区。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rStyle w:val="6"/>
          <w:b/>
          <w:bCs/>
        </w:rPr>
        <w:t>6. 实时更新与维护</w:t>
      </w:r>
      <w:r>
        <w:t>：网络图书馆会定期更新资源、优化系统，确保读者能够享受到最新、最优质的服务。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总之，网络图书馆以其独特的优势和功能，为现代读者提供了一个高效、便捷、个性化的阅读平台。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t>教育局网络链接介绍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随着信息科技的迅猛发展，网络已经渗透到生活的方方面面。为更好地满足教育部门的信息化建设需求，教育局积极推出了一系列网络链接服务，旨在为广大师生、家长及教育工作者提供更加便捷、高效的信息交流与学习平台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教育局网络链接涵盖了多个方面，包括教育资源、政策公告、在线办公等。通过教育局官方网站，用户可以轻松获取到最新的教育政策、通知公告等信息，了解教育部门的工作动态和发展趋势。此外，教育局还提供了丰富多样的教育资源，如教学课件、教案设计、在线课程等，为广大师生提供了一站式的教育资源服务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除了教育资源外，教育局网络链接还提供了在线办公功能，如电子教务管理、学生信息管理、在线考试等。这些功能不仅提高了工作效率，还为学生和家长提供了更加便捷的服务。例如，家长可以通过在线办公系统查询孩子的成绩、出勤等情况，与学校保持密切沟通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为了保障网络链接的安全与稳定，教育局还采取了多项措施。一方面，教育局加强了网络安全管理，确保用户信息的安全与隐私。另一方面，教育局还不断优化网络链接的速度和稳定性，为用户提供更加流畅的网络体验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总之，教育局网络链接的推出为教育部门信息化建设注入了新的活力。通过这一平台，广大师生、家长及教育工作者可以更加便捷地获取教育资源、了解政策动态、进行在线办公等操作。相信在不久的将来，教育局网络链接将成为推动教育事业发展的重要力量。</w:t>
      </w:r>
    </w:p>
    <w:p>
      <w:pPr>
        <w:pStyle w:val="3"/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搜索引擎</w:t>
      </w:r>
    </w:p>
    <w:bookmarkEnd w:id="0"/>
    <w:p>
      <w:pPr>
        <w:pStyle w:val="3"/>
        <w:keepNext w:val="0"/>
        <w:keepLines w:val="0"/>
        <w:widowControl/>
        <w:suppressLineNumbers w:val="0"/>
        <w:jc w:val="left"/>
      </w:pPr>
      <w:r>
        <w:t>搜索引擎在现代社会中扮演着至关重要的角色。它们不仅帮助我们快速找到所需信息，还提供了诸多便利和功能，让我们的生活变得更加高效和丰富。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搜索引擎的出现极大地改变了我们的信息获取方式。在没有搜索引擎的时代，我们需要依靠传统的方式如图书馆、书店等来获取信息。而有了搜索引擎，我们只需要在搜索框中输入关键词，就可以迅速获得大量的相关信息。这种便捷的信息获取方式不仅节省了我们的时间，还让我们能够更全面地了解各种领域的知识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除了快速获取信息外，搜索引擎还提供了许多其他的功能。例如，我们可以通过搜索引擎查找附近的商家、餐厅、景点等，了解它们的详细信息、评价和推荐。此外，搜索引擎还可以帮助我们翻译语言、查找学术资料、了解新闻动态等。这些功能极大地丰富了我们的生活，让我们能够更加便捷地获取所需信息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当然，搜索引擎也需要注意一些问题。例如，我们需要保护个人隐私，避免在搜索引擎中输入过于敏感的信息。同时，我们也需要学会筛选搜索结果，避免被不准确或虚假的信息误导。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总之，搜索引擎在现代社会中发挥着不可或缺的作用。我们需要善加利用它，让它成为我们获取信息、了解世界的得力助手。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iZjdmNjkzOGM5NzRlMmQ1NmRlZGRmYzMyNjE1NTkifQ=="/>
  </w:docVars>
  <w:rsids>
    <w:rsidRoot w:val="4F3C119C"/>
    <w:rsid w:val="4F3C119C"/>
    <w:rsid w:val="73D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2024-03-15T00:43:00Z</dcterms:created>
  <dc:creator>CarolineXu</dc:creator>
  <cp:lastModifiedBy>CarolineXu</cp:lastModifiedBy>
  <dcterms:modified xsi:type="dcterms:W3CDTF">2024-03-15T00:50:33Z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4DF7010733184B308C524EAD6822F9EF_13</vt:lpwstr>
  </property>
</Properties>
</file>