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E7C74" w14:textId="77777777" w:rsidR="002042BF" w:rsidRDefault="00E5631C" w:rsidP="00E5631C">
      <w:pPr>
        <w:pStyle w:val="787820505"/>
        <w:spacing w:before="156" w:after="156"/>
        <w:ind w:firstLineChars="0" w:firstLine="0"/>
        <w:jc w:val="right"/>
      </w:pPr>
      <w:bookmarkStart w:id="0" w:name="_Toc227760199"/>
      <w:bookmarkStart w:id="1" w:name="_Toc128565898"/>
      <w:r>
        <w:rPr>
          <w:rFonts w:hint="eastAsia"/>
        </w:rPr>
        <w:t>密级：</w:t>
      </w:r>
      <w:r w:rsidR="00125EF5">
        <w:rPr>
          <w:rFonts w:hint="eastAsia"/>
        </w:rPr>
        <w:t>B</w:t>
      </w:r>
    </w:p>
    <w:p w14:paraId="6F99207D" w14:textId="77777777" w:rsidR="002042BF" w:rsidRDefault="002042BF" w:rsidP="003E01FA">
      <w:pPr>
        <w:pStyle w:val="787820505"/>
        <w:spacing w:before="156" w:after="156"/>
        <w:ind w:firstLineChars="0" w:firstLine="0"/>
        <w:jc w:val="center"/>
      </w:pPr>
    </w:p>
    <w:p w14:paraId="60805E02" w14:textId="77777777" w:rsidR="002042BF" w:rsidRPr="003E01FA" w:rsidRDefault="00AD29DC" w:rsidP="003E01FA">
      <w:pPr>
        <w:pStyle w:val="787820505"/>
        <w:spacing w:before="156" w:after="156"/>
        <w:ind w:firstLineChars="0" w:firstLine="0"/>
        <w:jc w:val="center"/>
        <w:rPr>
          <w:b/>
          <w:sz w:val="44"/>
          <w:szCs w:val="44"/>
        </w:rPr>
      </w:pPr>
      <w:r w:rsidRPr="003E01FA">
        <w:rPr>
          <w:b/>
          <w:noProof/>
          <w:sz w:val="44"/>
          <w:szCs w:val="44"/>
        </w:rPr>
        <mc:AlternateContent>
          <mc:Choice Requires="wps">
            <w:drawing>
              <wp:anchor distT="0" distB="0" distL="114300" distR="114300" simplePos="0" relativeHeight="251657728" behindDoc="0" locked="0" layoutInCell="0" allowOverlap="1" wp14:anchorId="536AAEF5" wp14:editId="3EC6C353">
                <wp:simplePos x="0" y="0"/>
                <wp:positionH relativeFrom="column">
                  <wp:posOffset>0</wp:posOffset>
                </wp:positionH>
                <wp:positionV relativeFrom="paragraph">
                  <wp:posOffset>495300</wp:posOffset>
                </wp:positionV>
                <wp:extent cx="5143500" cy="0"/>
                <wp:effectExtent l="0" t="0" r="4445" b="1905"/>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9408E4" id="Line 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" o:allowincell="f" stroked="f">
                <w10:wrap type="topAndBottom"/>
              </v:line>
            </w:pict>
          </mc:Fallback>
        </mc:AlternateContent>
      </w:r>
      <w:bookmarkEnd w:id="0"/>
      <w:r w:rsidR="00125EF5">
        <w:rPr>
          <w:rFonts w:hint="eastAsia"/>
          <w:b/>
          <w:sz w:val="44"/>
          <w:szCs w:val="44"/>
        </w:rPr>
        <w:t>云办公</w:t>
      </w:r>
      <w:r w:rsidR="00125EF5">
        <w:rPr>
          <w:rFonts w:hint="eastAsia"/>
          <w:b/>
          <w:sz w:val="44"/>
          <w:szCs w:val="44"/>
        </w:rPr>
        <w:t>5.0-</w:t>
      </w:r>
      <w:r w:rsidR="00331364">
        <w:rPr>
          <w:rFonts w:hint="eastAsia"/>
          <w:b/>
          <w:sz w:val="44"/>
          <w:szCs w:val="44"/>
        </w:rPr>
        <w:t>配置向导</w:t>
      </w:r>
      <w:r w:rsidR="00125EF5" w:rsidRPr="003E01FA">
        <w:rPr>
          <w:b/>
          <w:sz w:val="44"/>
          <w:szCs w:val="44"/>
        </w:rPr>
        <w:t xml:space="preserve"> </w:t>
      </w:r>
    </w:p>
    <w:p w14:paraId="37A363A5" w14:textId="77777777" w:rsidR="002042BF" w:rsidRDefault="002042BF" w:rsidP="002042BF">
      <w:pPr>
        <w:jc w:val="center"/>
        <w:rPr>
          <w:rFonts w:eastAsia="黑体"/>
          <w:sz w:val="44"/>
        </w:rPr>
      </w:pPr>
      <w:r>
        <w:rPr>
          <w:rFonts w:eastAsia="黑体"/>
          <w:sz w:val="44"/>
        </w:rPr>
        <w:fldChar w:fldCharType="begin"/>
      </w:r>
      <w:r>
        <w:rPr>
          <w:rFonts w:eastAsia="黑体"/>
          <w:sz w:val="44"/>
        </w:rPr>
        <w:instrText xml:space="preserve"> </w:instrText>
      </w:r>
      <w:r>
        <w:rPr>
          <w:rFonts w:eastAsia="黑体" w:hint="eastAsia"/>
          <w:sz w:val="44"/>
        </w:rPr>
        <w:instrText>SUBJECT   \* MERGEFORMAT</w:instrText>
      </w:r>
      <w:r>
        <w:rPr>
          <w:rFonts w:eastAsia="黑体"/>
          <w:sz w:val="44"/>
        </w:rPr>
        <w:instrText xml:space="preserve"> </w:instrText>
      </w:r>
      <w:r>
        <w:rPr>
          <w:rFonts w:eastAsia="黑体"/>
          <w:sz w:val="44"/>
        </w:rPr>
        <w:fldChar w:fldCharType="separate"/>
      </w:r>
      <w:r w:rsidR="0065667F">
        <w:rPr>
          <w:rFonts w:eastAsia="黑体" w:hint="eastAsia"/>
          <w:sz w:val="44"/>
        </w:rPr>
        <w:t>软件设计规格</w:t>
      </w:r>
      <w:r>
        <w:rPr>
          <w:rFonts w:eastAsia="黑体"/>
          <w:sz w:val="44"/>
        </w:rPr>
        <w:fldChar w:fldCharType="end"/>
      </w:r>
    </w:p>
    <w:bookmarkEnd w:id="1"/>
    <w:p w14:paraId="12328085" w14:textId="77777777" w:rsidR="002042BF" w:rsidRDefault="002042BF" w:rsidP="002042BF"/>
    <w:p w14:paraId="36791E0C" w14:textId="77777777" w:rsidR="002042BF" w:rsidRDefault="00331364" w:rsidP="002042BF">
      <w:pPr>
        <w:jc w:val="center"/>
      </w:pPr>
      <w:r>
        <w:rPr>
          <w:rFonts w:hint="eastAsia"/>
        </w:rPr>
        <w:t>本文档用来描述配置向导</w:t>
      </w:r>
      <w:r w:rsidR="00125EF5">
        <w:rPr>
          <w:rFonts w:hint="eastAsia"/>
        </w:rPr>
        <w:t>的设计</w:t>
      </w:r>
    </w:p>
    <w:p w14:paraId="5F8280E2" w14:textId="77777777" w:rsidR="002042BF" w:rsidRDefault="002042BF" w:rsidP="002042BF">
      <w:pPr>
        <w:jc w:val="center"/>
      </w:pPr>
    </w:p>
    <w:p w14:paraId="2C9745BB" w14:textId="77777777" w:rsidR="002042BF" w:rsidRDefault="002042BF" w:rsidP="002042BF">
      <w:pPr>
        <w:jc w:val="center"/>
      </w:pPr>
      <w:r>
        <w:rPr>
          <w:rFonts w:hint="eastAsia"/>
        </w:rPr>
        <w:t>仅供内部使用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41"/>
        <w:gridCol w:w="2436"/>
      </w:tblGrid>
      <w:tr w:rsidR="0064530B" w14:paraId="1F52409E" w14:textId="77777777" w:rsidTr="00096559">
        <w:trPr>
          <w:trHeight w:val="452"/>
          <w:jc w:val="center"/>
        </w:trPr>
        <w:tc>
          <w:tcPr>
            <w:tcW w:w="1641" w:type="dxa"/>
            <w:shd w:val="clear" w:color="auto" w:fill="D9D9D9"/>
            <w:vAlign w:val="center"/>
          </w:tcPr>
          <w:p w14:paraId="425AD26D" w14:textId="77777777" w:rsidR="0064530B" w:rsidRPr="00553405" w:rsidRDefault="0064530B" w:rsidP="00096559">
            <w:pPr>
              <w:jc w:val="center"/>
              <w:rPr>
                <w:b/>
                <w:sz w:val="24"/>
              </w:rPr>
            </w:pPr>
            <w:r>
              <w:rPr>
                <w:rFonts w:hint="eastAsia"/>
                <w:b/>
                <w:sz w:val="24"/>
              </w:rPr>
              <w:t>主</w:t>
            </w:r>
            <w:proofErr w:type="gramStart"/>
            <w:r>
              <w:rPr>
                <w:rFonts w:hint="eastAsia"/>
                <w:b/>
                <w:sz w:val="24"/>
              </w:rPr>
              <w:t>送对象</w:t>
            </w:r>
            <w:proofErr w:type="gramEnd"/>
          </w:p>
        </w:tc>
        <w:tc>
          <w:tcPr>
            <w:tcW w:w="2436" w:type="dxa"/>
            <w:vAlign w:val="center"/>
          </w:tcPr>
          <w:p w14:paraId="314781FB" w14:textId="77777777" w:rsidR="0064530B" w:rsidRDefault="0064530B" w:rsidP="00096559">
            <w:pPr>
              <w:jc w:val="center"/>
              <w:rPr>
                <w:sz w:val="24"/>
              </w:rPr>
            </w:pPr>
          </w:p>
        </w:tc>
      </w:tr>
      <w:tr w:rsidR="0064530B" w14:paraId="772A6B33" w14:textId="77777777" w:rsidTr="00096559">
        <w:trPr>
          <w:trHeight w:val="452"/>
          <w:jc w:val="center"/>
        </w:trPr>
        <w:tc>
          <w:tcPr>
            <w:tcW w:w="1641" w:type="dxa"/>
            <w:shd w:val="clear" w:color="auto" w:fill="D9D9D9"/>
            <w:vAlign w:val="center"/>
          </w:tcPr>
          <w:p w14:paraId="3185BD59" w14:textId="77777777" w:rsidR="0064530B" w:rsidRPr="00553405" w:rsidRDefault="0064530B" w:rsidP="00096559">
            <w:pPr>
              <w:jc w:val="center"/>
              <w:rPr>
                <w:b/>
                <w:sz w:val="24"/>
              </w:rPr>
            </w:pPr>
            <w:r>
              <w:rPr>
                <w:rFonts w:hint="eastAsia"/>
                <w:b/>
                <w:sz w:val="24"/>
              </w:rPr>
              <w:t>抄送对象</w:t>
            </w:r>
          </w:p>
        </w:tc>
        <w:tc>
          <w:tcPr>
            <w:tcW w:w="2436" w:type="dxa"/>
            <w:vAlign w:val="center"/>
          </w:tcPr>
          <w:p w14:paraId="72BDD1E6" w14:textId="77777777" w:rsidR="0064530B" w:rsidRDefault="0064530B" w:rsidP="00096559">
            <w:pPr>
              <w:jc w:val="center"/>
              <w:rPr>
                <w:sz w:val="24"/>
              </w:rPr>
            </w:pPr>
          </w:p>
        </w:tc>
      </w:tr>
    </w:tbl>
    <w:p w14:paraId="315F6D1A" w14:textId="77777777" w:rsidR="002042BF" w:rsidRDefault="002042BF" w:rsidP="002042BF">
      <w:pPr>
        <w:jc w:val="center"/>
      </w:pPr>
    </w:p>
    <w:p w14:paraId="34E955BD" w14:textId="77777777" w:rsidR="002042BF" w:rsidRDefault="002042BF" w:rsidP="002042BF">
      <w:pPr>
        <w:jc w:val="center"/>
      </w:pPr>
    </w:p>
    <w:p w14:paraId="768AFE96" w14:textId="77777777" w:rsidR="002042BF" w:rsidRDefault="002042BF" w:rsidP="002042BF">
      <w:pPr>
        <w:jc w:val="center"/>
      </w:pPr>
    </w:p>
    <w:p w14:paraId="4D55B2E8" w14:textId="77777777" w:rsidR="002042BF" w:rsidRDefault="002042BF" w:rsidP="002042BF">
      <w:pPr>
        <w:jc w:val="center"/>
      </w:pPr>
    </w:p>
    <w:p w14:paraId="6BBD5634" w14:textId="77777777" w:rsidR="002042BF" w:rsidRDefault="002042BF" w:rsidP="002042BF">
      <w:pPr>
        <w:spacing w:line="400" w:lineRule="atLeast"/>
        <w:ind w:left="120"/>
        <w:jc w:val="center"/>
        <w:rPr>
          <w:rFonts w:ascii="宋体"/>
          <w:szCs w:val="21"/>
        </w:rPr>
      </w:pPr>
      <w:r>
        <w:rPr>
          <w:rFonts w:ascii="宋体" w:hint="eastAsia"/>
          <w:szCs w:val="21"/>
        </w:rPr>
        <w:t>评审者</w:t>
      </w:r>
    </w:p>
    <w:tbl>
      <w:tblPr>
        <w:tblW w:w="928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4140"/>
        <w:gridCol w:w="1620"/>
      </w:tblGrid>
      <w:tr w:rsidR="002042BF" w14:paraId="73EBA628" w14:textId="77777777">
        <w:tc>
          <w:tcPr>
            <w:tcW w:w="3528" w:type="dxa"/>
          </w:tcPr>
          <w:p w14:paraId="59A1069E" w14:textId="77777777" w:rsidR="002042BF" w:rsidRDefault="002042BF" w:rsidP="00760951">
            <w:pPr>
              <w:spacing w:line="400" w:lineRule="atLeast"/>
              <w:jc w:val="center"/>
              <w:rPr>
                <w:rFonts w:ascii="宋体"/>
                <w:szCs w:val="21"/>
              </w:rPr>
            </w:pPr>
            <w:r>
              <w:rPr>
                <w:rFonts w:ascii="宋体" w:hint="eastAsia"/>
                <w:szCs w:val="21"/>
              </w:rPr>
              <w:t>部门/专业组</w:t>
            </w:r>
          </w:p>
        </w:tc>
        <w:tc>
          <w:tcPr>
            <w:tcW w:w="4140" w:type="dxa"/>
          </w:tcPr>
          <w:p w14:paraId="1187D3D0" w14:textId="77777777" w:rsidR="002042BF" w:rsidRDefault="002042BF" w:rsidP="00760951">
            <w:pPr>
              <w:spacing w:line="400" w:lineRule="atLeast"/>
              <w:jc w:val="center"/>
              <w:rPr>
                <w:rFonts w:ascii="宋体"/>
                <w:szCs w:val="21"/>
              </w:rPr>
            </w:pPr>
            <w:r>
              <w:rPr>
                <w:rFonts w:ascii="宋体" w:hint="eastAsia"/>
                <w:szCs w:val="21"/>
              </w:rPr>
              <w:t>评审者</w:t>
            </w:r>
          </w:p>
        </w:tc>
        <w:tc>
          <w:tcPr>
            <w:tcW w:w="1620" w:type="dxa"/>
          </w:tcPr>
          <w:p w14:paraId="22D58212" w14:textId="77777777" w:rsidR="002042BF" w:rsidRDefault="002042BF" w:rsidP="00760951">
            <w:pPr>
              <w:spacing w:line="400" w:lineRule="atLeast"/>
              <w:jc w:val="center"/>
              <w:rPr>
                <w:rFonts w:ascii="宋体"/>
                <w:szCs w:val="21"/>
              </w:rPr>
            </w:pPr>
            <w:r>
              <w:rPr>
                <w:rFonts w:ascii="宋体" w:hint="eastAsia"/>
                <w:szCs w:val="21"/>
              </w:rPr>
              <w:t>评审日期</w:t>
            </w:r>
          </w:p>
        </w:tc>
      </w:tr>
      <w:tr w:rsidR="002042BF" w14:paraId="13188A39" w14:textId="77777777">
        <w:tc>
          <w:tcPr>
            <w:tcW w:w="3528" w:type="dxa"/>
          </w:tcPr>
          <w:p w14:paraId="32524085" w14:textId="77777777" w:rsidR="002042BF" w:rsidRDefault="002042BF" w:rsidP="00760951">
            <w:pPr>
              <w:spacing w:line="400" w:lineRule="atLeast"/>
              <w:jc w:val="center"/>
              <w:rPr>
                <w:rFonts w:ascii="宋体"/>
                <w:szCs w:val="21"/>
              </w:rPr>
            </w:pPr>
          </w:p>
        </w:tc>
        <w:tc>
          <w:tcPr>
            <w:tcW w:w="4140" w:type="dxa"/>
          </w:tcPr>
          <w:p w14:paraId="18820F0D" w14:textId="77777777" w:rsidR="002042BF" w:rsidRDefault="002042BF" w:rsidP="00760951">
            <w:pPr>
              <w:spacing w:line="400" w:lineRule="atLeast"/>
              <w:jc w:val="center"/>
              <w:rPr>
                <w:rFonts w:ascii="宋体"/>
                <w:szCs w:val="21"/>
              </w:rPr>
            </w:pPr>
          </w:p>
        </w:tc>
        <w:tc>
          <w:tcPr>
            <w:tcW w:w="1620" w:type="dxa"/>
          </w:tcPr>
          <w:p w14:paraId="50882C4E" w14:textId="77777777" w:rsidR="002042BF" w:rsidRDefault="002042BF" w:rsidP="00760951">
            <w:pPr>
              <w:spacing w:line="400" w:lineRule="atLeast"/>
              <w:jc w:val="center"/>
              <w:rPr>
                <w:rFonts w:ascii="宋体"/>
                <w:szCs w:val="21"/>
              </w:rPr>
            </w:pPr>
          </w:p>
        </w:tc>
      </w:tr>
      <w:tr w:rsidR="002042BF" w14:paraId="0F63625D" w14:textId="77777777">
        <w:tc>
          <w:tcPr>
            <w:tcW w:w="3528" w:type="dxa"/>
          </w:tcPr>
          <w:p w14:paraId="2F7B770A" w14:textId="77777777" w:rsidR="002042BF" w:rsidRDefault="002042BF" w:rsidP="00760951">
            <w:pPr>
              <w:spacing w:line="400" w:lineRule="atLeast"/>
              <w:jc w:val="center"/>
              <w:rPr>
                <w:rFonts w:ascii="宋体"/>
                <w:szCs w:val="21"/>
              </w:rPr>
            </w:pPr>
          </w:p>
        </w:tc>
        <w:tc>
          <w:tcPr>
            <w:tcW w:w="4140" w:type="dxa"/>
          </w:tcPr>
          <w:p w14:paraId="2E92754E" w14:textId="77777777" w:rsidR="002042BF" w:rsidRDefault="002042BF" w:rsidP="00760951">
            <w:pPr>
              <w:spacing w:line="400" w:lineRule="atLeast"/>
              <w:jc w:val="center"/>
              <w:rPr>
                <w:rFonts w:ascii="宋体"/>
                <w:szCs w:val="21"/>
              </w:rPr>
            </w:pPr>
          </w:p>
        </w:tc>
        <w:tc>
          <w:tcPr>
            <w:tcW w:w="1620" w:type="dxa"/>
          </w:tcPr>
          <w:p w14:paraId="43AAED6E" w14:textId="77777777" w:rsidR="002042BF" w:rsidRDefault="002042BF" w:rsidP="00760951">
            <w:pPr>
              <w:spacing w:line="400" w:lineRule="atLeast"/>
              <w:jc w:val="center"/>
              <w:rPr>
                <w:rFonts w:ascii="宋体"/>
                <w:szCs w:val="21"/>
              </w:rPr>
            </w:pPr>
          </w:p>
        </w:tc>
      </w:tr>
      <w:tr w:rsidR="002042BF" w14:paraId="5DED77C0" w14:textId="77777777">
        <w:tc>
          <w:tcPr>
            <w:tcW w:w="3528" w:type="dxa"/>
          </w:tcPr>
          <w:p w14:paraId="72C1559C" w14:textId="77777777" w:rsidR="002042BF" w:rsidRDefault="002042BF" w:rsidP="00760951">
            <w:pPr>
              <w:spacing w:line="400" w:lineRule="atLeast"/>
              <w:jc w:val="center"/>
              <w:rPr>
                <w:rFonts w:ascii="宋体"/>
                <w:szCs w:val="21"/>
              </w:rPr>
            </w:pPr>
          </w:p>
        </w:tc>
        <w:tc>
          <w:tcPr>
            <w:tcW w:w="4140" w:type="dxa"/>
          </w:tcPr>
          <w:p w14:paraId="7DFE3AFA" w14:textId="77777777" w:rsidR="002042BF" w:rsidRDefault="002042BF" w:rsidP="00760951">
            <w:pPr>
              <w:spacing w:line="400" w:lineRule="atLeast"/>
              <w:jc w:val="center"/>
              <w:rPr>
                <w:rFonts w:ascii="宋体"/>
                <w:szCs w:val="21"/>
              </w:rPr>
            </w:pPr>
          </w:p>
        </w:tc>
        <w:tc>
          <w:tcPr>
            <w:tcW w:w="1620" w:type="dxa"/>
          </w:tcPr>
          <w:p w14:paraId="1D298C06" w14:textId="77777777" w:rsidR="002042BF" w:rsidRDefault="002042BF" w:rsidP="00760951">
            <w:pPr>
              <w:spacing w:line="400" w:lineRule="atLeast"/>
              <w:jc w:val="center"/>
              <w:rPr>
                <w:rFonts w:ascii="宋体"/>
                <w:szCs w:val="21"/>
              </w:rPr>
            </w:pPr>
          </w:p>
        </w:tc>
      </w:tr>
    </w:tbl>
    <w:p w14:paraId="7A17FC14" w14:textId="77777777" w:rsidR="002042BF" w:rsidRDefault="002042BF" w:rsidP="002042BF">
      <w:pPr>
        <w:spacing w:line="400" w:lineRule="atLeast"/>
        <w:ind w:left="120"/>
        <w:jc w:val="center"/>
        <w:rPr>
          <w:rFonts w:ascii="宋体"/>
          <w:szCs w:val="21"/>
        </w:rPr>
      </w:pPr>
      <w:r>
        <w:rPr>
          <w:rFonts w:ascii="宋体" w:hint="eastAsia"/>
          <w:szCs w:val="21"/>
        </w:rPr>
        <w:t>修订记录</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1"/>
        <w:gridCol w:w="1250"/>
        <w:gridCol w:w="975"/>
        <w:gridCol w:w="5612"/>
      </w:tblGrid>
      <w:tr w:rsidR="002042BF" w14:paraId="41755A2E" w14:textId="77777777">
        <w:tc>
          <w:tcPr>
            <w:tcW w:w="856" w:type="dxa"/>
          </w:tcPr>
          <w:p w14:paraId="052E8AB9" w14:textId="77777777" w:rsidR="002042BF" w:rsidRDefault="002042BF" w:rsidP="00760951">
            <w:pPr>
              <w:spacing w:line="400" w:lineRule="atLeast"/>
              <w:jc w:val="center"/>
              <w:rPr>
                <w:rFonts w:ascii="宋体"/>
                <w:szCs w:val="21"/>
              </w:rPr>
            </w:pPr>
            <w:r>
              <w:rPr>
                <w:rFonts w:ascii="宋体" w:hint="eastAsia"/>
                <w:szCs w:val="21"/>
              </w:rPr>
              <w:t>日期</w:t>
            </w:r>
          </w:p>
        </w:tc>
        <w:tc>
          <w:tcPr>
            <w:tcW w:w="1316" w:type="dxa"/>
          </w:tcPr>
          <w:p w14:paraId="658C8DA2" w14:textId="77777777" w:rsidR="002042BF" w:rsidRDefault="002042BF" w:rsidP="00760951">
            <w:pPr>
              <w:spacing w:line="400" w:lineRule="atLeast"/>
              <w:jc w:val="center"/>
              <w:rPr>
                <w:rFonts w:ascii="宋体"/>
                <w:szCs w:val="21"/>
              </w:rPr>
            </w:pPr>
            <w:r>
              <w:rPr>
                <w:rFonts w:ascii="宋体" w:hint="eastAsia"/>
                <w:szCs w:val="21"/>
              </w:rPr>
              <w:t>修订版本</w:t>
            </w:r>
          </w:p>
        </w:tc>
        <w:tc>
          <w:tcPr>
            <w:tcW w:w="1026" w:type="dxa"/>
          </w:tcPr>
          <w:p w14:paraId="5C22630E" w14:textId="77777777" w:rsidR="002042BF" w:rsidRDefault="002042BF" w:rsidP="00760951">
            <w:pPr>
              <w:spacing w:line="400" w:lineRule="atLeast"/>
              <w:jc w:val="center"/>
              <w:rPr>
                <w:rFonts w:ascii="宋体"/>
                <w:szCs w:val="21"/>
              </w:rPr>
            </w:pPr>
            <w:r>
              <w:rPr>
                <w:rFonts w:ascii="宋体" w:hint="eastAsia"/>
                <w:szCs w:val="21"/>
              </w:rPr>
              <w:t>修改者</w:t>
            </w:r>
          </w:p>
        </w:tc>
        <w:tc>
          <w:tcPr>
            <w:tcW w:w="6090" w:type="dxa"/>
          </w:tcPr>
          <w:p w14:paraId="2E3EFCCF" w14:textId="77777777" w:rsidR="002042BF" w:rsidRDefault="002042BF" w:rsidP="00760951">
            <w:pPr>
              <w:spacing w:line="400" w:lineRule="atLeast"/>
              <w:jc w:val="center"/>
              <w:rPr>
                <w:rFonts w:ascii="宋体"/>
                <w:szCs w:val="21"/>
              </w:rPr>
            </w:pPr>
            <w:r>
              <w:rPr>
                <w:rFonts w:ascii="宋体" w:hint="eastAsia"/>
                <w:szCs w:val="21"/>
              </w:rPr>
              <w:t>修改描述</w:t>
            </w:r>
          </w:p>
        </w:tc>
      </w:tr>
      <w:tr w:rsidR="002042BF" w14:paraId="5A969750" w14:textId="77777777">
        <w:tc>
          <w:tcPr>
            <w:tcW w:w="856" w:type="dxa"/>
          </w:tcPr>
          <w:p w14:paraId="4E116D67" w14:textId="77777777" w:rsidR="002042BF" w:rsidRDefault="00FA733C" w:rsidP="00760951">
            <w:pPr>
              <w:spacing w:line="400" w:lineRule="atLeast"/>
              <w:jc w:val="center"/>
              <w:rPr>
                <w:rFonts w:ascii="宋体"/>
                <w:szCs w:val="21"/>
              </w:rPr>
            </w:pPr>
            <w:r>
              <w:rPr>
                <w:rFonts w:ascii="宋体" w:hint="eastAsia"/>
                <w:szCs w:val="21"/>
              </w:rPr>
              <w:t>2019-3-</w:t>
            </w:r>
            <w:r w:rsidR="005769BA">
              <w:rPr>
                <w:rFonts w:ascii="宋体" w:hint="eastAsia"/>
                <w:szCs w:val="21"/>
              </w:rPr>
              <w:t>25</w:t>
            </w:r>
          </w:p>
        </w:tc>
        <w:tc>
          <w:tcPr>
            <w:tcW w:w="1316" w:type="dxa"/>
          </w:tcPr>
          <w:p w14:paraId="0D9EE854" w14:textId="77777777" w:rsidR="002042BF" w:rsidRDefault="00FA733C" w:rsidP="00760951">
            <w:pPr>
              <w:spacing w:line="400" w:lineRule="atLeast"/>
              <w:jc w:val="center"/>
              <w:rPr>
                <w:rFonts w:ascii="宋体"/>
                <w:szCs w:val="21"/>
              </w:rPr>
            </w:pPr>
            <w:r>
              <w:rPr>
                <w:rFonts w:ascii="宋体" w:hint="eastAsia"/>
                <w:szCs w:val="21"/>
              </w:rPr>
              <w:t>0.1</w:t>
            </w:r>
          </w:p>
        </w:tc>
        <w:tc>
          <w:tcPr>
            <w:tcW w:w="1026" w:type="dxa"/>
          </w:tcPr>
          <w:p w14:paraId="2443A52D" w14:textId="77777777" w:rsidR="002042BF" w:rsidRDefault="005769BA" w:rsidP="00760951">
            <w:pPr>
              <w:spacing w:line="400" w:lineRule="atLeast"/>
              <w:jc w:val="center"/>
              <w:rPr>
                <w:rFonts w:ascii="宋体"/>
                <w:szCs w:val="21"/>
              </w:rPr>
            </w:pPr>
            <w:proofErr w:type="gramStart"/>
            <w:r>
              <w:rPr>
                <w:rFonts w:ascii="宋体" w:hint="eastAsia"/>
                <w:szCs w:val="21"/>
              </w:rPr>
              <w:t>林述俊</w:t>
            </w:r>
            <w:proofErr w:type="gramEnd"/>
          </w:p>
        </w:tc>
        <w:tc>
          <w:tcPr>
            <w:tcW w:w="6090" w:type="dxa"/>
          </w:tcPr>
          <w:p w14:paraId="52246DD6" w14:textId="77777777" w:rsidR="002042BF" w:rsidRDefault="00FA733C" w:rsidP="00760951">
            <w:pPr>
              <w:spacing w:line="400" w:lineRule="atLeast"/>
              <w:jc w:val="center"/>
              <w:rPr>
                <w:rFonts w:ascii="宋体"/>
                <w:szCs w:val="21"/>
              </w:rPr>
            </w:pPr>
            <w:r>
              <w:rPr>
                <w:rFonts w:ascii="宋体"/>
                <w:szCs w:val="21"/>
              </w:rPr>
              <w:t>创建文档</w:t>
            </w:r>
          </w:p>
        </w:tc>
      </w:tr>
      <w:tr w:rsidR="002042BF" w14:paraId="6A35758E" w14:textId="77777777">
        <w:tc>
          <w:tcPr>
            <w:tcW w:w="856" w:type="dxa"/>
          </w:tcPr>
          <w:p w14:paraId="5E37B978" w14:textId="2E0ECDA1" w:rsidR="002042BF" w:rsidRDefault="003702E5" w:rsidP="00760951">
            <w:pPr>
              <w:spacing w:line="400" w:lineRule="atLeast"/>
              <w:jc w:val="center"/>
              <w:rPr>
                <w:rFonts w:ascii="宋体"/>
                <w:szCs w:val="21"/>
              </w:rPr>
            </w:pPr>
            <w:r>
              <w:rPr>
                <w:rFonts w:ascii="宋体" w:hint="eastAsia"/>
                <w:szCs w:val="21"/>
              </w:rPr>
              <w:t>2019-3-29</w:t>
            </w:r>
          </w:p>
        </w:tc>
        <w:tc>
          <w:tcPr>
            <w:tcW w:w="1316" w:type="dxa"/>
          </w:tcPr>
          <w:p w14:paraId="1AD30F88" w14:textId="08F37727" w:rsidR="002042BF" w:rsidRDefault="003702E5" w:rsidP="00760951">
            <w:pPr>
              <w:spacing w:line="400" w:lineRule="atLeast"/>
              <w:jc w:val="center"/>
              <w:rPr>
                <w:rFonts w:ascii="宋体"/>
                <w:szCs w:val="21"/>
              </w:rPr>
            </w:pPr>
            <w:r>
              <w:rPr>
                <w:rFonts w:ascii="宋体" w:hint="eastAsia"/>
                <w:szCs w:val="21"/>
              </w:rPr>
              <w:t>0.2</w:t>
            </w:r>
          </w:p>
        </w:tc>
        <w:tc>
          <w:tcPr>
            <w:tcW w:w="1026" w:type="dxa"/>
          </w:tcPr>
          <w:p w14:paraId="2E078D34" w14:textId="7F2EC897" w:rsidR="002042BF" w:rsidRDefault="003702E5" w:rsidP="00760951">
            <w:pPr>
              <w:spacing w:line="400" w:lineRule="atLeast"/>
              <w:jc w:val="center"/>
              <w:rPr>
                <w:rFonts w:ascii="宋体"/>
                <w:szCs w:val="21"/>
              </w:rPr>
            </w:pPr>
            <w:proofErr w:type="gramStart"/>
            <w:r>
              <w:rPr>
                <w:rFonts w:ascii="宋体" w:hint="eastAsia"/>
                <w:szCs w:val="21"/>
              </w:rPr>
              <w:t>林述俊</w:t>
            </w:r>
            <w:proofErr w:type="gramEnd"/>
          </w:p>
        </w:tc>
        <w:tc>
          <w:tcPr>
            <w:tcW w:w="6090" w:type="dxa"/>
          </w:tcPr>
          <w:p w14:paraId="72C0D197" w14:textId="40D23640" w:rsidR="002042BF" w:rsidRDefault="003702E5" w:rsidP="00760951">
            <w:pPr>
              <w:spacing w:line="400" w:lineRule="atLeast"/>
              <w:jc w:val="center"/>
              <w:rPr>
                <w:rFonts w:ascii="宋体"/>
                <w:szCs w:val="21"/>
              </w:rPr>
            </w:pPr>
            <w:r>
              <w:rPr>
                <w:rFonts w:ascii="宋体" w:hint="eastAsia"/>
                <w:szCs w:val="21"/>
              </w:rPr>
              <w:t>修订</w:t>
            </w:r>
          </w:p>
        </w:tc>
      </w:tr>
      <w:tr w:rsidR="002042BF" w14:paraId="67D6067C" w14:textId="77777777">
        <w:tc>
          <w:tcPr>
            <w:tcW w:w="856" w:type="dxa"/>
          </w:tcPr>
          <w:p w14:paraId="1FEBB16A" w14:textId="77777777" w:rsidR="002042BF" w:rsidRDefault="002042BF" w:rsidP="00760951">
            <w:pPr>
              <w:spacing w:line="400" w:lineRule="atLeast"/>
              <w:jc w:val="center"/>
              <w:rPr>
                <w:rFonts w:ascii="宋体"/>
                <w:szCs w:val="21"/>
              </w:rPr>
            </w:pPr>
          </w:p>
        </w:tc>
        <w:tc>
          <w:tcPr>
            <w:tcW w:w="1316" w:type="dxa"/>
          </w:tcPr>
          <w:p w14:paraId="3001E768" w14:textId="77777777" w:rsidR="002042BF" w:rsidRDefault="002042BF" w:rsidP="00760951">
            <w:pPr>
              <w:spacing w:line="400" w:lineRule="atLeast"/>
              <w:jc w:val="center"/>
              <w:rPr>
                <w:rFonts w:ascii="宋体"/>
                <w:szCs w:val="21"/>
              </w:rPr>
            </w:pPr>
          </w:p>
        </w:tc>
        <w:tc>
          <w:tcPr>
            <w:tcW w:w="1026" w:type="dxa"/>
          </w:tcPr>
          <w:p w14:paraId="54174796" w14:textId="77777777" w:rsidR="002042BF" w:rsidRDefault="002042BF" w:rsidP="00760951">
            <w:pPr>
              <w:spacing w:line="400" w:lineRule="atLeast"/>
              <w:jc w:val="center"/>
              <w:rPr>
                <w:rFonts w:ascii="宋体"/>
                <w:szCs w:val="21"/>
              </w:rPr>
            </w:pPr>
          </w:p>
        </w:tc>
        <w:tc>
          <w:tcPr>
            <w:tcW w:w="6090" w:type="dxa"/>
          </w:tcPr>
          <w:p w14:paraId="1C223849" w14:textId="77777777" w:rsidR="002042BF" w:rsidRDefault="002042BF" w:rsidP="00760951">
            <w:pPr>
              <w:spacing w:line="400" w:lineRule="atLeast"/>
              <w:jc w:val="center"/>
              <w:rPr>
                <w:rFonts w:ascii="宋体"/>
                <w:szCs w:val="21"/>
              </w:rPr>
            </w:pPr>
          </w:p>
        </w:tc>
      </w:tr>
      <w:tr w:rsidR="002042BF" w14:paraId="41C41B0E" w14:textId="77777777">
        <w:tc>
          <w:tcPr>
            <w:tcW w:w="856" w:type="dxa"/>
          </w:tcPr>
          <w:p w14:paraId="18C3A535" w14:textId="77777777" w:rsidR="002042BF" w:rsidRDefault="002042BF" w:rsidP="00760951">
            <w:pPr>
              <w:spacing w:line="400" w:lineRule="atLeast"/>
              <w:jc w:val="center"/>
              <w:rPr>
                <w:rFonts w:ascii="宋体"/>
                <w:szCs w:val="21"/>
              </w:rPr>
            </w:pPr>
          </w:p>
        </w:tc>
        <w:tc>
          <w:tcPr>
            <w:tcW w:w="1316" w:type="dxa"/>
          </w:tcPr>
          <w:p w14:paraId="24A593C9" w14:textId="77777777" w:rsidR="002042BF" w:rsidRDefault="002042BF" w:rsidP="00760951">
            <w:pPr>
              <w:spacing w:line="400" w:lineRule="atLeast"/>
              <w:jc w:val="center"/>
              <w:rPr>
                <w:rFonts w:ascii="宋体"/>
                <w:szCs w:val="21"/>
              </w:rPr>
            </w:pPr>
          </w:p>
        </w:tc>
        <w:tc>
          <w:tcPr>
            <w:tcW w:w="1026" w:type="dxa"/>
          </w:tcPr>
          <w:p w14:paraId="7F233BF7" w14:textId="77777777" w:rsidR="002042BF" w:rsidRDefault="002042BF" w:rsidP="00760951">
            <w:pPr>
              <w:spacing w:line="400" w:lineRule="atLeast"/>
              <w:jc w:val="center"/>
              <w:rPr>
                <w:rFonts w:ascii="宋体"/>
                <w:szCs w:val="21"/>
              </w:rPr>
            </w:pPr>
          </w:p>
        </w:tc>
        <w:tc>
          <w:tcPr>
            <w:tcW w:w="6090" w:type="dxa"/>
          </w:tcPr>
          <w:p w14:paraId="05C06A8B" w14:textId="77777777" w:rsidR="002042BF" w:rsidRDefault="002042BF" w:rsidP="00760951">
            <w:pPr>
              <w:spacing w:line="400" w:lineRule="atLeast"/>
              <w:jc w:val="center"/>
              <w:rPr>
                <w:rFonts w:ascii="宋体"/>
                <w:szCs w:val="21"/>
              </w:rPr>
            </w:pPr>
          </w:p>
        </w:tc>
      </w:tr>
      <w:tr w:rsidR="002042BF" w14:paraId="327DA332" w14:textId="77777777">
        <w:tc>
          <w:tcPr>
            <w:tcW w:w="856" w:type="dxa"/>
          </w:tcPr>
          <w:p w14:paraId="1B4EC9A5" w14:textId="77777777" w:rsidR="002042BF" w:rsidRDefault="002042BF" w:rsidP="00760951">
            <w:pPr>
              <w:spacing w:line="400" w:lineRule="atLeast"/>
              <w:jc w:val="center"/>
              <w:rPr>
                <w:rFonts w:ascii="宋体"/>
                <w:szCs w:val="21"/>
              </w:rPr>
            </w:pPr>
          </w:p>
        </w:tc>
        <w:tc>
          <w:tcPr>
            <w:tcW w:w="1316" w:type="dxa"/>
          </w:tcPr>
          <w:p w14:paraId="389A8573" w14:textId="77777777" w:rsidR="002042BF" w:rsidRDefault="002042BF" w:rsidP="00760951">
            <w:pPr>
              <w:spacing w:line="400" w:lineRule="atLeast"/>
              <w:jc w:val="center"/>
              <w:rPr>
                <w:rFonts w:ascii="宋体"/>
                <w:szCs w:val="21"/>
              </w:rPr>
            </w:pPr>
          </w:p>
        </w:tc>
        <w:tc>
          <w:tcPr>
            <w:tcW w:w="1026" w:type="dxa"/>
          </w:tcPr>
          <w:p w14:paraId="1AFE63B2" w14:textId="77777777" w:rsidR="002042BF" w:rsidRDefault="002042BF" w:rsidP="00760951">
            <w:pPr>
              <w:spacing w:line="400" w:lineRule="atLeast"/>
              <w:jc w:val="center"/>
              <w:rPr>
                <w:rFonts w:ascii="宋体"/>
                <w:szCs w:val="21"/>
              </w:rPr>
            </w:pPr>
          </w:p>
        </w:tc>
        <w:tc>
          <w:tcPr>
            <w:tcW w:w="6090" w:type="dxa"/>
          </w:tcPr>
          <w:p w14:paraId="2C43721E" w14:textId="77777777" w:rsidR="002042BF" w:rsidRDefault="002042BF" w:rsidP="00760951">
            <w:pPr>
              <w:spacing w:line="400" w:lineRule="atLeast"/>
              <w:jc w:val="center"/>
              <w:rPr>
                <w:rFonts w:ascii="宋体"/>
                <w:szCs w:val="21"/>
              </w:rPr>
            </w:pPr>
          </w:p>
        </w:tc>
      </w:tr>
      <w:tr w:rsidR="002042BF" w14:paraId="4018E23D" w14:textId="77777777">
        <w:tc>
          <w:tcPr>
            <w:tcW w:w="856" w:type="dxa"/>
          </w:tcPr>
          <w:p w14:paraId="18EA74C8" w14:textId="77777777" w:rsidR="002042BF" w:rsidRDefault="002042BF" w:rsidP="00760951">
            <w:pPr>
              <w:spacing w:line="400" w:lineRule="atLeast"/>
              <w:jc w:val="center"/>
              <w:rPr>
                <w:rFonts w:ascii="宋体"/>
                <w:szCs w:val="21"/>
              </w:rPr>
            </w:pPr>
          </w:p>
        </w:tc>
        <w:tc>
          <w:tcPr>
            <w:tcW w:w="1316" w:type="dxa"/>
          </w:tcPr>
          <w:p w14:paraId="758ED84C" w14:textId="77777777" w:rsidR="002042BF" w:rsidRDefault="002042BF" w:rsidP="00760951">
            <w:pPr>
              <w:spacing w:line="400" w:lineRule="atLeast"/>
              <w:jc w:val="center"/>
              <w:rPr>
                <w:rFonts w:ascii="宋体"/>
                <w:szCs w:val="21"/>
              </w:rPr>
            </w:pPr>
          </w:p>
        </w:tc>
        <w:tc>
          <w:tcPr>
            <w:tcW w:w="1026" w:type="dxa"/>
          </w:tcPr>
          <w:p w14:paraId="040CCBEE" w14:textId="77777777" w:rsidR="002042BF" w:rsidRDefault="002042BF" w:rsidP="00760951">
            <w:pPr>
              <w:spacing w:line="400" w:lineRule="atLeast"/>
              <w:jc w:val="center"/>
              <w:rPr>
                <w:rFonts w:ascii="宋体"/>
                <w:szCs w:val="21"/>
              </w:rPr>
            </w:pPr>
          </w:p>
        </w:tc>
        <w:tc>
          <w:tcPr>
            <w:tcW w:w="6090" w:type="dxa"/>
          </w:tcPr>
          <w:p w14:paraId="79F827B9" w14:textId="77777777" w:rsidR="002042BF" w:rsidRDefault="002042BF" w:rsidP="00760951">
            <w:pPr>
              <w:spacing w:line="400" w:lineRule="atLeast"/>
              <w:jc w:val="center"/>
              <w:rPr>
                <w:rFonts w:ascii="宋体"/>
                <w:szCs w:val="21"/>
              </w:rPr>
            </w:pPr>
          </w:p>
        </w:tc>
      </w:tr>
    </w:tbl>
    <w:p w14:paraId="15AC05B8" w14:textId="77777777" w:rsidR="002042BF" w:rsidRDefault="002042BF" w:rsidP="002042BF">
      <w:pPr>
        <w:jc w:val="center"/>
      </w:pPr>
    </w:p>
    <w:p w14:paraId="0364293B" w14:textId="77777777" w:rsidR="008C1916" w:rsidRPr="00283621" w:rsidRDefault="00EC7BDA" w:rsidP="002042BF">
      <w:pPr>
        <w:pStyle w:val="ad"/>
        <w:rPr>
          <w:sz w:val="28"/>
          <w:szCs w:val="28"/>
        </w:rPr>
      </w:pPr>
      <w:r>
        <w:br w:type="page"/>
      </w:r>
      <w:bookmarkStart w:id="2" w:name="_Toc4751987"/>
      <w:r w:rsidR="008C1916" w:rsidRPr="00283621">
        <w:lastRenderedPageBreak/>
        <w:t>目录</w:t>
      </w:r>
      <w:bookmarkEnd w:id="2"/>
    </w:p>
    <w:p w14:paraId="13C44EB6" w14:textId="77777777" w:rsidR="003702E5" w:rsidRDefault="008C1916">
      <w:pPr>
        <w:pStyle w:val="10"/>
        <w:tabs>
          <w:tab w:val="right" w:leader="dot" w:pos="9060"/>
        </w:tabs>
        <w:rPr>
          <w:rFonts w:asciiTheme="minorHAnsi" w:eastAsiaTheme="minorEastAsia" w:hAnsiTheme="minorHAnsi" w:cstheme="minorBidi"/>
          <w:b w:val="0"/>
          <w:noProof/>
          <w:sz w:val="21"/>
          <w:szCs w:val="22"/>
        </w:rPr>
      </w:pPr>
      <w:r w:rsidRPr="00202FC9">
        <w:rPr>
          <w:b w:val="0"/>
          <w:sz w:val="28"/>
          <w:szCs w:val="28"/>
        </w:rPr>
        <w:fldChar w:fldCharType="begin"/>
      </w:r>
      <w:r w:rsidRPr="00202FC9">
        <w:rPr>
          <w:b w:val="0"/>
          <w:sz w:val="28"/>
          <w:szCs w:val="28"/>
        </w:rPr>
        <w:instrText xml:space="preserve"> TOC \o "1-3" \h \z \u </w:instrText>
      </w:r>
      <w:r w:rsidRPr="00202FC9">
        <w:rPr>
          <w:b w:val="0"/>
          <w:sz w:val="28"/>
          <w:szCs w:val="28"/>
        </w:rPr>
        <w:fldChar w:fldCharType="separate"/>
      </w:r>
      <w:hyperlink w:anchor="_Toc4751987" w:history="1">
        <w:r w:rsidR="003702E5" w:rsidRPr="00E13D0D">
          <w:rPr>
            <w:rStyle w:val="a6"/>
            <w:rFonts w:hint="eastAsia"/>
            <w:noProof/>
          </w:rPr>
          <w:t>目录</w:t>
        </w:r>
        <w:r w:rsidR="003702E5">
          <w:rPr>
            <w:noProof/>
            <w:webHidden/>
          </w:rPr>
          <w:tab/>
        </w:r>
        <w:r w:rsidR="003702E5">
          <w:rPr>
            <w:noProof/>
            <w:webHidden/>
          </w:rPr>
          <w:fldChar w:fldCharType="begin"/>
        </w:r>
        <w:r w:rsidR="003702E5">
          <w:rPr>
            <w:noProof/>
            <w:webHidden/>
          </w:rPr>
          <w:instrText xml:space="preserve"> PAGEREF _Toc4751987 \h </w:instrText>
        </w:r>
        <w:r w:rsidR="003702E5">
          <w:rPr>
            <w:noProof/>
            <w:webHidden/>
          </w:rPr>
        </w:r>
        <w:r w:rsidR="003702E5">
          <w:rPr>
            <w:noProof/>
            <w:webHidden/>
          </w:rPr>
          <w:fldChar w:fldCharType="separate"/>
        </w:r>
        <w:r w:rsidR="003702E5">
          <w:rPr>
            <w:noProof/>
            <w:webHidden/>
          </w:rPr>
          <w:t>2</w:t>
        </w:r>
        <w:r w:rsidR="003702E5">
          <w:rPr>
            <w:noProof/>
            <w:webHidden/>
          </w:rPr>
          <w:fldChar w:fldCharType="end"/>
        </w:r>
      </w:hyperlink>
    </w:p>
    <w:p w14:paraId="6D0C55E2"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1988" w:history="1">
        <w:r w:rsidRPr="00E13D0D">
          <w:rPr>
            <w:rStyle w:val="a6"/>
            <w:noProof/>
          </w:rPr>
          <w:t>1.</w:t>
        </w:r>
        <w:r>
          <w:rPr>
            <w:rFonts w:asciiTheme="minorHAnsi" w:eastAsiaTheme="minorEastAsia" w:hAnsiTheme="minorHAnsi" w:cstheme="minorBidi"/>
            <w:b w:val="0"/>
            <w:noProof/>
            <w:sz w:val="21"/>
            <w:szCs w:val="22"/>
          </w:rPr>
          <w:tab/>
        </w:r>
        <w:r w:rsidRPr="00E13D0D">
          <w:rPr>
            <w:rStyle w:val="a6"/>
            <w:rFonts w:hint="eastAsia"/>
            <w:noProof/>
          </w:rPr>
          <w:t>问题定义</w:t>
        </w:r>
        <w:r>
          <w:rPr>
            <w:noProof/>
            <w:webHidden/>
          </w:rPr>
          <w:tab/>
        </w:r>
        <w:r>
          <w:rPr>
            <w:noProof/>
            <w:webHidden/>
          </w:rPr>
          <w:fldChar w:fldCharType="begin"/>
        </w:r>
        <w:r>
          <w:rPr>
            <w:noProof/>
            <w:webHidden/>
          </w:rPr>
          <w:instrText xml:space="preserve"> PAGEREF _Toc4751988 \h </w:instrText>
        </w:r>
        <w:r>
          <w:rPr>
            <w:noProof/>
            <w:webHidden/>
          </w:rPr>
        </w:r>
        <w:r>
          <w:rPr>
            <w:noProof/>
            <w:webHidden/>
          </w:rPr>
          <w:fldChar w:fldCharType="separate"/>
        </w:r>
        <w:r>
          <w:rPr>
            <w:noProof/>
            <w:webHidden/>
          </w:rPr>
          <w:t>4</w:t>
        </w:r>
        <w:r>
          <w:rPr>
            <w:noProof/>
            <w:webHidden/>
          </w:rPr>
          <w:fldChar w:fldCharType="end"/>
        </w:r>
      </w:hyperlink>
    </w:p>
    <w:p w14:paraId="0D47C108"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1989" w:history="1">
        <w:r w:rsidRPr="00E13D0D">
          <w:rPr>
            <w:rStyle w:val="a6"/>
            <w:noProof/>
          </w:rPr>
          <w:t>1.1.</w:t>
        </w:r>
        <w:r>
          <w:rPr>
            <w:rFonts w:asciiTheme="minorHAnsi" w:eastAsiaTheme="minorEastAsia" w:hAnsiTheme="minorHAnsi" w:cstheme="minorBidi"/>
            <w:noProof/>
            <w:sz w:val="21"/>
            <w:szCs w:val="22"/>
          </w:rPr>
          <w:tab/>
        </w:r>
        <w:r w:rsidRPr="00E13D0D">
          <w:rPr>
            <w:rStyle w:val="a6"/>
            <w:rFonts w:hint="eastAsia"/>
            <w:noProof/>
          </w:rPr>
          <w:t>文档目的</w:t>
        </w:r>
        <w:r>
          <w:rPr>
            <w:noProof/>
            <w:webHidden/>
          </w:rPr>
          <w:tab/>
        </w:r>
        <w:r>
          <w:rPr>
            <w:noProof/>
            <w:webHidden/>
          </w:rPr>
          <w:fldChar w:fldCharType="begin"/>
        </w:r>
        <w:r>
          <w:rPr>
            <w:noProof/>
            <w:webHidden/>
          </w:rPr>
          <w:instrText xml:space="preserve"> PAGEREF _Toc4751989 \h </w:instrText>
        </w:r>
        <w:r>
          <w:rPr>
            <w:noProof/>
            <w:webHidden/>
          </w:rPr>
        </w:r>
        <w:r>
          <w:rPr>
            <w:noProof/>
            <w:webHidden/>
          </w:rPr>
          <w:fldChar w:fldCharType="separate"/>
        </w:r>
        <w:r>
          <w:rPr>
            <w:noProof/>
            <w:webHidden/>
          </w:rPr>
          <w:t>4</w:t>
        </w:r>
        <w:r>
          <w:rPr>
            <w:noProof/>
            <w:webHidden/>
          </w:rPr>
          <w:fldChar w:fldCharType="end"/>
        </w:r>
      </w:hyperlink>
    </w:p>
    <w:p w14:paraId="14C50230"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1990" w:history="1">
        <w:r w:rsidRPr="00E13D0D">
          <w:rPr>
            <w:rStyle w:val="a6"/>
            <w:noProof/>
          </w:rPr>
          <w:t>1.2.</w:t>
        </w:r>
        <w:r>
          <w:rPr>
            <w:rFonts w:asciiTheme="minorHAnsi" w:eastAsiaTheme="minorEastAsia" w:hAnsiTheme="minorHAnsi" w:cstheme="minorBidi"/>
            <w:noProof/>
            <w:sz w:val="21"/>
            <w:szCs w:val="22"/>
          </w:rPr>
          <w:tab/>
        </w:r>
        <w:r w:rsidRPr="00E13D0D">
          <w:rPr>
            <w:rStyle w:val="a6"/>
            <w:rFonts w:hint="eastAsia"/>
            <w:noProof/>
          </w:rPr>
          <w:t>场景梳理</w:t>
        </w:r>
        <w:r>
          <w:rPr>
            <w:noProof/>
            <w:webHidden/>
          </w:rPr>
          <w:tab/>
        </w:r>
        <w:r>
          <w:rPr>
            <w:noProof/>
            <w:webHidden/>
          </w:rPr>
          <w:fldChar w:fldCharType="begin"/>
        </w:r>
        <w:r>
          <w:rPr>
            <w:noProof/>
            <w:webHidden/>
          </w:rPr>
          <w:instrText xml:space="preserve"> PAGEREF _Toc4751990 \h </w:instrText>
        </w:r>
        <w:r>
          <w:rPr>
            <w:noProof/>
            <w:webHidden/>
          </w:rPr>
        </w:r>
        <w:r>
          <w:rPr>
            <w:noProof/>
            <w:webHidden/>
          </w:rPr>
          <w:fldChar w:fldCharType="separate"/>
        </w:r>
        <w:r>
          <w:rPr>
            <w:noProof/>
            <w:webHidden/>
          </w:rPr>
          <w:t>4</w:t>
        </w:r>
        <w:r>
          <w:rPr>
            <w:noProof/>
            <w:webHidden/>
          </w:rPr>
          <w:fldChar w:fldCharType="end"/>
        </w:r>
      </w:hyperlink>
    </w:p>
    <w:p w14:paraId="64F19A57"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1991" w:history="1">
        <w:r w:rsidRPr="00E13D0D">
          <w:rPr>
            <w:rStyle w:val="a6"/>
            <w:noProof/>
          </w:rPr>
          <w:t>1.2.1.</w:t>
        </w:r>
        <w:r>
          <w:rPr>
            <w:rFonts w:asciiTheme="minorHAnsi" w:eastAsiaTheme="minorEastAsia" w:hAnsiTheme="minorHAnsi" w:cstheme="minorBidi"/>
            <w:noProof/>
            <w:sz w:val="21"/>
            <w:szCs w:val="22"/>
          </w:rPr>
          <w:tab/>
        </w:r>
        <w:r w:rsidRPr="00E13D0D">
          <w:rPr>
            <w:rStyle w:val="a6"/>
            <w:rFonts w:hint="eastAsia"/>
            <w:noProof/>
          </w:rPr>
          <w:t>场景</w:t>
        </w:r>
        <w:r w:rsidRPr="00E13D0D">
          <w:rPr>
            <w:rStyle w:val="a6"/>
            <w:noProof/>
          </w:rPr>
          <w:t>1</w:t>
        </w:r>
        <w:r w:rsidRPr="00E13D0D">
          <w:rPr>
            <w:rStyle w:val="a6"/>
            <w:rFonts w:hint="eastAsia"/>
            <w:noProof/>
          </w:rPr>
          <w:t>：快速部署使用</w:t>
        </w:r>
        <w:r>
          <w:rPr>
            <w:noProof/>
            <w:webHidden/>
          </w:rPr>
          <w:tab/>
        </w:r>
        <w:r>
          <w:rPr>
            <w:noProof/>
            <w:webHidden/>
          </w:rPr>
          <w:fldChar w:fldCharType="begin"/>
        </w:r>
        <w:r>
          <w:rPr>
            <w:noProof/>
            <w:webHidden/>
          </w:rPr>
          <w:instrText xml:space="preserve"> PAGEREF _Toc4751991 \h </w:instrText>
        </w:r>
        <w:r>
          <w:rPr>
            <w:noProof/>
            <w:webHidden/>
          </w:rPr>
        </w:r>
        <w:r>
          <w:rPr>
            <w:noProof/>
            <w:webHidden/>
          </w:rPr>
          <w:fldChar w:fldCharType="separate"/>
        </w:r>
        <w:r>
          <w:rPr>
            <w:noProof/>
            <w:webHidden/>
          </w:rPr>
          <w:t>4</w:t>
        </w:r>
        <w:r>
          <w:rPr>
            <w:noProof/>
            <w:webHidden/>
          </w:rPr>
          <w:fldChar w:fldCharType="end"/>
        </w:r>
      </w:hyperlink>
    </w:p>
    <w:p w14:paraId="23BAF092"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1992" w:history="1">
        <w:r w:rsidRPr="00E13D0D">
          <w:rPr>
            <w:rStyle w:val="a6"/>
            <w:noProof/>
          </w:rPr>
          <w:t>1.3.</w:t>
        </w:r>
        <w:r>
          <w:rPr>
            <w:rFonts w:asciiTheme="minorHAnsi" w:eastAsiaTheme="minorEastAsia" w:hAnsiTheme="minorHAnsi" w:cstheme="minorBidi"/>
            <w:noProof/>
            <w:sz w:val="21"/>
            <w:szCs w:val="22"/>
          </w:rPr>
          <w:tab/>
        </w:r>
        <w:r w:rsidRPr="00E13D0D">
          <w:rPr>
            <w:rStyle w:val="a6"/>
            <w:rFonts w:hint="eastAsia"/>
            <w:noProof/>
          </w:rPr>
          <w:t>需求汇总</w:t>
        </w:r>
        <w:r>
          <w:rPr>
            <w:noProof/>
            <w:webHidden/>
          </w:rPr>
          <w:tab/>
        </w:r>
        <w:r>
          <w:rPr>
            <w:noProof/>
            <w:webHidden/>
          </w:rPr>
          <w:fldChar w:fldCharType="begin"/>
        </w:r>
        <w:r>
          <w:rPr>
            <w:noProof/>
            <w:webHidden/>
          </w:rPr>
          <w:instrText xml:space="preserve"> PAGEREF _Toc4751992 \h </w:instrText>
        </w:r>
        <w:r>
          <w:rPr>
            <w:noProof/>
            <w:webHidden/>
          </w:rPr>
        </w:r>
        <w:r>
          <w:rPr>
            <w:noProof/>
            <w:webHidden/>
          </w:rPr>
          <w:fldChar w:fldCharType="separate"/>
        </w:r>
        <w:r>
          <w:rPr>
            <w:noProof/>
            <w:webHidden/>
          </w:rPr>
          <w:t>4</w:t>
        </w:r>
        <w:r>
          <w:rPr>
            <w:noProof/>
            <w:webHidden/>
          </w:rPr>
          <w:fldChar w:fldCharType="end"/>
        </w:r>
      </w:hyperlink>
    </w:p>
    <w:p w14:paraId="55ABD945"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1993" w:history="1">
        <w:r w:rsidRPr="00E13D0D">
          <w:rPr>
            <w:rStyle w:val="a6"/>
            <w:noProof/>
          </w:rPr>
          <w:t>1.3.1.</w:t>
        </w:r>
        <w:r>
          <w:rPr>
            <w:rFonts w:asciiTheme="minorHAnsi" w:eastAsiaTheme="minorEastAsia" w:hAnsiTheme="minorHAnsi" w:cstheme="minorBidi"/>
            <w:noProof/>
            <w:sz w:val="21"/>
            <w:szCs w:val="22"/>
          </w:rPr>
          <w:tab/>
        </w:r>
        <w:r w:rsidRPr="00E13D0D">
          <w:rPr>
            <w:rStyle w:val="a6"/>
            <w:rFonts w:hint="eastAsia"/>
            <w:noProof/>
          </w:rPr>
          <w:t>授权</w:t>
        </w:r>
        <w:r>
          <w:rPr>
            <w:noProof/>
            <w:webHidden/>
          </w:rPr>
          <w:tab/>
        </w:r>
        <w:r>
          <w:rPr>
            <w:noProof/>
            <w:webHidden/>
          </w:rPr>
          <w:fldChar w:fldCharType="begin"/>
        </w:r>
        <w:r>
          <w:rPr>
            <w:noProof/>
            <w:webHidden/>
          </w:rPr>
          <w:instrText xml:space="preserve"> PAGEREF _Toc4751993 \h </w:instrText>
        </w:r>
        <w:r>
          <w:rPr>
            <w:noProof/>
            <w:webHidden/>
          </w:rPr>
        </w:r>
        <w:r>
          <w:rPr>
            <w:noProof/>
            <w:webHidden/>
          </w:rPr>
          <w:fldChar w:fldCharType="separate"/>
        </w:r>
        <w:r>
          <w:rPr>
            <w:noProof/>
            <w:webHidden/>
          </w:rPr>
          <w:t>4</w:t>
        </w:r>
        <w:r>
          <w:rPr>
            <w:noProof/>
            <w:webHidden/>
          </w:rPr>
          <w:fldChar w:fldCharType="end"/>
        </w:r>
      </w:hyperlink>
    </w:p>
    <w:p w14:paraId="3CBB09CD"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1994" w:history="1">
        <w:r w:rsidRPr="00E13D0D">
          <w:rPr>
            <w:rStyle w:val="a6"/>
            <w:noProof/>
          </w:rPr>
          <w:t>1.3.2.</w:t>
        </w:r>
        <w:r>
          <w:rPr>
            <w:rFonts w:asciiTheme="minorHAnsi" w:eastAsiaTheme="minorEastAsia" w:hAnsiTheme="minorHAnsi" w:cstheme="minorBidi"/>
            <w:noProof/>
            <w:sz w:val="21"/>
            <w:szCs w:val="22"/>
          </w:rPr>
          <w:tab/>
        </w:r>
        <w:r w:rsidRPr="00E13D0D">
          <w:rPr>
            <w:rStyle w:val="a6"/>
            <w:rFonts w:hint="eastAsia"/>
            <w:noProof/>
          </w:rPr>
          <w:t>云平台</w:t>
        </w:r>
        <w:r w:rsidRPr="00E13D0D">
          <w:rPr>
            <w:rStyle w:val="a6"/>
            <w:noProof/>
          </w:rPr>
          <w:t>IP</w:t>
        </w:r>
        <w:r w:rsidRPr="00E13D0D">
          <w:rPr>
            <w:rStyle w:val="a6"/>
            <w:rFonts w:hint="eastAsia"/>
            <w:noProof/>
          </w:rPr>
          <w:t>配置</w:t>
        </w:r>
        <w:r>
          <w:rPr>
            <w:noProof/>
            <w:webHidden/>
          </w:rPr>
          <w:tab/>
        </w:r>
        <w:r>
          <w:rPr>
            <w:noProof/>
            <w:webHidden/>
          </w:rPr>
          <w:fldChar w:fldCharType="begin"/>
        </w:r>
        <w:r>
          <w:rPr>
            <w:noProof/>
            <w:webHidden/>
          </w:rPr>
          <w:instrText xml:space="preserve"> PAGEREF _Toc4751994 \h </w:instrText>
        </w:r>
        <w:r>
          <w:rPr>
            <w:noProof/>
            <w:webHidden/>
          </w:rPr>
        </w:r>
        <w:r>
          <w:rPr>
            <w:noProof/>
            <w:webHidden/>
          </w:rPr>
          <w:fldChar w:fldCharType="separate"/>
        </w:r>
        <w:r>
          <w:rPr>
            <w:noProof/>
            <w:webHidden/>
          </w:rPr>
          <w:t>4</w:t>
        </w:r>
        <w:r>
          <w:rPr>
            <w:noProof/>
            <w:webHidden/>
          </w:rPr>
          <w:fldChar w:fldCharType="end"/>
        </w:r>
      </w:hyperlink>
    </w:p>
    <w:p w14:paraId="6E73E03A"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1995" w:history="1">
        <w:r w:rsidRPr="00E13D0D">
          <w:rPr>
            <w:rStyle w:val="a6"/>
            <w:noProof/>
          </w:rPr>
          <w:t>1.3.3.</w:t>
        </w:r>
        <w:r>
          <w:rPr>
            <w:rFonts w:asciiTheme="minorHAnsi" w:eastAsiaTheme="minorEastAsia" w:hAnsiTheme="minorHAnsi" w:cstheme="minorBidi"/>
            <w:noProof/>
            <w:sz w:val="21"/>
            <w:szCs w:val="22"/>
          </w:rPr>
          <w:tab/>
        </w:r>
        <w:r w:rsidRPr="00E13D0D">
          <w:rPr>
            <w:rStyle w:val="a6"/>
            <w:rFonts w:hint="eastAsia"/>
            <w:noProof/>
          </w:rPr>
          <w:t>策略配置</w:t>
        </w:r>
        <w:r>
          <w:rPr>
            <w:noProof/>
            <w:webHidden/>
          </w:rPr>
          <w:tab/>
        </w:r>
        <w:r>
          <w:rPr>
            <w:noProof/>
            <w:webHidden/>
          </w:rPr>
          <w:fldChar w:fldCharType="begin"/>
        </w:r>
        <w:r>
          <w:rPr>
            <w:noProof/>
            <w:webHidden/>
          </w:rPr>
          <w:instrText xml:space="preserve"> PAGEREF _Toc4751995 \h </w:instrText>
        </w:r>
        <w:r>
          <w:rPr>
            <w:noProof/>
            <w:webHidden/>
          </w:rPr>
        </w:r>
        <w:r>
          <w:rPr>
            <w:noProof/>
            <w:webHidden/>
          </w:rPr>
          <w:fldChar w:fldCharType="separate"/>
        </w:r>
        <w:r>
          <w:rPr>
            <w:noProof/>
            <w:webHidden/>
          </w:rPr>
          <w:t>4</w:t>
        </w:r>
        <w:r>
          <w:rPr>
            <w:noProof/>
            <w:webHidden/>
          </w:rPr>
          <w:fldChar w:fldCharType="end"/>
        </w:r>
      </w:hyperlink>
    </w:p>
    <w:p w14:paraId="6E6DFA58"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1996" w:history="1">
        <w:r w:rsidRPr="00E13D0D">
          <w:rPr>
            <w:rStyle w:val="a6"/>
            <w:noProof/>
          </w:rPr>
          <w:t>1.3.4.</w:t>
        </w:r>
        <w:r>
          <w:rPr>
            <w:rFonts w:asciiTheme="minorHAnsi" w:eastAsiaTheme="minorEastAsia" w:hAnsiTheme="minorHAnsi" w:cstheme="minorBidi"/>
            <w:noProof/>
            <w:sz w:val="21"/>
            <w:szCs w:val="22"/>
          </w:rPr>
          <w:tab/>
        </w:r>
        <w:r w:rsidRPr="00E13D0D">
          <w:rPr>
            <w:rStyle w:val="a6"/>
            <w:rFonts w:hint="eastAsia"/>
            <w:noProof/>
          </w:rPr>
          <w:t>镜像制作</w:t>
        </w:r>
        <w:r>
          <w:rPr>
            <w:noProof/>
            <w:webHidden/>
          </w:rPr>
          <w:tab/>
        </w:r>
        <w:r>
          <w:rPr>
            <w:noProof/>
            <w:webHidden/>
          </w:rPr>
          <w:fldChar w:fldCharType="begin"/>
        </w:r>
        <w:r>
          <w:rPr>
            <w:noProof/>
            <w:webHidden/>
          </w:rPr>
          <w:instrText xml:space="preserve"> PAGEREF _Toc4751996 \h </w:instrText>
        </w:r>
        <w:r>
          <w:rPr>
            <w:noProof/>
            <w:webHidden/>
          </w:rPr>
        </w:r>
        <w:r>
          <w:rPr>
            <w:noProof/>
            <w:webHidden/>
          </w:rPr>
          <w:fldChar w:fldCharType="separate"/>
        </w:r>
        <w:r>
          <w:rPr>
            <w:noProof/>
            <w:webHidden/>
          </w:rPr>
          <w:t>5</w:t>
        </w:r>
        <w:r>
          <w:rPr>
            <w:noProof/>
            <w:webHidden/>
          </w:rPr>
          <w:fldChar w:fldCharType="end"/>
        </w:r>
      </w:hyperlink>
    </w:p>
    <w:p w14:paraId="0C29E3C1"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1997" w:history="1">
        <w:r w:rsidRPr="00E13D0D">
          <w:rPr>
            <w:rStyle w:val="a6"/>
            <w:noProof/>
          </w:rPr>
          <w:t>1.3.5.</w:t>
        </w:r>
        <w:r>
          <w:rPr>
            <w:rFonts w:asciiTheme="minorHAnsi" w:eastAsiaTheme="minorEastAsia" w:hAnsiTheme="minorHAnsi" w:cstheme="minorBidi"/>
            <w:noProof/>
            <w:sz w:val="21"/>
            <w:szCs w:val="22"/>
          </w:rPr>
          <w:tab/>
        </w:r>
        <w:r w:rsidRPr="00E13D0D">
          <w:rPr>
            <w:rStyle w:val="a6"/>
            <w:rFonts w:hint="eastAsia"/>
            <w:noProof/>
          </w:rPr>
          <w:t>用户管理</w:t>
        </w:r>
        <w:r>
          <w:rPr>
            <w:noProof/>
            <w:webHidden/>
          </w:rPr>
          <w:tab/>
        </w:r>
        <w:r>
          <w:rPr>
            <w:noProof/>
            <w:webHidden/>
          </w:rPr>
          <w:fldChar w:fldCharType="begin"/>
        </w:r>
        <w:r>
          <w:rPr>
            <w:noProof/>
            <w:webHidden/>
          </w:rPr>
          <w:instrText xml:space="preserve"> PAGEREF _Toc4751997 \h </w:instrText>
        </w:r>
        <w:r>
          <w:rPr>
            <w:noProof/>
            <w:webHidden/>
          </w:rPr>
        </w:r>
        <w:r>
          <w:rPr>
            <w:noProof/>
            <w:webHidden/>
          </w:rPr>
          <w:fldChar w:fldCharType="separate"/>
        </w:r>
        <w:r>
          <w:rPr>
            <w:noProof/>
            <w:webHidden/>
          </w:rPr>
          <w:t>5</w:t>
        </w:r>
        <w:r>
          <w:rPr>
            <w:noProof/>
            <w:webHidden/>
          </w:rPr>
          <w:fldChar w:fldCharType="end"/>
        </w:r>
      </w:hyperlink>
    </w:p>
    <w:p w14:paraId="3E13183D"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1998" w:history="1">
        <w:r w:rsidRPr="00E13D0D">
          <w:rPr>
            <w:rStyle w:val="a6"/>
            <w:noProof/>
          </w:rPr>
          <w:t>1.3.6.</w:t>
        </w:r>
        <w:r>
          <w:rPr>
            <w:rFonts w:asciiTheme="minorHAnsi" w:eastAsiaTheme="minorEastAsia" w:hAnsiTheme="minorHAnsi" w:cstheme="minorBidi"/>
            <w:noProof/>
            <w:sz w:val="21"/>
            <w:szCs w:val="22"/>
          </w:rPr>
          <w:tab/>
        </w:r>
        <w:r w:rsidRPr="00E13D0D">
          <w:rPr>
            <w:rStyle w:val="a6"/>
            <w:rFonts w:hint="eastAsia"/>
            <w:noProof/>
          </w:rPr>
          <w:t>终端验证</w:t>
        </w:r>
        <w:r>
          <w:rPr>
            <w:noProof/>
            <w:webHidden/>
          </w:rPr>
          <w:tab/>
        </w:r>
        <w:r>
          <w:rPr>
            <w:noProof/>
            <w:webHidden/>
          </w:rPr>
          <w:fldChar w:fldCharType="begin"/>
        </w:r>
        <w:r>
          <w:rPr>
            <w:noProof/>
            <w:webHidden/>
          </w:rPr>
          <w:instrText xml:space="preserve"> PAGEREF _Toc4751998 \h </w:instrText>
        </w:r>
        <w:r>
          <w:rPr>
            <w:noProof/>
            <w:webHidden/>
          </w:rPr>
        </w:r>
        <w:r>
          <w:rPr>
            <w:noProof/>
            <w:webHidden/>
          </w:rPr>
          <w:fldChar w:fldCharType="separate"/>
        </w:r>
        <w:r>
          <w:rPr>
            <w:noProof/>
            <w:webHidden/>
          </w:rPr>
          <w:t>6</w:t>
        </w:r>
        <w:r>
          <w:rPr>
            <w:noProof/>
            <w:webHidden/>
          </w:rPr>
          <w:fldChar w:fldCharType="end"/>
        </w:r>
      </w:hyperlink>
    </w:p>
    <w:p w14:paraId="7D95ADAE"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1999" w:history="1">
        <w:r w:rsidRPr="00E13D0D">
          <w:rPr>
            <w:rStyle w:val="a6"/>
            <w:noProof/>
          </w:rPr>
          <w:t>1.4.</w:t>
        </w:r>
        <w:r>
          <w:rPr>
            <w:rFonts w:asciiTheme="minorHAnsi" w:eastAsiaTheme="minorEastAsia" w:hAnsiTheme="minorHAnsi" w:cstheme="minorBidi"/>
            <w:noProof/>
            <w:sz w:val="21"/>
            <w:szCs w:val="22"/>
          </w:rPr>
          <w:tab/>
        </w:r>
        <w:r w:rsidRPr="00E13D0D">
          <w:rPr>
            <w:rStyle w:val="a6"/>
            <w:rFonts w:hint="eastAsia"/>
            <w:noProof/>
          </w:rPr>
          <w:t>本文档的设计边界</w:t>
        </w:r>
        <w:r>
          <w:rPr>
            <w:noProof/>
            <w:webHidden/>
          </w:rPr>
          <w:tab/>
        </w:r>
        <w:r>
          <w:rPr>
            <w:noProof/>
            <w:webHidden/>
          </w:rPr>
          <w:fldChar w:fldCharType="begin"/>
        </w:r>
        <w:r>
          <w:rPr>
            <w:noProof/>
            <w:webHidden/>
          </w:rPr>
          <w:instrText xml:space="preserve"> PAGEREF _Toc4751999 \h </w:instrText>
        </w:r>
        <w:r>
          <w:rPr>
            <w:noProof/>
            <w:webHidden/>
          </w:rPr>
        </w:r>
        <w:r>
          <w:rPr>
            <w:noProof/>
            <w:webHidden/>
          </w:rPr>
          <w:fldChar w:fldCharType="separate"/>
        </w:r>
        <w:r>
          <w:rPr>
            <w:noProof/>
            <w:webHidden/>
          </w:rPr>
          <w:t>6</w:t>
        </w:r>
        <w:r>
          <w:rPr>
            <w:noProof/>
            <w:webHidden/>
          </w:rPr>
          <w:fldChar w:fldCharType="end"/>
        </w:r>
      </w:hyperlink>
    </w:p>
    <w:p w14:paraId="7234DE06"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00" w:history="1">
        <w:r w:rsidRPr="00E13D0D">
          <w:rPr>
            <w:rStyle w:val="a6"/>
            <w:noProof/>
          </w:rPr>
          <w:t>2.</w:t>
        </w:r>
        <w:r>
          <w:rPr>
            <w:rFonts w:asciiTheme="minorHAnsi" w:eastAsiaTheme="minorEastAsia" w:hAnsiTheme="minorHAnsi" w:cstheme="minorBidi"/>
            <w:b w:val="0"/>
            <w:noProof/>
            <w:sz w:val="21"/>
            <w:szCs w:val="22"/>
          </w:rPr>
          <w:tab/>
        </w:r>
        <w:r w:rsidRPr="00E13D0D">
          <w:rPr>
            <w:rStyle w:val="a6"/>
            <w:rFonts w:hint="eastAsia"/>
            <w:noProof/>
          </w:rPr>
          <w:t>设计考虑</w:t>
        </w:r>
        <w:r>
          <w:rPr>
            <w:noProof/>
            <w:webHidden/>
          </w:rPr>
          <w:tab/>
        </w:r>
        <w:r>
          <w:rPr>
            <w:noProof/>
            <w:webHidden/>
          </w:rPr>
          <w:fldChar w:fldCharType="begin"/>
        </w:r>
        <w:r>
          <w:rPr>
            <w:noProof/>
            <w:webHidden/>
          </w:rPr>
          <w:instrText xml:space="preserve"> PAGEREF _Toc4752000 \h </w:instrText>
        </w:r>
        <w:r>
          <w:rPr>
            <w:noProof/>
            <w:webHidden/>
          </w:rPr>
        </w:r>
        <w:r>
          <w:rPr>
            <w:noProof/>
            <w:webHidden/>
          </w:rPr>
          <w:fldChar w:fldCharType="separate"/>
        </w:r>
        <w:r>
          <w:rPr>
            <w:noProof/>
            <w:webHidden/>
          </w:rPr>
          <w:t>6</w:t>
        </w:r>
        <w:r>
          <w:rPr>
            <w:noProof/>
            <w:webHidden/>
          </w:rPr>
          <w:fldChar w:fldCharType="end"/>
        </w:r>
      </w:hyperlink>
    </w:p>
    <w:p w14:paraId="71368915"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01" w:history="1">
        <w:r w:rsidRPr="00E13D0D">
          <w:rPr>
            <w:rStyle w:val="a6"/>
            <w:noProof/>
          </w:rPr>
          <w:t>2.1.</w:t>
        </w:r>
        <w:r>
          <w:rPr>
            <w:rFonts w:asciiTheme="minorHAnsi" w:eastAsiaTheme="minorEastAsia" w:hAnsiTheme="minorHAnsi" w:cstheme="minorBidi"/>
            <w:noProof/>
            <w:sz w:val="21"/>
            <w:szCs w:val="22"/>
          </w:rPr>
          <w:tab/>
        </w:r>
        <w:r w:rsidRPr="00E13D0D">
          <w:rPr>
            <w:rStyle w:val="a6"/>
            <w:rFonts w:hint="eastAsia"/>
            <w:noProof/>
          </w:rPr>
          <w:t>配置向导页面导航</w:t>
        </w:r>
        <w:r>
          <w:rPr>
            <w:noProof/>
            <w:webHidden/>
          </w:rPr>
          <w:tab/>
        </w:r>
        <w:r>
          <w:rPr>
            <w:noProof/>
            <w:webHidden/>
          </w:rPr>
          <w:fldChar w:fldCharType="begin"/>
        </w:r>
        <w:r>
          <w:rPr>
            <w:noProof/>
            <w:webHidden/>
          </w:rPr>
          <w:instrText xml:space="preserve"> PAGEREF _Toc4752001 \h </w:instrText>
        </w:r>
        <w:r>
          <w:rPr>
            <w:noProof/>
            <w:webHidden/>
          </w:rPr>
        </w:r>
        <w:r>
          <w:rPr>
            <w:noProof/>
            <w:webHidden/>
          </w:rPr>
          <w:fldChar w:fldCharType="separate"/>
        </w:r>
        <w:r>
          <w:rPr>
            <w:noProof/>
            <w:webHidden/>
          </w:rPr>
          <w:t>6</w:t>
        </w:r>
        <w:r>
          <w:rPr>
            <w:noProof/>
            <w:webHidden/>
          </w:rPr>
          <w:fldChar w:fldCharType="end"/>
        </w:r>
      </w:hyperlink>
    </w:p>
    <w:p w14:paraId="5435E30A"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02" w:history="1">
        <w:r w:rsidRPr="00E13D0D">
          <w:rPr>
            <w:rStyle w:val="a6"/>
            <w:noProof/>
          </w:rPr>
          <w:t>2.1.1.</w:t>
        </w:r>
        <w:r>
          <w:rPr>
            <w:rFonts w:asciiTheme="minorHAnsi" w:eastAsiaTheme="minorEastAsia" w:hAnsiTheme="minorHAnsi" w:cstheme="minorBidi"/>
            <w:noProof/>
            <w:sz w:val="21"/>
            <w:szCs w:val="22"/>
          </w:rPr>
          <w:tab/>
        </w:r>
        <w:r w:rsidRPr="00E13D0D">
          <w:rPr>
            <w:rStyle w:val="a6"/>
            <w:rFonts w:hint="eastAsia"/>
            <w:noProof/>
          </w:rPr>
          <w:t>功能考虑</w:t>
        </w:r>
        <w:r>
          <w:rPr>
            <w:noProof/>
            <w:webHidden/>
          </w:rPr>
          <w:tab/>
        </w:r>
        <w:r>
          <w:rPr>
            <w:noProof/>
            <w:webHidden/>
          </w:rPr>
          <w:fldChar w:fldCharType="begin"/>
        </w:r>
        <w:r>
          <w:rPr>
            <w:noProof/>
            <w:webHidden/>
          </w:rPr>
          <w:instrText xml:space="preserve"> PAGEREF _Toc4752002 \h </w:instrText>
        </w:r>
        <w:r>
          <w:rPr>
            <w:noProof/>
            <w:webHidden/>
          </w:rPr>
        </w:r>
        <w:r>
          <w:rPr>
            <w:noProof/>
            <w:webHidden/>
          </w:rPr>
          <w:fldChar w:fldCharType="separate"/>
        </w:r>
        <w:r>
          <w:rPr>
            <w:noProof/>
            <w:webHidden/>
          </w:rPr>
          <w:t>6</w:t>
        </w:r>
        <w:r>
          <w:rPr>
            <w:noProof/>
            <w:webHidden/>
          </w:rPr>
          <w:fldChar w:fldCharType="end"/>
        </w:r>
      </w:hyperlink>
    </w:p>
    <w:p w14:paraId="3253CC94"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03" w:history="1">
        <w:r w:rsidRPr="00E13D0D">
          <w:rPr>
            <w:rStyle w:val="a6"/>
            <w:noProof/>
          </w:rPr>
          <w:t>2.1.2.</w:t>
        </w:r>
        <w:r>
          <w:rPr>
            <w:rFonts w:asciiTheme="minorHAnsi" w:eastAsiaTheme="minorEastAsia" w:hAnsiTheme="minorHAnsi" w:cstheme="minorBidi"/>
            <w:noProof/>
            <w:sz w:val="21"/>
            <w:szCs w:val="22"/>
          </w:rPr>
          <w:tab/>
        </w:r>
        <w:r w:rsidRPr="00E13D0D">
          <w:rPr>
            <w:rStyle w:val="a6"/>
            <w:rFonts w:hint="eastAsia"/>
            <w:noProof/>
          </w:rPr>
          <w:t>质量属性</w:t>
        </w:r>
        <w:r>
          <w:rPr>
            <w:noProof/>
            <w:webHidden/>
          </w:rPr>
          <w:tab/>
        </w:r>
        <w:r>
          <w:rPr>
            <w:noProof/>
            <w:webHidden/>
          </w:rPr>
          <w:fldChar w:fldCharType="begin"/>
        </w:r>
        <w:r>
          <w:rPr>
            <w:noProof/>
            <w:webHidden/>
          </w:rPr>
          <w:instrText xml:space="preserve"> PAGEREF _Toc4752003 \h </w:instrText>
        </w:r>
        <w:r>
          <w:rPr>
            <w:noProof/>
            <w:webHidden/>
          </w:rPr>
        </w:r>
        <w:r>
          <w:rPr>
            <w:noProof/>
            <w:webHidden/>
          </w:rPr>
          <w:fldChar w:fldCharType="separate"/>
        </w:r>
        <w:r>
          <w:rPr>
            <w:noProof/>
            <w:webHidden/>
          </w:rPr>
          <w:t>6</w:t>
        </w:r>
        <w:r>
          <w:rPr>
            <w:noProof/>
            <w:webHidden/>
          </w:rPr>
          <w:fldChar w:fldCharType="end"/>
        </w:r>
      </w:hyperlink>
    </w:p>
    <w:p w14:paraId="53DC0A5A"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04" w:history="1">
        <w:r w:rsidRPr="00E13D0D">
          <w:rPr>
            <w:rStyle w:val="a6"/>
            <w:noProof/>
          </w:rPr>
          <w:t>2.2.</w:t>
        </w:r>
        <w:r>
          <w:rPr>
            <w:rFonts w:asciiTheme="minorHAnsi" w:eastAsiaTheme="minorEastAsia" w:hAnsiTheme="minorHAnsi" w:cstheme="minorBidi"/>
            <w:noProof/>
            <w:sz w:val="21"/>
            <w:szCs w:val="22"/>
          </w:rPr>
          <w:tab/>
        </w:r>
        <w:r w:rsidRPr="00E13D0D">
          <w:rPr>
            <w:rStyle w:val="a6"/>
            <w:rFonts w:hint="eastAsia"/>
            <w:noProof/>
          </w:rPr>
          <w:t>临时授权</w:t>
        </w:r>
        <w:r>
          <w:rPr>
            <w:noProof/>
            <w:webHidden/>
          </w:rPr>
          <w:tab/>
        </w:r>
        <w:r>
          <w:rPr>
            <w:noProof/>
            <w:webHidden/>
          </w:rPr>
          <w:fldChar w:fldCharType="begin"/>
        </w:r>
        <w:r>
          <w:rPr>
            <w:noProof/>
            <w:webHidden/>
          </w:rPr>
          <w:instrText xml:space="preserve"> PAGEREF _Toc4752004 \h </w:instrText>
        </w:r>
        <w:r>
          <w:rPr>
            <w:noProof/>
            <w:webHidden/>
          </w:rPr>
        </w:r>
        <w:r>
          <w:rPr>
            <w:noProof/>
            <w:webHidden/>
          </w:rPr>
          <w:fldChar w:fldCharType="separate"/>
        </w:r>
        <w:r>
          <w:rPr>
            <w:noProof/>
            <w:webHidden/>
          </w:rPr>
          <w:t>7</w:t>
        </w:r>
        <w:r>
          <w:rPr>
            <w:noProof/>
            <w:webHidden/>
          </w:rPr>
          <w:fldChar w:fldCharType="end"/>
        </w:r>
      </w:hyperlink>
    </w:p>
    <w:p w14:paraId="3B860E90"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05" w:history="1">
        <w:r w:rsidRPr="00E13D0D">
          <w:rPr>
            <w:rStyle w:val="a6"/>
            <w:noProof/>
          </w:rPr>
          <w:t>2.2.1.</w:t>
        </w:r>
        <w:r>
          <w:rPr>
            <w:rFonts w:asciiTheme="minorHAnsi" w:eastAsiaTheme="minorEastAsia" w:hAnsiTheme="minorHAnsi" w:cstheme="minorBidi"/>
            <w:noProof/>
            <w:sz w:val="21"/>
            <w:szCs w:val="22"/>
          </w:rPr>
          <w:tab/>
        </w:r>
        <w:r w:rsidRPr="00E13D0D">
          <w:rPr>
            <w:rStyle w:val="a6"/>
            <w:rFonts w:hint="eastAsia"/>
            <w:noProof/>
          </w:rPr>
          <w:t>功能考虑</w:t>
        </w:r>
        <w:r>
          <w:rPr>
            <w:noProof/>
            <w:webHidden/>
          </w:rPr>
          <w:tab/>
        </w:r>
        <w:r>
          <w:rPr>
            <w:noProof/>
            <w:webHidden/>
          </w:rPr>
          <w:fldChar w:fldCharType="begin"/>
        </w:r>
        <w:r>
          <w:rPr>
            <w:noProof/>
            <w:webHidden/>
          </w:rPr>
          <w:instrText xml:space="preserve"> PAGEREF _Toc4752005 \h </w:instrText>
        </w:r>
        <w:r>
          <w:rPr>
            <w:noProof/>
            <w:webHidden/>
          </w:rPr>
        </w:r>
        <w:r>
          <w:rPr>
            <w:noProof/>
            <w:webHidden/>
          </w:rPr>
          <w:fldChar w:fldCharType="separate"/>
        </w:r>
        <w:r>
          <w:rPr>
            <w:noProof/>
            <w:webHidden/>
          </w:rPr>
          <w:t>7</w:t>
        </w:r>
        <w:r>
          <w:rPr>
            <w:noProof/>
            <w:webHidden/>
          </w:rPr>
          <w:fldChar w:fldCharType="end"/>
        </w:r>
      </w:hyperlink>
    </w:p>
    <w:p w14:paraId="20E98B6C"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06" w:history="1">
        <w:r w:rsidRPr="00E13D0D">
          <w:rPr>
            <w:rStyle w:val="a6"/>
            <w:noProof/>
          </w:rPr>
          <w:t>2.2.2.</w:t>
        </w:r>
        <w:r>
          <w:rPr>
            <w:rFonts w:asciiTheme="minorHAnsi" w:eastAsiaTheme="minorEastAsia" w:hAnsiTheme="minorHAnsi" w:cstheme="minorBidi"/>
            <w:noProof/>
            <w:sz w:val="21"/>
            <w:szCs w:val="22"/>
          </w:rPr>
          <w:tab/>
        </w:r>
        <w:r w:rsidRPr="00E13D0D">
          <w:rPr>
            <w:rStyle w:val="a6"/>
            <w:rFonts w:hint="eastAsia"/>
            <w:noProof/>
          </w:rPr>
          <w:t>质量属性</w:t>
        </w:r>
        <w:r>
          <w:rPr>
            <w:noProof/>
            <w:webHidden/>
          </w:rPr>
          <w:tab/>
        </w:r>
        <w:r>
          <w:rPr>
            <w:noProof/>
            <w:webHidden/>
          </w:rPr>
          <w:fldChar w:fldCharType="begin"/>
        </w:r>
        <w:r>
          <w:rPr>
            <w:noProof/>
            <w:webHidden/>
          </w:rPr>
          <w:instrText xml:space="preserve"> PAGEREF _Toc4752006 \h </w:instrText>
        </w:r>
        <w:r>
          <w:rPr>
            <w:noProof/>
            <w:webHidden/>
          </w:rPr>
        </w:r>
        <w:r>
          <w:rPr>
            <w:noProof/>
            <w:webHidden/>
          </w:rPr>
          <w:fldChar w:fldCharType="separate"/>
        </w:r>
        <w:r>
          <w:rPr>
            <w:noProof/>
            <w:webHidden/>
          </w:rPr>
          <w:t>7</w:t>
        </w:r>
        <w:r>
          <w:rPr>
            <w:noProof/>
            <w:webHidden/>
          </w:rPr>
          <w:fldChar w:fldCharType="end"/>
        </w:r>
      </w:hyperlink>
    </w:p>
    <w:p w14:paraId="3A96714C"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07" w:history="1">
        <w:r w:rsidRPr="00E13D0D">
          <w:rPr>
            <w:rStyle w:val="a6"/>
            <w:noProof/>
          </w:rPr>
          <w:t>2.3.</w:t>
        </w:r>
        <w:r>
          <w:rPr>
            <w:rFonts w:asciiTheme="minorHAnsi" w:eastAsiaTheme="minorEastAsia" w:hAnsiTheme="minorHAnsi" w:cstheme="minorBidi"/>
            <w:noProof/>
            <w:sz w:val="21"/>
            <w:szCs w:val="22"/>
          </w:rPr>
          <w:tab/>
        </w:r>
        <w:r w:rsidRPr="00E13D0D">
          <w:rPr>
            <w:rStyle w:val="a6"/>
            <w:rFonts w:hint="eastAsia"/>
            <w:noProof/>
          </w:rPr>
          <w:t>推荐策略配置</w:t>
        </w:r>
        <w:r>
          <w:rPr>
            <w:noProof/>
            <w:webHidden/>
          </w:rPr>
          <w:tab/>
        </w:r>
        <w:r>
          <w:rPr>
            <w:noProof/>
            <w:webHidden/>
          </w:rPr>
          <w:fldChar w:fldCharType="begin"/>
        </w:r>
        <w:r>
          <w:rPr>
            <w:noProof/>
            <w:webHidden/>
          </w:rPr>
          <w:instrText xml:space="preserve"> PAGEREF _Toc4752007 \h </w:instrText>
        </w:r>
        <w:r>
          <w:rPr>
            <w:noProof/>
            <w:webHidden/>
          </w:rPr>
        </w:r>
        <w:r>
          <w:rPr>
            <w:noProof/>
            <w:webHidden/>
          </w:rPr>
          <w:fldChar w:fldCharType="separate"/>
        </w:r>
        <w:r>
          <w:rPr>
            <w:noProof/>
            <w:webHidden/>
          </w:rPr>
          <w:t>7</w:t>
        </w:r>
        <w:r>
          <w:rPr>
            <w:noProof/>
            <w:webHidden/>
          </w:rPr>
          <w:fldChar w:fldCharType="end"/>
        </w:r>
      </w:hyperlink>
    </w:p>
    <w:p w14:paraId="388539E4"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08" w:history="1">
        <w:r w:rsidRPr="00E13D0D">
          <w:rPr>
            <w:rStyle w:val="a6"/>
            <w:noProof/>
          </w:rPr>
          <w:t>2.3.1.</w:t>
        </w:r>
        <w:r>
          <w:rPr>
            <w:rFonts w:asciiTheme="minorHAnsi" w:eastAsiaTheme="minorEastAsia" w:hAnsiTheme="minorHAnsi" w:cstheme="minorBidi"/>
            <w:noProof/>
            <w:sz w:val="21"/>
            <w:szCs w:val="22"/>
          </w:rPr>
          <w:tab/>
        </w:r>
        <w:r w:rsidRPr="00E13D0D">
          <w:rPr>
            <w:rStyle w:val="a6"/>
            <w:rFonts w:hint="eastAsia"/>
            <w:noProof/>
          </w:rPr>
          <w:t>云桌面策略</w:t>
        </w:r>
        <w:r>
          <w:rPr>
            <w:noProof/>
            <w:webHidden/>
          </w:rPr>
          <w:tab/>
        </w:r>
        <w:r>
          <w:rPr>
            <w:noProof/>
            <w:webHidden/>
          </w:rPr>
          <w:fldChar w:fldCharType="begin"/>
        </w:r>
        <w:r>
          <w:rPr>
            <w:noProof/>
            <w:webHidden/>
          </w:rPr>
          <w:instrText xml:space="preserve"> PAGEREF _Toc4752008 \h </w:instrText>
        </w:r>
        <w:r>
          <w:rPr>
            <w:noProof/>
            <w:webHidden/>
          </w:rPr>
        </w:r>
        <w:r>
          <w:rPr>
            <w:noProof/>
            <w:webHidden/>
          </w:rPr>
          <w:fldChar w:fldCharType="separate"/>
        </w:r>
        <w:r>
          <w:rPr>
            <w:noProof/>
            <w:webHidden/>
          </w:rPr>
          <w:t>7</w:t>
        </w:r>
        <w:r>
          <w:rPr>
            <w:noProof/>
            <w:webHidden/>
          </w:rPr>
          <w:fldChar w:fldCharType="end"/>
        </w:r>
      </w:hyperlink>
    </w:p>
    <w:p w14:paraId="6A0AAC07"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09" w:history="1">
        <w:r w:rsidRPr="00E13D0D">
          <w:rPr>
            <w:rStyle w:val="a6"/>
            <w:noProof/>
          </w:rPr>
          <w:t>2.3.2.</w:t>
        </w:r>
        <w:r>
          <w:rPr>
            <w:rFonts w:asciiTheme="minorHAnsi" w:eastAsiaTheme="minorEastAsia" w:hAnsiTheme="minorHAnsi" w:cstheme="minorBidi"/>
            <w:noProof/>
            <w:sz w:val="21"/>
            <w:szCs w:val="22"/>
          </w:rPr>
          <w:tab/>
        </w:r>
        <w:r w:rsidRPr="00E13D0D">
          <w:rPr>
            <w:rStyle w:val="a6"/>
            <w:rFonts w:hint="eastAsia"/>
            <w:noProof/>
          </w:rPr>
          <w:t>网络配置</w:t>
        </w:r>
        <w:r>
          <w:rPr>
            <w:noProof/>
            <w:webHidden/>
          </w:rPr>
          <w:tab/>
        </w:r>
        <w:r>
          <w:rPr>
            <w:noProof/>
            <w:webHidden/>
          </w:rPr>
          <w:fldChar w:fldCharType="begin"/>
        </w:r>
        <w:r>
          <w:rPr>
            <w:noProof/>
            <w:webHidden/>
          </w:rPr>
          <w:instrText xml:space="preserve"> PAGEREF _Toc4752009 \h </w:instrText>
        </w:r>
        <w:r>
          <w:rPr>
            <w:noProof/>
            <w:webHidden/>
          </w:rPr>
        </w:r>
        <w:r>
          <w:rPr>
            <w:noProof/>
            <w:webHidden/>
          </w:rPr>
          <w:fldChar w:fldCharType="separate"/>
        </w:r>
        <w:r>
          <w:rPr>
            <w:noProof/>
            <w:webHidden/>
          </w:rPr>
          <w:t>7</w:t>
        </w:r>
        <w:r>
          <w:rPr>
            <w:noProof/>
            <w:webHidden/>
          </w:rPr>
          <w:fldChar w:fldCharType="end"/>
        </w:r>
      </w:hyperlink>
    </w:p>
    <w:p w14:paraId="36767E55"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10" w:history="1">
        <w:r w:rsidRPr="00E13D0D">
          <w:rPr>
            <w:rStyle w:val="a6"/>
            <w:noProof/>
          </w:rPr>
          <w:t>3.</w:t>
        </w:r>
        <w:r>
          <w:rPr>
            <w:rFonts w:asciiTheme="minorHAnsi" w:eastAsiaTheme="minorEastAsia" w:hAnsiTheme="minorHAnsi" w:cstheme="minorBidi"/>
            <w:b w:val="0"/>
            <w:noProof/>
            <w:sz w:val="21"/>
            <w:szCs w:val="22"/>
          </w:rPr>
          <w:tab/>
        </w:r>
        <w:r w:rsidRPr="00E13D0D">
          <w:rPr>
            <w:rStyle w:val="a6"/>
            <w:rFonts w:hint="eastAsia"/>
            <w:noProof/>
          </w:rPr>
          <w:t>主要结构</w:t>
        </w:r>
        <w:r>
          <w:rPr>
            <w:noProof/>
            <w:webHidden/>
          </w:rPr>
          <w:tab/>
        </w:r>
        <w:r>
          <w:rPr>
            <w:noProof/>
            <w:webHidden/>
          </w:rPr>
          <w:fldChar w:fldCharType="begin"/>
        </w:r>
        <w:r>
          <w:rPr>
            <w:noProof/>
            <w:webHidden/>
          </w:rPr>
          <w:instrText xml:space="preserve"> PAGEREF _Toc4752010 \h </w:instrText>
        </w:r>
        <w:r>
          <w:rPr>
            <w:noProof/>
            <w:webHidden/>
          </w:rPr>
        </w:r>
        <w:r>
          <w:rPr>
            <w:noProof/>
            <w:webHidden/>
          </w:rPr>
          <w:fldChar w:fldCharType="separate"/>
        </w:r>
        <w:r>
          <w:rPr>
            <w:noProof/>
            <w:webHidden/>
          </w:rPr>
          <w:t>8</w:t>
        </w:r>
        <w:r>
          <w:rPr>
            <w:noProof/>
            <w:webHidden/>
          </w:rPr>
          <w:fldChar w:fldCharType="end"/>
        </w:r>
      </w:hyperlink>
    </w:p>
    <w:p w14:paraId="7AD94B08"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11" w:history="1">
        <w:r w:rsidRPr="00E13D0D">
          <w:rPr>
            <w:rStyle w:val="a6"/>
            <w:noProof/>
          </w:rPr>
          <w:t>3.1.</w:t>
        </w:r>
        <w:r>
          <w:rPr>
            <w:rFonts w:asciiTheme="minorHAnsi" w:eastAsiaTheme="minorEastAsia" w:hAnsiTheme="minorHAnsi" w:cstheme="minorBidi"/>
            <w:noProof/>
            <w:sz w:val="21"/>
            <w:szCs w:val="22"/>
          </w:rPr>
          <w:tab/>
        </w:r>
        <w:r w:rsidRPr="00E13D0D">
          <w:rPr>
            <w:rStyle w:val="a6"/>
            <w:rFonts w:hint="eastAsia"/>
            <w:noProof/>
          </w:rPr>
          <w:t>工程结构和包结构</w:t>
        </w:r>
        <w:r>
          <w:rPr>
            <w:noProof/>
            <w:webHidden/>
          </w:rPr>
          <w:tab/>
        </w:r>
        <w:r>
          <w:rPr>
            <w:noProof/>
            <w:webHidden/>
          </w:rPr>
          <w:fldChar w:fldCharType="begin"/>
        </w:r>
        <w:r>
          <w:rPr>
            <w:noProof/>
            <w:webHidden/>
          </w:rPr>
          <w:instrText xml:space="preserve"> PAGEREF _Toc4752011 \h </w:instrText>
        </w:r>
        <w:r>
          <w:rPr>
            <w:noProof/>
            <w:webHidden/>
          </w:rPr>
        </w:r>
        <w:r>
          <w:rPr>
            <w:noProof/>
            <w:webHidden/>
          </w:rPr>
          <w:fldChar w:fldCharType="separate"/>
        </w:r>
        <w:r>
          <w:rPr>
            <w:noProof/>
            <w:webHidden/>
          </w:rPr>
          <w:t>8</w:t>
        </w:r>
        <w:r>
          <w:rPr>
            <w:noProof/>
            <w:webHidden/>
          </w:rPr>
          <w:fldChar w:fldCharType="end"/>
        </w:r>
      </w:hyperlink>
    </w:p>
    <w:p w14:paraId="7D206F08"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12" w:history="1">
        <w:r w:rsidRPr="00E13D0D">
          <w:rPr>
            <w:rStyle w:val="a6"/>
            <w:noProof/>
          </w:rPr>
          <w:t>3.2.</w:t>
        </w:r>
        <w:r>
          <w:rPr>
            <w:rFonts w:asciiTheme="minorHAnsi" w:eastAsiaTheme="minorEastAsia" w:hAnsiTheme="minorHAnsi" w:cstheme="minorBidi"/>
            <w:noProof/>
            <w:sz w:val="21"/>
            <w:szCs w:val="22"/>
          </w:rPr>
          <w:tab/>
        </w:r>
        <w:r w:rsidRPr="00E13D0D">
          <w:rPr>
            <w:rStyle w:val="a6"/>
            <w:rFonts w:hint="eastAsia"/>
            <w:noProof/>
          </w:rPr>
          <w:t>系统管理组件类结构</w:t>
        </w:r>
        <w:r>
          <w:rPr>
            <w:noProof/>
            <w:webHidden/>
          </w:rPr>
          <w:tab/>
        </w:r>
        <w:r>
          <w:rPr>
            <w:noProof/>
            <w:webHidden/>
          </w:rPr>
          <w:fldChar w:fldCharType="begin"/>
        </w:r>
        <w:r>
          <w:rPr>
            <w:noProof/>
            <w:webHidden/>
          </w:rPr>
          <w:instrText xml:space="preserve"> PAGEREF _Toc4752012 \h </w:instrText>
        </w:r>
        <w:r>
          <w:rPr>
            <w:noProof/>
            <w:webHidden/>
          </w:rPr>
        </w:r>
        <w:r>
          <w:rPr>
            <w:noProof/>
            <w:webHidden/>
          </w:rPr>
          <w:fldChar w:fldCharType="separate"/>
        </w:r>
        <w:r>
          <w:rPr>
            <w:noProof/>
            <w:webHidden/>
          </w:rPr>
          <w:t>8</w:t>
        </w:r>
        <w:r>
          <w:rPr>
            <w:noProof/>
            <w:webHidden/>
          </w:rPr>
          <w:fldChar w:fldCharType="end"/>
        </w:r>
      </w:hyperlink>
    </w:p>
    <w:p w14:paraId="6050934B"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13" w:history="1">
        <w:r w:rsidRPr="00E13D0D">
          <w:rPr>
            <w:rStyle w:val="a6"/>
            <w:noProof/>
          </w:rPr>
          <w:t>3.2.1.</w:t>
        </w:r>
        <w:r>
          <w:rPr>
            <w:rFonts w:asciiTheme="minorHAnsi" w:eastAsiaTheme="minorEastAsia" w:hAnsiTheme="minorHAnsi" w:cstheme="minorBidi"/>
            <w:noProof/>
            <w:sz w:val="21"/>
            <w:szCs w:val="22"/>
          </w:rPr>
          <w:tab/>
        </w:r>
        <w:r w:rsidRPr="00E13D0D">
          <w:rPr>
            <w:rStyle w:val="a6"/>
            <w:rFonts w:hint="eastAsia"/>
            <w:noProof/>
          </w:rPr>
          <w:t>配置向导</w:t>
        </w:r>
        <w:r>
          <w:rPr>
            <w:noProof/>
            <w:webHidden/>
          </w:rPr>
          <w:tab/>
        </w:r>
        <w:r>
          <w:rPr>
            <w:noProof/>
            <w:webHidden/>
          </w:rPr>
          <w:fldChar w:fldCharType="begin"/>
        </w:r>
        <w:r>
          <w:rPr>
            <w:noProof/>
            <w:webHidden/>
          </w:rPr>
          <w:instrText xml:space="preserve"> PAGEREF _Toc4752013 \h </w:instrText>
        </w:r>
        <w:r>
          <w:rPr>
            <w:noProof/>
            <w:webHidden/>
          </w:rPr>
        </w:r>
        <w:r>
          <w:rPr>
            <w:noProof/>
            <w:webHidden/>
          </w:rPr>
          <w:fldChar w:fldCharType="separate"/>
        </w:r>
        <w:r>
          <w:rPr>
            <w:noProof/>
            <w:webHidden/>
          </w:rPr>
          <w:t>8</w:t>
        </w:r>
        <w:r>
          <w:rPr>
            <w:noProof/>
            <w:webHidden/>
          </w:rPr>
          <w:fldChar w:fldCharType="end"/>
        </w:r>
      </w:hyperlink>
    </w:p>
    <w:p w14:paraId="0E2F9B29"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14" w:history="1">
        <w:r w:rsidRPr="00E13D0D">
          <w:rPr>
            <w:rStyle w:val="a6"/>
            <w:noProof/>
          </w:rPr>
          <w:t>3.2.2.</w:t>
        </w:r>
        <w:r>
          <w:rPr>
            <w:rFonts w:asciiTheme="minorHAnsi" w:eastAsiaTheme="minorEastAsia" w:hAnsiTheme="minorHAnsi" w:cstheme="minorBidi"/>
            <w:noProof/>
            <w:sz w:val="21"/>
            <w:szCs w:val="22"/>
          </w:rPr>
          <w:tab/>
        </w:r>
        <w:r w:rsidRPr="00E13D0D">
          <w:rPr>
            <w:rStyle w:val="a6"/>
            <w:rFonts w:hint="eastAsia"/>
            <w:noProof/>
          </w:rPr>
          <w:t>云桌面策略推荐</w:t>
        </w:r>
        <w:r>
          <w:rPr>
            <w:noProof/>
            <w:webHidden/>
          </w:rPr>
          <w:tab/>
        </w:r>
        <w:r>
          <w:rPr>
            <w:noProof/>
            <w:webHidden/>
          </w:rPr>
          <w:fldChar w:fldCharType="begin"/>
        </w:r>
        <w:r>
          <w:rPr>
            <w:noProof/>
            <w:webHidden/>
          </w:rPr>
          <w:instrText xml:space="preserve"> PAGEREF _Toc4752014 \h </w:instrText>
        </w:r>
        <w:r>
          <w:rPr>
            <w:noProof/>
            <w:webHidden/>
          </w:rPr>
        </w:r>
        <w:r>
          <w:rPr>
            <w:noProof/>
            <w:webHidden/>
          </w:rPr>
          <w:fldChar w:fldCharType="separate"/>
        </w:r>
        <w:r>
          <w:rPr>
            <w:noProof/>
            <w:webHidden/>
          </w:rPr>
          <w:t>9</w:t>
        </w:r>
        <w:r>
          <w:rPr>
            <w:noProof/>
            <w:webHidden/>
          </w:rPr>
          <w:fldChar w:fldCharType="end"/>
        </w:r>
      </w:hyperlink>
    </w:p>
    <w:p w14:paraId="5360317C"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15" w:history="1">
        <w:r w:rsidRPr="00E13D0D">
          <w:rPr>
            <w:rStyle w:val="a6"/>
            <w:noProof/>
          </w:rPr>
          <w:t>3.2.3.</w:t>
        </w:r>
        <w:r>
          <w:rPr>
            <w:rFonts w:asciiTheme="minorHAnsi" w:eastAsiaTheme="minorEastAsia" w:hAnsiTheme="minorHAnsi" w:cstheme="minorBidi"/>
            <w:noProof/>
            <w:sz w:val="21"/>
            <w:szCs w:val="22"/>
          </w:rPr>
          <w:tab/>
        </w:r>
        <w:r w:rsidRPr="00E13D0D">
          <w:rPr>
            <w:rStyle w:val="a6"/>
            <w:rFonts w:hint="eastAsia"/>
            <w:noProof/>
          </w:rPr>
          <w:t>网络策略推荐</w:t>
        </w:r>
        <w:r>
          <w:rPr>
            <w:noProof/>
            <w:webHidden/>
          </w:rPr>
          <w:tab/>
        </w:r>
        <w:r>
          <w:rPr>
            <w:noProof/>
            <w:webHidden/>
          </w:rPr>
          <w:fldChar w:fldCharType="begin"/>
        </w:r>
        <w:r>
          <w:rPr>
            <w:noProof/>
            <w:webHidden/>
          </w:rPr>
          <w:instrText xml:space="preserve"> PAGEREF _Toc4752015 \h </w:instrText>
        </w:r>
        <w:r>
          <w:rPr>
            <w:noProof/>
            <w:webHidden/>
          </w:rPr>
        </w:r>
        <w:r>
          <w:rPr>
            <w:noProof/>
            <w:webHidden/>
          </w:rPr>
          <w:fldChar w:fldCharType="separate"/>
        </w:r>
        <w:r>
          <w:rPr>
            <w:noProof/>
            <w:webHidden/>
          </w:rPr>
          <w:t>9</w:t>
        </w:r>
        <w:r>
          <w:rPr>
            <w:noProof/>
            <w:webHidden/>
          </w:rPr>
          <w:fldChar w:fldCharType="end"/>
        </w:r>
      </w:hyperlink>
    </w:p>
    <w:p w14:paraId="2C5747BA"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16" w:history="1">
        <w:r w:rsidRPr="00E13D0D">
          <w:rPr>
            <w:rStyle w:val="a6"/>
            <w:noProof/>
          </w:rPr>
          <w:t>4.</w:t>
        </w:r>
        <w:r>
          <w:rPr>
            <w:rFonts w:asciiTheme="minorHAnsi" w:eastAsiaTheme="minorEastAsia" w:hAnsiTheme="minorHAnsi" w:cstheme="minorBidi"/>
            <w:b w:val="0"/>
            <w:noProof/>
            <w:sz w:val="21"/>
            <w:szCs w:val="22"/>
          </w:rPr>
          <w:tab/>
        </w:r>
        <w:r w:rsidRPr="00E13D0D">
          <w:rPr>
            <w:rStyle w:val="a6"/>
            <w:rFonts w:hint="eastAsia"/>
            <w:noProof/>
          </w:rPr>
          <w:t>系统流</w:t>
        </w:r>
        <w:r>
          <w:rPr>
            <w:noProof/>
            <w:webHidden/>
          </w:rPr>
          <w:tab/>
        </w:r>
        <w:r>
          <w:rPr>
            <w:noProof/>
            <w:webHidden/>
          </w:rPr>
          <w:fldChar w:fldCharType="begin"/>
        </w:r>
        <w:r>
          <w:rPr>
            <w:noProof/>
            <w:webHidden/>
          </w:rPr>
          <w:instrText xml:space="preserve"> PAGEREF _Toc4752016 \h </w:instrText>
        </w:r>
        <w:r>
          <w:rPr>
            <w:noProof/>
            <w:webHidden/>
          </w:rPr>
        </w:r>
        <w:r>
          <w:rPr>
            <w:noProof/>
            <w:webHidden/>
          </w:rPr>
          <w:fldChar w:fldCharType="separate"/>
        </w:r>
        <w:r>
          <w:rPr>
            <w:noProof/>
            <w:webHidden/>
          </w:rPr>
          <w:t>9</w:t>
        </w:r>
        <w:r>
          <w:rPr>
            <w:noProof/>
            <w:webHidden/>
          </w:rPr>
          <w:fldChar w:fldCharType="end"/>
        </w:r>
      </w:hyperlink>
    </w:p>
    <w:p w14:paraId="2B6770B4"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17" w:history="1">
        <w:r w:rsidRPr="00E13D0D">
          <w:rPr>
            <w:rStyle w:val="a6"/>
            <w:noProof/>
          </w:rPr>
          <w:t>4.1.</w:t>
        </w:r>
        <w:r>
          <w:rPr>
            <w:rFonts w:asciiTheme="minorHAnsi" w:eastAsiaTheme="minorEastAsia" w:hAnsiTheme="minorHAnsi" w:cstheme="minorBidi"/>
            <w:noProof/>
            <w:sz w:val="21"/>
            <w:szCs w:val="22"/>
          </w:rPr>
          <w:tab/>
        </w:r>
        <w:r w:rsidRPr="00E13D0D">
          <w:rPr>
            <w:rStyle w:val="a6"/>
            <w:rFonts w:hint="eastAsia"/>
            <w:noProof/>
          </w:rPr>
          <w:t>配置向导导航</w:t>
        </w:r>
        <w:r>
          <w:rPr>
            <w:noProof/>
            <w:webHidden/>
          </w:rPr>
          <w:tab/>
        </w:r>
        <w:r>
          <w:rPr>
            <w:noProof/>
            <w:webHidden/>
          </w:rPr>
          <w:fldChar w:fldCharType="begin"/>
        </w:r>
        <w:r>
          <w:rPr>
            <w:noProof/>
            <w:webHidden/>
          </w:rPr>
          <w:instrText xml:space="preserve"> PAGEREF _Toc4752017 \h </w:instrText>
        </w:r>
        <w:r>
          <w:rPr>
            <w:noProof/>
            <w:webHidden/>
          </w:rPr>
        </w:r>
        <w:r>
          <w:rPr>
            <w:noProof/>
            <w:webHidden/>
          </w:rPr>
          <w:fldChar w:fldCharType="separate"/>
        </w:r>
        <w:r>
          <w:rPr>
            <w:noProof/>
            <w:webHidden/>
          </w:rPr>
          <w:t>10</w:t>
        </w:r>
        <w:r>
          <w:rPr>
            <w:noProof/>
            <w:webHidden/>
          </w:rPr>
          <w:fldChar w:fldCharType="end"/>
        </w:r>
      </w:hyperlink>
    </w:p>
    <w:p w14:paraId="3A5B83D4"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18" w:history="1">
        <w:r w:rsidRPr="00E13D0D">
          <w:rPr>
            <w:rStyle w:val="a6"/>
            <w:noProof/>
          </w:rPr>
          <w:t>4.1.1.</w:t>
        </w:r>
        <w:r>
          <w:rPr>
            <w:rFonts w:asciiTheme="minorHAnsi" w:eastAsiaTheme="minorEastAsia" w:hAnsiTheme="minorHAnsi" w:cstheme="minorBidi"/>
            <w:noProof/>
            <w:sz w:val="21"/>
            <w:szCs w:val="22"/>
          </w:rPr>
          <w:tab/>
        </w:r>
        <w:r w:rsidRPr="00E13D0D">
          <w:rPr>
            <w:rStyle w:val="a6"/>
            <w:noProof/>
          </w:rPr>
          <w:t>WEB</w:t>
        </w:r>
        <w:r w:rsidRPr="00E13D0D">
          <w:rPr>
            <w:rStyle w:val="a6"/>
            <w:rFonts w:hint="eastAsia"/>
            <w:noProof/>
          </w:rPr>
          <w:t>层</w:t>
        </w:r>
        <w:r>
          <w:rPr>
            <w:noProof/>
            <w:webHidden/>
          </w:rPr>
          <w:tab/>
        </w:r>
        <w:r>
          <w:rPr>
            <w:noProof/>
            <w:webHidden/>
          </w:rPr>
          <w:fldChar w:fldCharType="begin"/>
        </w:r>
        <w:r>
          <w:rPr>
            <w:noProof/>
            <w:webHidden/>
          </w:rPr>
          <w:instrText xml:space="preserve"> PAGEREF _Toc4752018 \h </w:instrText>
        </w:r>
        <w:r>
          <w:rPr>
            <w:noProof/>
            <w:webHidden/>
          </w:rPr>
        </w:r>
        <w:r>
          <w:rPr>
            <w:noProof/>
            <w:webHidden/>
          </w:rPr>
          <w:fldChar w:fldCharType="separate"/>
        </w:r>
        <w:r>
          <w:rPr>
            <w:noProof/>
            <w:webHidden/>
          </w:rPr>
          <w:t>10</w:t>
        </w:r>
        <w:r>
          <w:rPr>
            <w:noProof/>
            <w:webHidden/>
          </w:rPr>
          <w:fldChar w:fldCharType="end"/>
        </w:r>
      </w:hyperlink>
    </w:p>
    <w:p w14:paraId="63DD3F12"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19" w:history="1">
        <w:r w:rsidRPr="00E13D0D">
          <w:rPr>
            <w:rStyle w:val="a6"/>
            <w:noProof/>
          </w:rPr>
          <w:t>4.1.2.</w:t>
        </w:r>
        <w:r>
          <w:rPr>
            <w:rFonts w:asciiTheme="minorHAnsi" w:eastAsiaTheme="minorEastAsia" w:hAnsiTheme="minorHAnsi" w:cstheme="minorBidi"/>
            <w:noProof/>
            <w:sz w:val="21"/>
            <w:szCs w:val="22"/>
          </w:rPr>
          <w:tab/>
        </w:r>
        <w:r w:rsidRPr="00E13D0D">
          <w:rPr>
            <w:rStyle w:val="a6"/>
            <w:rFonts w:hint="eastAsia"/>
            <w:noProof/>
          </w:rPr>
          <w:t>正常流程</w:t>
        </w:r>
        <w:r>
          <w:rPr>
            <w:noProof/>
            <w:webHidden/>
          </w:rPr>
          <w:tab/>
        </w:r>
        <w:r>
          <w:rPr>
            <w:noProof/>
            <w:webHidden/>
          </w:rPr>
          <w:fldChar w:fldCharType="begin"/>
        </w:r>
        <w:r>
          <w:rPr>
            <w:noProof/>
            <w:webHidden/>
          </w:rPr>
          <w:instrText xml:space="preserve"> PAGEREF _Toc4752019 \h </w:instrText>
        </w:r>
        <w:r>
          <w:rPr>
            <w:noProof/>
            <w:webHidden/>
          </w:rPr>
        </w:r>
        <w:r>
          <w:rPr>
            <w:noProof/>
            <w:webHidden/>
          </w:rPr>
          <w:fldChar w:fldCharType="separate"/>
        </w:r>
        <w:r>
          <w:rPr>
            <w:noProof/>
            <w:webHidden/>
          </w:rPr>
          <w:t>11</w:t>
        </w:r>
        <w:r>
          <w:rPr>
            <w:noProof/>
            <w:webHidden/>
          </w:rPr>
          <w:fldChar w:fldCharType="end"/>
        </w:r>
      </w:hyperlink>
    </w:p>
    <w:p w14:paraId="39C97453"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20" w:history="1">
        <w:r w:rsidRPr="00E13D0D">
          <w:rPr>
            <w:rStyle w:val="a6"/>
            <w:noProof/>
          </w:rPr>
          <w:t>4.2.</w:t>
        </w:r>
        <w:r>
          <w:rPr>
            <w:rFonts w:asciiTheme="minorHAnsi" w:eastAsiaTheme="minorEastAsia" w:hAnsiTheme="minorHAnsi" w:cstheme="minorBidi"/>
            <w:noProof/>
            <w:sz w:val="21"/>
            <w:szCs w:val="22"/>
          </w:rPr>
          <w:tab/>
        </w:r>
        <w:r w:rsidRPr="00E13D0D">
          <w:rPr>
            <w:rStyle w:val="a6"/>
            <w:rFonts w:hint="eastAsia"/>
            <w:noProof/>
          </w:rPr>
          <w:t>云桌面策略推荐</w:t>
        </w:r>
        <w:r>
          <w:rPr>
            <w:noProof/>
            <w:webHidden/>
          </w:rPr>
          <w:tab/>
        </w:r>
        <w:r>
          <w:rPr>
            <w:noProof/>
            <w:webHidden/>
          </w:rPr>
          <w:fldChar w:fldCharType="begin"/>
        </w:r>
        <w:r>
          <w:rPr>
            <w:noProof/>
            <w:webHidden/>
          </w:rPr>
          <w:instrText xml:space="preserve"> PAGEREF _Toc4752020 \h </w:instrText>
        </w:r>
        <w:r>
          <w:rPr>
            <w:noProof/>
            <w:webHidden/>
          </w:rPr>
        </w:r>
        <w:r>
          <w:rPr>
            <w:noProof/>
            <w:webHidden/>
          </w:rPr>
          <w:fldChar w:fldCharType="separate"/>
        </w:r>
        <w:r>
          <w:rPr>
            <w:noProof/>
            <w:webHidden/>
          </w:rPr>
          <w:t>12</w:t>
        </w:r>
        <w:r>
          <w:rPr>
            <w:noProof/>
            <w:webHidden/>
          </w:rPr>
          <w:fldChar w:fldCharType="end"/>
        </w:r>
      </w:hyperlink>
    </w:p>
    <w:p w14:paraId="00806561"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21" w:history="1">
        <w:r w:rsidRPr="00E13D0D">
          <w:rPr>
            <w:rStyle w:val="a6"/>
            <w:noProof/>
          </w:rPr>
          <w:t>4.2.1.</w:t>
        </w:r>
        <w:r>
          <w:rPr>
            <w:rFonts w:asciiTheme="minorHAnsi" w:eastAsiaTheme="minorEastAsia" w:hAnsiTheme="minorHAnsi" w:cstheme="minorBidi"/>
            <w:noProof/>
            <w:sz w:val="21"/>
            <w:szCs w:val="22"/>
          </w:rPr>
          <w:tab/>
        </w:r>
        <w:r w:rsidRPr="00E13D0D">
          <w:rPr>
            <w:rStyle w:val="a6"/>
            <w:noProof/>
          </w:rPr>
          <w:t>WEB</w:t>
        </w:r>
        <w:r w:rsidRPr="00E13D0D">
          <w:rPr>
            <w:rStyle w:val="a6"/>
            <w:rFonts w:hint="eastAsia"/>
            <w:noProof/>
          </w:rPr>
          <w:t>层</w:t>
        </w:r>
        <w:r>
          <w:rPr>
            <w:noProof/>
            <w:webHidden/>
          </w:rPr>
          <w:tab/>
        </w:r>
        <w:r>
          <w:rPr>
            <w:noProof/>
            <w:webHidden/>
          </w:rPr>
          <w:fldChar w:fldCharType="begin"/>
        </w:r>
        <w:r>
          <w:rPr>
            <w:noProof/>
            <w:webHidden/>
          </w:rPr>
          <w:instrText xml:space="preserve"> PAGEREF _Toc4752021 \h </w:instrText>
        </w:r>
        <w:r>
          <w:rPr>
            <w:noProof/>
            <w:webHidden/>
          </w:rPr>
        </w:r>
        <w:r>
          <w:rPr>
            <w:noProof/>
            <w:webHidden/>
          </w:rPr>
          <w:fldChar w:fldCharType="separate"/>
        </w:r>
        <w:r>
          <w:rPr>
            <w:noProof/>
            <w:webHidden/>
          </w:rPr>
          <w:t>12</w:t>
        </w:r>
        <w:r>
          <w:rPr>
            <w:noProof/>
            <w:webHidden/>
          </w:rPr>
          <w:fldChar w:fldCharType="end"/>
        </w:r>
      </w:hyperlink>
    </w:p>
    <w:p w14:paraId="58BDE9D1"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22" w:history="1">
        <w:r w:rsidRPr="00E13D0D">
          <w:rPr>
            <w:rStyle w:val="a6"/>
            <w:noProof/>
          </w:rPr>
          <w:t>4.2.2.</w:t>
        </w:r>
        <w:r>
          <w:rPr>
            <w:rFonts w:asciiTheme="minorHAnsi" w:eastAsiaTheme="minorEastAsia" w:hAnsiTheme="minorHAnsi" w:cstheme="minorBidi"/>
            <w:noProof/>
            <w:sz w:val="21"/>
            <w:szCs w:val="22"/>
          </w:rPr>
          <w:tab/>
        </w:r>
        <w:r w:rsidRPr="00E13D0D">
          <w:rPr>
            <w:rStyle w:val="a6"/>
            <w:rFonts w:hint="eastAsia"/>
            <w:noProof/>
          </w:rPr>
          <w:t>正常流程</w:t>
        </w:r>
        <w:r>
          <w:rPr>
            <w:noProof/>
            <w:webHidden/>
          </w:rPr>
          <w:tab/>
        </w:r>
        <w:r>
          <w:rPr>
            <w:noProof/>
            <w:webHidden/>
          </w:rPr>
          <w:fldChar w:fldCharType="begin"/>
        </w:r>
        <w:r>
          <w:rPr>
            <w:noProof/>
            <w:webHidden/>
          </w:rPr>
          <w:instrText xml:space="preserve"> PAGEREF _Toc4752022 \h </w:instrText>
        </w:r>
        <w:r>
          <w:rPr>
            <w:noProof/>
            <w:webHidden/>
          </w:rPr>
        </w:r>
        <w:r>
          <w:rPr>
            <w:noProof/>
            <w:webHidden/>
          </w:rPr>
          <w:fldChar w:fldCharType="separate"/>
        </w:r>
        <w:r>
          <w:rPr>
            <w:noProof/>
            <w:webHidden/>
          </w:rPr>
          <w:t>12</w:t>
        </w:r>
        <w:r>
          <w:rPr>
            <w:noProof/>
            <w:webHidden/>
          </w:rPr>
          <w:fldChar w:fldCharType="end"/>
        </w:r>
      </w:hyperlink>
    </w:p>
    <w:p w14:paraId="08BFDDE2"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23" w:history="1">
        <w:r w:rsidRPr="00E13D0D">
          <w:rPr>
            <w:rStyle w:val="a6"/>
            <w:noProof/>
          </w:rPr>
          <w:t>4.3.</w:t>
        </w:r>
        <w:r>
          <w:rPr>
            <w:rFonts w:asciiTheme="minorHAnsi" w:eastAsiaTheme="minorEastAsia" w:hAnsiTheme="minorHAnsi" w:cstheme="minorBidi"/>
            <w:noProof/>
            <w:sz w:val="21"/>
            <w:szCs w:val="22"/>
          </w:rPr>
          <w:tab/>
        </w:r>
        <w:r w:rsidRPr="00E13D0D">
          <w:rPr>
            <w:rStyle w:val="a6"/>
            <w:rFonts w:hint="eastAsia"/>
            <w:noProof/>
          </w:rPr>
          <w:t>网络策略推荐</w:t>
        </w:r>
        <w:r>
          <w:rPr>
            <w:noProof/>
            <w:webHidden/>
          </w:rPr>
          <w:tab/>
        </w:r>
        <w:r>
          <w:rPr>
            <w:noProof/>
            <w:webHidden/>
          </w:rPr>
          <w:fldChar w:fldCharType="begin"/>
        </w:r>
        <w:r>
          <w:rPr>
            <w:noProof/>
            <w:webHidden/>
          </w:rPr>
          <w:instrText xml:space="preserve"> PAGEREF _Toc4752023 \h </w:instrText>
        </w:r>
        <w:r>
          <w:rPr>
            <w:noProof/>
            <w:webHidden/>
          </w:rPr>
        </w:r>
        <w:r>
          <w:rPr>
            <w:noProof/>
            <w:webHidden/>
          </w:rPr>
          <w:fldChar w:fldCharType="separate"/>
        </w:r>
        <w:r>
          <w:rPr>
            <w:noProof/>
            <w:webHidden/>
          </w:rPr>
          <w:t>13</w:t>
        </w:r>
        <w:r>
          <w:rPr>
            <w:noProof/>
            <w:webHidden/>
          </w:rPr>
          <w:fldChar w:fldCharType="end"/>
        </w:r>
      </w:hyperlink>
    </w:p>
    <w:p w14:paraId="43AFD5B5"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24" w:history="1">
        <w:r w:rsidRPr="00E13D0D">
          <w:rPr>
            <w:rStyle w:val="a6"/>
            <w:noProof/>
          </w:rPr>
          <w:t>4.3.1.</w:t>
        </w:r>
        <w:r>
          <w:rPr>
            <w:rFonts w:asciiTheme="minorHAnsi" w:eastAsiaTheme="minorEastAsia" w:hAnsiTheme="minorHAnsi" w:cstheme="minorBidi"/>
            <w:noProof/>
            <w:sz w:val="21"/>
            <w:szCs w:val="22"/>
          </w:rPr>
          <w:tab/>
        </w:r>
        <w:r w:rsidRPr="00E13D0D">
          <w:rPr>
            <w:rStyle w:val="a6"/>
            <w:noProof/>
          </w:rPr>
          <w:t>WEB</w:t>
        </w:r>
        <w:r w:rsidRPr="00E13D0D">
          <w:rPr>
            <w:rStyle w:val="a6"/>
            <w:rFonts w:hint="eastAsia"/>
            <w:noProof/>
          </w:rPr>
          <w:t>层</w:t>
        </w:r>
        <w:r>
          <w:rPr>
            <w:noProof/>
            <w:webHidden/>
          </w:rPr>
          <w:tab/>
        </w:r>
        <w:r>
          <w:rPr>
            <w:noProof/>
            <w:webHidden/>
          </w:rPr>
          <w:fldChar w:fldCharType="begin"/>
        </w:r>
        <w:r>
          <w:rPr>
            <w:noProof/>
            <w:webHidden/>
          </w:rPr>
          <w:instrText xml:space="preserve"> PAGEREF _Toc4752024 \h </w:instrText>
        </w:r>
        <w:r>
          <w:rPr>
            <w:noProof/>
            <w:webHidden/>
          </w:rPr>
        </w:r>
        <w:r>
          <w:rPr>
            <w:noProof/>
            <w:webHidden/>
          </w:rPr>
          <w:fldChar w:fldCharType="separate"/>
        </w:r>
        <w:r>
          <w:rPr>
            <w:noProof/>
            <w:webHidden/>
          </w:rPr>
          <w:t>13</w:t>
        </w:r>
        <w:r>
          <w:rPr>
            <w:noProof/>
            <w:webHidden/>
          </w:rPr>
          <w:fldChar w:fldCharType="end"/>
        </w:r>
      </w:hyperlink>
    </w:p>
    <w:p w14:paraId="4BA659D8"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25" w:history="1">
        <w:r w:rsidRPr="00E13D0D">
          <w:rPr>
            <w:rStyle w:val="a6"/>
            <w:noProof/>
          </w:rPr>
          <w:t>4.3.2.</w:t>
        </w:r>
        <w:r>
          <w:rPr>
            <w:rFonts w:asciiTheme="minorHAnsi" w:eastAsiaTheme="minorEastAsia" w:hAnsiTheme="minorHAnsi" w:cstheme="minorBidi"/>
            <w:noProof/>
            <w:sz w:val="21"/>
            <w:szCs w:val="22"/>
          </w:rPr>
          <w:tab/>
        </w:r>
        <w:r w:rsidRPr="00E13D0D">
          <w:rPr>
            <w:rStyle w:val="a6"/>
            <w:rFonts w:hint="eastAsia"/>
            <w:noProof/>
          </w:rPr>
          <w:t>正常流程</w:t>
        </w:r>
        <w:r>
          <w:rPr>
            <w:noProof/>
            <w:webHidden/>
          </w:rPr>
          <w:tab/>
        </w:r>
        <w:r>
          <w:rPr>
            <w:noProof/>
            <w:webHidden/>
          </w:rPr>
          <w:fldChar w:fldCharType="begin"/>
        </w:r>
        <w:r>
          <w:rPr>
            <w:noProof/>
            <w:webHidden/>
          </w:rPr>
          <w:instrText xml:space="preserve"> PAGEREF _Toc4752025 \h </w:instrText>
        </w:r>
        <w:r>
          <w:rPr>
            <w:noProof/>
            <w:webHidden/>
          </w:rPr>
        </w:r>
        <w:r>
          <w:rPr>
            <w:noProof/>
            <w:webHidden/>
          </w:rPr>
          <w:fldChar w:fldCharType="separate"/>
        </w:r>
        <w:r>
          <w:rPr>
            <w:noProof/>
            <w:webHidden/>
          </w:rPr>
          <w:t>14</w:t>
        </w:r>
        <w:r>
          <w:rPr>
            <w:noProof/>
            <w:webHidden/>
          </w:rPr>
          <w:fldChar w:fldCharType="end"/>
        </w:r>
      </w:hyperlink>
    </w:p>
    <w:p w14:paraId="47D18C2F"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26" w:history="1">
        <w:r w:rsidRPr="00E13D0D">
          <w:rPr>
            <w:rStyle w:val="a6"/>
            <w:noProof/>
          </w:rPr>
          <w:t>5.</w:t>
        </w:r>
        <w:r>
          <w:rPr>
            <w:rFonts w:asciiTheme="minorHAnsi" w:eastAsiaTheme="minorEastAsia" w:hAnsiTheme="minorHAnsi" w:cstheme="minorBidi"/>
            <w:b w:val="0"/>
            <w:noProof/>
            <w:sz w:val="21"/>
            <w:szCs w:val="22"/>
          </w:rPr>
          <w:tab/>
        </w:r>
        <w:r w:rsidRPr="00E13D0D">
          <w:rPr>
            <w:rStyle w:val="a6"/>
            <w:rFonts w:hint="eastAsia"/>
            <w:noProof/>
          </w:rPr>
          <w:t>数据结构</w:t>
        </w:r>
        <w:r>
          <w:rPr>
            <w:noProof/>
            <w:webHidden/>
          </w:rPr>
          <w:tab/>
        </w:r>
        <w:r>
          <w:rPr>
            <w:noProof/>
            <w:webHidden/>
          </w:rPr>
          <w:fldChar w:fldCharType="begin"/>
        </w:r>
        <w:r>
          <w:rPr>
            <w:noProof/>
            <w:webHidden/>
          </w:rPr>
          <w:instrText xml:space="preserve"> PAGEREF _Toc4752026 \h </w:instrText>
        </w:r>
        <w:r>
          <w:rPr>
            <w:noProof/>
            <w:webHidden/>
          </w:rPr>
        </w:r>
        <w:r>
          <w:rPr>
            <w:noProof/>
            <w:webHidden/>
          </w:rPr>
          <w:fldChar w:fldCharType="separate"/>
        </w:r>
        <w:r>
          <w:rPr>
            <w:noProof/>
            <w:webHidden/>
          </w:rPr>
          <w:t>14</w:t>
        </w:r>
        <w:r>
          <w:rPr>
            <w:noProof/>
            <w:webHidden/>
          </w:rPr>
          <w:fldChar w:fldCharType="end"/>
        </w:r>
      </w:hyperlink>
    </w:p>
    <w:p w14:paraId="4CFBC34F"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27" w:history="1">
        <w:r w:rsidRPr="00E13D0D">
          <w:rPr>
            <w:rStyle w:val="a6"/>
            <w:noProof/>
          </w:rPr>
          <w:t>5.1.</w:t>
        </w:r>
        <w:r>
          <w:rPr>
            <w:rFonts w:asciiTheme="minorHAnsi" w:eastAsiaTheme="minorEastAsia" w:hAnsiTheme="minorHAnsi" w:cstheme="minorBidi"/>
            <w:noProof/>
            <w:sz w:val="21"/>
            <w:szCs w:val="22"/>
          </w:rPr>
          <w:tab/>
        </w:r>
        <w:r w:rsidRPr="00E13D0D">
          <w:rPr>
            <w:rStyle w:val="a6"/>
            <w:rFonts w:hint="eastAsia"/>
            <w:noProof/>
          </w:rPr>
          <w:t>数据库设计以及数据库表适配</w:t>
        </w:r>
        <w:r>
          <w:rPr>
            <w:noProof/>
            <w:webHidden/>
          </w:rPr>
          <w:tab/>
        </w:r>
        <w:r>
          <w:rPr>
            <w:noProof/>
            <w:webHidden/>
          </w:rPr>
          <w:fldChar w:fldCharType="begin"/>
        </w:r>
        <w:r>
          <w:rPr>
            <w:noProof/>
            <w:webHidden/>
          </w:rPr>
          <w:instrText xml:space="preserve"> PAGEREF _Toc4752027 \h </w:instrText>
        </w:r>
        <w:r>
          <w:rPr>
            <w:noProof/>
            <w:webHidden/>
          </w:rPr>
        </w:r>
        <w:r>
          <w:rPr>
            <w:noProof/>
            <w:webHidden/>
          </w:rPr>
          <w:fldChar w:fldCharType="separate"/>
        </w:r>
        <w:r>
          <w:rPr>
            <w:noProof/>
            <w:webHidden/>
          </w:rPr>
          <w:t>14</w:t>
        </w:r>
        <w:r>
          <w:rPr>
            <w:noProof/>
            <w:webHidden/>
          </w:rPr>
          <w:fldChar w:fldCharType="end"/>
        </w:r>
      </w:hyperlink>
    </w:p>
    <w:p w14:paraId="71809E8A"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28" w:history="1">
        <w:r w:rsidRPr="00E13D0D">
          <w:rPr>
            <w:rStyle w:val="a6"/>
            <w:noProof/>
          </w:rPr>
          <w:t>5.1.1.</w:t>
        </w:r>
        <w:r>
          <w:rPr>
            <w:rFonts w:asciiTheme="minorHAnsi" w:eastAsiaTheme="minorEastAsia" w:hAnsiTheme="minorHAnsi" w:cstheme="minorBidi"/>
            <w:noProof/>
            <w:sz w:val="21"/>
            <w:szCs w:val="22"/>
          </w:rPr>
          <w:tab/>
        </w:r>
        <w:r w:rsidRPr="00E13D0D">
          <w:rPr>
            <w:rStyle w:val="a6"/>
            <w:rFonts w:hint="eastAsia"/>
            <w:noProof/>
          </w:rPr>
          <w:t>配置向导</w:t>
        </w:r>
        <w:r w:rsidRPr="00E13D0D">
          <w:rPr>
            <w:rStyle w:val="a6"/>
            <w:noProof/>
          </w:rPr>
          <w:t>API</w:t>
        </w:r>
        <w:r w:rsidRPr="00E13D0D">
          <w:rPr>
            <w:rStyle w:val="a6"/>
            <w:rFonts w:hint="eastAsia"/>
            <w:noProof/>
          </w:rPr>
          <w:t>请求参数</w:t>
        </w:r>
        <w:r>
          <w:rPr>
            <w:noProof/>
            <w:webHidden/>
          </w:rPr>
          <w:tab/>
        </w:r>
        <w:r>
          <w:rPr>
            <w:noProof/>
            <w:webHidden/>
          </w:rPr>
          <w:fldChar w:fldCharType="begin"/>
        </w:r>
        <w:r>
          <w:rPr>
            <w:noProof/>
            <w:webHidden/>
          </w:rPr>
          <w:instrText xml:space="preserve"> PAGEREF _Toc4752028 \h </w:instrText>
        </w:r>
        <w:r>
          <w:rPr>
            <w:noProof/>
            <w:webHidden/>
          </w:rPr>
        </w:r>
        <w:r>
          <w:rPr>
            <w:noProof/>
            <w:webHidden/>
          </w:rPr>
          <w:fldChar w:fldCharType="separate"/>
        </w:r>
        <w:r>
          <w:rPr>
            <w:noProof/>
            <w:webHidden/>
          </w:rPr>
          <w:t>14</w:t>
        </w:r>
        <w:r>
          <w:rPr>
            <w:noProof/>
            <w:webHidden/>
          </w:rPr>
          <w:fldChar w:fldCharType="end"/>
        </w:r>
      </w:hyperlink>
    </w:p>
    <w:p w14:paraId="6E4F0319"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29" w:history="1">
        <w:r w:rsidRPr="00E13D0D">
          <w:rPr>
            <w:rStyle w:val="a6"/>
            <w:noProof/>
          </w:rPr>
          <w:t>5.1.2.</w:t>
        </w:r>
        <w:r>
          <w:rPr>
            <w:rFonts w:asciiTheme="minorHAnsi" w:eastAsiaTheme="minorEastAsia" w:hAnsiTheme="minorHAnsi" w:cstheme="minorBidi"/>
            <w:noProof/>
            <w:sz w:val="21"/>
            <w:szCs w:val="22"/>
          </w:rPr>
          <w:tab/>
        </w:r>
        <w:r w:rsidRPr="00E13D0D">
          <w:rPr>
            <w:rStyle w:val="a6"/>
            <w:rFonts w:hint="eastAsia"/>
            <w:noProof/>
          </w:rPr>
          <w:t>云桌面策略推荐</w:t>
        </w:r>
        <w:r w:rsidRPr="00E13D0D">
          <w:rPr>
            <w:rStyle w:val="a6"/>
            <w:noProof/>
          </w:rPr>
          <w:t>API</w:t>
        </w:r>
        <w:r w:rsidRPr="00E13D0D">
          <w:rPr>
            <w:rStyle w:val="a6"/>
            <w:rFonts w:hint="eastAsia"/>
            <w:noProof/>
          </w:rPr>
          <w:t>请求参数</w:t>
        </w:r>
        <w:r>
          <w:rPr>
            <w:noProof/>
            <w:webHidden/>
          </w:rPr>
          <w:tab/>
        </w:r>
        <w:r>
          <w:rPr>
            <w:noProof/>
            <w:webHidden/>
          </w:rPr>
          <w:fldChar w:fldCharType="begin"/>
        </w:r>
        <w:r>
          <w:rPr>
            <w:noProof/>
            <w:webHidden/>
          </w:rPr>
          <w:instrText xml:space="preserve"> PAGEREF _Toc4752029 \h </w:instrText>
        </w:r>
        <w:r>
          <w:rPr>
            <w:noProof/>
            <w:webHidden/>
          </w:rPr>
        </w:r>
        <w:r>
          <w:rPr>
            <w:noProof/>
            <w:webHidden/>
          </w:rPr>
          <w:fldChar w:fldCharType="separate"/>
        </w:r>
        <w:r>
          <w:rPr>
            <w:noProof/>
            <w:webHidden/>
          </w:rPr>
          <w:t>15</w:t>
        </w:r>
        <w:r>
          <w:rPr>
            <w:noProof/>
            <w:webHidden/>
          </w:rPr>
          <w:fldChar w:fldCharType="end"/>
        </w:r>
      </w:hyperlink>
    </w:p>
    <w:p w14:paraId="6836D6BB" w14:textId="77777777" w:rsidR="003702E5" w:rsidRDefault="003702E5">
      <w:pPr>
        <w:pStyle w:val="30"/>
        <w:tabs>
          <w:tab w:val="left" w:pos="1680"/>
          <w:tab w:val="right" w:leader="dot" w:pos="9060"/>
        </w:tabs>
        <w:rPr>
          <w:rFonts w:asciiTheme="minorHAnsi" w:eastAsiaTheme="minorEastAsia" w:hAnsiTheme="minorHAnsi" w:cstheme="minorBidi"/>
          <w:noProof/>
          <w:sz w:val="21"/>
          <w:szCs w:val="22"/>
        </w:rPr>
      </w:pPr>
      <w:hyperlink w:anchor="_Toc4752030" w:history="1">
        <w:r w:rsidRPr="00E13D0D">
          <w:rPr>
            <w:rStyle w:val="a6"/>
            <w:noProof/>
          </w:rPr>
          <w:t>5.1.3.</w:t>
        </w:r>
        <w:r>
          <w:rPr>
            <w:rFonts w:asciiTheme="minorHAnsi" w:eastAsiaTheme="minorEastAsia" w:hAnsiTheme="minorHAnsi" w:cstheme="minorBidi"/>
            <w:noProof/>
            <w:sz w:val="21"/>
            <w:szCs w:val="22"/>
          </w:rPr>
          <w:tab/>
        </w:r>
        <w:r w:rsidRPr="00E13D0D">
          <w:rPr>
            <w:rStyle w:val="a6"/>
            <w:rFonts w:hint="eastAsia"/>
            <w:noProof/>
          </w:rPr>
          <w:t>网络配置推荐</w:t>
        </w:r>
        <w:r w:rsidRPr="00E13D0D">
          <w:rPr>
            <w:rStyle w:val="a6"/>
            <w:noProof/>
          </w:rPr>
          <w:t>API</w:t>
        </w:r>
        <w:r w:rsidRPr="00E13D0D">
          <w:rPr>
            <w:rStyle w:val="a6"/>
            <w:rFonts w:hint="eastAsia"/>
            <w:noProof/>
          </w:rPr>
          <w:t>请求参数</w:t>
        </w:r>
        <w:r>
          <w:rPr>
            <w:noProof/>
            <w:webHidden/>
          </w:rPr>
          <w:tab/>
        </w:r>
        <w:r>
          <w:rPr>
            <w:noProof/>
            <w:webHidden/>
          </w:rPr>
          <w:fldChar w:fldCharType="begin"/>
        </w:r>
        <w:r>
          <w:rPr>
            <w:noProof/>
            <w:webHidden/>
          </w:rPr>
          <w:instrText xml:space="preserve"> PAGEREF _Toc4752030 \h </w:instrText>
        </w:r>
        <w:r>
          <w:rPr>
            <w:noProof/>
            <w:webHidden/>
          </w:rPr>
        </w:r>
        <w:r>
          <w:rPr>
            <w:noProof/>
            <w:webHidden/>
          </w:rPr>
          <w:fldChar w:fldCharType="separate"/>
        </w:r>
        <w:r>
          <w:rPr>
            <w:noProof/>
            <w:webHidden/>
          </w:rPr>
          <w:t>15</w:t>
        </w:r>
        <w:r>
          <w:rPr>
            <w:noProof/>
            <w:webHidden/>
          </w:rPr>
          <w:fldChar w:fldCharType="end"/>
        </w:r>
      </w:hyperlink>
    </w:p>
    <w:p w14:paraId="1AD8BF7E"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31" w:history="1">
        <w:r w:rsidRPr="00E13D0D">
          <w:rPr>
            <w:rStyle w:val="a6"/>
            <w:noProof/>
          </w:rPr>
          <w:t>6.</w:t>
        </w:r>
        <w:r>
          <w:rPr>
            <w:rFonts w:asciiTheme="minorHAnsi" w:eastAsiaTheme="minorEastAsia" w:hAnsiTheme="minorHAnsi" w:cstheme="minorBidi"/>
            <w:b w:val="0"/>
            <w:noProof/>
            <w:sz w:val="21"/>
            <w:szCs w:val="22"/>
          </w:rPr>
          <w:tab/>
        </w:r>
        <w:r w:rsidRPr="00E13D0D">
          <w:rPr>
            <w:rStyle w:val="a6"/>
            <w:rFonts w:hint="eastAsia"/>
            <w:noProof/>
          </w:rPr>
          <w:t>算法描述</w:t>
        </w:r>
        <w:r>
          <w:rPr>
            <w:noProof/>
            <w:webHidden/>
          </w:rPr>
          <w:tab/>
        </w:r>
        <w:r>
          <w:rPr>
            <w:noProof/>
            <w:webHidden/>
          </w:rPr>
          <w:fldChar w:fldCharType="begin"/>
        </w:r>
        <w:r>
          <w:rPr>
            <w:noProof/>
            <w:webHidden/>
          </w:rPr>
          <w:instrText xml:space="preserve"> PAGEREF _Toc4752031 \h </w:instrText>
        </w:r>
        <w:r>
          <w:rPr>
            <w:noProof/>
            <w:webHidden/>
          </w:rPr>
        </w:r>
        <w:r>
          <w:rPr>
            <w:noProof/>
            <w:webHidden/>
          </w:rPr>
          <w:fldChar w:fldCharType="separate"/>
        </w:r>
        <w:r>
          <w:rPr>
            <w:noProof/>
            <w:webHidden/>
          </w:rPr>
          <w:t>16</w:t>
        </w:r>
        <w:r>
          <w:rPr>
            <w:noProof/>
            <w:webHidden/>
          </w:rPr>
          <w:fldChar w:fldCharType="end"/>
        </w:r>
      </w:hyperlink>
    </w:p>
    <w:p w14:paraId="08370C69"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32" w:history="1">
        <w:r w:rsidRPr="00E13D0D">
          <w:rPr>
            <w:rStyle w:val="a6"/>
            <w:noProof/>
          </w:rPr>
          <w:t>7.</w:t>
        </w:r>
        <w:r>
          <w:rPr>
            <w:rFonts w:asciiTheme="minorHAnsi" w:eastAsiaTheme="minorEastAsia" w:hAnsiTheme="minorHAnsi" w:cstheme="minorBidi"/>
            <w:b w:val="0"/>
            <w:noProof/>
            <w:sz w:val="21"/>
            <w:szCs w:val="22"/>
          </w:rPr>
          <w:tab/>
        </w:r>
        <w:r w:rsidRPr="00E13D0D">
          <w:rPr>
            <w:rStyle w:val="a6"/>
            <w:rFonts w:hint="eastAsia"/>
            <w:noProof/>
          </w:rPr>
          <w:t>接口设计</w:t>
        </w:r>
        <w:r>
          <w:rPr>
            <w:noProof/>
            <w:webHidden/>
          </w:rPr>
          <w:tab/>
        </w:r>
        <w:r>
          <w:rPr>
            <w:noProof/>
            <w:webHidden/>
          </w:rPr>
          <w:fldChar w:fldCharType="begin"/>
        </w:r>
        <w:r>
          <w:rPr>
            <w:noProof/>
            <w:webHidden/>
          </w:rPr>
          <w:instrText xml:space="preserve"> PAGEREF _Toc4752032 \h </w:instrText>
        </w:r>
        <w:r>
          <w:rPr>
            <w:noProof/>
            <w:webHidden/>
          </w:rPr>
        </w:r>
        <w:r>
          <w:rPr>
            <w:noProof/>
            <w:webHidden/>
          </w:rPr>
          <w:fldChar w:fldCharType="separate"/>
        </w:r>
        <w:r>
          <w:rPr>
            <w:noProof/>
            <w:webHidden/>
          </w:rPr>
          <w:t>16</w:t>
        </w:r>
        <w:r>
          <w:rPr>
            <w:noProof/>
            <w:webHidden/>
          </w:rPr>
          <w:fldChar w:fldCharType="end"/>
        </w:r>
      </w:hyperlink>
    </w:p>
    <w:p w14:paraId="42E3BE22"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33" w:history="1">
        <w:r w:rsidRPr="00E13D0D">
          <w:rPr>
            <w:rStyle w:val="a6"/>
            <w:noProof/>
          </w:rPr>
          <w:t>8.</w:t>
        </w:r>
        <w:r>
          <w:rPr>
            <w:rFonts w:asciiTheme="minorHAnsi" w:eastAsiaTheme="minorEastAsia" w:hAnsiTheme="minorHAnsi" w:cstheme="minorBidi"/>
            <w:b w:val="0"/>
            <w:noProof/>
            <w:sz w:val="21"/>
            <w:szCs w:val="22"/>
          </w:rPr>
          <w:tab/>
        </w:r>
        <w:r w:rsidRPr="00E13D0D">
          <w:rPr>
            <w:rStyle w:val="a6"/>
            <w:rFonts w:hint="eastAsia"/>
            <w:noProof/>
          </w:rPr>
          <w:t>最终用户接口</w:t>
        </w:r>
        <w:r>
          <w:rPr>
            <w:noProof/>
            <w:webHidden/>
          </w:rPr>
          <w:tab/>
        </w:r>
        <w:r>
          <w:rPr>
            <w:noProof/>
            <w:webHidden/>
          </w:rPr>
          <w:fldChar w:fldCharType="begin"/>
        </w:r>
        <w:r>
          <w:rPr>
            <w:noProof/>
            <w:webHidden/>
          </w:rPr>
          <w:instrText xml:space="preserve"> PAGEREF _Toc4752033 \h </w:instrText>
        </w:r>
        <w:r>
          <w:rPr>
            <w:noProof/>
            <w:webHidden/>
          </w:rPr>
        </w:r>
        <w:r>
          <w:rPr>
            <w:noProof/>
            <w:webHidden/>
          </w:rPr>
          <w:fldChar w:fldCharType="separate"/>
        </w:r>
        <w:r>
          <w:rPr>
            <w:noProof/>
            <w:webHidden/>
          </w:rPr>
          <w:t>16</w:t>
        </w:r>
        <w:r>
          <w:rPr>
            <w:noProof/>
            <w:webHidden/>
          </w:rPr>
          <w:fldChar w:fldCharType="end"/>
        </w:r>
      </w:hyperlink>
    </w:p>
    <w:p w14:paraId="3601FBB7" w14:textId="77777777" w:rsidR="003702E5" w:rsidRDefault="003702E5">
      <w:pPr>
        <w:pStyle w:val="10"/>
        <w:tabs>
          <w:tab w:val="left" w:pos="420"/>
          <w:tab w:val="right" w:leader="dot" w:pos="9060"/>
        </w:tabs>
        <w:rPr>
          <w:rFonts w:asciiTheme="minorHAnsi" w:eastAsiaTheme="minorEastAsia" w:hAnsiTheme="minorHAnsi" w:cstheme="minorBidi"/>
          <w:b w:val="0"/>
          <w:noProof/>
          <w:sz w:val="21"/>
          <w:szCs w:val="22"/>
        </w:rPr>
      </w:pPr>
      <w:hyperlink w:anchor="_Toc4752034" w:history="1">
        <w:r w:rsidRPr="00E13D0D">
          <w:rPr>
            <w:rStyle w:val="a6"/>
            <w:noProof/>
          </w:rPr>
          <w:t>9.</w:t>
        </w:r>
        <w:r>
          <w:rPr>
            <w:rFonts w:asciiTheme="minorHAnsi" w:eastAsiaTheme="minorEastAsia" w:hAnsiTheme="minorHAnsi" w:cstheme="minorBidi"/>
            <w:b w:val="0"/>
            <w:noProof/>
            <w:sz w:val="21"/>
            <w:szCs w:val="22"/>
          </w:rPr>
          <w:tab/>
        </w:r>
        <w:r w:rsidRPr="00E13D0D">
          <w:rPr>
            <w:rStyle w:val="a6"/>
            <w:rFonts w:hint="eastAsia"/>
            <w:noProof/>
          </w:rPr>
          <w:t>软件限制与约束</w:t>
        </w:r>
        <w:r>
          <w:rPr>
            <w:noProof/>
            <w:webHidden/>
          </w:rPr>
          <w:tab/>
        </w:r>
        <w:r>
          <w:rPr>
            <w:noProof/>
            <w:webHidden/>
          </w:rPr>
          <w:fldChar w:fldCharType="begin"/>
        </w:r>
        <w:r>
          <w:rPr>
            <w:noProof/>
            <w:webHidden/>
          </w:rPr>
          <w:instrText xml:space="preserve"> PAGEREF _Toc4752034 \h </w:instrText>
        </w:r>
        <w:r>
          <w:rPr>
            <w:noProof/>
            <w:webHidden/>
          </w:rPr>
        </w:r>
        <w:r>
          <w:rPr>
            <w:noProof/>
            <w:webHidden/>
          </w:rPr>
          <w:fldChar w:fldCharType="separate"/>
        </w:r>
        <w:r>
          <w:rPr>
            <w:noProof/>
            <w:webHidden/>
          </w:rPr>
          <w:t>16</w:t>
        </w:r>
        <w:r>
          <w:rPr>
            <w:noProof/>
            <w:webHidden/>
          </w:rPr>
          <w:fldChar w:fldCharType="end"/>
        </w:r>
      </w:hyperlink>
    </w:p>
    <w:p w14:paraId="05225B66" w14:textId="77777777" w:rsidR="003702E5" w:rsidRDefault="003702E5">
      <w:pPr>
        <w:pStyle w:val="10"/>
        <w:tabs>
          <w:tab w:val="left" w:pos="840"/>
          <w:tab w:val="right" w:leader="dot" w:pos="9060"/>
        </w:tabs>
        <w:rPr>
          <w:rFonts w:asciiTheme="minorHAnsi" w:eastAsiaTheme="minorEastAsia" w:hAnsiTheme="minorHAnsi" w:cstheme="minorBidi"/>
          <w:b w:val="0"/>
          <w:noProof/>
          <w:sz w:val="21"/>
          <w:szCs w:val="22"/>
        </w:rPr>
      </w:pPr>
      <w:hyperlink w:anchor="_Toc4752035" w:history="1">
        <w:r w:rsidRPr="00E13D0D">
          <w:rPr>
            <w:rStyle w:val="a6"/>
            <w:noProof/>
          </w:rPr>
          <w:t>10.</w:t>
        </w:r>
        <w:r>
          <w:rPr>
            <w:rFonts w:asciiTheme="minorHAnsi" w:eastAsiaTheme="minorEastAsia" w:hAnsiTheme="minorHAnsi" w:cstheme="minorBidi"/>
            <w:b w:val="0"/>
            <w:noProof/>
            <w:sz w:val="21"/>
            <w:szCs w:val="22"/>
          </w:rPr>
          <w:tab/>
        </w:r>
        <w:r w:rsidRPr="00E13D0D">
          <w:rPr>
            <w:rStyle w:val="a6"/>
            <w:rFonts w:hint="eastAsia"/>
            <w:noProof/>
          </w:rPr>
          <w:t>开发单元测试</w:t>
        </w:r>
        <w:r>
          <w:rPr>
            <w:noProof/>
            <w:webHidden/>
          </w:rPr>
          <w:tab/>
        </w:r>
        <w:r>
          <w:rPr>
            <w:noProof/>
            <w:webHidden/>
          </w:rPr>
          <w:fldChar w:fldCharType="begin"/>
        </w:r>
        <w:r>
          <w:rPr>
            <w:noProof/>
            <w:webHidden/>
          </w:rPr>
          <w:instrText xml:space="preserve"> PAGEREF _Toc4752035 \h </w:instrText>
        </w:r>
        <w:r>
          <w:rPr>
            <w:noProof/>
            <w:webHidden/>
          </w:rPr>
        </w:r>
        <w:r>
          <w:rPr>
            <w:noProof/>
            <w:webHidden/>
          </w:rPr>
          <w:fldChar w:fldCharType="separate"/>
        </w:r>
        <w:r>
          <w:rPr>
            <w:noProof/>
            <w:webHidden/>
          </w:rPr>
          <w:t>16</w:t>
        </w:r>
        <w:r>
          <w:rPr>
            <w:noProof/>
            <w:webHidden/>
          </w:rPr>
          <w:fldChar w:fldCharType="end"/>
        </w:r>
      </w:hyperlink>
    </w:p>
    <w:p w14:paraId="12190936" w14:textId="77777777" w:rsidR="003702E5" w:rsidRDefault="003702E5">
      <w:pPr>
        <w:pStyle w:val="10"/>
        <w:tabs>
          <w:tab w:val="left" w:pos="840"/>
          <w:tab w:val="right" w:leader="dot" w:pos="9060"/>
        </w:tabs>
        <w:rPr>
          <w:rFonts w:asciiTheme="minorHAnsi" w:eastAsiaTheme="minorEastAsia" w:hAnsiTheme="minorHAnsi" w:cstheme="minorBidi"/>
          <w:b w:val="0"/>
          <w:noProof/>
          <w:sz w:val="21"/>
          <w:szCs w:val="22"/>
        </w:rPr>
      </w:pPr>
      <w:hyperlink w:anchor="_Toc4752036" w:history="1">
        <w:r w:rsidRPr="00E13D0D">
          <w:rPr>
            <w:rStyle w:val="a6"/>
            <w:noProof/>
          </w:rPr>
          <w:t>11.</w:t>
        </w:r>
        <w:r>
          <w:rPr>
            <w:rFonts w:asciiTheme="minorHAnsi" w:eastAsiaTheme="minorEastAsia" w:hAnsiTheme="minorHAnsi" w:cstheme="minorBidi"/>
            <w:b w:val="0"/>
            <w:noProof/>
            <w:sz w:val="21"/>
            <w:szCs w:val="22"/>
          </w:rPr>
          <w:tab/>
        </w:r>
        <w:r w:rsidRPr="00E13D0D">
          <w:rPr>
            <w:rStyle w:val="a6"/>
            <w:rFonts w:hint="eastAsia"/>
            <w:noProof/>
          </w:rPr>
          <w:t>参考资料</w:t>
        </w:r>
        <w:r>
          <w:rPr>
            <w:noProof/>
            <w:webHidden/>
          </w:rPr>
          <w:tab/>
        </w:r>
        <w:r>
          <w:rPr>
            <w:noProof/>
            <w:webHidden/>
          </w:rPr>
          <w:fldChar w:fldCharType="begin"/>
        </w:r>
        <w:r>
          <w:rPr>
            <w:noProof/>
            <w:webHidden/>
          </w:rPr>
          <w:instrText xml:space="preserve"> PAGEREF _Toc4752036 \h </w:instrText>
        </w:r>
        <w:r>
          <w:rPr>
            <w:noProof/>
            <w:webHidden/>
          </w:rPr>
        </w:r>
        <w:r>
          <w:rPr>
            <w:noProof/>
            <w:webHidden/>
          </w:rPr>
          <w:fldChar w:fldCharType="separate"/>
        </w:r>
        <w:r>
          <w:rPr>
            <w:noProof/>
            <w:webHidden/>
          </w:rPr>
          <w:t>16</w:t>
        </w:r>
        <w:r>
          <w:rPr>
            <w:noProof/>
            <w:webHidden/>
          </w:rPr>
          <w:fldChar w:fldCharType="end"/>
        </w:r>
      </w:hyperlink>
    </w:p>
    <w:p w14:paraId="65831616" w14:textId="77777777" w:rsidR="003702E5" w:rsidRDefault="003702E5">
      <w:pPr>
        <w:pStyle w:val="10"/>
        <w:tabs>
          <w:tab w:val="left" w:pos="840"/>
          <w:tab w:val="right" w:leader="dot" w:pos="9060"/>
        </w:tabs>
        <w:rPr>
          <w:rFonts w:asciiTheme="minorHAnsi" w:eastAsiaTheme="minorEastAsia" w:hAnsiTheme="minorHAnsi" w:cstheme="minorBidi"/>
          <w:b w:val="0"/>
          <w:noProof/>
          <w:sz w:val="21"/>
          <w:szCs w:val="22"/>
        </w:rPr>
      </w:pPr>
      <w:hyperlink w:anchor="_Toc4752037" w:history="1">
        <w:r w:rsidRPr="00E13D0D">
          <w:rPr>
            <w:rStyle w:val="a6"/>
            <w:noProof/>
          </w:rPr>
          <w:t>12.</w:t>
        </w:r>
        <w:r>
          <w:rPr>
            <w:rFonts w:asciiTheme="minorHAnsi" w:eastAsiaTheme="minorEastAsia" w:hAnsiTheme="minorHAnsi" w:cstheme="minorBidi"/>
            <w:b w:val="0"/>
            <w:noProof/>
            <w:sz w:val="21"/>
            <w:szCs w:val="22"/>
          </w:rPr>
          <w:tab/>
        </w:r>
        <w:r w:rsidRPr="00E13D0D">
          <w:rPr>
            <w:rStyle w:val="a6"/>
            <w:rFonts w:hint="eastAsia"/>
            <w:noProof/>
          </w:rPr>
          <w:t>术语表</w:t>
        </w:r>
        <w:r>
          <w:rPr>
            <w:noProof/>
            <w:webHidden/>
          </w:rPr>
          <w:tab/>
        </w:r>
        <w:r>
          <w:rPr>
            <w:noProof/>
            <w:webHidden/>
          </w:rPr>
          <w:fldChar w:fldCharType="begin"/>
        </w:r>
        <w:r>
          <w:rPr>
            <w:noProof/>
            <w:webHidden/>
          </w:rPr>
          <w:instrText xml:space="preserve"> PAGEREF _Toc4752037 \h </w:instrText>
        </w:r>
        <w:r>
          <w:rPr>
            <w:noProof/>
            <w:webHidden/>
          </w:rPr>
        </w:r>
        <w:r>
          <w:rPr>
            <w:noProof/>
            <w:webHidden/>
          </w:rPr>
          <w:fldChar w:fldCharType="separate"/>
        </w:r>
        <w:r>
          <w:rPr>
            <w:noProof/>
            <w:webHidden/>
          </w:rPr>
          <w:t>16</w:t>
        </w:r>
        <w:r>
          <w:rPr>
            <w:noProof/>
            <w:webHidden/>
          </w:rPr>
          <w:fldChar w:fldCharType="end"/>
        </w:r>
      </w:hyperlink>
    </w:p>
    <w:p w14:paraId="70F3300B" w14:textId="77777777" w:rsidR="003702E5" w:rsidRDefault="003702E5">
      <w:pPr>
        <w:pStyle w:val="10"/>
        <w:tabs>
          <w:tab w:val="left" w:pos="840"/>
          <w:tab w:val="right" w:leader="dot" w:pos="9060"/>
        </w:tabs>
        <w:rPr>
          <w:rFonts w:asciiTheme="minorHAnsi" w:eastAsiaTheme="minorEastAsia" w:hAnsiTheme="minorHAnsi" w:cstheme="minorBidi"/>
          <w:b w:val="0"/>
          <w:noProof/>
          <w:sz w:val="21"/>
          <w:szCs w:val="22"/>
        </w:rPr>
      </w:pPr>
      <w:hyperlink w:anchor="_Toc4752038" w:history="1">
        <w:r w:rsidRPr="00E13D0D">
          <w:rPr>
            <w:rStyle w:val="a6"/>
            <w:noProof/>
          </w:rPr>
          <w:t>13.</w:t>
        </w:r>
        <w:r>
          <w:rPr>
            <w:rFonts w:asciiTheme="minorHAnsi" w:eastAsiaTheme="minorEastAsia" w:hAnsiTheme="minorHAnsi" w:cstheme="minorBidi"/>
            <w:b w:val="0"/>
            <w:noProof/>
            <w:sz w:val="21"/>
            <w:szCs w:val="22"/>
          </w:rPr>
          <w:tab/>
        </w:r>
        <w:r w:rsidRPr="00E13D0D">
          <w:rPr>
            <w:rStyle w:val="a6"/>
            <w:rFonts w:hint="eastAsia"/>
            <w:noProof/>
          </w:rPr>
          <w:t>附件</w:t>
        </w:r>
        <w:r>
          <w:rPr>
            <w:noProof/>
            <w:webHidden/>
          </w:rPr>
          <w:tab/>
        </w:r>
        <w:r>
          <w:rPr>
            <w:noProof/>
            <w:webHidden/>
          </w:rPr>
          <w:fldChar w:fldCharType="begin"/>
        </w:r>
        <w:r>
          <w:rPr>
            <w:noProof/>
            <w:webHidden/>
          </w:rPr>
          <w:instrText xml:space="preserve"> PAGEREF _Toc4752038 \h </w:instrText>
        </w:r>
        <w:r>
          <w:rPr>
            <w:noProof/>
            <w:webHidden/>
          </w:rPr>
        </w:r>
        <w:r>
          <w:rPr>
            <w:noProof/>
            <w:webHidden/>
          </w:rPr>
          <w:fldChar w:fldCharType="separate"/>
        </w:r>
        <w:r>
          <w:rPr>
            <w:noProof/>
            <w:webHidden/>
          </w:rPr>
          <w:t>16</w:t>
        </w:r>
        <w:r>
          <w:rPr>
            <w:noProof/>
            <w:webHidden/>
          </w:rPr>
          <w:fldChar w:fldCharType="end"/>
        </w:r>
      </w:hyperlink>
    </w:p>
    <w:p w14:paraId="3C86FEF9"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39" w:history="1">
        <w:r w:rsidRPr="00E13D0D">
          <w:rPr>
            <w:rStyle w:val="a6"/>
            <w:noProof/>
          </w:rPr>
          <w:t>13.1.</w:t>
        </w:r>
        <w:r>
          <w:rPr>
            <w:rFonts w:asciiTheme="minorHAnsi" w:eastAsiaTheme="minorEastAsia" w:hAnsiTheme="minorHAnsi" w:cstheme="minorBidi"/>
            <w:noProof/>
            <w:sz w:val="21"/>
            <w:szCs w:val="22"/>
          </w:rPr>
          <w:tab/>
        </w:r>
        <w:r w:rsidRPr="00E13D0D">
          <w:rPr>
            <w:rStyle w:val="a6"/>
            <w:rFonts w:hint="eastAsia"/>
            <w:noProof/>
          </w:rPr>
          <w:t>评审活动记录</w:t>
        </w:r>
        <w:r>
          <w:rPr>
            <w:noProof/>
            <w:webHidden/>
          </w:rPr>
          <w:tab/>
        </w:r>
        <w:r>
          <w:rPr>
            <w:noProof/>
            <w:webHidden/>
          </w:rPr>
          <w:fldChar w:fldCharType="begin"/>
        </w:r>
        <w:r>
          <w:rPr>
            <w:noProof/>
            <w:webHidden/>
          </w:rPr>
          <w:instrText xml:space="preserve"> PAGEREF _Toc4752039 \h </w:instrText>
        </w:r>
        <w:r>
          <w:rPr>
            <w:noProof/>
            <w:webHidden/>
          </w:rPr>
        </w:r>
        <w:r>
          <w:rPr>
            <w:noProof/>
            <w:webHidden/>
          </w:rPr>
          <w:fldChar w:fldCharType="separate"/>
        </w:r>
        <w:r>
          <w:rPr>
            <w:noProof/>
            <w:webHidden/>
          </w:rPr>
          <w:t>16</w:t>
        </w:r>
        <w:r>
          <w:rPr>
            <w:noProof/>
            <w:webHidden/>
          </w:rPr>
          <w:fldChar w:fldCharType="end"/>
        </w:r>
      </w:hyperlink>
    </w:p>
    <w:p w14:paraId="21F05C5E"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40" w:history="1">
        <w:r w:rsidRPr="00E13D0D">
          <w:rPr>
            <w:rStyle w:val="a6"/>
            <w:noProof/>
          </w:rPr>
          <w:t>13.2.</w:t>
        </w:r>
        <w:r>
          <w:rPr>
            <w:rFonts w:asciiTheme="minorHAnsi" w:eastAsiaTheme="minorEastAsia" w:hAnsiTheme="minorHAnsi" w:cstheme="minorBidi"/>
            <w:noProof/>
            <w:sz w:val="21"/>
            <w:szCs w:val="22"/>
          </w:rPr>
          <w:tab/>
        </w:r>
        <w:r w:rsidRPr="00E13D0D">
          <w:rPr>
            <w:rStyle w:val="a6"/>
            <w:rFonts w:hint="eastAsia"/>
            <w:noProof/>
          </w:rPr>
          <w:t>需求可跟踪考虑</w:t>
        </w:r>
        <w:r>
          <w:rPr>
            <w:noProof/>
            <w:webHidden/>
          </w:rPr>
          <w:tab/>
        </w:r>
        <w:r>
          <w:rPr>
            <w:noProof/>
            <w:webHidden/>
          </w:rPr>
          <w:fldChar w:fldCharType="begin"/>
        </w:r>
        <w:r>
          <w:rPr>
            <w:noProof/>
            <w:webHidden/>
          </w:rPr>
          <w:instrText xml:space="preserve"> PAGEREF _Toc4752040 \h </w:instrText>
        </w:r>
        <w:r>
          <w:rPr>
            <w:noProof/>
            <w:webHidden/>
          </w:rPr>
        </w:r>
        <w:r>
          <w:rPr>
            <w:noProof/>
            <w:webHidden/>
          </w:rPr>
          <w:fldChar w:fldCharType="separate"/>
        </w:r>
        <w:r>
          <w:rPr>
            <w:noProof/>
            <w:webHidden/>
          </w:rPr>
          <w:t>17</w:t>
        </w:r>
        <w:r>
          <w:rPr>
            <w:noProof/>
            <w:webHidden/>
          </w:rPr>
          <w:fldChar w:fldCharType="end"/>
        </w:r>
      </w:hyperlink>
    </w:p>
    <w:p w14:paraId="1D1447AF" w14:textId="77777777" w:rsidR="003702E5" w:rsidRDefault="003702E5">
      <w:pPr>
        <w:pStyle w:val="20"/>
        <w:tabs>
          <w:tab w:val="left" w:pos="1260"/>
          <w:tab w:val="right" w:leader="dot" w:pos="9060"/>
        </w:tabs>
        <w:rPr>
          <w:rFonts w:asciiTheme="minorHAnsi" w:eastAsiaTheme="minorEastAsia" w:hAnsiTheme="minorHAnsi" w:cstheme="minorBidi"/>
          <w:noProof/>
          <w:sz w:val="21"/>
          <w:szCs w:val="22"/>
        </w:rPr>
      </w:pPr>
      <w:hyperlink w:anchor="_Toc4752041" w:history="1">
        <w:r w:rsidRPr="00E13D0D">
          <w:rPr>
            <w:rStyle w:val="a6"/>
            <w:noProof/>
          </w:rPr>
          <w:t>13.3.</w:t>
        </w:r>
        <w:r>
          <w:rPr>
            <w:rFonts w:asciiTheme="minorHAnsi" w:eastAsiaTheme="minorEastAsia" w:hAnsiTheme="minorHAnsi" w:cstheme="minorBidi"/>
            <w:noProof/>
            <w:sz w:val="21"/>
            <w:szCs w:val="22"/>
          </w:rPr>
          <w:tab/>
        </w:r>
        <w:r w:rsidRPr="00E13D0D">
          <w:rPr>
            <w:rStyle w:val="a6"/>
            <w:rFonts w:hint="eastAsia"/>
            <w:noProof/>
          </w:rPr>
          <w:t>本文档协助人员</w:t>
        </w:r>
        <w:r>
          <w:rPr>
            <w:noProof/>
            <w:webHidden/>
          </w:rPr>
          <w:tab/>
        </w:r>
        <w:r>
          <w:rPr>
            <w:noProof/>
            <w:webHidden/>
          </w:rPr>
          <w:fldChar w:fldCharType="begin"/>
        </w:r>
        <w:r>
          <w:rPr>
            <w:noProof/>
            <w:webHidden/>
          </w:rPr>
          <w:instrText xml:space="preserve"> PAGEREF _Toc4752041 \h </w:instrText>
        </w:r>
        <w:r>
          <w:rPr>
            <w:noProof/>
            <w:webHidden/>
          </w:rPr>
        </w:r>
        <w:r>
          <w:rPr>
            <w:noProof/>
            <w:webHidden/>
          </w:rPr>
          <w:fldChar w:fldCharType="separate"/>
        </w:r>
        <w:r>
          <w:rPr>
            <w:noProof/>
            <w:webHidden/>
          </w:rPr>
          <w:t>17</w:t>
        </w:r>
        <w:r>
          <w:rPr>
            <w:noProof/>
            <w:webHidden/>
          </w:rPr>
          <w:fldChar w:fldCharType="end"/>
        </w:r>
      </w:hyperlink>
    </w:p>
    <w:p w14:paraId="2A3293C5" w14:textId="77777777" w:rsidR="00AC2BBD" w:rsidRDefault="008C1916" w:rsidP="007D199F">
      <w:pPr>
        <w:pStyle w:val="10"/>
        <w:tabs>
          <w:tab w:val="left" w:pos="420"/>
          <w:tab w:val="right" w:leader="dot" w:pos="9060"/>
        </w:tabs>
        <w:rPr>
          <w:b w:val="0"/>
          <w:sz w:val="28"/>
          <w:szCs w:val="28"/>
        </w:rPr>
      </w:pPr>
      <w:r w:rsidRPr="00202FC9">
        <w:rPr>
          <w:b w:val="0"/>
          <w:sz w:val="28"/>
          <w:szCs w:val="28"/>
        </w:rPr>
        <w:fldChar w:fldCharType="end"/>
      </w:r>
    </w:p>
    <w:p w14:paraId="715BA8CE" w14:textId="77777777" w:rsidR="00BF497C" w:rsidRDefault="00BF497C" w:rsidP="00BF497C">
      <w:pPr>
        <w:sectPr w:rsidR="00BF497C" w:rsidSect="002042BF">
          <w:headerReference w:type="default" r:id="rId10"/>
          <w:footerReference w:type="default" r:id="rId11"/>
          <w:pgSz w:w="11906" w:h="16838"/>
          <w:pgMar w:top="1440" w:right="1418" w:bottom="1440" w:left="1418" w:header="851" w:footer="992" w:gutter="0"/>
          <w:cols w:space="425"/>
          <w:titlePg/>
          <w:docGrid w:type="lines" w:linePitch="312"/>
        </w:sectPr>
      </w:pPr>
    </w:p>
    <w:p w14:paraId="6467E889" w14:textId="77777777" w:rsidR="0065667F" w:rsidRDefault="0065667F" w:rsidP="0065667F">
      <w:pPr>
        <w:pStyle w:val="1"/>
      </w:pPr>
      <w:bookmarkStart w:id="3" w:name="_Toc210619746"/>
      <w:bookmarkStart w:id="4" w:name="_Toc227760200"/>
      <w:bookmarkStart w:id="5" w:name="_Toc440833814"/>
      <w:bookmarkStart w:id="6" w:name="_Toc386358601"/>
      <w:bookmarkStart w:id="7" w:name="_Toc396886563"/>
      <w:bookmarkStart w:id="8" w:name="_Toc396889022"/>
      <w:bookmarkStart w:id="9" w:name="_Toc4751988"/>
      <w:r>
        <w:rPr>
          <w:rFonts w:hint="eastAsia"/>
        </w:rPr>
        <w:lastRenderedPageBreak/>
        <w:t>问题定义</w:t>
      </w:r>
      <w:bookmarkEnd w:id="3"/>
      <w:bookmarkEnd w:id="4"/>
      <w:bookmarkEnd w:id="9"/>
    </w:p>
    <w:p w14:paraId="0150B9CC" w14:textId="77777777" w:rsidR="00426E71" w:rsidRDefault="00426E71" w:rsidP="00426E71">
      <w:pPr>
        <w:pStyle w:val="2"/>
      </w:pPr>
      <w:bookmarkStart w:id="10" w:name="_Toc112913050"/>
      <w:bookmarkStart w:id="11" w:name="_Toc440833816"/>
      <w:bookmarkStart w:id="12" w:name="_Toc403187354"/>
      <w:bookmarkStart w:id="13" w:name="_Toc4751989"/>
      <w:bookmarkEnd w:id="5"/>
      <w:r>
        <w:t>文档目的</w:t>
      </w:r>
      <w:bookmarkEnd w:id="13"/>
    </w:p>
    <w:p w14:paraId="10F47B6A" w14:textId="77777777" w:rsidR="00426E71" w:rsidRDefault="00426E71" w:rsidP="00426E71">
      <w:pPr>
        <w:ind w:firstLineChars="135" w:firstLine="283"/>
      </w:pPr>
      <w:r>
        <w:t>本文档描述在</w:t>
      </w:r>
      <w:r>
        <w:rPr>
          <w:rFonts w:hint="eastAsia"/>
        </w:rPr>
        <w:t>RCDC</w:t>
      </w:r>
      <w:r w:rsidR="002553FB">
        <w:rPr>
          <w:rFonts w:hint="eastAsia"/>
        </w:rPr>
        <w:t>配置向导功能的详细设计，</w:t>
      </w:r>
      <w:r w:rsidR="00EB50D6">
        <w:rPr>
          <w:rFonts w:hint="eastAsia"/>
        </w:rPr>
        <w:t>快速部署实施的实现方法</w:t>
      </w:r>
      <w:r w:rsidR="00A607A2">
        <w:rPr>
          <w:rFonts w:hint="eastAsia"/>
        </w:rPr>
        <w:t>。</w:t>
      </w:r>
    </w:p>
    <w:p w14:paraId="0E2F3CBF" w14:textId="77777777" w:rsidR="00426E71" w:rsidRDefault="00854F12" w:rsidP="00854F12">
      <w:pPr>
        <w:pStyle w:val="2"/>
      </w:pPr>
      <w:bookmarkStart w:id="14" w:name="_Toc4751990"/>
      <w:r>
        <w:t>场景梳理</w:t>
      </w:r>
      <w:bookmarkEnd w:id="14"/>
    </w:p>
    <w:p w14:paraId="453A22F2" w14:textId="77777777" w:rsidR="00426E71" w:rsidRDefault="00854F12" w:rsidP="00854F12">
      <w:pPr>
        <w:pStyle w:val="3"/>
      </w:pPr>
      <w:bookmarkStart w:id="15" w:name="_Toc4751991"/>
      <w:r>
        <w:rPr>
          <w:rFonts w:hint="eastAsia"/>
        </w:rPr>
        <w:t>场景</w:t>
      </w:r>
      <w:r>
        <w:rPr>
          <w:rFonts w:hint="eastAsia"/>
        </w:rPr>
        <w:t>1</w:t>
      </w:r>
      <w:r>
        <w:rPr>
          <w:rFonts w:hint="eastAsia"/>
        </w:rPr>
        <w:t>：</w:t>
      </w:r>
      <w:r w:rsidR="00AB320A">
        <w:rPr>
          <w:rFonts w:hint="eastAsia"/>
        </w:rPr>
        <w:t>快速部署使用</w:t>
      </w:r>
      <w:bookmarkEnd w:id="15"/>
    </w:p>
    <w:p w14:paraId="625B7EE8" w14:textId="77777777" w:rsidR="00854F12" w:rsidRPr="00854F12" w:rsidRDefault="00854F12" w:rsidP="00854F12">
      <w:pPr>
        <w:pStyle w:val="4"/>
      </w:pPr>
      <w:r>
        <w:t>场景描述</w:t>
      </w:r>
    </w:p>
    <w:p w14:paraId="6B207C78" w14:textId="77777777" w:rsidR="00AB320A" w:rsidRDefault="00AB320A" w:rsidP="00AB320A">
      <w:pPr>
        <w:ind w:firstLineChars="135" w:firstLine="283"/>
      </w:pPr>
      <w:r>
        <w:rPr>
          <w:rFonts w:hint="eastAsia"/>
        </w:rPr>
        <w:t>RCDC</w:t>
      </w:r>
      <w:r>
        <w:rPr>
          <w:rFonts w:hint="eastAsia"/>
        </w:rPr>
        <w:t>正常需要进行授权、</w:t>
      </w:r>
      <w:r w:rsidR="00C105C5">
        <w:rPr>
          <w:rFonts w:hint="eastAsia"/>
        </w:rPr>
        <w:t>配置</w:t>
      </w:r>
      <w:r w:rsidR="00A16A9E">
        <w:rPr>
          <w:rFonts w:hint="eastAsia"/>
        </w:rPr>
        <w:t>云</w:t>
      </w:r>
      <w:r w:rsidR="00C105C5">
        <w:rPr>
          <w:rFonts w:hint="eastAsia"/>
        </w:rPr>
        <w:t>平台地址，</w:t>
      </w:r>
      <w:r>
        <w:rPr>
          <w:rFonts w:hint="eastAsia"/>
        </w:rPr>
        <w:t>创建镜像、导入用户、创建云桌面、终端上线等操作才能达到</w:t>
      </w:r>
      <w:r w:rsidR="00C105C5">
        <w:rPr>
          <w:rFonts w:hint="eastAsia"/>
        </w:rPr>
        <w:t>云桌面</w:t>
      </w:r>
      <w:r>
        <w:rPr>
          <w:rFonts w:hint="eastAsia"/>
        </w:rPr>
        <w:t>可用的效果，配置向导功能旨在于能够帮助实施部署人员快速高效的搭建客户所需要的使用环境。</w:t>
      </w:r>
    </w:p>
    <w:p w14:paraId="585400E7" w14:textId="77777777" w:rsidR="00854F12" w:rsidRDefault="00854F12" w:rsidP="00854F12">
      <w:pPr>
        <w:pStyle w:val="4"/>
      </w:pPr>
      <w:r>
        <w:t>问题</w:t>
      </w:r>
    </w:p>
    <w:p w14:paraId="29B37AC1" w14:textId="77777777" w:rsidR="00854F12" w:rsidRPr="00854F12" w:rsidRDefault="00854F12" w:rsidP="00854F12">
      <w:pPr>
        <w:ind w:firstLineChars="135" w:firstLine="283"/>
      </w:pPr>
      <w:r>
        <w:rPr>
          <w:rFonts w:hint="eastAsia"/>
        </w:rPr>
        <w:t>因为</w:t>
      </w:r>
      <w:r>
        <w:rPr>
          <w:rFonts w:hint="eastAsia"/>
        </w:rPr>
        <w:t>R</w:t>
      </w:r>
      <w:r>
        <w:t>CDC</w:t>
      </w:r>
      <w:r>
        <w:t>服务器</w:t>
      </w:r>
      <w:r w:rsidR="000C7158">
        <w:rPr>
          <w:rFonts w:hint="eastAsia"/>
        </w:rPr>
        <w:t>在达到云桌面可用需要一系列准备工作和配置，容易遗漏或者不连贯操作，导致配置云桌面效率低</w:t>
      </w:r>
      <w:r>
        <w:rPr>
          <w:rFonts w:hint="eastAsia"/>
        </w:rPr>
        <w:t>。</w:t>
      </w:r>
    </w:p>
    <w:p w14:paraId="657919F9" w14:textId="77777777" w:rsidR="00854F12" w:rsidRPr="00854F12" w:rsidRDefault="00854F12" w:rsidP="00854F12">
      <w:pPr>
        <w:pStyle w:val="4"/>
      </w:pPr>
      <w:r>
        <w:t>期望的解决方案</w:t>
      </w:r>
    </w:p>
    <w:p w14:paraId="71E659D1" w14:textId="77777777" w:rsidR="00854F12" w:rsidRDefault="00EA7A27" w:rsidP="00854F12">
      <w:pPr>
        <w:ind w:firstLineChars="135" w:firstLine="283"/>
      </w:pPr>
      <w:r>
        <w:rPr>
          <w:rFonts w:hint="eastAsia"/>
        </w:rPr>
        <w:t>快速、高效的帮助部署实施人员完成</w:t>
      </w:r>
      <w:r>
        <w:rPr>
          <w:rFonts w:hint="eastAsia"/>
        </w:rPr>
        <w:t>RCDC</w:t>
      </w:r>
      <w:r>
        <w:rPr>
          <w:rFonts w:hint="eastAsia"/>
        </w:rPr>
        <w:t>服务器在部署后达到云桌面可用的效果</w:t>
      </w:r>
      <w:r w:rsidR="00854F12">
        <w:rPr>
          <w:rFonts w:hint="eastAsia"/>
        </w:rPr>
        <w:t>。</w:t>
      </w:r>
    </w:p>
    <w:p w14:paraId="2D10AA80" w14:textId="77777777" w:rsidR="003B1882" w:rsidRDefault="003B1882" w:rsidP="003B1882">
      <w:pPr>
        <w:pStyle w:val="2"/>
      </w:pPr>
      <w:bookmarkStart w:id="16" w:name="_Toc4751992"/>
      <w:r>
        <w:t>需求汇总</w:t>
      </w:r>
      <w:bookmarkEnd w:id="16"/>
    </w:p>
    <w:p w14:paraId="7369C8D6" w14:textId="77777777" w:rsidR="005E02A2" w:rsidRDefault="00AE6E23" w:rsidP="0036149C">
      <w:pPr>
        <w:pStyle w:val="3"/>
      </w:pPr>
      <w:bookmarkStart w:id="17" w:name="_Toc4751993"/>
      <w:r>
        <w:rPr>
          <w:rFonts w:hint="eastAsia"/>
        </w:rPr>
        <w:t>授权</w:t>
      </w:r>
      <w:bookmarkEnd w:id="17"/>
    </w:p>
    <w:p w14:paraId="3C4ABFDD" w14:textId="77777777" w:rsidR="005E02A2" w:rsidRDefault="007F6222" w:rsidP="005E02A2">
      <w:pPr>
        <w:ind w:firstLineChars="135" w:firstLine="283"/>
      </w:pPr>
      <w:r>
        <w:rPr>
          <w:rFonts w:hint="eastAsia"/>
        </w:rPr>
        <w:t>授权管理</w:t>
      </w:r>
      <w:r w:rsidR="005E02A2">
        <w:rPr>
          <w:rFonts w:hint="eastAsia"/>
        </w:rPr>
        <w:t>，包含以下内容：</w:t>
      </w:r>
    </w:p>
    <w:p w14:paraId="1AAF6086" w14:textId="77777777" w:rsidR="005E02A2" w:rsidRDefault="00AE6E23" w:rsidP="00746011">
      <w:pPr>
        <w:pStyle w:val="af0"/>
        <w:numPr>
          <w:ilvl w:val="0"/>
          <w:numId w:val="11"/>
        </w:numPr>
        <w:ind w:firstLineChars="0"/>
      </w:pPr>
      <w:r>
        <w:rPr>
          <w:rFonts w:hint="eastAsia"/>
        </w:rPr>
        <w:t>临时授权</w:t>
      </w:r>
    </w:p>
    <w:p w14:paraId="5516A2FC" w14:textId="77777777" w:rsidR="005E02A2" w:rsidRDefault="00AE6E23" w:rsidP="00746011">
      <w:pPr>
        <w:pStyle w:val="af0"/>
        <w:numPr>
          <w:ilvl w:val="0"/>
          <w:numId w:val="11"/>
        </w:numPr>
        <w:ind w:firstLineChars="0"/>
      </w:pPr>
      <w:r>
        <w:rPr>
          <w:rFonts w:hint="eastAsia"/>
        </w:rPr>
        <w:t>搜集硬件码</w:t>
      </w:r>
    </w:p>
    <w:p w14:paraId="60778120" w14:textId="77777777" w:rsidR="005E02A2" w:rsidRDefault="00AE6E23" w:rsidP="00746011">
      <w:pPr>
        <w:pStyle w:val="af0"/>
        <w:numPr>
          <w:ilvl w:val="0"/>
          <w:numId w:val="11"/>
        </w:numPr>
        <w:ind w:firstLineChars="0"/>
      </w:pPr>
      <w:r>
        <w:rPr>
          <w:rFonts w:hint="eastAsia"/>
        </w:rPr>
        <w:t>微软授权导入</w:t>
      </w:r>
    </w:p>
    <w:p w14:paraId="63A191D3" w14:textId="77777777" w:rsidR="005E02A2" w:rsidRDefault="00273DD5" w:rsidP="0036149C">
      <w:pPr>
        <w:pStyle w:val="3"/>
      </w:pPr>
      <w:bookmarkStart w:id="18" w:name="_Toc4751994"/>
      <w:r>
        <w:rPr>
          <w:rFonts w:hint="eastAsia"/>
        </w:rPr>
        <w:t>云平台</w:t>
      </w:r>
      <w:r w:rsidR="005E02A2">
        <w:rPr>
          <w:rFonts w:hint="eastAsia"/>
        </w:rPr>
        <w:t>IP</w:t>
      </w:r>
      <w:r>
        <w:rPr>
          <w:rFonts w:hint="eastAsia"/>
        </w:rPr>
        <w:t>配置</w:t>
      </w:r>
      <w:bookmarkEnd w:id="18"/>
    </w:p>
    <w:p w14:paraId="48642664" w14:textId="77777777" w:rsidR="005E07B6" w:rsidRDefault="005E07B6" w:rsidP="005E07B6">
      <w:pPr>
        <w:ind w:firstLineChars="135" w:firstLine="283"/>
      </w:pPr>
      <w:r>
        <w:rPr>
          <w:rFonts w:hint="eastAsia"/>
        </w:rPr>
        <w:t>云平台</w:t>
      </w:r>
      <w:r>
        <w:rPr>
          <w:rFonts w:hint="eastAsia"/>
        </w:rPr>
        <w:t>IP</w:t>
      </w:r>
      <w:r>
        <w:rPr>
          <w:rFonts w:hint="eastAsia"/>
        </w:rPr>
        <w:t>地址配置。</w:t>
      </w:r>
    </w:p>
    <w:p w14:paraId="4521A2E5" w14:textId="77777777" w:rsidR="00C8302A" w:rsidRPr="00C8302A" w:rsidRDefault="0029372E" w:rsidP="00C8302A">
      <w:pPr>
        <w:pStyle w:val="3"/>
      </w:pPr>
      <w:bookmarkStart w:id="19" w:name="_Toc4751995"/>
      <w:r>
        <w:rPr>
          <w:rFonts w:hint="eastAsia"/>
        </w:rPr>
        <w:t>策略配置</w:t>
      </w:r>
      <w:bookmarkEnd w:id="19"/>
    </w:p>
    <w:p w14:paraId="3672F97E" w14:textId="77777777" w:rsidR="00C8302A" w:rsidRDefault="00C8302A" w:rsidP="0029372E">
      <w:pPr>
        <w:ind w:firstLineChars="135" w:firstLine="283"/>
      </w:pPr>
      <w:r>
        <w:rPr>
          <w:rFonts w:hint="eastAsia"/>
        </w:rPr>
        <w:t>策略配置包含云桌面策略和网络策略。</w:t>
      </w:r>
      <w:r w:rsidR="00DB4144">
        <w:rPr>
          <w:rFonts w:hint="eastAsia"/>
        </w:rPr>
        <w:t>在首次配置时，提供推荐的云桌面策略和网络策略。</w:t>
      </w:r>
    </w:p>
    <w:p w14:paraId="73DA297E" w14:textId="77777777" w:rsidR="00C8302A" w:rsidRDefault="00C8302A" w:rsidP="00C8302A">
      <w:pPr>
        <w:pStyle w:val="4"/>
      </w:pPr>
      <w:r>
        <w:rPr>
          <w:rFonts w:hint="eastAsia"/>
        </w:rPr>
        <w:t>云桌面策略</w:t>
      </w:r>
    </w:p>
    <w:p w14:paraId="1376B4FF" w14:textId="77777777" w:rsidR="00811AC0" w:rsidRDefault="00811AC0" w:rsidP="00811AC0">
      <w:pPr>
        <w:ind w:firstLineChars="135" w:firstLine="283"/>
      </w:pPr>
      <w:r>
        <w:rPr>
          <w:rFonts w:hint="eastAsia"/>
        </w:rPr>
        <w:t>云桌面策略，提供一些默认的规则策略</w:t>
      </w:r>
      <w:r w:rsidR="0068733D">
        <w:rPr>
          <w:rFonts w:hint="eastAsia"/>
        </w:rPr>
        <w:t>，如办公型，性能型，均衡型等</w:t>
      </w:r>
      <w:r>
        <w:rPr>
          <w:rFonts w:hint="eastAsia"/>
        </w:rPr>
        <w:t>。包含以下内容：</w:t>
      </w:r>
    </w:p>
    <w:p w14:paraId="4C0A559B" w14:textId="77777777" w:rsidR="00811AC0" w:rsidRDefault="00811AC0" w:rsidP="00811AC0">
      <w:pPr>
        <w:pStyle w:val="af0"/>
        <w:numPr>
          <w:ilvl w:val="0"/>
          <w:numId w:val="11"/>
        </w:numPr>
        <w:ind w:firstLineChars="0"/>
      </w:pPr>
      <w:r>
        <w:rPr>
          <w:rFonts w:hint="eastAsia"/>
        </w:rPr>
        <w:t>策略名称</w:t>
      </w:r>
    </w:p>
    <w:p w14:paraId="4382F346" w14:textId="77777777" w:rsidR="00811AC0" w:rsidRDefault="00811AC0" w:rsidP="00811AC0">
      <w:pPr>
        <w:pStyle w:val="af0"/>
        <w:numPr>
          <w:ilvl w:val="0"/>
          <w:numId w:val="11"/>
        </w:numPr>
        <w:ind w:firstLineChars="0"/>
      </w:pPr>
      <w:r>
        <w:rPr>
          <w:rFonts w:hint="eastAsia"/>
        </w:rPr>
        <w:t>桌面类型（个性、还原）</w:t>
      </w:r>
    </w:p>
    <w:p w14:paraId="11BBA7B6" w14:textId="77777777" w:rsidR="00811AC0" w:rsidRDefault="00811AC0" w:rsidP="00811AC0">
      <w:pPr>
        <w:pStyle w:val="af0"/>
        <w:numPr>
          <w:ilvl w:val="0"/>
          <w:numId w:val="11"/>
        </w:numPr>
        <w:ind w:firstLineChars="0"/>
      </w:pPr>
      <w:r>
        <w:rPr>
          <w:rFonts w:hint="eastAsia"/>
        </w:rPr>
        <w:t>自定义系统盘、个人盘、</w:t>
      </w:r>
      <w:r>
        <w:rPr>
          <w:rFonts w:hint="eastAsia"/>
        </w:rPr>
        <w:t>CPU</w:t>
      </w:r>
      <w:r>
        <w:rPr>
          <w:rFonts w:hint="eastAsia"/>
        </w:rPr>
        <w:t>核数、内存大小</w:t>
      </w:r>
    </w:p>
    <w:p w14:paraId="671DBE71" w14:textId="77777777" w:rsidR="00811AC0" w:rsidRPr="0029372E" w:rsidRDefault="00811AC0" w:rsidP="00811AC0">
      <w:pPr>
        <w:pStyle w:val="af0"/>
        <w:numPr>
          <w:ilvl w:val="0"/>
          <w:numId w:val="11"/>
        </w:numPr>
        <w:ind w:firstLineChars="0"/>
      </w:pPr>
      <w:r>
        <w:rPr>
          <w:rFonts w:hint="eastAsia"/>
        </w:rPr>
        <w:t>是否允许上外网、</w:t>
      </w:r>
      <w:r w:rsidRPr="0029372E">
        <w:rPr>
          <w:rFonts w:hint="eastAsia"/>
        </w:rPr>
        <w:t>USB</w:t>
      </w:r>
      <w:r w:rsidRPr="0029372E">
        <w:rPr>
          <w:rFonts w:hint="eastAsia"/>
        </w:rPr>
        <w:t>存储设备是否只读、外设策略配置</w:t>
      </w:r>
    </w:p>
    <w:p w14:paraId="7B1FE045" w14:textId="77777777" w:rsidR="00811AC0" w:rsidRPr="00811AC0" w:rsidRDefault="00811AC0" w:rsidP="00811AC0">
      <w:pPr>
        <w:ind w:firstLineChars="135" w:firstLine="283"/>
      </w:pPr>
    </w:p>
    <w:p w14:paraId="10EBB480" w14:textId="77777777" w:rsidR="00C8302A" w:rsidRPr="00C8302A" w:rsidRDefault="00C8302A" w:rsidP="00C8302A"/>
    <w:p w14:paraId="3D7848AC" w14:textId="77777777" w:rsidR="0068733D" w:rsidRDefault="0068733D" w:rsidP="0068733D">
      <w:pPr>
        <w:pStyle w:val="4"/>
      </w:pPr>
      <w:r>
        <w:rPr>
          <w:rFonts w:hint="eastAsia"/>
        </w:rPr>
        <w:t>网络策略</w:t>
      </w:r>
    </w:p>
    <w:p w14:paraId="4A88D4D6" w14:textId="77777777" w:rsidR="004866FB" w:rsidRDefault="004866FB" w:rsidP="004866FB">
      <w:pPr>
        <w:ind w:firstLineChars="135" w:firstLine="283"/>
      </w:pPr>
      <w:r>
        <w:rPr>
          <w:rFonts w:hint="eastAsia"/>
        </w:rPr>
        <w:t>网络策略，</w:t>
      </w:r>
      <w:r w:rsidRPr="004866FB">
        <w:rPr>
          <w:rFonts w:hint="eastAsia"/>
        </w:rPr>
        <w:t>系统存在默认网络如</w:t>
      </w:r>
      <w:r w:rsidRPr="004866FB">
        <w:rPr>
          <w:rFonts w:hint="eastAsia"/>
        </w:rPr>
        <w:t>192.168.x.x</w:t>
      </w:r>
      <w:r w:rsidRPr="004866FB">
        <w:rPr>
          <w:rFonts w:hint="eastAsia"/>
        </w:rPr>
        <w:t>，可以再次创建网络策略</w:t>
      </w:r>
      <w:r>
        <w:rPr>
          <w:rFonts w:hint="eastAsia"/>
        </w:rPr>
        <w:t>。包含如下内容：</w:t>
      </w:r>
    </w:p>
    <w:p w14:paraId="7E59F439" w14:textId="77777777" w:rsidR="004866FB" w:rsidRDefault="004866FB" w:rsidP="004866FB">
      <w:pPr>
        <w:pStyle w:val="af0"/>
        <w:numPr>
          <w:ilvl w:val="0"/>
          <w:numId w:val="11"/>
        </w:numPr>
        <w:ind w:firstLineChars="0"/>
      </w:pPr>
      <w:r>
        <w:rPr>
          <w:rFonts w:hint="eastAsia"/>
        </w:rPr>
        <w:t>网络名称</w:t>
      </w:r>
    </w:p>
    <w:p w14:paraId="5BFB30C8" w14:textId="77777777" w:rsidR="004866FB" w:rsidRDefault="004866FB" w:rsidP="004866FB">
      <w:pPr>
        <w:pStyle w:val="af0"/>
        <w:numPr>
          <w:ilvl w:val="0"/>
          <w:numId w:val="11"/>
        </w:numPr>
        <w:ind w:firstLineChars="0"/>
      </w:pPr>
      <w:r>
        <w:rPr>
          <w:rFonts w:hint="eastAsia"/>
        </w:rPr>
        <w:t>网络地址</w:t>
      </w:r>
    </w:p>
    <w:p w14:paraId="4E8B4F15" w14:textId="77777777" w:rsidR="004866FB" w:rsidRDefault="004866FB" w:rsidP="004866FB">
      <w:pPr>
        <w:pStyle w:val="af0"/>
        <w:numPr>
          <w:ilvl w:val="0"/>
          <w:numId w:val="11"/>
        </w:numPr>
        <w:ind w:firstLineChars="0"/>
      </w:pPr>
      <w:r>
        <w:rPr>
          <w:rFonts w:hint="eastAsia"/>
        </w:rPr>
        <w:t>网关</w:t>
      </w:r>
      <w:r>
        <w:rPr>
          <w:rFonts w:hint="eastAsia"/>
        </w:rPr>
        <w:t>IP</w:t>
      </w:r>
    </w:p>
    <w:p w14:paraId="5165BE15" w14:textId="77777777" w:rsidR="004866FB" w:rsidRDefault="004866FB" w:rsidP="004866FB">
      <w:pPr>
        <w:pStyle w:val="af0"/>
        <w:numPr>
          <w:ilvl w:val="0"/>
          <w:numId w:val="11"/>
        </w:numPr>
        <w:ind w:firstLineChars="0"/>
      </w:pPr>
      <w:r>
        <w:rPr>
          <w:rFonts w:hint="eastAsia"/>
        </w:rPr>
        <w:t>分配地址池（范围）</w:t>
      </w:r>
    </w:p>
    <w:p w14:paraId="473A0338" w14:textId="77777777" w:rsidR="004866FB" w:rsidRPr="004866FB" w:rsidRDefault="004866FB" w:rsidP="004866FB">
      <w:pPr>
        <w:pStyle w:val="af0"/>
        <w:numPr>
          <w:ilvl w:val="0"/>
          <w:numId w:val="11"/>
        </w:numPr>
        <w:ind w:firstLineChars="0"/>
      </w:pPr>
      <w:r>
        <w:rPr>
          <w:rFonts w:hint="eastAsia"/>
        </w:rPr>
        <w:t>DNS</w:t>
      </w:r>
      <w:r>
        <w:rPr>
          <w:rFonts w:hint="eastAsia"/>
        </w:rPr>
        <w:t>服务器（可以配置两个，主备）</w:t>
      </w:r>
    </w:p>
    <w:p w14:paraId="179A6226" w14:textId="77777777" w:rsidR="00C238CD" w:rsidRDefault="00C238CD">
      <w:pPr>
        <w:pStyle w:val="3"/>
      </w:pPr>
      <w:bookmarkStart w:id="20" w:name="_Toc4751996"/>
      <w:r>
        <w:rPr>
          <w:rFonts w:hint="eastAsia"/>
        </w:rPr>
        <w:t>镜像</w:t>
      </w:r>
      <w:r w:rsidR="00E231DB">
        <w:rPr>
          <w:rFonts w:hint="eastAsia"/>
        </w:rPr>
        <w:t>制作</w:t>
      </w:r>
      <w:bookmarkEnd w:id="20"/>
    </w:p>
    <w:p w14:paraId="18B40760" w14:textId="77777777" w:rsidR="00C85581" w:rsidRDefault="00C85581" w:rsidP="00C85581">
      <w:pPr>
        <w:pStyle w:val="4"/>
      </w:pPr>
      <w:r>
        <w:rPr>
          <w:rFonts w:hint="eastAsia"/>
        </w:rPr>
        <w:t>黄金镜像导入</w:t>
      </w:r>
    </w:p>
    <w:p w14:paraId="4D8BB0DC" w14:textId="77777777" w:rsidR="008A1874" w:rsidRDefault="008A1874" w:rsidP="008A1874">
      <w:pPr>
        <w:ind w:firstLineChars="135" w:firstLine="283"/>
      </w:pPr>
      <w:r>
        <w:rPr>
          <w:rFonts w:hint="eastAsia"/>
        </w:rPr>
        <w:t>系统出厂内置黄金镜像（</w:t>
      </w:r>
      <w:r>
        <w:rPr>
          <w:rFonts w:hint="eastAsia"/>
        </w:rPr>
        <w:t>win7</w:t>
      </w:r>
      <w:r>
        <w:rPr>
          <w:rFonts w:hint="eastAsia"/>
        </w:rPr>
        <w:t>旗舰版），支持用户导入镜像。包含如下内容</w:t>
      </w:r>
    </w:p>
    <w:p w14:paraId="030CD09A" w14:textId="70EEC408" w:rsidR="008A1874" w:rsidRDefault="008A1874" w:rsidP="008A1874">
      <w:pPr>
        <w:pStyle w:val="af0"/>
        <w:numPr>
          <w:ilvl w:val="0"/>
          <w:numId w:val="11"/>
        </w:numPr>
        <w:ind w:firstLineChars="0"/>
      </w:pPr>
      <w:r>
        <w:rPr>
          <w:rFonts w:hint="eastAsia"/>
        </w:rPr>
        <w:t>镜像文件支持</w:t>
      </w:r>
      <w:r>
        <w:rPr>
          <w:rFonts w:hint="eastAsia"/>
        </w:rPr>
        <w:t>qcow2</w:t>
      </w:r>
      <w:r w:rsidR="00032465">
        <w:rPr>
          <w:rFonts w:hint="eastAsia"/>
        </w:rPr>
        <w:t>格式</w:t>
      </w:r>
    </w:p>
    <w:p w14:paraId="1DAB4DE8" w14:textId="77777777" w:rsidR="008A1874" w:rsidRDefault="008A1874" w:rsidP="008A1874">
      <w:pPr>
        <w:pStyle w:val="af0"/>
        <w:numPr>
          <w:ilvl w:val="0"/>
          <w:numId w:val="11"/>
        </w:numPr>
        <w:ind w:firstLineChars="0"/>
      </w:pPr>
      <w:r>
        <w:rPr>
          <w:rFonts w:hint="eastAsia"/>
        </w:rPr>
        <w:t>需要配置系统盘大小</w:t>
      </w:r>
    </w:p>
    <w:p w14:paraId="4FD88C55" w14:textId="77777777" w:rsidR="008A1874" w:rsidRDefault="008A1874" w:rsidP="008A1874">
      <w:pPr>
        <w:pStyle w:val="af0"/>
        <w:numPr>
          <w:ilvl w:val="0"/>
          <w:numId w:val="11"/>
        </w:numPr>
        <w:ind w:firstLineChars="0"/>
      </w:pPr>
      <w:r>
        <w:rPr>
          <w:rFonts w:hint="eastAsia"/>
        </w:rPr>
        <w:t>操作系统类型</w:t>
      </w:r>
    </w:p>
    <w:p w14:paraId="418C7B8F" w14:textId="77777777" w:rsidR="008A1874" w:rsidRDefault="008A1874" w:rsidP="008A1874">
      <w:pPr>
        <w:pStyle w:val="af0"/>
        <w:numPr>
          <w:ilvl w:val="0"/>
          <w:numId w:val="11"/>
        </w:numPr>
        <w:ind w:firstLineChars="0"/>
      </w:pPr>
      <w:r>
        <w:rPr>
          <w:rFonts w:hint="eastAsia"/>
        </w:rPr>
        <w:t>网络</w:t>
      </w:r>
    </w:p>
    <w:p w14:paraId="456CFF41" w14:textId="77777777" w:rsidR="008A1874" w:rsidRPr="008A1874" w:rsidRDefault="008A1874" w:rsidP="008A1874">
      <w:pPr>
        <w:pStyle w:val="af0"/>
        <w:numPr>
          <w:ilvl w:val="0"/>
          <w:numId w:val="11"/>
        </w:numPr>
        <w:ind w:firstLineChars="0"/>
      </w:pPr>
      <w:r>
        <w:rPr>
          <w:rFonts w:hint="eastAsia"/>
        </w:rPr>
        <w:t>镜像名称</w:t>
      </w:r>
    </w:p>
    <w:p w14:paraId="01894672" w14:textId="77777777" w:rsidR="00367DD7" w:rsidRDefault="00367DD7">
      <w:pPr>
        <w:pStyle w:val="4"/>
      </w:pPr>
      <w:r>
        <w:rPr>
          <w:rFonts w:hint="eastAsia"/>
        </w:rPr>
        <w:t>软件包上传</w:t>
      </w:r>
    </w:p>
    <w:p w14:paraId="0A603120" w14:textId="77777777" w:rsidR="008A1874" w:rsidRPr="008A1874" w:rsidRDefault="008A1874" w:rsidP="008A1874">
      <w:pPr>
        <w:ind w:firstLineChars="135" w:firstLine="283"/>
      </w:pPr>
      <w:r>
        <w:rPr>
          <w:rFonts w:hint="eastAsia"/>
        </w:rPr>
        <w:t>根据用户实际需求上传对应的软件安装包。</w:t>
      </w:r>
    </w:p>
    <w:p w14:paraId="27494476" w14:textId="77777777" w:rsidR="00367DD7" w:rsidRDefault="00367DD7">
      <w:pPr>
        <w:pStyle w:val="4"/>
      </w:pPr>
      <w:r>
        <w:rPr>
          <w:rFonts w:hint="eastAsia"/>
        </w:rPr>
        <w:t>镜像编辑和发布</w:t>
      </w:r>
    </w:p>
    <w:p w14:paraId="40D42BCF" w14:textId="77777777" w:rsidR="00830174" w:rsidRPr="00830174" w:rsidRDefault="00830174" w:rsidP="00900ECC">
      <w:pPr>
        <w:ind w:firstLineChars="135" w:firstLine="283"/>
      </w:pPr>
      <w:r>
        <w:rPr>
          <w:rFonts w:hint="eastAsia"/>
        </w:rPr>
        <w:t>用户上传软件包后能够进入镜像中进行编辑，编辑完成后发布镜像。</w:t>
      </w:r>
    </w:p>
    <w:p w14:paraId="26A18A97" w14:textId="77777777" w:rsidR="009B484E" w:rsidRDefault="009B484E">
      <w:pPr>
        <w:pStyle w:val="3"/>
      </w:pPr>
      <w:bookmarkStart w:id="21" w:name="_Toc4751997"/>
      <w:r>
        <w:rPr>
          <w:rFonts w:hint="eastAsia"/>
        </w:rPr>
        <w:t>用户管理</w:t>
      </w:r>
      <w:bookmarkEnd w:id="21"/>
    </w:p>
    <w:p w14:paraId="1E4E91AF" w14:textId="77777777" w:rsidR="009B484E" w:rsidRDefault="009B484E" w:rsidP="009B484E">
      <w:pPr>
        <w:pStyle w:val="4"/>
      </w:pPr>
      <w:r>
        <w:rPr>
          <w:rFonts w:hint="eastAsia"/>
        </w:rPr>
        <w:t>新增用户</w:t>
      </w:r>
    </w:p>
    <w:p w14:paraId="47379D59" w14:textId="77777777" w:rsidR="00CF0084" w:rsidRDefault="00CF0084" w:rsidP="00CF0084">
      <w:pPr>
        <w:ind w:firstLineChars="135" w:firstLine="283"/>
      </w:pPr>
      <w:r>
        <w:rPr>
          <w:rFonts w:hint="eastAsia"/>
        </w:rPr>
        <w:t>新增用户</w:t>
      </w:r>
      <w:r w:rsidR="00BF0177">
        <w:rPr>
          <w:rFonts w:hint="eastAsia"/>
        </w:rPr>
        <w:t>，给用户创建云桌面。包</w:t>
      </w:r>
      <w:r>
        <w:rPr>
          <w:rFonts w:hint="eastAsia"/>
        </w:rPr>
        <w:t>含如下信息</w:t>
      </w:r>
    </w:p>
    <w:p w14:paraId="3B9C30B4" w14:textId="77777777" w:rsidR="00CF0084" w:rsidRDefault="00CF0084" w:rsidP="00CF0084">
      <w:pPr>
        <w:pStyle w:val="af0"/>
        <w:numPr>
          <w:ilvl w:val="0"/>
          <w:numId w:val="11"/>
        </w:numPr>
        <w:ind w:firstLineChars="0"/>
      </w:pPr>
      <w:r>
        <w:rPr>
          <w:rFonts w:hint="eastAsia"/>
        </w:rPr>
        <w:t>用户名</w:t>
      </w:r>
    </w:p>
    <w:p w14:paraId="72054D44" w14:textId="77777777" w:rsidR="00CF0084" w:rsidRDefault="00CF0084" w:rsidP="00CF0084">
      <w:pPr>
        <w:pStyle w:val="af0"/>
        <w:numPr>
          <w:ilvl w:val="0"/>
          <w:numId w:val="11"/>
        </w:numPr>
        <w:ind w:firstLineChars="0"/>
      </w:pPr>
      <w:r>
        <w:rPr>
          <w:rFonts w:hint="eastAsia"/>
        </w:rPr>
        <w:t>所属用户组</w:t>
      </w:r>
    </w:p>
    <w:p w14:paraId="50722EC6" w14:textId="77777777" w:rsidR="00CF0084" w:rsidRDefault="00CF0084" w:rsidP="00CF0084">
      <w:pPr>
        <w:pStyle w:val="af0"/>
        <w:numPr>
          <w:ilvl w:val="0"/>
          <w:numId w:val="11"/>
        </w:numPr>
        <w:ind w:firstLineChars="0"/>
      </w:pPr>
      <w:r>
        <w:rPr>
          <w:rFonts w:hint="eastAsia"/>
        </w:rPr>
        <w:t>姓名</w:t>
      </w:r>
    </w:p>
    <w:p w14:paraId="4779528C" w14:textId="77777777" w:rsidR="00CF0084" w:rsidRDefault="00CF0084" w:rsidP="00CF0084">
      <w:pPr>
        <w:pStyle w:val="af0"/>
        <w:numPr>
          <w:ilvl w:val="0"/>
          <w:numId w:val="11"/>
        </w:numPr>
        <w:ind w:firstLineChars="0"/>
      </w:pPr>
      <w:r>
        <w:rPr>
          <w:rFonts w:hint="eastAsia"/>
        </w:rPr>
        <w:t>密码</w:t>
      </w:r>
    </w:p>
    <w:p w14:paraId="14609EED" w14:textId="77777777" w:rsidR="00BF0177" w:rsidRDefault="00BF0177" w:rsidP="00CF0084">
      <w:pPr>
        <w:pStyle w:val="af0"/>
        <w:numPr>
          <w:ilvl w:val="0"/>
          <w:numId w:val="11"/>
        </w:numPr>
        <w:ind w:firstLineChars="0"/>
      </w:pPr>
      <w:r>
        <w:rPr>
          <w:rFonts w:hint="eastAsia"/>
        </w:rPr>
        <w:t>镜像模板</w:t>
      </w:r>
    </w:p>
    <w:p w14:paraId="59BDAA4F" w14:textId="6045D68D" w:rsidR="00BF0177" w:rsidRDefault="00032465" w:rsidP="00CF0084">
      <w:pPr>
        <w:pStyle w:val="af0"/>
        <w:numPr>
          <w:ilvl w:val="0"/>
          <w:numId w:val="11"/>
        </w:numPr>
        <w:ind w:firstLineChars="0"/>
      </w:pPr>
      <w:r>
        <w:rPr>
          <w:rFonts w:hint="eastAsia"/>
        </w:rPr>
        <w:t>云桌面策略</w:t>
      </w:r>
    </w:p>
    <w:p w14:paraId="5C3B8C16" w14:textId="77777777" w:rsidR="00BF0177" w:rsidRPr="00CF0084" w:rsidRDefault="00BF0177" w:rsidP="00CF0084">
      <w:pPr>
        <w:pStyle w:val="af0"/>
        <w:numPr>
          <w:ilvl w:val="0"/>
          <w:numId w:val="11"/>
        </w:numPr>
        <w:ind w:firstLineChars="0"/>
      </w:pPr>
      <w:r>
        <w:rPr>
          <w:rFonts w:hint="eastAsia"/>
        </w:rPr>
        <w:t>网络策略</w:t>
      </w:r>
    </w:p>
    <w:p w14:paraId="737A1DB4" w14:textId="77777777" w:rsidR="009B484E" w:rsidRDefault="009B484E">
      <w:pPr>
        <w:pStyle w:val="4"/>
      </w:pPr>
      <w:r>
        <w:rPr>
          <w:rFonts w:hint="eastAsia"/>
        </w:rPr>
        <w:t>导入用户</w:t>
      </w:r>
    </w:p>
    <w:p w14:paraId="2ED269F1" w14:textId="77777777" w:rsidR="00CF0084" w:rsidRPr="00CF0084" w:rsidRDefault="00CF0084" w:rsidP="00E71CF3">
      <w:pPr>
        <w:ind w:firstLineChars="135" w:firstLine="283"/>
      </w:pPr>
      <w:r>
        <w:rPr>
          <w:rFonts w:hint="eastAsia"/>
        </w:rPr>
        <w:t>导入用户支持两种方式，</w:t>
      </w:r>
      <w:r>
        <w:rPr>
          <w:rFonts w:hint="eastAsia"/>
        </w:rPr>
        <w:t>AD</w:t>
      </w:r>
      <w:proofErr w:type="gramStart"/>
      <w:r>
        <w:rPr>
          <w:rFonts w:hint="eastAsia"/>
        </w:rPr>
        <w:t>域用户</w:t>
      </w:r>
      <w:proofErr w:type="gramEnd"/>
      <w:r>
        <w:rPr>
          <w:rFonts w:hint="eastAsia"/>
        </w:rPr>
        <w:t>导入和</w:t>
      </w:r>
      <w:r>
        <w:rPr>
          <w:rFonts w:hint="eastAsia"/>
        </w:rPr>
        <w:t>Excel</w:t>
      </w:r>
      <w:r>
        <w:rPr>
          <w:rFonts w:hint="eastAsia"/>
        </w:rPr>
        <w:t>用户导入</w:t>
      </w:r>
      <w:r w:rsidR="002B488A">
        <w:rPr>
          <w:rFonts w:hint="eastAsia"/>
        </w:rPr>
        <w:t>。</w:t>
      </w:r>
    </w:p>
    <w:p w14:paraId="59371D96" w14:textId="77777777" w:rsidR="00CE2C06" w:rsidRDefault="00CE2C06" w:rsidP="00CE2C06">
      <w:pPr>
        <w:pStyle w:val="5"/>
      </w:pPr>
      <w:r>
        <w:rPr>
          <w:rFonts w:hint="eastAsia"/>
        </w:rPr>
        <w:t>AD</w:t>
      </w:r>
      <w:proofErr w:type="gramStart"/>
      <w:r>
        <w:rPr>
          <w:rFonts w:hint="eastAsia"/>
        </w:rPr>
        <w:t>域</w:t>
      </w:r>
      <w:r w:rsidR="005950E1">
        <w:rPr>
          <w:rFonts w:hint="eastAsia"/>
        </w:rPr>
        <w:t>用户</w:t>
      </w:r>
      <w:proofErr w:type="gramEnd"/>
      <w:r w:rsidR="009F2018">
        <w:rPr>
          <w:rFonts w:hint="eastAsia"/>
        </w:rPr>
        <w:t>导入</w:t>
      </w:r>
    </w:p>
    <w:p w14:paraId="3276F7EF" w14:textId="77777777" w:rsidR="009F2018" w:rsidRPr="009F2018" w:rsidRDefault="009F2018" w:rsidP="006B77BC">
      <w:pPr>
        <w:ind w:firstLineChars="135" w:firstLine="283"/>
      </w:pPr>
      <w:r>
        <w:rPr>
          <w:rFonts w:hint="eastAsia"/>
        </w:rPr>
        <w:t>支持</w:t>
      </w:r>
      <w:r>
        <w:rPr>
          <w:rFonts w:hint="eastAsia"/>
        </w:rPr>
        <w:t>AD</w:t>
      </w:r>
      <w:proofErr w:type="gramStart"/>
      <w:r>
        <w:rPr>
          <w:rFonts w:hint="eastAsia"/>
        </w:rPr>
        <w:t>域用户</w:t>
      </w:r>
      <w:proofErr w:type="gramEnd"/>
      <w:r>
        <w:rPr>
          <w:rFonts w:hint="eastAsia"/>
        </w:rPr>
        <w:t>导入，配置</w:t>
      </w:r>
      <w:r>
        <w:rPr>
          <w:rFonts w:hint="eastAsia"/>
        </w:rPr>
        <w:t>AD</w:t>
      </w:r>
      <w:r>
        <w:rPr>
          <w:rFonts w:hint="eastAsia"/>
        </w:rPr>
        <w:t>域服务器，管理员账号密码，具体其他的配置内容由</w:t>
      </w:r>
      <w:r>
        <w:rPr>
          <w:rFonts w:hint="eastAsia"/>
        </w:rPr>
        <w:t>AD</w:t>
      </w:r>
      <w:r>
        <w:rPr>
          <w:rFonts w:hint="eastAsia"/>
        </w:rPr>
        <w:t>域认证模块详述，这边简略</w:t>
      </w:r>
      <w:r w:rsidR="0043005F">
        <w:rPr>
          <w:rFonts w:hint="eastAsia"/>
        </w:rPr>
        <w:t>。</w:t>
      </w:r>
    </w:p>
    <w:p w14:paraId="191249A5" w14:textId="77777777" w:rsidR="009A2B85" w:rsidRDefault="009A2B85">
      <w:pPr>
        <w:pStyle w:val="5"/>
      </w:pPr>
      <w:r>
        <w:rPr>
          <w:rFonts w:hint="eastAsia"/>
        </w:rPr>
        <w:lastRenderedPageBreak/>
        <w:t>EXCEL</w:t>
      </w:r>
      <w:r>
        <w:rPr>
          <w:rFonts w:hint="eastAsia"/>
        </w:rPr>
        <w:t>导入</w:t>
      </w:r>
    </w:p>
    <w:p w14:paraId="6D9FECCC" w14:textId="77777777" w:rsidR="00FA70F9" w:rsidRPr="00FA70F9" w:rsidRDefault="00FA70F9" w:rsidP="007A05D7">
      <w:pPr>
        <w:ind w:firstLineChars="135" w:firstLine="283"/>
      </w:pPr>
      <w:r>
        <w:rPr>
          <w:rFonts w:hint="eastAsia"/>
        </w:rPr>
        <w:t>本地用户数据导入，保存用户信息，用户组信息</w:t>
      </w:r>
      <w:r w:rsidR="004F613D">
        <w:rPr>
          <w:rFonts w:hint="eastAsia"/>
        </w:rPr>
        <w:t>，根据用户组配置的镜像模板、云桌面策略、网络策略来创建云桌面。</w:t>
      </w:r>
    </w:p>
    <w:p w14:paraId="2B4C2E3E" w14:textId="77777777" w:rsidR="00606BFD" w:rsidRDefault="00606BFD">
      <w:pPr>
        <w:pStyle w:val="3"/>
      </w:pPr>
      <w:bookmarkStart w:id="22" w:name="_Toc4751998"/>
      <w:r>
        <w:rPr>
          <w:rFonts w:hint="eastAsia"/>
        </w:rPr>
        <w:t>终端验证</w:t>
      </w:r>
      <w:bookmarkEnd w:id="22"/>
    </w:p>
    <w:p w14:paraId="2496DC2A" w14:textId="77777777" w:rsidR="00F43607" w:rsidRPr="00F43607" w:rsidRDefault="00F43607" w:rsidP="00F616DC">
      <w:pPr>
        <w:ind w:firstLineChars="135" w:firstLine="283"/>
      </w:pPr>
      <w:r>
        <w:rPr>
          <w:rFonts w:hint="eastAsia"/>
        </w:rPr>
        <w:t>云桌面创建完成后，需要登录终端启动云桌面进行确认功能是否正常。</w:t>
      </w:r>
    </w:p>
    <w:p w14:paraId="4A88F05A" w14:textId="77777777" w:rsidR="00086AE1" w:rsidRDefault="00DE2B3B" w:rsidP="00086AE1">
      <w:pPr>
        <w:pStyle w:val="2"/>
      </w:pPr>
      <w:bookmarkStart w:id="23" w:name="_Toc4751999"/>
      <w:r>
        <w:t>本文档的设计</w:t>
      </w:r>
      <w:r w:rsidR="00086AE1">
        <w:t>边界</w:t>
      </w:r>
      <w:bookmarkEnd w:id="23"/>
    </w:p>
    <w:p w14:paraId="02799646" w14:textId="77777777" w:rsidR="00086AE1" w:rsidRDefault="00086AE1" w:rsidP="00086AE1">
      <w:pPr>
        <w:ind w:firstLineChars="135" w:firstLine="283"/>
      </w:pPr>
      <w:r>
        <w:t>因为本次</w:t>
      </w:r>
      <w:r>
        <w:rPr>
          <w:rFonts w:hint="eastAsia"/>
        </w:rPr>
        <w:t>R</w:t>
      </w:r>
      <w:r>
        <w:t>COS 5.0</w:t>
      </w:r>
      <w:r>
        <w:t>中</w:t>
      </w:r>
      <w:r w:rsidR="003228B6">
        <w:rPr>
          <w:rFonts w:hint="eastAsia"/>
        </w:rPr>
        <w:t>配置向导相关功能和其他模块均有关系，通过深度梳理代码发现，本文档中</w:t>
      </w:r>
      <w:r>
        <w:rPr>
          <w:rFonts w:hint="eastAsia"/>
        </w:rPr>
        <w:t>涉及上述</w:t>
      </w:r>
      <w:r w:rsidR="003228B6">
        <w:rPr>
          <w:rFonts w:hint="eastAsia"/>
        </w:rPr>
        <w:t>配置向导</w:t>
      </w:r>
      <w:r>
        <w:rPr>
          <w:rFonts w:hint="eastAsia"/>
        </w:rPr>
        <w:t>使用方面的功能，</w:t>
      </w:r>
      <w:r w:rsidR="003228B6">
        <w:rPr>
          <w:rFonts w:hint="eastAsia"/>
        </w:rPr>
        <w:t>在其他的独立模块中均有实现，所以尽量考虑代码复用和适配</w:t>
      </w:r>
      <w:r>
        <w:rPr>
          <w:rFonts w:hint="eastAsia"/>
        </w:rPr>
        <w:t>。</w:t>
      </w:r>
    </w:p>
    <w:p w14:paraId="0D86AC49" w14:textId="77777777" w:rsidR="00086AE1" w:rsidRPr="00086AE1" w:rsidRDefault="00086AE1" w:rsidP="00086AE1">
      <w:pPr>
        <w:ind w:firstLineChars="135" w:firstLine="283"/>
      </w:pPr>
      <w:r>
        <w:t>基于上述考虑</w:t>
      </w:r>
      <w:r>
        <w:rPr>
          <w:rFonts w:hint="eastAsia"/>
        </w:rPr>
        <w:t>，</w:t>
      </w:r>
      <w:r w:rsidR="00B6055C">
        <w:rPr>
          <w:rFonts w:hint="eastAsia"/>
        </w:rPr>
        <w:t>在配置向导</w:t>
      </w:r>
      <w:r w:rsidR="000A762C">
        <w:rPr>
          <w:rFonts w:hint="eastAsia"/>
        </w:rPr>
        <w:t>后端</w:t>
      </w:r>
      <w:r w:rsidR="00B6055C">
        <w:rPr>
          <w:rFonts w:hint="eastAsia"/>
        </w:rPr>
        <w:t>实现功能中，需要去了解其他模块的具体实现方式，采用统一的接口或者</w:t>
      </w:r>
      <w:r w:rsidR="00B6055C">
        <w:rPr>
          <w:rFonts w:hint="eastAsia"/>
        </w:rPr>
        <w:t>controller</w:t>
      </w:r>
      <w:proofErr w:type="gramStart"/>
      <w:r w:rsidR="00B6055C">
        <w:rPr>
          <w:rFonts w:hint="eastAsia"/>
        </w:rPr>
        <w:t>层做适配后</w:t>
      </w:r>
      <w:proofErr w:type="gramEnd"/>
      <w:r w:rsidR="00B6055C">
        <w:rPr>
          <w:rFonts w:hint="eastAsia"/>
        </w:rPr>
        <w:t>实现</w:t>
      </w:r>
      <w:r>
        <w:rPr>
          <w:rFonts w:hint="eastAsia"/>
        </w:rPr>
        <w:t>。</w:t>
      </w:r>
    </w:p>
    <w:p w14:paraId="028C307C" w14:textId="77777777" w:rsidR="00641932" w:rsidRPr="00641932" w:rsidRDefault="0065667F" w:rsidP="00641932">
      <w:pPr>
        <w:pStyle w:val="1"/>
      </w:pPr>
      <w:bookmarkStart w:id="24" w:name="_Toc227760201"/>
      <w:bookmarkStart w:id="25" w:name="_Toc4752000"/>
      <w:r>
        <w:rPr>
          <w:rFonts w:hint="eastAsia"/>
        </w:rPr>
        <w:t>设计考虑</w:t>
      </w:r>
      <w:bookmarkEnd w:id="10"/>
      <w:bookmarkEnd w:id="24"/>
      <w:bookmarkEnd w:id="25"/>
    </w:p>
    <w:p w14:paraId="572CC5DC" w14:textId="77777777" w:rsidR="00143959" w:rsidRDefault="00CE64F8" w:rsidP="00143959">
      <w:pPr>
        <w:pStyle w:val="2"/>
      </w:pPr>
      <w:bookmarkStart w:id="26" w:name="_Toc449252950"/>
      <w:bookmarkStart w:id="27" w:name="_Toc4752001"/>
      <w:r>
        <w:rPr>
          <w:rFonts w:hint="eastAsia"/>
        </w:rPr>
        <w:t>配置向导</w:t>
      </w:r>
      <w:r w:rsidR="00E33603">
        <w:rPr>
          <w:rFonts w:hint="eastAsia"/>
        </w:rPr>
        <w:t>页面</w:t>
      </w:r>
      <w:r w:rsidR="00C544D9">
        <w:rPr>
          <w:rFonts w:hint="eastAsia"/>
        </w:rPr>
        <w:t>导航</w:t>
      </w:r>
      <w:bookmarkEnd w:id="27"/>
    </w:p>
    <w:p w14:paraId="6BAF6755" w14:textId="77777777" w:rsidR="00143959" w:rsidRDefault="00143959" w:rsidP="00143959">
      <w:pPr>
        <w:pStyle w:val="3"/>
      </w:pPr>
      <w:bookmarkStart w:id="28" w:name="_Toc4752002"/>
      <w:r>
        <w:t>功能考虑</w:t>
      </w:r>
      <w:bookmarkEnd w:id="28"/>
    </w:p>
    <w:p w14:paraId="431C13A0" w14:textId="77777777" w:rsidR="00143959" w:rsidRPr="007E1986" w:rsidRDefault="00143959" w:rsidP="00143959">
      <w:pPr>
        <w:pStyle w:val="4"/>
      </w:pPr>
      <w:r>
        <w:t>概述</w:t>
      </w:r>
    </w:p>
    <w:p w14:paraId="2729C2C2" w14:textId="77777777" w:rsidR="00013E98" w:rsidRDefault="005A1E4F" w:rsidP="00143959">
      <w:pPr>
        <w:ind w:firstLineChars="135" w:firstLine="283"/>
      </w:pPr>
      <w:r>
        <w:rPr>
          <w:rFonts w:hint="eastAsia"/>
        </w:rPr>
        <w:t>配置向导属于</w:t>
      </w:r>
      <w:r>
        <w:rPr>
          <w:rFonts w:hint="eastAsia"/>
        </w:rPr>
        <w:t>RCDC</w:t>
      </w:r>
      <w:r>
        <w:rPr>
          <w:rFonts w:hint="eastAsia"/>
        </w:rPr>
        <w:t>系统运维中的功能</w:t>
      </w:r>
      <w:r w:rsidR="00A857D0">
        <w:rPr>
          <w:rFonts w:hint="eastAsia"/>
        </w:rPr>
        <w:t>，在部署后的</w:t>
      </w:r>
      <w:r w:rsidR="006E6140">
        <w:rPr>
          <w:rFonts w:hint="eastAsia"/>
        </w:rPr>
        <w:t>超级管理员</w:t>
      </w:r>
      <w:r w:rsidR="004D6C49">
        <w:rPr>
          <w:rFonts w:hint="eastAsia"/>
        </w:rPr>
        <w:t>首次</w:t>
      </w:r>
      <w:r w:rsidR="00A857D0">
        <w:rPr>
          <w:rFonts w:hint="eastAsia"/>
        </w:rPr>
        <w:t>登录需要能展现给用户</w:t>
      </w:r>
      <w:r w:rsidR="00143959">
        <w:rPr>
          <w:rFonts w:hint="eastAsia"/>
        </w:rPr>
        <w:t>。</w:t>
      </w:r>
      <w:r w:rsidR="001C1843">
        <w:rPr>
          <w:rFonts w:hint="eastAsia"/>
        </w:rPr>
        <w:t>在配置向导逐页配置的过程中，需要记录当前配置向导的页面数。通过两个参数</w:t>
      </w:r>
      <w:proofErr w:type="spellStart"/>
      <w:r w:rsidR="001C1843">
        <w:rPr>
          <w:rFonts w:hint="eastAsia"/>
        </w:rPr>
        <w:t>isshow</w:t>
      </w:r>
      <w:proofErr w:type="spellEnd"/>
      <w:r w:rsidR="001C1843">
        <w:rPr>
          <w:rFonts w:hint="eastAsia"/>
        </w:rPr>
        <w:t>和</w:t>
      </w:r>
      <w:r w:rsidR="001C1843">
        <w:rPr>
          <w:rFonts w:hint="eastAsia"/>
        </w:rPr>
        <w:t>index</w:t>
      </w:r>
      <w:r w:rsidR="001C1843">
        <w:rPr>
          <w:rFonts w:hint="eastAsia"/>
        </w:rPr>
        <w:t>确认配置向导页面是否展示，展示到第几页。</w:t>
      </w:r>
    </w:p>
    <w:p w14:paraId="082159F5" w14:textId="77777777" w:rsidR="00143959" w:rsidRDefault="00AE37CC" w:rsidP="00143959">
      <w:pPr>
        <w:pStyle w:val="4"/>
      </w:pPr>
      <w:r>
        <w:rPr>
          <w:rFonts w:hint="eastAsia"/>
        </w:rPr>
        <w:t>易用性</w:t>
      </w:r>
      <w:r w:rsidR="008A437F">
        <w:t>考虑</w:t>
      </w:r>
    </w:p>
    <w:p w14:paraId="0284B871" w14:textId="77777777" w:rsidR="00D95B3D" w:rsidRDefault="0015397B" w:rsidP="00143959">
      <w:pPr>
        <w:ind w:firstLineChars="135" w:firstLine="283"/>
      </w:pPr>
      <w:r>
        <w:rPr>
          <w:rFonts w:hint="eastAsia"/>
        </w:rPr>
        <w:t>需要考虑到</w:t>
      </w:r>
      <w:r w:rsidR="00D95B3D">
        <w:rPr>
          <w:rFonts w:hint="eastAsia"/>
        </w:rPr>
        <w:t>如下情况</w:t>
      </w:r>
    </w:p>
    <w:p w14:paraId="38A46F83" w14:textId="77777777" w:rsidR="00D95B3D" w:rsidRDefault="002229F5" w:rsidP="00D95B3D">
      <w:pPr>
        <w:pStyle w:val="af0"/>
        <w:numPr>
          <w:ilvl w:val="0"/>
          <w:numId w:val="11"/>
        </w:numPr>
        <w:ind w:firstLineChars="0"/>
      </w:pPr>
      <w:r>
        <w:rPr>
          <w:rFonts w:hint="eastAsia"/>
        </w:rPr>
        <w:t>超级管理员首次登录能展示配置向导页面，</w:t>
      </w:r>
    </w:p>
    <w:p w14:paraId="1756D1BB" w14:textId="77777777" w:rsidR="00D95B3D" w:rsidRDefault="002229F5" w:rsidP="00D95B3D">
      <w:pPr>
        <w:pStyle w:val="af0"/>
        <w:numPr>
          <w:ilvl w:val="0"/>
          <w:numId w:val="11"/>
        </w:numPr>
        <w:ind w:firstLineChars="0"/>
      </w:pPr>
      <w:r>
        <w:rPr>
          <w:rFonts w:hint="eastAsia"/>
        </w:rPr>
        <w:t>能允许用户跳过配置向导</w:t>
      </w:r>
    </w:p>
    <w:p w14:paraId="78B8B4F1" w14:textId="77777777" w:rsidR="00D95B3D" w:rsidRDefault="002229F5" w:rsidP="00D95B3D">
      <w:pPr>
        <w:pStyle w:val="af0"/>
        <w:numPr>
          <w:ilvl w:val="0"/>
          <w:numId w:val="11"/>
        </w:numPr>
        <w:ind w:firstLineChars="0"/>
      </w:pPr>
      <w:r>
        <w:rPr>
          <w:rFonts w:hint="eastAsia"/>
        </w:rPr>
        <w:t>能允许用户未完成配置向导的情况下退出重新登录系统可以继续配置向导功能，</w:t>
      </w:r>
    </w:p>
    <w:p w14:paraId="610282BA" w14:textId="77777777" w:rsidR="00D95B3D" w:rsidRDefault="002229F5" w:rsidP="00D95B3D">
      <w:pPr>
        <w:pStyle w:val="af0"/>
        <w:numPr>
          <w:ilvl w:val="0"/>
          <w:numId w:val="11"/>
        </w:numPr>
        <w:ind w:firstLineChars="0"/>
      </w:pPr>
      <w:r>
        <w:rPr>
          <w:rFonts w:hint="eastAsia"/>
        </w:rPr>
        <w:t>能允许用户</w:t>
      </w:r>
      <w:proofErr w:type="gramStart"/>
      <w:r>
        <w:rPr>
          <w:rFonts w:hint="eastAsia"/>
        </w:rPr>
        <w:t>手动勾选</w:t>
      </w:r>
      <w:r w:rsidR="004923F7">
        <w:rPr>
          <w:rFonts w:hint="eastAsia"/>
        </w:rPr>
        <w:t>下次</w:t>
      </w:r>
      <w:proofErr w:type="gramEnd"/>
      <w:r>
        <w:rPr>
          <w:rFonts w:hint="eastAsia"/>
        </w:rPr>
        <w:t>登录</w:t>
      </w:r>
      <w:r w:rsidR="004923F7">
        <w:rPr>
          <w:rFonts w:hint="eastAsia"/>
        </w:rPr>
        <w:t>不再</w:t>
      </w:r>
      <w:r>
        <w:rPr>
          <w:rFonts w:hint="eastAsia"/>
        </w:rPr>
        <w:t>显示配置向导</w:t>
      </w:r>
    </w:p>
    <w:p w14:paraId="385DF91B" w14:textId="77777777" w:rsidR="00143959" w:rsidRDefault="002229F5" w:rsidP="00D95B3D">
      <w:pPr>
        <w:pStyle w:val="af0"/>
        <w:numPr>
          <w:ilvl w:val="0"/>
          <w:numId w:val="11"/>
        </w:numPr>
        <w:ind w:firstLineChars="0"/>
      </w:pPr>
      <w:r>
        <w:rPr>
          <w:rFonts w:hint="eastAsia"/>
        </w:rPr>
        <w:t>能够在完成配置向导后重新登录系统不显示</w:t>
      </w:r>
      <w:r w:rsidR="00BB6739">
        <w:rPr>
          <w:rFonts w:hint="eastAsia"/>
        </w:rPr>
        <w:t>配置向导</w:t>
      </w:r>
    </w:p>
    <w:p w14:paraId="082A4AFE" w14:textId="77777777" w:rsidR="00DC121A" w:rsidRDefault="00DC1615" w:rsidP="00D95B3D">
      <w:pPr>
        <w:pStyle w:val="af0"/>
        <w:numPr>
          <w:ilvl w:val="0"/>
          <w:numId w:val="11"/>
        </w:numPr>
        <w:ind w:firstLineChars="0"/>
      </w:pPr>
      <w:r>
        <w:rPr>
          <w:rFonts w:hint="eastAsia"/>
        </w:rPr>
        <w:t>超级</w:t>
      </w:r>
      <w:r w:rsidR="00DC121A">
        <w:rPr>
          <w:rFonts w:hint="eastAsia"/>
        </w:rPr>
        <w:t>管理员能够在页面引导下顺利完成配置内容</w:t>
      </w:r>
    </w:p>
    <w:p w14:paraId="598B9F01" w14:textId="77777777" w:rsidR="00DC121A" w:rsidRDefault="00DC1615" w:rsidP="00DC121A">
      <w:pPr>
        <w:pStyle w:val="af0"/>
        <w:numPr>
          <w:ilvl w:val="0"/>
          <w:numId w:val="11"/>
        </w:numPr>
        <w:ind w:firstLineChars="0"/>
      </w:pPr>
      <w:r>
        <w:rPr>
          <w:rFonts w:hint="eastAsia"/>
        </w:rPr>
        <w:t>超级</w:t>
      </w:r>
      <w:r w:rsidR="00DC121A">
        <w:rPr>
          <w:rFonts w:hint="eastAsia"/>
        </w:rPr>
        <w:t>管理员能够提前准备好配置所需要的信息：</w:t>
      </w:r>
    </w:p>
    <w:p w14:paraId="5C5FD40F" w14:textId="77777777" w:rsidR="00DC121A" w:rsidRDefault="00DC121A" w:rsidP="00DC121A">
      <w:pPr>
        <w:pStyle w:val="af0"/>
        <w:numPr>
          <w:ilvl w:val="0"/>
          <w:numId w:val="26"/>
        </w:numPr>
        <w:ind w:firstLineChars="0"/>
      </w:pPr>
      <w:r>
        <w:rPr>
          <w:rFonts w:hint="eastAsia"/>
        </w:rPr>
        <w:t>云桌面镜像需要安装的软件包列表</w:t>
      </w:r>
    </w:p>
    <w:p w14:paraId="63573676" w14:textId="77777777" w:rsidR="00DC121A" w:rsidRDefault="00DC121A" w:rsidP="00DC121A">
      <w:pPr>
        <w:pStyle w:val="af0"/>
        <w:ind w:left="703" w:firstLineChars="0" w:firstLine="0"/>
      </w:pPr>
      <w:r>
        <w:rPr>
          <w:rFonts w:hint="eastAsia"/>
        </w:rPr>
        <w:t>2</w:t>
      </w:r>
      <w:r>
        <w:rPr>
          <w:rFonts w:hint="eastAsia"/>
        </w:rPr>
        <w:t>、云桌面系统镜像（非黄金镜像外其他的镜像）</w:t>
      </w:r>
    </w:p>
    <w:p w14:paraId="23D1461A" w14:textId="77777777" w:rsidR="00DC121A" w:rsidRDefault="00DC121A" w:rsidP="00DC121A">
      <w:pPr>
        <w:pStyle w:val="af0"/>
        <w:numPr>
          <w:ilvl w:val="0"/>
          <w:numId w:val="26"/>
        </w:numPr>
        <w:ind w:firstLineChars="0"/>
      </w:pPr>
      <w:r>
        <w:rPr>
          <w:rFonts w:hint="eastAsia"/>
        </w:rPr>
        <w:t>云桌面的网络规划</w:t>
      </w:r>
    </w:p>
    <w:p w14:paraId="2E7B293D" w14:textId="77777777" w:rsidR="00DC121A" w:rsidRDefault="00DC121A" w:rsidP="00DC121A">
      <w:pPr>
        <w:pStyle w:val="af0"/>
        <w:ind w:left="703" w:firstLineChars="0" w:firstLine="0"/>
      </w:pPr>
      <w:r>
        <w:rPr>
          <w:rFonts w:hint="eastAsia"/>
        </w:rPr>
        <w:t>4</w:t>
      </w:r>
      <w:r>
        <w:rPr>
          <w:rFonts w:hint="eastAsia"/>
        </w:rPr>
        <w:t>、</w:t>
      </w:r>
      <w:r>
        <w:rPr>
          <w:rFonts w:hint="eastAsia"/>
        </w:rPr>
        <w:t>AD</w:t>
      </w:r>
      <w:proofErr w:type="gramStart"/>
      <w:r>
        <w:rPr>
          <w:rFonts w:hint="eastAsia"/>
        </w:rPr>
        <w:t>域服务</w:t>
      </w:r>
      <w:proofErr w:type="gramEnd"/>
      <w:r>
        <w:rPr>
          <w:rFonts w:hint="eastAsia"/>
        </w:rPr>
        <w:t>配置信息（按需准备，可选配置）</w:t>
      </w:r>
    </w:p>
    <w:p w14:paraId="45E9E22D" w14:textId="77777777" w:rsidR="00143959" w:rsidRDefault="00143959" w:rsidP="00143959">
      <w:pPr>
        <w:pStyle w:val="3"/>
      </w:pPr>
      <w:bookmarkStart w:id="29" w:name="_Toc4752003"/>
      <w:r>
        <w:t>质量属性</w:t>
      </w:r>
      <w:bookmarkEnd w:id="29"/>
    </w:p>
    <w:p w14:paraId="3896AA18" w14:textId="77777777" w:rsidR="00BB63BD" w:rsidRPr="00BB63BD" w:rsidRDefault="00BB63BD" w:rsidP="00BB63BD">
      <w:pPr>
        <w:pStyle w:val="4"/>
      </w:pPr>
      <w:r>
        <w:t>性能和容量</w:t>
      </w:r>
    </w:p>
    <w:p w14:paraId="07083B15" w14:textId="77777777" w:rsidR="00143959" w:rsidRDefault="00143959" w:rsidP="00143959">
      <w:pPr>
        <w:ind w:firstLineChars="135" w:firstLine="283"/>
      </w:pPr>
      <w:r>
        <w:t>修改</w:t>
      </w:r>
      <w:r>
        <w:rPr>
          <w:rFonts w:hint="eastAsia"/>
        </w:rPr>
        <w:t>RC</w:t>
      </w:r>
      <w:r>
        <w:t>DC</w:t>
      </w:r>
      <w:r>
        <w:t>的</w:t>
      </w:r>
      <w:r w:rsidR="0008389D">
        <w:rPr>
          <w:rFonts w:hint="eastAsia"/>
        </w:rPr>
        <w:t>配置向导涉及的用户导入</w:t>
      </w:r>
      <w:r w:rsidR="00E107CD">
        <w:rPr>
          <w:rFonts w:hint="eastAsia"/>
        </w:rPr>
        <w:t>、云桌面创建</w:t>
      </w:r>
      <w:r w:rsidR="0008389D">
        <w:rPr>
          <w:rFonts w:hint="eastAsia"/>
        </w:rPr>
        <w:t>有性能和容量要求，但是不在此赘述</w:t>
      </w:r>
      <w:r>
        <w:rPr>
          <w:rFonts w:hint="eastAsia"/>
        </w:rPr>
        <w:t>。</w:t>
      </w:r>
    </w:p>
    <w:p w14:paraId="61CF385E" w14:textId="77777777" w:rsidR="00BB63BD" w:rsidRDefault="00BB63BD" w:rsidP="00BB63BD">
      <w:pPr>
        <w:pStyle w:val="4"/>
      </w:pPr>
      <w:r>
        <w:lastRenderedPageBreak/>
        <w:t>可靠性</w:t>
      </w:r>
    </w:p>
    <w:p w14:paraId="65B260A3" w14:textId="77777777" w:rsidR="00BB63BD" w:rsidRDefault="008F2C52" w:rsidP="00BB63BD">
      <w:pPr>
        <w:ind w:firstLineChars="135" w:firstLine="283"/>
      </w:pPr>
      <w:r>
        <w:rPr>
          <w:rFonts w:hint="eastAsia"/>
        </w:rPr>
        <w:t>无</w:t>
      </w:r>
      <w:r w:rsidR="00BB63BD">
        <w:rPr>
          <w:rFonts w:hint="eastAsia"/>
        </w:rPr>
        <w:t>。</w:t>
      </w:r>
    </w:p>
    <w:p w14:paraId="07323C0A" w14:textId="77777777" w:rsidR="0064407F" w:rsidRDefault="00DA2DF1" w:rsidP="0064407F">
      <w:pPr>
        <w:pStyle w:val="2"/>
      </w:pPr>
      <w:bookmarkStart w:id="30" w:name="_Toc4752004"/>
      <w:r>
        <w:rPr>
          <w:rFonts w:hint="eastAsia"/>
        </w:rPr>
        <w:t>临时授权</w:t>
      </w:r>
      <w:bookmarkEnd w:id="30"/>
    </w:p>
    <w:p w14:paraId="2D35F18C" w14:textId="77777777" w:rsidR="0064407F" w:rsidRDefault="0064407F" w:rsidP="0064407F">
      <w:pPr>
        <w:pStyle w:val="3"/>
      </w:pPr>
      <w:bookmarkStart w:id="31" w:name="_Toc4752005"/>
      <w:r>
        <w:t>功能考虑</w:t>
      </w:r>
      <w:bookmarkEnd w:id="31"/>
    </w:p>
    <w:p w14:paraId="09805E41" w14:textId="77777777" w:rsidR="00F52C7D" w:rsidRPr="00F52C7D" w:rsidRDefault="00F52C7D" w:rsidP="00F52C7D">
      <w:pPr>
        <w:ind w:firstLineChars="135" w:firstLine="283"/>
      </w:pPr>
      <w:r>
        <w:rPr>
          <w:rFonts w:hint="eastAsia"/>
        </w:rPr>
        <w:t>实施工程师在</w:t>
      </w:r>
      <w:proofErr w:type="gramStart"/>
      <w:r>
        <w:rPr>
          <w:rFonts w:hint="eastAsia"/>
        </w:rPr>
        <w:t>未首次</w:t>
      </w:r>
      <w:proofErr w:type="gramEnd"/>
      <w:r>
        <w:rPr>
          <w:rFonts w:hint="eastAsia"/>
        </w:rPr>
        <w:t>部署时，还没到锐捷授权系统获取正式授权文件，所以需要提供临时授权功能，在一定时间内允许用户试用</w:t>
      </w:r>
      <w:r>
        <w:rPr>
          <w:rFonts w:hint="eastAsia"/>
        </w:rPr>
        <w:t>RCDC</w:t>
      </w:r>
      <w:r>
        <w:rPr>
          <w:rFonts w:hint="eastAsia"/>
        </w:rPr>
        <w:t>提供的服务。</w:t>
      </w:r>
    </w:p>
    <w:p w14:paraId="1CACA7A7" w14:textId="77777777" w:rsidR="00641932" w:rsidRDefault="00641932" w:rsidP="00641932">
      <w:pPr>
        <w:pStyle w:val="3"/>
      </w:pPr>
      <w:bookmarkStart w:id="32" w:name="_Toc4752006"/>
      <w:r>
        <w:t>质量属性</w:t>
      </w:r>
      <w:bookmarkEnd w:id="32"/>
    </w:p>
    <w:p w14:paraId="26A86273" w14:textId="77777777" w:rsidR="00641932" w:rsidRDefault="00B43652" w:rsidP="00641932">
      <w:pPr>
        <w:ind w:firstLineChars="135" w:firstLine="283"/>
      </w:pPr>
      <w:r>
        <w:rPr>
          <w:rFonts w:hint="eastAsia"/>
        </w:rPr>
        <w:t>本文档不进行本功能的详细设计，本章节不适用。</w:t>
      </w:r>
    </w:p>
    <w:p w14:paraId="24D592C5" w14:textId="77777777" w:rsidR="00FB1E9D" w:rsidRDefault="004B758B" w:rsidP="00FB1E9D">
      <w:pPr>
        <w:pStyle w:val="2"/>
      </w:pPr>
      <w:bookmarkStart w:id="33" w:name="_Toc112913051"/>
      <w:bookmarkStart w:id="34" w:name="_Toc227760202"/>
      <w:bookmarkStart w:id="35" w:name="_Toc440833823"/>
      <w:bookmarkStart w:id="36" w:name="_Toc449252957"/>
      <w:bookmarkStart w:id="37" w:name="_Toc4752007"/>
      <w:bookmarkEnd w:id="11"/>
      <w:bookmarkEnd w:id="26"/>
      <w:r>
        <w:rPr>
          <w:rFonts w:hint="eastAsia"/>
        </w:rPr>
        <w:t>推荐策略</w:t>
      </w:r>
      <w:r w:rsidR="00D7413D">
        <w:rPr>
          <w:rFonts w:hint="eastAsia"/>
        </w:rPr>
        <w:t>配置</w:t>
      </w:r>
      <w:bookmarkEnd w:id="37"/>
    </w:p>
    <w:p w14:paraId="306C63DD" w14:textId="77777777" w:rsidR="00FB1E9D" w:rsidRPr="00FB1E9D" w:rsidRDefault="00FB1E9D" w:rsidP="00CC4E6D">
      <w:pPr>
        <w:ind w:firstLineChars="135" w:firstLine="283"/>
      </w:pPr>
      <w:r>
        <w:rPr>
          <w:rFonts w:hint="eastAsia"/>
        </w:rPr>
        <w:t>策略配置主要是云桌面配置策略和网络配置策略，从实现上考虑预置推荐的策略到数据表中，提供单独的接口供前端查询使用，用户</w:t>
      </w:r>
      <w:r w:rsidR="007D7E06">
        <w:rPr>
          <w:rFonts w:hint="eastAsia"/>
        </w:rPr>
        <w:t>实际选用的</w:t>
      </w:r>
      <w:r>
        <w:rPr>
          <w:rFonts w:hint="eastAsia"/>
        </w:rPr>
        <w:t>推荐配置再生成具体的配置信息。</w:t>
      </w:r>
    </w:p>
    <w:p w14:paraId="493FD606" w14:textId="77777777" w:rsidR="004B758B" w:rsidRDefault="004B758B" w:rsidP="004B758B">
      <w:pPr>
        <w:pStyle w:val="3"/>
      </w:pPr>
      <w:bookmarkStart w:id="38" w:name="_Toc4752008"/>
      <w:r>
        <w:rPr>
          <w:rFonts w:hint="eastAsia"/>
        </w:rPr>
        <w:t>云桌面策略</w:t>
      </w:r>
      <w:bookmarkEnd w:id="38"/>
    </w:p>
    <w:p w14:paraId="31027B9F" w14:textId="77777777" w:rsidR="00B001F0" w:rsidRDefault="00B001F0" w:rsidP="00B001F0">
      <w:pPr>
        <w:ind w:firstLineChars="135" w:firstLine="283"/>
      </w:pPr>
      <w:r>
        <w:rPr>
          <w:rFonts w:hint="eastAsia"/>
        </w:rPr>
        <w:t>推荐的云桌面策略</w:t>
      </w:r>
      <w:r w:rsidR="008C05E4">
        <w:rPr>
          <w:rFonts w:hint="eastAsia"/>
        </w:rPr>
        <w:t>主要是</w:t>
      </w:r>
      <w:r w:rsidR="008832FA">
        <w:rPr>
          <w:rFonts w:hint="eastAsia"/>
        </w:rPr>
        <w:t>针对于</w:t>
      </w:r>
      <w:r w:rsidR="008C05E4">
        <w:rPr>
          <w:rFonts w:hint="eastAsia"/>
        </w:rPr>
        <w:t>VDI</w:t>
      </w:r>
      <w:r w:rsidR="008C05E4">
        <w:rPr>
          <w:rFonts w:hint="eastAsia"/>
        </w:rPr>
        <w:t>终端的，</w:t>
      </w:r>
      <w:r w:rsidR="00F34660">
        <w:rPr>
          <w:rFonts w:hint="eastAsia"/>
        </w:rPr>
        <w:t>差异点主要</w:t>
      </w:r>
      <w:r>
        <w:rPr>
          <w:rFonts w:hint="eastAsia"/>
        </w:rPr>
        <w:t>在内存的大小</w:t>
      </w:r>
      <w:r w:rsidR="004E62A1">
        <w:rPr>
          <w:rFonts w:hint="eastAsia"/>
        </w:rPr>
        <w:t>；</w:t>
      </w:r>
      <w:r w:rsidR="00147C6D">
        <w:rPr>
          <w:rFonts w:hint="eastAsia"/>
        </w:rPr>
        <w:t>已经通过推荐生成的云桌面策略不再显示。</w:t>
      </w:r>
      <w:r w:rsidR="004E62A1">
        <w:rPr>
          <w:rFonts w:hint="eastAsia"/>
        </w:rPr>
        <w:t>云桌面策略配置相关参数有</w:t>
      </w:r>
    </w:p>
    <w:p w14:paraId="474D5BA0" w14:textId="77777777" w:rsidR="004E62A1" w:rsidRDefault="004E62A1" w:rsidP="00DA0B88">
      <w:pPr>
        <w:pStyle w:val="af0"/>
        <w:numPr>
          <w:ilvl w:val="0"/>
          <w:numId w:val="11"/>
        </w:numPr>
        <w:ind w:firstLineChars="0"/>
      </w:pPr>
      <w:r>
        <w:rPr>
          <w:rFonts w:hint="eastAsia"/>
        </w:rPr>
        <w:t>云桌面类型：个性或还原</w:t>
      </w:r>
    </w:p>
    <w:p w14:paraId="7DC0F34C" w14:textId="77777777" w:rsidR="004E62A1" w:rsidRDefault="004E62A1" w:rsidP="00DA0B88">
      <w:pPr>
        <w:pStyle w:val="af0"/>
        <w:numPr>
          <w:ilvl w:val="0"/>
          <w:numId w:val="11"/>
        </w:numPr>
        <w:ind w:firstLineChars="0"/>
      </w:pPr>
      <w:r>
        <w:rPr>
          <w:rFonts w:hint="eastAsia"/>
        </w:rPr>
        <w:t>CPU</w:t>
      </w:r>
      <w:r>
        <w:rPr>
          <w:rFonts w:hint="eastAsia"/>
        </w:rPr>
        <w:t>核数</w:t>
      </w:r>
    </w:p>
    <w:p w14:paraId="6E429335" w14:textId="77777777" w:rsidR="004E62A1" w:rsidRDefault="004E62A1" w:rsidP="00DA0B88">
      <w:pPr>
        <w:pStyle w:val="af0"/>
        <w:numPr>
          <w:ilvl w:val="0"/>
          <w:numId w:val="11"/>
        </w:numPr>
        <w:ind w:firstLineChars="0"/>
      </w:pPr>
      <w:r>
        <w:rPr>
          <w:rFonts w:hint="eastAsia"/>
        </w:rPr>
        <w:t>内存大小</w:t>
      </w:r>
    </w:p>
    <w:p w14:paraId="0B1647FA" w14:textId="77777777" w:rsidR="004E62A1" w:rsidRDefault="004E62A1" w:rsidP="00DA0B88">
      <w:pPr>
        <w:pStyle w:val="af0"/>
        <w:numPr>
          <w:ilvl w:val="0"/>
          <w:numId w:val="11"/>
        </w:numPr>
        <w:ind w:firstLineChars="0"/>
      </w:pPr>
      <w:r>
        <w:rPr>
          <w:rFonts w:hint="eastAsia"/>
        </w:rPr>
        <w:t>系统盘大小</w:t>
      </w:r>
    </w:p>
    <w:p w14:paraId="70D3EEB3" w14:textId="77777777" w:rsidR="004E62A1" w:rsidRDefault="004E62A1" w:rsidP="00DA0B88">
      <w:pPr>
        <w:pStyle w:val="af0"/>
        <w:numPr>
          <w:ilvl w:val="0"/>
          <w:numId w:val="11"/>
        </w:numPr>
        <w:ind w:firstLineChars="0"/>
      </w:pPr>
      <w:r>
        <w:rPr>
          <w:rFonts w:hint="eastAsia"/>
        </w:rPr>
        <w:t>个人盘大小</w:t>
      </w:r>
    </w:p>
    <w:p w14:paraId="0D7941AA" w14:textId="77777777" w:rsidR="004E62A1" w:rsidRDefault="00DA0B88" w:rsidP="00DA0B88">
      <w:pPr>
        <w:pStyle w:val="af0"/>
        <w:numPr>
          <w:ilvl w:val="0"/>
          <w:numId w:val="11"/>
        </w:numPr>
        <w:ind w:firstLineChars="0"/>
      </w:pPr>
      <w:r>
        <w:rPr>
          <w:rFonts w:hint="eastAsia"/>
        </w:rPr>
        <w:t>是否允许上外网</w:t>
      </w:r>
    </w:p>
    <w:p w14:paraId="7FD8DB50" w14:textId="77777777" w:rsidR="00DA0B88" w:rsidRDefault="00DA0B88" w:rsidP="00DA0B88">
      <w:pPr>
        <w:pStyle w:val="af0"/>
        <w:numPr>
          <w:ilvl w:val="0"/>
          <w:numId w:val="11"/>
        </w:numPr>
        <w:ind w:firstLineChars="0"/>
      </w:pPr>
      <w:r>
        <w:rPr>
          <w:rFonts w:hint="eastAsia"/>
        </w:rPr>
        <w:t>USB</w:t>
      </w:r>
      <w:r>
        <w:rPr>
          <w:rFonts w:hint="eastAsia"/>
        </w:rPr>
        <w:t>存储设备是否只读</w:t>
      </w:r>
    </w:p>
    <w:p w14:paraId="3D6293FC" w14:textId="77777777" w:rsidR="004E62A1" w:rsidRDefault="00DA0B88" w:rsidP="009D7C12">
      <w:pPr>
        <w:pStyle w:val="af0"/>
        <w:numPr>
          <w:ilvl w:val="0"/>
          <w:numId w:val="11"/>
        </w:numPr>
        <w:ind w:firstLineChars="0"/>
      </w:pPr>
      <w:r>
        <w:rPr>
          <w:rFonts w:hint="eastAsia"/>
        </w:rPr>
        <w:t>外设策略</w:t>
      </w:r>
    </w:p>
    <w:p w14:paraId="09D3F135" w14:textId="77777777" w:rsidR="00DA0B88" w:rsidRDefault="00DA0B88" w:rsidP="00B001F0">
      <w:pPr>
        <w:ind w:firstLineChars="135" w:firstLine="283"/>
      </w:pPr>
    </w:p>
    <w:p w14:paraId="22D93CBF" w14:textId="77777777" w:rsidR="00DA0B88" w:rsidRDefault="00DA0B88" w:rsidP="00B001F0">
      <w:pPr>
        <w:ind w:firstLineChars="135" w:firstLine="283"/>
      </w:pPr>
      <w:r>
        <w:rPr>
          <w:rFonts w:hint="eastAsia"/>
        </w:rPr>
        <w:t>推荐策略包含两种标准配置和高性能配置。</w:t>
      </w:r>
    </w:p>
    <w:tbl>
      <w:tblPr>
        <w:tblStyle w:val="a3"/>
        <w:tblW w:w="0" w:type="auto"/>
        <w:tblLook w:val="04A0" w:firstRow="1" w:lastRow="0" w:firstColumn="1" w:lastColumn="0" w:noHBand="0" w:noVBand="1"/>
      </w:tblPr>
      <w:tblGrid>
        <w:gridCol w:w="3095"/>
        <w:gridCol w:w="3095"/>
        <w:gridCol w:w="3096"/>
      </w:tblGrid>
      <w:tr w:rsidR="00DA0B88" w14:paraId="61E3E79C" w14:textId="77777777" w:rsidTr="00DA0B88">
        <w:tc>
          <w:tcPr>
            <w:tcW w:w="3095" w:type="dxa"/>
          </w:tcPr>
          <w:p w14:paraId="02FC3199" w14:textId="77777777" w:rsidR="00DA0B88" w:rsidRDefault="00DA0B88" w:rsidP="00B001F0"/>
        </w:tc>
        <w:tc>
          <w:tcPr>
            <w:tcW w:w="3095" w:type="dxa"/>
          </w:tcPr>
          <w:p w14:paraId="200775A1" w14:textId="77777777" w:rsidR="00DA0B88" w:rsidRDefault="00DA0B88" w:rsidP="00B001F0">
            <w:r>
              <w:rPr>
                <w:rFonts w:hint="eastAsia"/>
              </w:rPr>
              <w:t>标准配置</w:t>
            </w:r>
          </w:p>
        </w:tc>
        <w:tc>
          <w:tcPr>
            <w:tcW w:w="3096" w:type="dxa"/>
          </w:tcPr>
          <w:p w14:paraId="59385A0F" w14:textId="77777777" w:rsidR="00DA0B88" w:rsidRDefault="00DA0B88" w:rsidP="00B001F0">
            <w:r>
              <w:rPr>
                <w:rFonts w:hint="eastAsia"/>
              </w:rPr>
              <w:t>高性能配置</w:t>
            </w:r>
          </w:p>
        </w:tc>
      </w:tr>
      <w:tr w:rsidR="00DA0B88" w14:paraId="79D8ED76" w14:textId="77777777" w:rsidTr="00DA0B88">
        <w:tc>
          <w:tcPr>
            <w:tcW w:w="3095" w:type="dxa"/>
          </w:tcPr>
          <w:p w14:paraId="7F3936AA" w14:textId="77777777" w:rsidR="00DA0B88" w:rsidRDefault="00DA0B88" w:rsidP="00B001F0">
            <w:r>
              <w:rPr>
                <w:rFonts w:hint="eastAsia"/>
              </w:rPr>
              <w:t>云桌面类型</w:t>
            </w:r>
          </w:p>
        </w:tc>
        <w:tc>
          <w:tcPr>
            <w:tcW w:w="3095" w:type="dxa"/>
          </w:tcPr>
          <w:p w14:paraId="50F326A5" w14:textId="77777777" w:rsidR="00DA0B88" w:rsidRDefault="00DA0B88" w:rsidP="00B001F0">
            <w:r>
              <w:rPr>
                <w:rFonts w:hint="eastAsia"/>
              </w:rPr>
              <w:t>个性</w:t>
            </w:r>
          </w:p>
        </w:tc>
        <w:tc>
          <w:tcPr>
            <w:tcW w:w="3096" w:type="dxa"/>
          </w:tcPr>
          <w:p w14:paraId="1B1E70C5" w14:textId="77777777" w:rsidR="00DA0B88" w:rsidRDefault="00DA0B88" w:rsidP="00B001F0">
            <w:r>
              <w:rPr>
                <w:rFonts w:hint="eastAsia"/>
              </w:rPr>
              <w:t>个性</w:t>
            </w:r>
          </w:p>
        </w:tc>
      </w:tr>
      <w:tr w:rsidR="00DA0B88" w14:paraId="04660A58" w14:textId="77777777" w:rsidTr="00DA0B88">
        <w:tc>
          <w:tcPr>
            <w:tcW w:w="3095" w:type="dxa"/>
          </w:tcPr>
          <w:p w14:paraId="121AB50A" w14:textId="77777777" w:rsidR="00DA0B88" w:rsidRDefault="00DA0B88" w:rsidP="00B001F0">
            <w:r>
              <w:rPr>
                <w:rFonts w:hint="eastAsia"/>
              </w:rPr>
              <w:t>CPU</w:t>
            </w:r>
            <w:r>
              <w:rPr>
                <w:rFonts w:hint="eastAsia"/>
              </w:rPr>
              <w:t>核数</w:t>
            </w:r>
          </w:p>
        </w:tc>
        <w:tc>
          <w:tcPr>
            <w:tcW w:w="3095" w:type="dxa"/>
          </w:tcPr>
          <w:p w14:paraId="25A00D23" w14:textId="77777777" w:rsidR="00DA0B88" w:rsidRDefault="00DA0B88" w:rsidP="00B001F0">
            <w:r>
              <w:rPr>
                <w:rFonts w:hint="eastAsia"/>
              </w:rPr>
              <w:t>4</w:t>
            </w:r>
            <w:r>
              <w:rPr>
                <w:rFonts w:hint="eastAsia"/>
              </w:rPr>
              <w:t>核</w:t>
            </w:r>
          </w:p>
        </w:tc>
        <w:tc>
          <w:tcPr>
            <w:tcW w:w="3096" w:type="dxa"/>
          </w:tcPr>
          <w:p w14:paraId="0824BCA7" w14:textId="77777777" w:rsidR="00DA0B88" w:rsidRDefault="00DA0B88" w:rsidP="00B001F0">
            <w:r>
              <w:rPr>
                <w:rFonts w:hint="eastAsia"/>
              </w:rPr>
              <w:t>4</w:t>
            </w:r>
            <w:r>
              <w:rPr>
                <w:rFonts w:hint="eastAsia"/>
              </w:rPr>
              <w:t>核</w:t>
            </w:r>
          </w:p>
        </w:tc>
      </w:tr>
      <w:tr w:rsidR="00DA0B88" w14:paraId="06675293" w14:textId="77777777" w:rsidTr="00DA0B88">
        <w:tc>
          <w:tcPr>
            <w:tcW w:w="3095" w:type="dxa"/>
          </w:tcPr>
          <w:p w14:paraId="59A783DF" w14:textId="77777777" w:rsidR="00DA0B88" w:rsidRDefault="00DA0B88" w:rsidP="00B001F0">
            <w:r>
              <w:rPr>
                <w:rFonts w:hint="eastAsia"/>
              </w:rPr>
              <w:t>内存</w:t>
            </w:r>
          </w:p>
        </w:tc>
        <w:tc>
          <w:tcPr>
            <w:tcW w:w="3095" w:type="dxa"/>
          </w:tcPr>
          <w:p w14:paraId="0A7ADACE" w14:textId="77777777" w:rsidR="00DA0B88" w:rsidRDefault="00DA0B88" w:rsidP="00B001F0">
            <w:r>
              <w:rPr>
                <w:rFonts w:hint="eastAsia"/>
              </w:rPr>
              <w:t>2G</w:t>
            </w:r>
          </w:p>
        </w:tc>
        <w:tc>
          <w:tcPr>
            <w:tcW w:w="3096" w:type="dxa"/>
          </w:tcPr>
          <w:p w14:paraId="2628CDAE" w14:textId="77777777" w:rsidR="00DA0B88" w:rsidRDefault="00DA0B88" w:rsidP="00B001F0">
            <w:r>
              <w:rPr>
                <w:rFonts w:hint="eastAsia"/>
              </w:rPr>
              <w:t>3G</w:t>
            </w:r>
          </w:p>
        </w:tc>
      </w:tr>
      <w:tr w:rsidR="00DA0B88" w14:paraId="39931E5F" w14:textId="77777777" w:rsidTr="00DA0B88">
        <w:tc>
          <w:tcPr>
            <w:tcW w:w="3095" w:type="dxa"/>
          </w:tcPr>
          <w:p w14:paraId="44D77405" w14:textId="77777777" w:rsidR="00DA0B88" w:rsidRDefault="00DA0B88" w:rsidP="00B001F0">
            <w:r>
              <w:rPr>
                <w:rFonts w:hint="eastAsia"/>
              </w:rPr>
              <w:t>自定义系统大小</w:t>
            </w:r>
          </w:p>
        </w:tc>
        <w:tc>
          <w:tcPr>
            <w:tcW w:w="3095" w:type="dxa"/>
          </w:tcPr>
          <w:p w14:paraId="188ABA83" w14:textId="77777777" w:rsidR="00DA0B88" w:rsidRDefault="00DA0B88" w:rsidP="00B001F0">
            <w:r>
              <w:rPr>
                <w:rFonts w:hint="eastAsia"/>
              </w:rPr>
              <w:t>20G</w:t>
            </w:r>
          </w:p>
        </w:tc>
        <w:tc>
          <w:tcPr>
            <w:tcW w:w="3096" w:type="dxa"/>
          </w:tcPr>
          <w:p w14:paraId="1D21ED23" w14:textId="77777777" w:rsidR="00DA0B88" w:rsidRDefault="00DA0B88" w:rsidP="00B001F0">
            <w:r>
              <w:rPr>
                <w:rFonts w:hint="eastAsia"/>
              </w:rPr>
              <w:t>20G</w:t>
            </w:r>
          </w:p>
        </w:tc>
      </w:tr>
      <w:tr w:rsidR="00DA0B88" w14:paraId="0258872B" w14:textId="77777777" w:rsidTr="00DA0B88">
        <w:tc>
          <w:tcPr>
            <w:tcW w:w="3095" w:type="dxa"/>
          </w:tcPr>
          <w:p w14:paraId="5C01075D" w14:textId="77777777" w:rsidR="00DA0B88" w:rsidRDefault="00DA0B88" w:rsidP="00B001F0">
            <w:r>
              <w:rPr>
                <w:rFonts w:hint="eastAsia"/>
              </w:rPr>
              <w:t>个人盘</w:t>
            </w:r>
          </w:p>
        </w:tc>
        <w:tc>
          <w:tcPr>
            <w:tcW w:w="3095" w:type="dxa"/>
          </w:tcPr>
          <w:p w14:paraId="2E84675C" w14:textId="77777777" w:rsidR="00DA0B88" w:rsidRDefault="00DA0B88" w:rsidP="00B001F0">
            <w:r>
              <w:rPr>
                <w:rFonts w:hint="eastAsia"/>
              </w:rPr>
              <w:t>20G</w:t>
            </w:r>
          </w:p>
        </w:tc>
        <w:tc>
          <w:tcPr>
            <w:tcW w:w="3096" w:type="dxa"/>
          </w:tcPr>
          <w:p w14:paraId="287DEF78" w14:textId="77777777" w:rsidR="00DA0B88" w:rsidRDefault="00DA0B88" w:rsidP="00B001F0">
            <w:r>
              <w:rPr>
                <w:rFonts w:hint="eastAsia"/>
              </w:rPr>
              <w:t>20G</w:t>
            </w:r>
          </w:p>
        </w:tc>
      </w:tr>
      <w:tr w:rsidR="00DA0B88" w14:paraId="68576AC8" w14:textId="77777777" w:rsidTr="00DA0B88">
        <w:tc>
          <w:tcPr>
            <w:tcW w:w="3095" w:type="dxa"/>
          </w:tcPr>
          <w:p w14:paraId="1946356B" w14:textId="77777777" w:rsidR="00DA0B88" w:rsidRDefault="00DA0B88" w:rsidP="00B001F0">
            <w:r>
              <w:rPr>
                <w:rFonts w:hint="eastAsia"/>
              </w:rPr>
              <w:t>是否允许上外网</w:t>
            </w:r>
          </w:p>
        </w:tc>
        <w:tc>
          <w:tcPr>
            <w:tcW w:w="3095" w:type="dxa"/>
          </w:tcPr>
          <w:p w14:paraId="357C1793" w14:textId="77777777" w:rsidR="00DA0B88" w:rsidRDefault="00DA0B88" w:rsidP="00B001F0">
            <w:r>
              <w:rPr>
                <w:rFonts w:hint="eastAsia"/>
              </w:rPr>
              <w:t>是</w:t>
            </w:r>
          </w:p>
        </w:tc>
        <w:tc>
          <w:tcPr>
            <w:tcW w:w="3096" w:type="dxa"/>
          </w:tcPr>
          <w:p w14:paraId="74A13ABD" w14:textId="77777777" w:rsidR="00DA0B88" w:rsidRDefault="00DA0B88" w:rsidP="00B001F0">
            <w:r>
              <w:rPr>
                <w:rFonts w:hint="eastAsia"/>
              </w:rPr>
              <w:t>是</w:t>
            </w:r>
          </w:p>
        </w:tc>
      </w:tr>
      <w:tr w:rsidR="00DA0B88" w14:paraId="4DA3686C" w14:textId="77777777" w:rsidTr="00DA0B88">
        <w:tc>
          <w:tcPr>
            <w:tcW w:w="3095" w:type="dxa"/>
          </w:tcPr>
          <w:p w14:paraId="7CA859E3" w14:textId="77777777" w:rsidR="00DA0B88" w:rsidRDefault="006C1B13" w:rsidP="00B001F0">
            <w:r>
              <w:rPr>
                <w:rFonts w:hint="eastAsia"/>
              </w:rPr>
              <w:t>USB</w:t>
            </w:r>
            <w:r>
              <w:rPr>
                <w:rFonts w:hint="eastAsia"/>
              </w:rPr>
              <w:t>存储设备只读</w:t>
            </w:r>
          </w:p>
        </w:tc>
        <w:tc>
          <w:tcPr>
            <w:tcW w:w="3095" w:type="dxa"/>
          </w:tcPr>
          <w:p w14:paraId="618D547F" w14:textId="77777777" w:rsidR="00DA0B88" w:rsidRDefault="006C1B13" w:rsidP="00B001F0">
            <w:r>
              <w:rPr>
                <w:rFonts w:hint="eastAsia"/>
              </w:rPr>
              <w:t>否</w:t>
            </w:r>
          </w:p>
        </w:tc>
        <w:tc>
          <w:tcPr>
            <w:tcW w:w="3096" w:type="dxa"/>
          </w:tcPr>
          <w:p w14:paraId="05EF6FDF" w14:textId="77777777" w:rsidR="00DA0B88" w:rsidRDefault="006C1B13" w:rsidP="00B001F0">
            <w:r>
              <w:rPr>
                <w:rFonts w:hint="eastAsia"/>
              </w:rPr>
              <w:t>否</w:t>
            </w:r>
          </w:p>
        </w:tc>
      </w:tr>
      <w:tr w:rsidR="00DA0B88" w14:paraId="4987752D" w14:textId="77777777" w:rsidTr="00DA0B88">
        <w:tc>
          <w:tcPr>
            <w:tcW w:w="3095" w:type="dxa"/>
          </w:tcPr>
          <w:p w14:paraId="10E9C9BC" w14:textId="77777777" w:rsidR="00DA0B88" w:rsidRDefault="006C1B13" w:rsidP="00B001F0">
            <w:r>
              <w:rPr>
                <w:rFonts w:hint="eastAsia"/>
              </w:rPr>
              <w:t>外设策略</w:t>
            </w:r>
          </w:p>
        </w:tc>
        <w:tc>
          <w:tcPr>
            <w:tcW w:w="3095" w:type="dxa"/>
          </w:tcPr>
          <w:p w14:paraId="73ECE43F" w14:textId="77777777" w:rsidR="00DA0B88" w:rsidRDefault="009D7C12" w:rsidP="006C1B13">
            <w:proofErr w:type="gramStart"/>
            <w:r>
              <w:rPr>
                <w:rFonts w:hint="eastAsia"/>
              </w:rPr>
              <w:t>默认</w:t>
            </w:r>
            <w:r w:rsidR="006C1B13">
              <w:rPr>
                <w:rFonts w:hint="eastAsia"/>
              </w:rPr>
              <w:t>全选</w:t>
            </w:r>
            <w:proofErr w:type="gramEnd"/>
          </w:p>
        </w:tc>
        <w:tc>
          <w:tcPr>
            <w:tcW w:w="3096" w:type="dxa"/>
          </w:tcPr>
          <w:p w14:paraId="61FD3281" w14:textId="77777777" w:rsidR="00DA0B88" w:rsidRDefault="009D7C12" w:rsidP="00B001F0">
            <w:proofErr w:type="gramStart"/>
            <w:r>
              <w:rPr>
                <w:rFonts w:hint="eastAsia"/>
              </w:rPr>
              <w:t>默认</w:t>
            </w:r>
            <w:r w:rsidR="006C1B13">
              <w:rPr>
                <w:rFonts w:hint="eastAsia"/>
              </w:rPr>
              <w:t>全选</w:t>
            </w:r>
            <w:proofErr w:type="gramEnd"/>
          </w:p>
        </w:tc>
      </w:tr>
    </w:tbl>
    <w:p w14:paraId="6CA711EB" w14:textId="77777777" w:rsidR="004E62A1" w:rsidRPr="004E62A1" w:rsidRDefault="004E62A1" w:rsidP="00054371"/>
    <w:p w14:paraId="606744A7" w14:textId="77777777" w:rsidR="004B758B" w:rsidRDefault="004B758B" w:rsidP="004B758B">
      <w:pPr>
        <w:pStyle w:val="3"/>
      </w:pPr>
      <w:bookmarkStart w:id="39" w:name="_Toc4752009"/>
      <w:r>
        <w:rPr>
          <w:rFonts w:hint="eastAsia"/>
        </w:rPr>
        <w:t>网络配置</w:t>
      </w:r>
      <w:bookmarkEnd w:id="39"/>
    </w:p>
    <w:p w14:paraId="74C1A43D" w14:textId="77777777" w:rsidR="00B001F0" w:rsidRDefault="00B001F0" w:rsidP="00B001F0">
      <w:pPr>
        <w:ind w:firstLineChars="135" w:firstLine="283"/>
      </w:pPr>
      <w:r>
        <w:rPr>
          <w:rFonts w:hint="eastAsia"/>
        </w:rPr>
        <w:t>推荐的网络配置为内网地址，</w:t>
      </w:r>
      <w:r w:rsidR="002D466A">
        <w:rPr>
          <w:rFonts w:hint="eastAsia"/>
        </w:rPr>
        <w:t>已经通过推荐生成的云桌面策略不再显示。</w:t>
      </w:r>
      <w:r>
        <w:rPr>
          <w:rFonts w:hint="eastAsia"/>
        </w:rPr>
        <w:t>主要是提示用户配置网络所需要的参数</w:t>
      </w:r>
    </w:p>
    <w:p w14:paraId="43C6B5BD" w14:textId="77777777" w:rsidR="00956BFE" w:rsidRDefault="00956BFE" w:rsidP="00956BFE">
      <w:pPr>
        <w:pStyle w:val="af0"/>
        <w:numPr>
          <w:ilvl w:val="0"/>
          <w:numId w:val="11"/>
        </w:numPr>
        <w:ind w:firstLineChars="0"/>
      </w:pPr>
      <w:r>
        <w:rPr>
          <w:rFonts w:hint="eastAsia"/>
        </w:rPr>
        <w:lastRenderedPageBreak/>
        <w:t>网络名称</w:t>
      </w:r>
    </w:p>
    <w:p w14:paraId="3936FDFC" w14:textId="77777777" w:rsidR="00956BFE" w:rsidRDefault="00956BFE" w:rsidP="00956BFE">
      <w:pPr>
        <w:pStyle w:val="af0"/>
        <w:numPr>
          <w:ilvl w:val="0"/>
          <w:numId w:val="11"/>
        </w:numPr>
        <w:ind w:firstLineChars="0"/>
      </w:pPr>
      <w:r>
        <w:rPr>
          <w:rFonts w:hint="eastAsia"/>
        </w:rPr>
        <w:t>网络地址</w:t>
      </w:r>
    </w:p>
    <w:p w14:paraId="0DBA7CB9" w14:textId="77777777" w:rsidR="00956BFE" w:rsidRDefault="00956BFE" w:rsidP="00956BFE">
      <w:pPr>
        <w:pStyle w:val="af0"/>
        <w:numPr>
          <w:ilvl w:val="0"/>
          <w:numId w:val="11"/>
        </w:numPr>
        <w:ind w:firstLineChars="0"/>
      </w:pPr>
      <w:r>
        <w:rPr>
          <w:rFonts w:hint="eastAsia"/>
        </w:rPr>
        <w:t>网关</w:t>
      </w:r>
      <w:r>
        <w:rPr>
          <w:rFonts w:hint="eastAsia"/>
        </w:rPr>
        <w:t>IP</w:t>
      </w:r>
    </w:p>
    <w:p w14:paraId="464F8652" w14:textId="77777777" w:rsidR="00956BFE" w:rsidRDefault="00956BFE" w:rsidP="00956BFE">
      <w:pPr>
        <w:pStyle w:val="af0"/>
        <w:numPr>
          <w:ilvl w:val="0"/>
          <w:numId w:val="11"/>
        </w:numPr>
        <w:ind w:firstLineChars="0"/>
      </w:pPr>
      <w:r>
        <w:rPr>
          <w:rFonts w:hint="eastAsia"/>
        </w:rPr>
        <w:t>分配地址池</w:t>
      </w:r>
    </w:p>
    <w:p w14:paraId="73E0CBB5" w14:textId="77777777" w:rsidR="00956BFE" w:rsidRDefault="00956BFE" w:rsidP="00956BFE">
      <w:pPr>
        <w:pStyle w:val="af0"/>
        <w:numPr>
          <w:ilvl w:val="0"/>
          <w:numId w:val="11"/>
        </w:numPr>
        <w:ind w:firstLineChars="0"/>
      </w:pPr>
      <w:r>
        <w:rPr>
          <w:rFonts w:hint="eastAsia"/>
        </w:rPr>
        <w:t>DNS</w:t>
      </w:r>
    </w:p>
    <w:p w14:paraId="11F3C961" w14:textId="77777777" w:rsidR="00956BFE" w:rsidRDefault="00956BFE" w:rsidP="00956BFE">
      <w:pPr>
        <w:pStyle w:val="af0"/>
        <w:numPr>
          <w:ilvl w:val="0"/>
          <w:numId w:val="11"/>
        </w:numPr>
        <w:ind w:firstLineChars="0"/>
      </w:pPr>
      <w:r>
        <w:rPr>
          <w:rFonts w:hint="eastAsia"/>
        </w:rPr>
        <w:t>VLAN</w:t>
      </w:r>
    </w:p>
    <w:p w14:paraId="508153FF" w14:textId="77777777" w:rsidR="00956BFE" w:rsidRDefault="00956BFE" w:rsidP="00956BFE">
      <w:pPr>
        <w:ind w:left="283"/>
      </w:pPr>
    </w:p>
    <w:p w14:paraId="0C803B9A" w14:textId="77777777" w:rsidR="00956BFE" w:rsidRDefault="00956BFE" w:rsidP="00956BFE">
      <w:pPr>
        <w:ind w:left="283"/>
      </w:pPr>
      <w:r>
        <w:rPr>
          <w:rFonts w:hint="eastAsia"/>
        </w:rPr>
        <w:t>推荐的网络策略为终端网络的内网地址形式如下</w:t>
      </w:r>
    </w:p>
    <w:tbl>
      <w:tblPr>
        <w:tblStyle w:val="a3"/>
        <w:tblW w:w="0" w:type="auto"/>
        <w:tblLook w:val="04A0" w:firstRow="1" w:lastRow="0" w:firstColumn="1" w:lastColumn="0" w:noHBand="0" w:noVBand="1"/>
      </w:tblPr>
      <w:tblGrid>
        <w:gridCol w:w="3095"/>
        <w:gridCol w:w="3095"/>
      </w:tblGrid>
      <w:tr w:rsidR="00956BFE" w14:paraId="66F8DC22" w14:textId="77777777" w:rsidTr="00032465">
        <w:tc>
          <w:tcPr>
            <w:tcW w:w="3095" w:type="dxa"/>
          </w:tcPr>
          <w:p w14:paraId="2E7B2DE1" w14:textId="77777777" w:rsidR="00956BFE" w:rsidRDefault="00956BFE" w:rsidP="00032465"/>
        </w:tc>
        <w:tc>
          <w:tcPr>
            <w:tcW w:w="3095" w:type="dxa"/>
          </w:tcPr>
          <w:p w14:paraId="469BEDA6" w14:textId="77777777" w:rsidR="00956BFE" w:rsidRDefault="00956BFE" w:rsidP="00032465">
            <w:r>
              <w:rPr>
                <w:rFonts w:hint="eastAsia"/>
              </w:rPr>
              <w:t>内网网络</w:t>
            </w:r>
          </w:p>
        </w:tc>
      </w:tr>
      <w:tr w:rsidR="00956BFE" w14:paraId="0D42DBBC" w14:textId="77777777" w:rsidTr="00032465">
        <w:tc>
          <w:tcPr>
            <w:tcW w:w="3095" w:type="dxa"/>
          </w:tcPr>
          <w:p w14:paraId="7421F497" w14:textId="77777777" w:rsidR="00956BFE" w:rsidRDefault="00956BFE" w:rsidP="00032465">
            <w:r>
              <w:rPr>
                <w:rFonts w:hint="eastAsia"/>
              </w:rPr>
              <w:t>网络名称</w:t>
            </w:r>
          </w:p>
        </w:tc>
        <w:tc>
          <w:tcPr>
            <w:tcW w:w="3095" w:type="dxa"/>
          </w:tcPr>
          <w:p w14:paraId="55B148CE" w14:textId="77777777" w:rsidR="00956BFE" w:rsidRDefault="00956BFE" w:rsidP="00032465">
            <w:r>
              <w:rPr>
                <w:rFonts w:hint="eastAsia"/>
              </w:rPr>
              <w:t>内网</w:t>
            </w:r>
            <w:r>
              <w:rPr>
                <w:rFonts w:hint="eastAsia"/>
              </w:rPr>
              <w:t>192.168.1.1</w:t>
            </w:r>
          </w:p>
        </w:tc>
      </w:tr>
      <w:tr w:rsidR="00956BFE" w14:paraId="48ED1999" w14:textId="77777777" w:rsidTr="00032465">
        <w:tc>
          <w:tcPr>
            <w:tcW w:w="3095" w:type="dxa"/>
          </w:tcPr>
          <w:p w14:paraId="58F4670E" w14:textId="77777777" w:rsidR="00956BFE" w:rsidRDefault="00956BFE" w:rsidP="00032465">
            <w:r>
              <w:rPr>
                <w:rFonts w:hint="eastAsia"/>
              </w:rPr>
              <w:t>网络地址</w:t>
            </w:r>
          </w:p>
        </w:tc>
        <w:tc>
          <w:tcPr>
            <w:tcW w:w="3095" w:type="dxa"/>
          </w:tcPr>
          <w:p w14:paraId="332260EC" w14:textId="77777777" w:rsidR="00956BFE" w:rsidRDefault="00956BFE" w:rsidP="00032465">
            <w:r>
              <w:rPr>
                <w:rFonts w:hint="eastAsia"/>
              </w:rPr>
              <w:t>192.168.1.1/24</w:t>
            </w:r>
          </w:p>
        </w:tc>
      </w:tr>
      <w:tr w:rsidR="00956BFE" w14:paraId="286EFEF3" w14:textId="77777777" w:rsidTr="00032465">
        <w:tc>
          <w:tcPr>
            <w:tcW w:w="3095" w:type="dxa"/>
          </w:tcPr>
          <w:p w14:paraId="4AFBD095" w14:textId="77777777" w:rsidR="00956BFE" w:rsidRDefault="00956BFE" w:rsidP="00032465">
            <w:r>
              <w:rPr>
                <w:rFonts w:hint="eastAsia"/>
              </w:rPr>
              <w:t>网关</w:t>
            </w:r>
            <w:r>
              <w:rPr>
                <w:rFonts w:hint="eastAsia"/>
              </w:rPr>
              <w:t>IP</w:t>
            </w:r>
          </w:p>
        </w:tc>
        <w:tc>
          <w:tcPr>
            <w:tcW w:w="3095" w:type="dxa"/>
          </w:tcPr>
          <w:p w14:paraId="397DC157" w14:textId="77777777" w:rsidR="00956BFE" w:rsidRDefault="00956BFE" w:rsidP="00032465">
            <w:r>
              <w:rPr>
                <w:rFonts w:hint="eastAsia"/>
              </w:rPr>
              <w:t>192.168.1.1</w:t>
            </w:r>
          </w:p>
        </w:tc>
      </w:tr>
      <w:tr w:rsidR="00956BFE" w14:paraId="4CB109C5" w14:textId="77777777" w:rsidTr="00032465">
        <w:tc>
          <w:tcPr>
            <w:tcW w:w="3095" w:type="dxa"/>
          </w:tcPr>
          <w:p w14:paraId="453769AC" w14:textId="77777777" w:rsidR="00956BFE" w:rsidRDefault="0051307A" w:rsidP="00032465">
            <w:r>
              <w:rPr>
                <w:rFonts w:hint="eastAsia"/>
              </w:rPr>
              <w:t>分配地址池</w:t>
            </w:r>
          </w:p>
        </w:tc>
        <w:tc>
          <w:tcPr>
            <w:tcW w:w="3095" w:type="dxa"/>
          </w:tcPr>
          <w:p w14:paraId="79DDCA91" w14:textId="77777777" w:rsidR="00956BFE" w:rsidRDefault="0051307A" w:rsidP="00032465">
            <w:r>
              <w:rPr>
                <w:rFonts w:hint="eastAsia"/>
              </w:rPr>
              <w:t>192.168.1.10-192.168.1.20</w:t>
            </w:r>
          </w:p>
        </w:tc>
      </w:tr>
      <w:tr w:rsidR="00956BFE" w14:paraId="44A1B04A" w14:textId="77777777" w:rsidTr="00032465">
        <w:tc>
          <w:tcPr>
            <w:tcW w:w="3095" w:type="dxa"/>
          </w:tcPr>
          <w:p w14:paraId="3ED0B663" w14:textId="77777777" w:rsidR="00956BFE" w:rsidRDefault="00555D3B" w:rsidP="00032465">
            <w:r>
              <w:rPr>
                <w:rFonts w:hint="eastAsia"/>
              </w:rPr>
              <w:t>DNS</w:t>
            </w:r>
          </w:p>
        </w:tc>
        <w:tc>
          <w:tcPr>
            <w:tcW w:w="3095" w:type="dxa"/>
          </w:tcPr>
          <w:p w14:paraId="67F1DC6A" w14:textId="77777777" w:rsidR="00956BFE" w:rsidRDefault="00956BFE" w:rsidP="00032465"/>
        </w:tc>
      </w:tr>
      <w:tr w:rsidR="00956BFE" w14:paraId="43CF42D5" w14:textId="77777777" w:rsidTr="00032465">
        <w:tc>
          <w:tcPr>
            <w:tcW w:w="3095" w:type="dxa"/>
          </w:tcPr>
          <w:p w14:paraId="09F4E24D" w14:textId="77777777" w:rsidR="00956BFE" w:rsidRDefault="00555D3B" w:rsidP="00032465">
            <w:r>
              <w:rPr>
                <w:rFonts w:hint="eastAsia"/>
              </w:rPr>
              <w:t>VLAN</w:t>
            </w:r>
          </w:p>
        </w:tc>
        <w:tc>
          <w:tcPr>
            <w:tcW w:w="3095" w:type="dxa"/>
          </w:tcPr>
          <w:p w14:paraId="129A482B" w14:textId="77777777" w:rsidR="00956BFE" w:rsidRDefault="00956BFE" w:rsidP="00032465"/>
        </w:tc>
      </w:tr>
    </w:tbl>
    <w:p w14:paraId="0143BB7A" w14:textId="77777777" w:rsidR="00956BFE" w:rsidRPr="00956BFE" w:rsidRDefault="00956BFE" w:rsidP="00956BFE">
      <w:pPr>
        <w:ind w:left="283"/>
      </w:pPr>
    </w:p>
    <w:p w14:paraId="1E7BDF7C" w14:textId="77777777" w:rsidR="0065667F" w:rsidRDefault="0065667F" w:rsidP="0065667F">
      <w:pPr>
        <w:pStyle w:val="1"/>
      </w:pPr>
      <w:bookmarkStart w:id="40" w:name="_Toc4752010"/>
      <w:r>
        <w:rPr>
          <w:rFonts w:hint="eastAsia"/>
        </w:rPr>
        <w:t>主要结构</w:t>
      </w:r>
      <w:bookmarkEnd w:id="33"/>
      <w:bookmarkEnd w:id="34"/>
      <w:bookmarkEnd w:id="40"/>
    </w:p>
    <w:p w14:paraId="11395950" w14:textId="77777777" w:rsidR="008C51A6" w:rsidRDefault="008923B4" w:rsidP="008923B4">
      <w:pPr>
        <w:pStyle w:val="2"/>
      </w:pPr>
      <w:bookmarkStart w:id="41" w:name="_Toc4752011"/>
      <w:r>
        <w:rPr>
          <w:rFonts w:hint="eastAsia"/>
        </w:rPr>
        <w:t>工程结构和包结构</w:t>
      </w:r>
      <w:bookmarkEnd w:id="41"/>
    </w:p>
    <w:p w14:paraId="6024190E" w14:textId="77777777" w:rsidR="003F5FE2" w:rsidRDefault="00E107CD" w:rsidP="003F5FE2">
      <w:pPr>
        <w:ind w:firstLineChars="135" w:firstLine="283"/>
        <w:rPr>
          <w:rFonts w:hint="eastAsia"/>
        </w:rPr>
      </w:pPr>
      <w:r>
        <w:rPr>
          <w:rFonts w:hint="eastAsia"/>
        </w:rPr>
        <w:t>配置向导</w:t>
      </w:r>
      <w:r w:rsidR="00646657">
        <w:rPr>
          <w:rFonts w:hint="eastAsia"/>
        </w:rPr>
        <w:t>实现在</w:t>
      </w:r>
      <w:r w:rsidR="00646657" w:rsidRPr="00646657">
        <w:t>base-</w:t>
      </w:r>
      <w:proofErr w:type="spellStart"/>
      <w:r w:rsidR="00646657" w:rsidRPr="00646657">
        <w:t>sysmanage</w:t>
      </w:r>
      <w:proofErr w:type="spellEnd"/>
      <w:r w:rsidR="00646657" w:rsidRPr="00646657">
        <w:t>-module</w:t>
      </w:r>
      <w:r w:rsidR="00646657">
        <w:rPr>
          <w:rFonts w:hint="eastAsia"/>
        </w:rPr>
        <w:t>工程内</w:t>
      </w:r>
      <w:r>
        <w:rPr>
          <w:rFonts w:hint="eastAsia"/>
        </w:rPr>
        <w:t>。</w:t>
      </w:r>
    </w:p>
    <w:p w14:paraId="1FDACF0E" w14:textId="729BB9F4" w:rsidR="00032465" w:rsidRDefault="00032465" w:rsidP="00032465">
      <w:pPr>
        <w:ind w:firstLineChars="135" w:firstLine="283"/>
      </w:pPr>
      <w:r>
        <w:rPr>
          <w:rFonts w:hint="eastAsia"/>
        </w:rPr>
        <w:t>云桌面策略推荐和网络策略推荐在</w:t>
      </w:r>
      <w:proofErr w:type="spellStart"/>
      <w:r w:rsidRPr="00032465">
        <w:t>rcdc</w:t>
      </w:r>
      <w:proofErr w:type="spellEnd"/>
      <w:r w:rsidRPr="00032465">
        <w:t>-</w:t>
      </w:r>
      <w:proofErr w:type="spellStart"/>
      <w:r w:rsidRPr="00032465">
        <w:t>rco</w:t>
      </w:r>
      <w:proofErr w:type="spellEnd"/>
      <w:r w:rsidRPr="00032465">
        <w:t>-module</w:t>
      </w:r>
      <w:r>
        <w:rPr>
          <w:rFonts w:hint="eastAsia"/>
        </w:rPr>
        <w:t>组件中。</w:t>
      </w:r>
    </w:p>
    <w:p w14:paraId="63E21F1D" w14:textId="77777777" w:rsidR="00E05D0C" w:rsidRDefault="00C13E4D" w:rsidP="00E05D0C">
      <w:pPr>
        <w:pStyle w:val="2"/>
      </w:pPr>
      <w:bookmarkStart w:id="42" w:name="_Toc4752012"/>
      <w:r>
        <w:rPr>
          <w:rFonts w:hint="eastAsia"/>
        </w:rPr>
        <w:t>系统</w:t>
      </w:r>
      <w:r w:rsidR="00E05D0C">
        <w:t>管理组件类结构</w:t>
      </w:r>
      <w:bookmarkEnd w:id="42"/>
    </w:p>
    <w:p w14:paraId="74D088C7" w14:textId="77777777" w:rsidR="008923B4" w:rsidRDefault="00060176" w:rsidP="00063C56">
      <w:pPr>
        <w:pStyle w:val="3"/>
      </w:pPr>
      <w:bookmarkStart w:id="43" w:name="_Toc4752013"/>
      <w:r>
        <w:rPr>
          <w:rFonts w:hint="eastAsia"/>
        </w:rPr>
        <w:t>配置向导</w:t>
      </w:r>
      <w:bookmarkEnd w:id="43"/>
    </w:p>
    <w:p w14:paraId="7F1C340C" w14:textId="77777777" w:rsidR="009045DA" w:rsidRDefault="009045DA" w:rsidP="00060176">
      <w:pPr>
        <w:pStyle w:val="4"/>
      </w:pPr>
      <w:r>
        <w:t>关键接口类</w:t>
      </w:r>
    </w:p>
    <w:p w14:paraId="7805B701" w14:textId="77777777" w:rsidR="009045DA" w:rsidRPr="009045DA" w:rsidRDefault="009045DA" w:rsidP="00060052">
      <w:pPr>
        <w:pStyle w:val="5"/>
      </w:pPr>
      <w:r>
        <w:t>说明</w:t>
      </w:r>
    </w:p>
    <w:tbl>
      <w:tblPr>
        <w:tblStyle w:val="a3"/>
        <w:tblW w:w="0" w:type="auto"/>
        <w:tblLook w:val="04A0" w:firstRow="1" w:lastRow="0" w:firstColumn="1" w:lastColumn="0" w:noHBand="0" w:noVBand="1"/>
      </w:tblPr>
      <w:tblGrid>
        <w:gridCol w:w="2867"/>
        <w:gridCol w:w="6419"/>
      </w:tblGrid>
      <w:tr w:rsidR="00C34764" w14:paraId="70D6699C" w14:textId="77777777" w:rsidTr="00813B93">
        <w:tc>
          <w:tcPr>
            <w:tcW w:w="2867" w:type="dxa"/>
          </w:tcPr>
          <w:p w14:paraId="0E4A8AF1" w14:textId="77777777" w:rsidR="00C34764" w:rsidRDefault="00C34764" w:rsidP="008923B4">
            <w:r>
              <w:rPr>
                <w:rFonts w:hint="eastAsia"/>
              </w:rPr>
              <w:t>类名</w:t>
            </w:r>
          </w:p>
        </w:tc>
        <w:tc>
          <w:tcPr>
            <w:tcW w:w="6419" w:type="dxa"/>
          </w:tcPr>
          <w:p w14:paraId="5CC0F07A" w14:textId="77777777" w:rsidR="00C34764" w:rsidRDefault="00C34764" w:rsidP="008923B4">
            <w:r>
              <w:rPr>
                <w:rFonts w:hint="eastAsia"/>
              </w:rPr>
              <w:t>描述</w:t>
            </w:r>
          </w:p>
        </w:tc>
      </w:tr>
      <w:tr w:rsidR="00C34764" w14:paraId="26A8CDD0" w14:textId="77777777" w:rsidTr="00813B93">
        <w:tc>
          <w:tcPr>
            <w:tcW w:w="2867" w:type="dxa"/>
          </w:tcPr>
          <w:p w14:paraId="6C9E7816" w14:textId="77777777" w:rsidR="00C34764" w:rsidRDefault="00060176" w:rsidP="008923B4">
            <w:proofErr w:type="spellStart"/>
            <w:r w:rsidRPr="00060176">
              <w:t>ConfigurationWizard</w:t>
            </w:r>
            <w:r w:rsidR="0047638F" w:rsidRPr="0047638F">
              <w:t>Controller</w:t>
            </w:r>
            <w:proofErr w:type="spellEnd"/>
          </w:p>
        </w:tc>
        <w:tc>
          <w:tcPr>
            <w:tcW w:w="6419" w:type="dxa"/>
          </w:tcPr>
          <w:p w14:paraId="1671CBEC" w14:textId="77777777" w:rsidR="00C34764" w:rsidRDefault="00060176" w:rsidP="008923B4">
            <w:r>
              <w:rPr>
                <w:rFonts w:hint="eastAsia"/>
              </w:rPr>
              <w:t>配置</w:t>
            </w:r>
            <w:r w:rsidR="00A13D02">
              <w:rPr>
                <w:rFonts w:hint="eastAsia"/>
              </w:rPr>
              <w:t>向导</w:t>
            </w:r>
            <w:r w:rsidR="0068771D">
              <w:rPr>
                <w:rFonts w:hint="eastAsia"/>
              </w:rPr>
              <w:t>对外的</w:t>
            </w:r>
            <w:r w:rsidR="0068771D">
              <w:rPr>
                <w:rFonts w:hint="eastAsia"/>
              </w:rPr>
              <w:t>Controller</w:t>
            </w:r>
          </w:p>
        </w:tc>
      </w:tr>
    </w:tbl>
    <w:p w14:paraId="34EC7D6E" w14:textId="77777777" w:rsidR="00246B0B" w:rsidRDefault="0002641D" w:rsidP="00813B93">
      <w:pPr>
        <w:pStyle w:val="4"/>
      </w:pPr>
      <w:r>
        <w:rPr>
          <w:rFonts w:hint="eastAsia"/>
        </w:rPr>
        <w:t>核心逻辑</w:t>
      </w:r>
    </w:p>
    <w:p w14:paraId="6F94A8C5" w14:textId="77777777" w:rsidR="00246B0B" w:rsidRPr="00246B0B" w:rsidRDefault="00246B0B" w:rsidP="007A1601">
      <w:pPr>
        <w:pStyle w:val="5"/>
      </w:pPr>
      <w:r>
        <w:t>说明</w:t>
      </w:r>
    </w:p>
    <w:tbl>
      <w:tblPr>
        <w:tblStyle w:val="a3"/>
        <w:tblW w:w="0" w:type="auto"/>
        <w:tblLook w:val="04A0" w:firstRow="1" w:lastRow="0" w:firstColumn="1" w:lastColumn="0" w:noHBand="0" w:noVBand="1"/>
      </w:tblPr>
      <w:tblGrid>
        <w:gridCol w:w="2876"/>
        <w:gridCol w:w="6184"/>
      </w:tblGrid>
      <w:tr w:rsidR="00525D5A" w14:paraId="4E7801FD" w14:textId="77777777" w:rsidTr="00B25945">
        <w:tc>
          <w:tcPr>
            <w:tcW w:w="2876" w:type="dxa"/>
          </w:tcPr>
          <w:p w14:paraId="351B762B" w14:textId="77777777" w:rsidR="00525D5A" w:rsidRDefault="00525D5A" w:rsidP="005107B5">
            <w:r>
              <w:rPr>
                <w:rFonts w:hint="eastAsia"/>
              </w:rPr>
              <w:t>类名</w:t>
            </w:r>
          </w:p>
        </w:tc>
        <w:tc>
          <w:tcPr>
            <w:tcW w:w="6184" w:type="dxa"/>
          </w:tcPr>
          <w:p w14:paraId="799118F9" w14:textId="77777777" w:rsidR="00525D5A" w:rsidRDefault="00525D5A" w:rsidP="005107B5">
            <w:r>
              <w:rPr>
                <w:rFonts w:hint="eastAsia"/>
              </w:rPr>
              <w:t>描述</w:t>
            </w:r>
          </w:p>
        </w:tc>
      </w:tr>
      <w:tr w:rsidR="00032465" w14:paraId="5EC08DC4" w14:textId="77777777" w:rsidTr="00B25945">
        <w:tc>
          <w:tcPr>
            <w:tcW w:w="2876" w:type="dxa"/>
          </w:tcPr>
          <w:p w14:paraId="1193FD79" w14:textId="3E6D2884" w:rsidR="00032465" w:rsidRDefault="00032465" w:rsidP="005107B5">
            <w:pPr>
              <w:rPr>
                <w:rFonts w:hint="eastAsia"/>
              </w:rPr>
            </w:pPr>
            <w:proofErr w:type="spellStart"/>
            <w:r w:rsidRPr="00060176">
              <w:t>ConfigurationWizard</w:t>
            </w:r>
            <w:r w:rsidRPr="00B25945">
              <w:t>API</w:t>
            </w:r>
            <w:proofErr w:type="spellEnd"/>
          </w:p>
        </w:tc>
        <w:tc>
          <w:tcPr>
            <w:tcW w:w="6184" w:type="dxa"/>
          </w:tcPr>
          <w:p w14:paraId="756FD80E" w14:textId="761F890D" w:rsidR="00032465" w:rsidRDefault="00032465" w:rsidP="005107B5">
            <w:pPr>
              <w:rPr>
                <w:rFonts w:hint="eastAsia"/>
              </w:rPr>
            </w:pPr>
            <w:r>
              <w:t>C</w:t>
            </w:r>
            <w:r>
              <w:rPr>
                <w:rFonts w:hint="eastAsia"/>
              </w:rPr>
              <w:t>ontroller</w:t>
            </w:r>
            <w:r>
              <w:rPr>
                <w:rFonts w:hint="eastAsia"/>
              </w:rPr>
              <w:t>调用的接口类</w:t>
            </w:r>
          </w:p>
        </w:tc>
      </w:tr>
      <w:tr w:rsidR="00525D5A" w14:paraId="6B9960C9" w14:textId="77777777" w:rsidTr="00B25945">
        <w:tc>
          <w:tcPr>
            <w:tcW w:w="2876" w:type="dxa"/>
          </w:tcPr>
          <w:p w14:paraId="6CF138B9" w14:textId="77777777" w:rsidR="00525D5A" w:rsidRDefault="00F85756" w:rsidP="005107B5">
            <w:proofErr w:type="spellStart"/>
            <w:r w:rsidRPr="00060176">
              <w:t>ConfigurationWizard</w:t>
            </w:r>
            <w:r w:rsidR="00B25945" w:rsidRPr="00B25945">
              <w:t>APIImpl</w:t>
            </w:r>
            <w:proofErr w:type="spellEnd"/>
          </w:p>
        </w:tc>
        <w:tc>
          <w:tcPr>
            <w:tcW w:w="6184" w:type="dxa"/>
          </w:tcPr>
          <w:p w14:paraId="7D1A0E09" w14:textId="77777777" w:rsidR="00525D5A" w:rsidRPr="008A42F5" w:rsidRDefault="00F73560" w:rsidP="00680E93">
            <w:r>
              <w:t>组件接口</w:t>
            </w:r>
            <w:proofErr w:type="spellStart"/>
            <w:r w:rsidR="00680E93" w:rsidRPr="00060176">
              <w:t>ConfigurationWizard</w:t>
            </w:r>
            <w:r w:rsidRPr="00496102">
              <w:t>API</w:t>
            </w:r>
            <w:proofErr w:type="spellEnd"/>
            <w:r>
              <w:t>的实现类</w:t>
            </w:r>
            <w:r w:rsidR="008A42F5">
              <w:rPr>
                <w:rFonts w:hint="eastAsia"/>
              </w:rPr>
              <w:t>，</w:t>
            </w:r>
            <w:r w:rsidR="008A42F5">
              <w:t>负责实现</w:t>
            </w:r>
            <w:r w:rsidR="00680E93">
              <w:rPr>
                <w:rFonts w:hint="eastAsia"/>
              </w:rPr>
              <w:t>配置向导的信息获取和修改</w:t>
            </w:r>
          </w:p>
        </w:tc>
      </w:tr>
      <w:tr w:rsidR="00525D5A" w14:paraId="43D9D30F" w14:textId="77777777" w:rsidTr="00B25945">
        <w:tc>
          <w:tcPr>
            <w:tcW w:w="2876" w:type="dxa"/>
          </w:tcPr>
          <w:p w14:paraId="7622E00C" w14:textId="77777777" w:rsidR="00525D5A" w:rsidRDefault="00913350" w:rsidP="005107B5">
            <w:proofErr w:type="spellStart"/>
            <w:r w:rsidRPr="00060176">
              <w:t>ConfigurationWizard</w:t>
            </w:r>
            <w:r w:rsidR="00B25945" w:rsidRPr="00B25945">
              <w:t>Service</w:t>
            </w:r>
            <w:proofErr w:type="spellEnd"/>
          </w:p>
        </w:tc>
        <w:tc>
          <w:tcPr>
            <w:tcW w:w="6184" w:type="dxa"/>
          </w:tcPr>
          <w:p w14:paraId="32FA3541" w14:textId="77777777" w:rsidR="00525D5A" w:rsidRDefault="00913350" w:rsidP="005107B5">
            <w:r>
              <w:rPr>
                <w:rFonts w:hint="eastAsia"/>
              </w:rPr>
              <w:t>用于进行业务处理</w:t>
            </w:r>
            <w:r w:rsidR="00F3130E">
              <w:rPr>
                <w:rFonts w:hint="eastAsia"/>
              </w:rPr>
              <w:t>的</w:t>
            </w:r>
            <w:r w:rsidR="00F3130E">
              <w:rPr>
                <w:rFonts w:hint="eastAsia"/>
              </w:rPr>
              <w:t>Service</w:t>
            </w:r>
            <w:r w:rsidR="00F3130E">
              <w:rPr>
                <w:rFonts w:hint="eastAsia"/>
              </w:rPr>
              <w:t>，</w:t>
            </w:r>
          </w:p>
        </w:tc>
      </w:tr>
      <w:tr w:rsidR="00525D5A" w14:paraId="44AE8744" w14:textId="77777777" w:rsidTr="00B25945">
        <w:tc>
          <w:tcPr>
            <w:tcW w:w="2876" w:type="dxa"/>
          </w:tcPr>
          <w:p w14:paraId="1682B520" w14:textId="77777777" w:rsidR="00525D5A" w:rsidRDefault="00913350" w:rsidP="005107B5">
            <w:proofErr w:type="spellStart"/>
            <w:r w:rsidRPr="00060176">
              <w:t>ConfigurationWizard</w:t>
            </w:r>
            <w:r w:rsidR="00B25945" w:rsidRPr="00B25945">
              <w:t>DAO</w:t>
            </w:r>
            <w:proofErr w:type="spellEnd"/>
          </w:p>
        </w:tc>
        <w:tc>
          <w:tcPr>
            <w:tcW w:w="6184" w:type="dxa"/>
          </w:tcPr>
          <w:p w14:paraId="2F6B5BD3" w14:textId="77777777" w:rsidR="00525D5A" w:rsidRDefault="00913350" w:rsidP="005107B5">
            <w:r>
              <w:rPr>
                <w:rFonts w:hint="eastAsia"/>
              </w:rPr>
              <w:t>配置向导</w:t>
            </w:r>
            <w:r w:rsidR="00F3130E">
              <w:rPr>
                <w:rFonts w:hint="eastAsia"/>
              </w:rPr>
              <w:t>信息的</w:t>
            </w:r>
            <w:r w:rsidR="00F3130E">
              <w:rPr>
                <w:rFonts w:hint="eastAsia"/>
              </w:rPr>
              <w:t>DAO</w:t>
            </w:r>
          </w:p>
        </w:tc>
      </w:tr>
    </w:tbl>
    <w:p w14:paraId="76881ED5" w14:textId="77777777" w:rsidR="008923B4" w:rsidRDefault="008923B4" w:rsidP="008923B4"/>
    <w:p w14:paraId="5F13B721" w14:textId="77777777" w:rsidR="005773EA" w:rsidRDefault="00402810">
      <w:pPr>
        <w:pStyle w:val="3"/>
      </w:pPr>
      <w:bookmarkStart w:id="44" w:name="_Toc112913053"/>
      <w:bookmarkStart w:id="45" w:name="_Toc227760204"/>
      <w:bookmarkStart w:id="46" w:name="_Toc4752014"/>
      <w:r>
        <w:rPr>
          <w:rFonts w:hint="eastAsia"/>
        </w:rPr>
        <w:lastRenderedPageBreak/>
        <w:t>云桌面策略推荐</w:t>
      </w:r>
      <w:bookmarkEnd w:id="46"/>
    </w:p>
    <w:p w14:paraId="1265609B" w14:textId="77777777" w:rsidR="00D21FCC" w:rsidRDefault="00D21FCC" w:rsidP="00D21FCC">
      <w:pPr>
        <w:pStyle w:val="4"/>
      </w:pPr>
      <w:r>
        <w:rPr>
          <w:rFonts w:hint="eastAsia"/>
        </w:rPr>
        <w:t>关键接口类</w:t>
      </w:r>
    </w:p>
    <w:tbl>
      <w:tblPr>
        <w:tblStyle w:val="a3"/>
        <w:tblW w:w="0" w:type="auto"/>
        <w:tblLook w:val="04A0" w:firstRow="1" w:lastRow="0" w:firstColumn="1" w:lastColumn="0" w:noHBand="0" w:noVBand="1"/>
      </w:tblPr>
      <w:tblGrid>
        <w:gridCol w:w="3272"/>
        <w:gridCol w:w="6014"/>
      </w:tblGrid>
      <w:tr w:rsidR="00F242D1" w14:paraId="10C5037F" w14:textId="77777777" w:rsidTr="00032465">
        <w:tc>
          <w:tcPr>
            <w:tcW w:w="2867" w:type="dxa"/>
          </w:tcPr>
          <w:p w14:paraId="5637D833" w14:textId="77777777" w:rsidR="00F242D1" w:rsidRDefault="00F242D1" w:rsidP="00032465">
            <w:r>
              <w:rPr>
                <w:rFonts w:hint="eastAsia"/>
              </w:rPr>
              <w:t>类名</w:t>
            </w:r>
          </w:p>
        </w:tc>
        <w:tc>
          <w:tcPr>
            <w:tcW w:w="6419" w:type="dxa"/>
          </w:tcPr>
          <w:p w14:paraId="376DF7B7" w14:textId="77777777" w:rsidR="00F242D1" w:rsidRDefault="00F242D1" w:rsidP="00032465">
            <w:r>
              <w:rPr>
                <w:rFonts w:hint="eastAsia"/>
              </w:rPr>
              <w:t>描述</w:t>
            </w:r>
          </w:p>
        </w:tc>
      </w:tr>
      <w:tr w:rsidR="00F242D1" w14:paraId="6149683B" w14:textId="77777777" w:rsidTr="00032465">
        <w:tc>
          <w:tcPr>
            <w:tcW w:w="2867" w:type="dxa"/>
          </w:tcPr>
          <w:p w14:paraId="7123D4B5" w14:textId="77777777" w:rsidR="00F242D1" w:rsidRDefault="004714ED" w:rsidP="004714ED">
            <w:proofErr w:type="spellStart"/>
            <w:r>
              <w:rPr>
                <w:rFonts w:hint="eastAsia"/>
              </w:rPr>
              <w:t>D</w:t>
            </w:r>
            <w:r>
              <w:t>esk</w:t>
            </w:r>
            <w:r>
              <w:rPr>
                <w:rFonts w:hint="eastAsia"/>
              </w:rPr>
              <w:t>S</w:t>
            </w:r>
            <w:r w:rsidRPr="004714ED">
              <w:t>trategy</w:t>
            </w:r>
            <w:r>
              <w:rPr>
                <w:rFonts w:hint="eastAsia"/>
              </w:rPr>
              <w:t>R</w:t>
            </w:r>
            <w:r w:rsidRPr="004714ED">
              <w:t>ecommend</w:t>
            </w:r>
            <w:r w:rsidR="00F242D1" w:rsidRPr="0047638F">
              <w:t>Controller</w:t>
            </w:r>
            <w:proofErr w:type="spellEnd"/>
          </w:p>
        </w:tc>
        <w:tc>
          <w:tcPr>
            <w:tcW w:w="6419" w:type="dxa"/>
          </w:tcPr>
          <w:p w14:paraId="06A41F17" w14:textId="77777777" w:rsidR="00F242D1" w:rsidRDefault="00F242D1" w:rsidP="00032465">
            <w:r>
              <w:rPr>
                <w:rFonts w:hint="eastAsia"/>
              </w:rPr>
              <w:t>云桌面策略</w:t>
            </w:r>
            <w:r w:rsidR="002D6AA0">
              <w:rPr>
                <w:rFonts w:hint="eastAsia"/>
              </w:rPr>
              <w:t>推荐</w:t>
            </w:r>
            <w:r>
              <w:rPr>
                <w:rFonts w:hint="eastAsia"/>
              </w:rPr>
              <w:t>对外的</w:t>
            </w:r>
            <w:r>
              <w:rPr>
                <w:rFonts w:hint="eastAsia"/>
              </w:rPr>
              <w:t>Controller</w:t>
            </w:r>
          </w:p>
        </w:tc>
      </w:tr>
    </w:tbl>
    <w:p w14:paraId="58308616" w14:textId="77777777" w:rsidR="00F242D1" w:rsidRPr="00F242D1" w:rsidRDefault="00F242D1" w:rsidP="00F242D1"/>
    <w:p w14:paraId="5894CDFC" w14:textId="77777777" w:rsidR="00D21FCC" w:rsidRDefault="00D21FCC">
      <w:pPr>
        <w:pStyle w:val="4"/>
      </w:pPr>
      <w:r>
        <w:rPr>
          <w:rFonts w:hint="eastAsia"/>
        </w:rPr>
        <w:t>核心逻辑</w:t>
      </w:r>
    </w:p>
    <w:tbl>
      <w:tblPr>
        <w:tblStyle w:val="a3"/>
        <w:tblW w:w="0" w:type="auto"/>
        <w:tblLook w:val="04A0" w:firstRow="1" w:lastRow="0" w:firstColumn="1" w:lastColumn="0" w:noHBand="0" w:noVBand="1"/>
      </w:tblPr>
      <w:tblGrid>
        <w:gridCol w:w="3144"/>
        <w:gridCol w:w="6142"/>
      </w:tblGrid>
      <w:tr w:rsidR="00F242D1" w14:paraId="69E256F1" w14:textId="77777777" w:rsidTr="00032465">
        <w:tc>
          <w:tcPr>
            <w:tcW w:w="2876" w:type="dxa"/>
          </w:tcPr>
          <w:p w14:paraId="5FAF2E23" w14:textId="77777777" w:rsidR="00F242D1" w:rsidRDefault="00F242D1" w:rsidP="00032465">
            <w:r>
              <w:rPr>
                <w:rFonts w:hint="eastAsia"/>
              </w:rPr>
              <w:t>类名</w:t>
            </w:r>
          </w:p>
        </w:tc>
        <w:tc>
          <w:tcPr>
            <w:tcW w:w="6184" w:type="dxa"/>
          </w:tcPr>
          <w:p w14:paraId="5E89DCA4" w14:textId="77777777" w:rsidR="00F242D1" w:rsidRDefault="00F242D1" w:rsidP="00032465">
            <w:r>
              <w:rPr>
                <w:rFonts w:hint="eastAsia"/>
              </w:rPr>
              <w:t>描述</w:t>
            </w:r>
          </w:p>
        </w:tc>
      </w:tr>
      <w:tr w:rsidR="00032465" w14:paraId="37D41CD9" w14:textId="77777777" w:rsidTr="00032465">
        <w:tc>
          <w:tcPr>
            <w:tcW w:w="2876" w:type="dxa"/>
          </w:tcPr>
          <w:p w14:paraId="1F87402E" w14:textId="34E5C95A" w:rsidR="00032465" w:rsidRDefault="00032465" w:rsidP="00032465">
            <w:pPr>
              <w:rPr>
                <w:rFonts w:hint="eastAsia"/>
              </w:rPr>
            </w:pPr>
            <w:proofErr w:type="spellStart"/>
            <w:r>
              <w:rPr>
                <w:rFonts w:hint="eastAsia"/>
              </w:rPr>
              <w:t>D</w:t>
            </w:r>
            <w:r>
              <w:t>esk</w:t>
            </w:r>
            <w:r>
              <w:rPr>
                <w:rFonts w:hint="eastAsia"/>
              </w:rPr>
              <w:t>S</w:t>
            </w:r>
            <w:r w:rsidRPr="004714ED">
              <w:t>trategy</w:t>
            </w:r>
            <w:r>
              <w:rPr>
                <w:rFonts w:hint="eastAsia"/>
              </w:rPr>
              <w:t>R</w:t>
            </w:r>
            <w:r w:rsidRPr="004714ED">
              <w:t>ecommend</w:t>
            </w:r>
            <w:r>
              <w:rPr>
                <w:rFonts w:hint="eastAsia"/>
              </w:rPr>
              <w:t>API</w:t>
            </w:r>
            <w:proofErr w:type="spellEnd"/>
          </w:p>
        </w:tc>
        <w:tc>
          <w:tcPr>
            <w:tcW w:w="6184" w:type="dxa"/>
          </w:tcPr>
          <w:p w14:paraId="22B5E9B9" w14:textId="1FFCE2CA" w:rsidR="00032465" w:rsidRDefault="00032465" w:rsidP="00032465">
            <w:pPr>
              <w:rPr>
                <w:rFonts w:hint="eastAsia"/>
              </w:rPr>
            </w:pPr>
            <w:r>
              <w:rPr>
                <w:rFonts w:hint="eastAsia"/>
              </w:rPr>
              <w:t>Controller</w:t>
            </w:r>
            <w:r>
              <w:rPr>
                <w:rFonts w:hint="eastAsia"/>
              </w:rPr>
              <w:t>调用的接口类</w:t>
            </w:r>
          </w:p>
        </w:tc>
      </w:tr>
      <w:tr w:rsidR="00F242D1" w:rsidRPr="008A42F5" w14:paraId="07CF3C01" w14:textId="77777777" w:rsidTr="00032465">
        <w:tc>
          <w:tcPr>
            <w:tcW w:w="2876" w:type="dxa"/>
          </w:tcPr>
          <w:p w14:paraId="2B2E53D0" w14:textId="77777777" w:rsidR="00F242D1" w:rsidRDefault="004714ED" w:rsidP="00032465">
            <w:proofErr w:type="spellStart"/>
            <w:r>
              <w:rPr>
                <w:rFonts w:hint="eastAsia"/>
              </w:rPr>
              <w:t>D</w:t>
            </w:r>
            <w:r>
              <w:t>esk</w:t>
            </w:r>
            <w:r>
              <w:rPr>
                <w:rFonts w:hint="eastAsia"/>
              </w:rPr>
              <w:t>S</w:t>
            </w:r>
            <w:r w:rsidRPr="004714ED">
              <w:t>trategy</w:t>
            </w:r>
            <w:r>
              <w:rPr>
                <w:rFonts w:hint="eastAsia"/>
              </w:rPr>
              <w:t>R</w:t>
            </w:r>
            <w:r w:rsidRPr="004714ED">
              <w:t>ecommend</w:t>
            </w:r>
            <w:r w:rsidR="00F242D1" w:rsidRPr="00B25945">
              <w:t>APIImpl</w:t>
            </w:r>
            <w:proofErr w:type="spellEnd"/>
          </w:p>
        </w:tc>
        <w:tc>
          <w:tcPr>
            <w:tcW w:w="6184" w:type="dxa"/>
          </w:tcPr>
          <w:p w14:paraId="2B521A7F" w14:textId="77777777" w:rsidR="00F242D1" w:rsidRPr="008A42F5" w:rsidRDefault="00F242D1" w:rsidP="00E3470E">
            <w:r>
              <w:t>组件接口</w:t>
            </w:r>
            <w:proofErr w:type="spellStart"/>
            <w:r w:rsidR="004714ED">
              <w:rPr>
                <w:rFonts w:hint="eastAsia"/>
              </w:rPr>
              <w:t>D</w:t>
            </w:r>
            <w:r w:rsidR="004714ED">
              <w:t>esk</w:t>
            </w:r>
            <w:r w:rsidR="004714ED">
              <w:rPr>
                <w:rFonts w:hint="eastAsia"/>
              </w:rPr>
              <w:t>S</w:t>
            </w:r>
            <w:r w:rsidR="004714ED" w:rsidRPr="004714ED">
              <w:t>trategy</w:t>
            </w:r>
            <w:r w:rsidR="004714ED">
              <w:rPr>
                <w:rFonts w:hint="eastAsia"/>
              </w:rPr>
              <w:t>R</w:t>
            </w:r>
            <w:r w:rsidR="004714ED" w:rsidRPr="004714ED">
              <w:t>ecommend</w:t>
            </w:r>
            <w:r w:rsidRPr="00496102">
              <w:t>API</w:t>
            </w:r>
            <w:proofErr w:type="spellEnd"/>
            <w:r>
              <w:t>的实现类</w:t>
            </w:r>
            <w:r>
              <w:rPr>
                <w:rFonts w:hint="eastAsia"/>
              </w:rPr>
              <w:t>，</w:t>
            </w:r>
            <w:r>
              <w:t>负责实现</w:t>
            </w:r>
            <w:r w:rsidR="00E3470E">
              <w:rPr>
                <w:rFonts w:hint="eastAsia"/>
              </w:rPr>
              <w:t>云桌面策略配置推荐</w:t>
            </w:r>
            <w:r>
              <w:rPr>
                <w:rFonts w:hint="eastAsia"/>
              </w:rPr>
              <w:t>的信息获取和修改</w:t>
            </w:r>
          </w:p>
        </w:tc>
      </w:tr>
      <w:tr w:rsidR="00F242D1" w14:paraId="467EEE99" w14:textId="77777777" w:rsidTr="00032465">
        <w:tc>
          <w:tcPr>
            <w:tcW w:w="2876" w:type="dxa"/>
          </w:tcPr>
          <w:p w14:paraId="343D98E1" w14:textId="77777777" w:rsidR="00F242D1" w:rsidRDefault="004714ED" w:rsidP="00032465">
            <w:proofErr w:type="spellStart"/>
            <w:r>
              <w:rPr>
                <w:rFonts w:hint="eastAsia"/>
              </w:rPr>
              <w:t>D</w:t>
            </w:r>
            <w:r>
              <w:t>esk</w:t>
            </w:r>
            <w:r>
              <w:rPr>
                <w:rFonts w:hint="eastAsia"/>
              </w:rPr>
              <w:t>S</w:t>
            </w:r>
            <w:r w:rsidRPr="004714ED">
              <w:t>trategy</w:t>
            </w:r>
            <w:r>
              <w:rPr>
                <w:rFonts w:hint="eastAsia"/>
              </w:rPr>
              <w:t>R</w:t>
            </w:r>
            <w:r w:rsidRPr="004714ED">
              <w:t>ecommend</w:t>
            </w:r>
            <w:r w:rsidR="00F242D1" w:rsidRPr="00B25945">
              <w:t>Service</w:t>
            </w:r>
            <w:proofErr w:type="spellEnd"/>
          </w:p>
        </w:tc>
        <w:tc>
          <w:tcPr>
            <w:tcW w:w="6184" w:type="dxa"/>
          </w:tcPr>
          <w:p w14:paraId="3A1EB127" w14:textId="77777777" w:rsidR="00F242D1" w:rsidRDefault="00F242D1" w:rsidP="00032465">
            <w:r>
              <w:rPr>
                <w:rFonts w:hint="eastAsia"/>
              </w:rPr>
              <w:t>用于进行业务处理的</w:t>
            </w:r>
            <w:r>
              <w:rPr>
                <w:rFonts w:hint="eastAsia"/>
              </w:rPr>
              <w:t>Service</w:t>
            </w:r>
            <w:r>
              <w:rPr>
                <w:rFonts w:hint="eastAsia"/>
              </w:rPr>
              <w:t>，</w:t>
            </w:r>
          </w:p>
        </w:tc>
      </w:tr>
      <w:tr w:rsidR="00F242D1" w14:paraId="623F2A3B" w14:textId="77777777" w:rsidTr="00032465">
        <w:tc>
          <w:tcPr>
            <w:tcW w:w="2876" w:type="dxa"/>
          </w:tcPr>
          <w:p w14:paraId="0E943DB9" w14:textId="77777777" w:rsidR="00F242D1" w:rsidRDefault="004714ED" w:rsidP="00032465">
            <w:proofErr w:type="spellStart"/>
            <w:r>
              <w:rPr>
                <w:rFonts w:hint="eastAsia"/>
              </w:rPr>
              <w:t>D</w:t>
            </w:r>
            <w:r>
              <w:t>esk</w:t>
            </w:r>
            <w:r>
              <w:rPr>
                <w:rFonts w:hint="eastAsia"/>
              </w:rPr>
              <w:t>S</w:t>
            </w:r>
            <w:r w:rsidRPr="004714ED">
              <w:t>trategy</w:t>
            </w:r>
            <w:r>
              <w:rPr>
                <w:rFonts w:hint="eastAsia"/>
              </w:rPr>
              <w:t>R</w:t>
            </w:r>
            <w:r w:rsidRPr="004714ED">
              <w:t>ecommend</w:t>
            </w:r>
            <w:r w:rsidR="00F242D1" w:rsidRPr="00B25945">
              <w:t>DAO</w:t>
            </w:r>
            <w:proofErr w:type="spellEnd"/>
          </w:p>
        </w:tc>
        <w:tc>
          <w:tcPr>
            <w:tcW w:w="6184" w:type="dxa"/>
          </w:tcPr>
          <w:p w14:paraId="6810A963" w14:textId="77777777" w:rsidR="00F242D1" w:rsidRDefault="00F242D1" w:rsidP="00032465">
            <w:r>
              <w:rPr>
                <w:rFonts w:hint="eastAsia"/>
              </w:rPr>
              <w:t>配置向导信息的</w:t>
            </w:r>
            <w:r>
              <w:rPr>
                <w:rFonts w:hint="eastAsia"/>
              </w:rPr>
              <w:t>DAO</w:t>
            </w:r>
          </w:p>
        </w:tc>
      </w:tr>
    </w:tbl>
    <w:p w14:paraId="2C440F86" w14:textId="77777777" w:rsidR="00F242D1" w:rsidRPr="00F242D1" w:rsidRDefault="00F242D1" w:rsidP="00F242D1"/>
    <w:p w14:paraId="4A144558" w14:textId="77777777" w:rsidR="00141446" w:rsidRDefault="00141446">
      <w:pPr>
        <w:pStyle w:val="3"/>
      </w:pPr>
      <w:bookmarkStart w:id="47" w:name="_Toc4752015"/>
      <w:r>
        <w:rPr>
          <w:rFonts w:hint="eastAsia"/>
        </w:rPr>
        <w:t>网络策略推荐</w:t>
      </w:r>
      <w:bookmarkEnd w:id="47"/>
    </w:p>
    <w:p w14:paraId="06B52D9E" w14:textId="77777777" w:rsidR="00E3470E" w:rsidRDefault="00E3470E" w:rsidP="00E3470E">
      <w:pPr>
        <w:pStyle w:val="4"/>
      </w:pPr>
      <w:r>
        <w:rPr>
          <w:rFonts w:hint="eastAsia"/>
        </w:rPr>
        <w:t>关键接口类</w:t>
      </w:r>
    </w:p>
    <w:tbl>
      <w:tblPr>
        <w:tblStyle w:val="a3"/>
        <w:tblW w:w="0" w:type="auto"/>
        <w:tblLook w:val="04A0" w:firstRow="1" w:lastRow="0" w:firstColumn="1" w:lastColumn="0" w:noHBand="0" w:noVBand="1"/>
      </w:tblPr>
      <w:tblGrid>
        <w:gridCol w:w="3307"/>
        <w:gridCol w:w="5979"/>
      </w:tblGrid>
      <w:tr w:rsidR="00E3470E" w14:paraId="7D181C89" w14:textId="77777777" w:rsidTr="00032465">
        <w:tc>
          <w:tcPr>
            <w:tcW w:w="2867" w:type="dxa"/>
          </w:tcPr>
          <w:p w14:paraId="6FA3C868" w14:textId="77777777" w:rsidR="00E3470E" w:rsidRDefault="00E3470E" w:rsidP="00032465">
            <w:r>
              <w:rPr>
                <w:rFonts w:hint="eastAsia"/>
              </w:rPr>
              <w:t>类名</w:t>
            </w:r>
          </w:p>
        </w:tc>
        <w:tc>
          <w:tcPr>
            <w:tcW w:w="6419" w:type="dxa"/>
          </w:tcPr>
          <w:p w14:paraId="794C3EF4" w14:textId="77777777" w:rsidR="00E3470E" w:rsidRDefault="00E3470E" w:rsidP="00032465">
            <w:r>
              <w:rPr>
                <w:rFonts w:hint="eastAsia"/>
              </w:rPr>
              <w:t>描述</w:t>
            </w:r>
          </w:p>
        </w:tc>
      </w:tr>
      <w:tr w:rsidR="00E3470E" w14:paraId="767786FD" w14:textId="77777777" w:rsidTr="00032465">
        <w:tc>
          <w:tcPr>
            <w:tcW w:w="2867" w:type="dxa"/>
          </w:tcPr>
          <w:p w14:paraId="210BA464" w14:textId="77777777" w:rsidR="00E3470E" w:rsidRDefault="00E3470E" w:rsidP="00032465">
            <w:proofErr w:type="spellStart"/>
            <w:r>
              <w:rPr>
                <w:rFonts w:hint="eastAsia"/>
              </w:rPr>
              <w:t>D</w:t>
            </w:r>
            <w:r>
              <w:t>esk</w:t>
            </w:r>
            <w:r>
              <w:rPr>
                <w:rFonts w:hint="eastAsia"/>
              </w:rPr>
              <w:t>NetworkR</w:t>
            </w:r>
            <w:r w:rsidRPr="004714ED">
              <w:t>ecommend</w:t>
            </w:r>
            <w:r w:rsidRPr="0047638F">
              <w:t>Controller</w:t>
            </w:r>
            <w:proofErr w:type="spellEnd"/>
          </w:p>
        </w:tc>
        <w:tc>
          <w:tcPr>
            <w:tcW w:w="6419" w:type="dxa"/>
          </w:tcPr>
          <w:p w14:paraId="56AE441A" w14:textId="77777777" w:rsidR="00E3470E" w:rsidRDefault="00E3470E" w:rsidP="00032465">
            <w:r>
              <w:rPr>
                <w:rFonts w:hint="eastAsia"/>
              </w:rPr>
              <w:t>网络策略推荐对外的</w:t>
            </w:r>
            <w:r>
              <w:rPr>
                <w:rFonts w:hint="eastAsia"/>
              </w:rPr>
              <w:t>Controller</w:t>
            </w:r>
          </w:p>
        </w:tc>
      </w:tr>
    </w:tbl>
    <w:p w14:paraId="6282872D" w14:textId="77777777" w:rsidR="00E3470E" w:rsidRPr="00F242D1" w:rsidRDefault="00E3470E" w:rsidP="00E3470E"/>
    <w:p w14:paraId="4488BF82" w14:textId="77777777" w:rsidR="00E3470E" w:rsidRDefault="00E3470E" w:rsidP="00E3470E">
      <w:pPr>
        <w:pStyle w:val="4"/>
      </w:pPr>
      <w:r>
        <w:rPr>
          <w:rFonts w:hint="eastAsia"/>
        </w:rPr>
        <w:t>核心逻辑</w:t>
      </w:r>
    </w:p>
    <w:tbl>
      <w:tblPr>
        <w:tblStyle w:val="a3"/>
        <w:tblW w:w="0" w:type="auto"/>
        <w:tblLook w:val="04A0" w:firstRow="1" w:lastRow="0" w:firstColumn="1" w:lastColumn="0" w:noHBand="0" w:noVBand="1"/>
      </w:tblPr>
      <w:tblGrid>
        <w:gridCol w:w="3179"/>
        <w:gridCol w:w="6107"/>
      </w:tblGrid>
      <w:tr w:rsidR="00E3470E" w14:paraId="0B945830" w14:textId="77777777" w:rsidTr="00032465">
        <w:tc>
          <w:tcPr>
            <w:tcW w:w="2876" w:type="dxa"/>
          </w:tcPr>
          <w:p w14:paraId="4D27C939" w14:textId="77777777" w:rsidR="00E3470E" w:rsidRDefault="00E3470E" w:rsidP="00032465">
            <w:r>
              <w:rPr>
                <w:rFonts w:hint="eastAsia"/>
              </w:rPr>
              <w:t>类名</w:t>
            </w:r>
          </w:p>
        </w:tc>
        <w:tc>
          <w:tcPr>
            <w:tcW w:w="6184" w:type="dxa"/>
          </w:tcPr>
          <w:p w14:paraId="0A5F783C" w14:textId="77777777" w:rsidR="00E3470E" w:rsidRDefault="00E3470E" w:rsidP="00032465">
            <w:r>
              <w:rPr>
                <w:rFonts w:hint="eastAsia"/>
              </w:rPr>
              <w:t>描述</w:t>
            </w:r>
          </w:p>
        </w:tc>
      </w:tr>
      <w:tr w:rsidR="00032465" w14:paraId="0B8E251B" w14:textId="77777777" w:rsidTr="00032465">
        <w:tc>
          <w:tcPr>
            <w:tcW w:w="2876" w:type="dxa"/>
          </w:tcPr>
          <w:p w14:paraId="290E408F" w14:textId="094598F8" w:rsidR="00032465" w:rsidRDefault="00032465" w:rsidP="00032465">
            <w:pPr>
              <w:rPr>
                <w:rFonts w:hint="eastAsia"/>
              </w:rPr>
            </w:pPr>
            <w:proofErr w:type="spellStart"/>
            <w:r>
              <w:rPr>
                <w:rFonts w:hint="eastAsia"/>
              </w:rPr>
              <w:t>D</w:t>
            </w:r>
            <w:r>
              <w:t>esk</w:t>
            </w:r>
            <w:r>
              <w:rPr>
                <w:rFonts w:hint="eastAsia"/>
              </w:rPr>
              <w:t>NetworkR</w:t>
            </w:r>
            <w:r w:rsidRPr="004714ED">
              <w:t>ecommend</w:t>
            </w:r>
            <w:r>
              <w:rPr>
                <w:rFonts w:hint="eastAsia"/>
              </w:rPr>
              <w:t>API</w:t>
            </w:r>
            <w:proofErr w:type="spellEnd"/>
          </w:p>
        </w:tc>
        <w:tc>
          <w:tcPr>
            <w:tcW w:w="6184" w:type="dxa"/>
          </w:tcPr>
          <w:p w14:paraId="22CF737C" w14:textId="0E6DA4E8" w:rsidR="00032465" w:rsidRDefault="00032465" w:rsidP="00032465">
            <w:pPr>
              <w:rPr>
                <w:rFonts w:hint="eastAsia"/>
              </w:rPr>
            </w:pPr>
            <w:r>
              <w:rPr>
                <w:rFonts w:hint="eastAsia"/>
              </w:rPr>
              <w:t>Controller</w:t>
            </w:r>
            <w:r>
              <w:rPr>
                <w:rFonts w:hint="eastAsia"/>
              </w:rPr>
              <w:t>调用的接口类</w:t>
            </w:r>
          </w:p>
        </w:tc>
      </w:tr>
      <w:tr w:rsidR="00E3470E" w:rsidRPr="008A42F5" w14:paraId="2655B252" w14:textId="77777777" w:rsidTr="00032465">
        <w:tc>
          <w:tcPr>
            <w:tcW w:w="2876" w:type="dxa"/>
          </w:tcPr>
          <w:p w14:paraId="5507DA5D" w14:textId="77777777" w:rsidR="00E3470E" w:rsidRDefault="00E3470E" w:rsidP="00032465">
            <w:proofErr w:type="spellStart"/>
            <w:r>
              <w:rPr>
                <w:rFonts w:hint="eastAsia"/>
              </w:rPr>
              <w:t>D</w:t>
            </w:r>
            <w:r>
              <w:t>esk</w:t>
            </w:r>
            <w:r>
              <w:rPr>
                <w:rFonts w:hint="eastAsia"/>
              </w:rPr>
              <w:t>NetworkR</w:t>
            </w:r>
            <w:r w:rsidRPr="004714ED">
              <w:t>ecommend</w:t>
            </w:r>
            <w:r w:rsidRPr="00B25945">
              <w:t>APIImpl</w:t>
            </w:r>
            <w:proofErr w:type="spellEnd"/>
          </w:p>
        </w:tc>
        <w:tc>
          <w:tcPr>
            <w:tcW w:w="6184" w:type="dxa"/>
          </w:tcPr>
          <w:p w14:paraId="29511314" w14:textId="77777777" w:rsidR="00E3470E" w:rsidRPr="008A42F5" w:rsidRDefault="00E3470E" w:rsidP="00997712">
            <w:r>
              <w:t>组件接口</w:t>
            </w:r>
            <w:proofErr w:type="spellStart"/>
            <w:r>
              <w:rPr>
                <w:rFonts w:hint="eastAsia"/>
              </w:rPr>
              <w:t>D</w:t>
            </w:r>
            <w:r>
              <w:t>esk</w:t>
            </w:r>
            <w:r>
              <w:rPr>
                <w:rFonts w:hint="eastAsia"/>
              </w:rPr>
              <w:t>NetworkR</w:t>
            </w:r>
            <w:r w:rsidRPr="004714ED">
              <w:t>ecommend</w:t>
            </w:r>
            <w:r w:rsidRPr="00496102">
              <w:t>API</w:t>
            </w:r>
            <w:proofErr w:type="spellEnd"/>
            <w:r>
              <w:t>的实现类</w:t>
            </w:r>
            <w:r>
              <w:rPr>
                <w:rFonts w:hint="eastAsia"/>
              </w:rPr>
              <w:t>，</w:t>
            </w:r>
            <w:r>
              <w:t>负责实现</w:t>
            </w:r>
            <w:r w:rsidR="00997712">
              <w:rPr>
                <w:rFonts w:hint="eastAsia"/>
              </w:rPr>
              <w:t>网络</w:t>
            </w:r>
            <w:r>
              <w:rPr>
                <w:rFonts w:hint="eastAsia"/>
              </w:rPr>
              <w:t>策略配置推荐的信息获取和修改</w:t>
            </w:r>
          </w:p>
        </w:tc>
      </w:tr>
      <w:tr w:rsidR="00E3470E" w14:paraId="4F566ED1" w14:textId="77777777" w:rsidTr="00032465">
        <w:tc>
          <w:tcPr>
            <w:tcW w:w="2876" w:type="dxa"/>
          </w:tcPr>
          <w:p w14:paraId="40A6B547" w14:textId="77777777" w:rsidR="00E3470E" w:rsidRDefault="00E3470E" w:rsidP="00032465">
            <w:proofErr w:type="spellStart"/>
            <w:r>
              <w:rPr>
                <w:rFonts w:hint="eastAsia"/>
              </w:rPr>
              <w:t>D</w:t>
            </w:r>
            <w:r>
              <w:t>esk</w:t>
            </w:r>
            <w:r>
              <w:rPr>
                <w:rFonts w:hint="eastAsia"/>
              </w:rPr>
              <w:t>NetworkR</w:t>
            </w:r>
            <w:r w:rsidRPr="004714ED">
              <w:t>ecommend</w:t>
            </w:r>
            <w:r w:rsidRPr="00B25945">
              <w:t>Service</w:t>
            </w:r>
            <w:proofErr w:type="spellEnd"/>
          </w:p>
        </w:tc>
        <w:tc>
          <w:tcPr>
            <w:tcW w:w="6184" w:type="dxa"/>
          </w:tcPr>
          <w:p w14:paraId="56853531" w14:textId="77777777" w:rsidR="00E3470E" w:rsidRDefault="00E3470E" w:rsidP="00032465">
            <w:r>
              <w:rPr>
                <w:rFonts w:hint="eastAsia"/>
              </w:rPr>
              <w:t>用于进行业务处理的</w:t>
            </w:r>
            <w:r>
              <w:rPr>
                <w:rFonts w:hint="eastAsia"/>
              </w:rPr>
              <w:t>Service</w:t>
            </w:r>
            <w:r>
              <w:rPr>
                <w:rFonts w:hint="eastAsia"/>
              </w:rPr>
              <w:t>，</w:t>
            </w:r>
          </w:p>
        </w:tc>
      </w:tr>
      <w:tr w:rsidR="00E3470E" w14:paraId="71659E76" w14:textId="77777777" w:rsidTr="00032465">
        <w:tc>
          <w:tcPr>
            <w:tcW w:w="2876" w:type="dxa"/>
          </w:tcPr>
          <w:p w14:paraId="41E635D9" w14:textId="77777777" w:rsidR="00E3470E" w:rsidRDefault="00E3470E" w:rsidP="00032465">
            <w:proofErr w:type="spellStart"/>
            <w:r>
              <w:rPr>
                <w:rFonts w:hint="eastAsia"/>
              </w:rPr>
              <w:t>D</w:t>
            </w:r>
            <w:r>
              <w:t>esk</w:t>
            </w:r>
            <w:r>
              <w:rPr>
                <w:rFonts w:hint="eastAsia"/>
              </w:rPr>
              <w:t>NetworkR</w:t>
            </w:r>
            <w:r w:rsidRPr="004714ED">
              <w:t>ecommend</w:t>
            </w:r>
            <w:r w:rsidRPr="00B25945">
              <w:t>DAO</w:t>
            </w:r>
            <w:proofErr w:type="spellEnd"/>
          </w:p>
        </w:tc>
        <w:tc>
          <w:tcPr>
            <w:tcW w:w="6184" w:type="dxa"/>
          </w:tcPr>
          <w:p w14:paraId="37AC8B37" w14:textId="77777777" w:rsidR="00E3470E" w:rsidRDefault="00E3470E" w:rsidP="00032465">
            <w:r>
              <w:rPr>
                <w:rFonts w:hint="eastAsia"/>
              </w:rPr>
              <w:t>配置向导信息的</w:t>
            </w:r>
            <w:r>
              <w:rPr>
                <w:rFonts w:hint="eastAsia"/>
              </w:rPr>
              <w:t>DAO</w:t>
            </w:r>
          </w:p>
        </w:tc>
      </w:tr>
    </w:tbl>
    <w:p w14:paraId="627CFAC5" w14:textId="77777777" w:rsidR="00E3470E" w:rsidRPr="00E3470E" w:rsidRDefault="00E3470E" w:rsidP="00E3470E"/>
    <w:p w14:paraId="6FAD329A" w14:textId="77777777" w:rsidR="00887786" w:rsidRDefault="005F398A" w:rsidP="00887786">
      <w:pPr>
        <w:pStyle w:val="1"/>
      </w:pPr>
      <w:bookmarkStart w:id="48" w:name="_Toc4752016"/>
      <w:r>
        <w:rPr>
          <w:rFonts w:hint="eastAsia"/>
        </w:rPr>
        <w:t>系统流</w:t>
      </w:r>
      <w:bookmarkEnd w:id="48"/>
    </w:p>
    <w:p w14:paraId="5B39C41E" w14:textId="4C0DCBEB" w:rsidR="00032465" w:rsidRPr="00887786" w:rsidRDefault="00887786" w:rsidP="00032465">
      <w:pPr>
        <w:ind w:firstLineChars="135" w:firstLine="283"/>
      </w:pPr>
      <w:r>
        <w:rPr>
          <w:rFonts w:hint="eastAsia"/>
        </w:rPr>
        <w:t>配置向导主要的系统流是前后端交互和数据库数据存储读写，其他子系统相关功能以子系统的实现为准。</w:t>
      </w:r>
      <w:bookmarkStart w:id="49" w:name="_GoBack"/>
      <w:bookmarkEnd w:id="49"/>
    </w:p>
    <w:p w14:paraId="28866C48" w14:textId="14804552" w:rsidR="00032465" w:rsidRPr="00032465" w:rsidRDefault="00137CBF" w:rsidP="00032465">
      <w:pPr>
        <w:pStyle w:val="2"/>
      </w:pPr>
      <w:bookmarkStart w:id="50" w:name="_Toc4752017"/>
      <w:r>
        <w:rPr>
          <w:rFonts w:hint="eastAsia"/>
        </w:rPr>
        <w:lastRenderedPageBreak/>
        <w:t>配置向导导航</w:t>
      </w:r>
      <w:bookmarkEnd w:id="50"/>
    </w:p>
    <w:p w14:paraId="5D8B579E" w14:textId="019DB08C" w:rsidR="00032465" w:rsidRDefault="00137CBF" w:rsidP="00032465">
      <w:pPr>
        <w:pStyle w:val="3"/>
        <w:rPr>
          <w:rFonts w:hint="eastAsia"/>
        </w:rPr>
      </w:pPr>
      <w:bookmarkStart w:id="51" w:name="_Toc4752018"/>
      <w:r>
        <w:rPr>
          <w:rFonts w:hint="eastAsia"/>
        </w:rPr>
        <w:t>WEB</w:t>
      </w:r>
      <w:r>
        <w:rPr>
          <w:rFonts w:hint="eastAsia"/>
        </w:rPr>
        <w:t>层</w:t>
      </w:r>
      <w:bookmarkEnd w:id="51"/>
    </w:p>
    <w:p w14:paraId="12B7629B" w14:textId="2C757EAB" w:rsidR="0039293E" w:rsidRPr="0039293E" w:rsidRDefault="0039293E" w:rsidP="0039293E">
      <w:pPr>
        <w:rPr>
          <w:rFonts w:hint="eastAsia"/>
        </w:rPr>
      </w:pPr>
      <w:r>
        <w:rPr>
          <w:noProof/>
        </w:rPr>
        <w:drawing>
          <wp:inline distT="0" distB="0" distL="0" distR="0" wp14:anchorId="3289261C" wp14:editId="5287DEA8">
            <wp:extent cx="5486400" cy="32543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254375"/>
                    </a:xfrm>
                    <a:prstGeom prst="rect">
                      <a:avLst/>
                    </a:prstGeom>
                  </pic:spPr>
                </pic:pic>
              </a:graphicData>
            </a:graphic>
          </wp:inline>
        </w:drawing>
      </w:r>
    </w:p>
    <w:p w14:paraId="1161DB4E" w14:textId="77777777" w:rsidR="00F76953" w:rsidRDefault="00F76953" w:rsidP="00F76953">
      <w:pPr>
        <w:rPr>
          <w:rFonts w:hint="eastAsia"/>
        </w:rPr>
      </w:pPr>
      <w:proofErr w:type="spellStart"/>
      <w:r w:rsidRPr="00060176">
        <w:t>ConfigurationWizard</w:t>
      </w:r>
      <w:r w:rsidRPr="0047638F">
        <w:t>Controller</w:t>
      </w:r>
      <w:proofErr w:type="spellEnd"/>
      <w:r w:rsidRPr="00F76953">
        <w:t xml:space="preserve"> </w:t>
      </w:r>
      <w:r>
        <w:rPr>
          <w:rFonts w:hint="eastAsia"/>
        </w:rPr>
        <w:t>所在位置</w:t>
      </w:r>
    </w:p>
    <w:p w14:paraId="2709359A" w14:textId="72270325" w:rsidR="00F76953" w:rsidRDefault="00F76953" w:rsidP="00F76953">
      <w:pPr>
        <w:rPr>
          <w:rFonts w:hint="eastAsia"/>
        </w:rPr>
      </w:pPr>
      <w:r w:rsidRPr="00F76953">
        <w:t>/base-sysmanage-module-web/src/main/java/com/ruijie/rcos/base/sysmanage/module/web/ctrl</w:t>
      </w:r>
    </w:p>
    <w:p w14:paraId="5DB08B0A" w14:textId="2D10A503" w:rsidR="00F76953" w:rsidRDefault="00F76953" w:rsidP="00F76953">
      <w:pPr>
        <w:rPr>
          <w:rFonts w:hint="eastAsia"/>
        </w:rPr>
      </w:pPr>
      <w:r>
        <w:rPr>
          <w:rFonts w:hint="eastAsia"/>
        </w:rPr>
        <w:t>对</w:t>
      </w:r>
      <w:r>
        <w:rPr>
          <w:rFonts w:hint="eastAsia"/>
        </w:rPr>
        <w:t>web</w:t>
      </w:r>
      <w:proofErr w:type="gramStart"/>
      <w:r>
        <w:rPr>
          <w:rFonts w:hint="eastAsia"/>
        </w:rPr>
        <w:t>层操作</w:t>
      </w:r>
      <w:proofErr w:type="gramEnd"/>
      <w:r>
        <w:rPr>
          <w:rFonts w:hint="eastAsia"/>
        </w:rPr>
        <w:t>提供</w:t>
      </w:r>
      <w:r>
        <w:t>/</w:t>
      </w:r>
      <w:proofErr w:type="spellStart"/>
      <w:r>
        <w:t>systemconfig</w:t>
      </w:r>
      <w:proofErr w:type="spellEnd"/>
      <w:r>
        <w:t>/</w:t>
      </w:r>
      <w:proofErr w:type="spellStart"/>
      <w:r>
        <w:t>configurationWizard</w:t>
      </w:r>
      <w:proofErr w:type="spellEnd"/>
      <w:r>
        <w:t>/get</w:t>
      </w:r>
      <w:r>
        <w:rPr>
          <w:rFonts w:hint="eastAsia"/>
        </w:rPr>
        <w:t>和</w:t>
      </w:r>
      <w:r>
        <w:t>/</w:t>
      </w:r>
      <w:proofErr w:type="spellStart"/>
      <w:r>
        <w:t>systemconfig</w:t>
      </w:r>
      <w:proofErr w:type="spellEnd"/>
      <w:r>
        <w:t>/</w:t>
      </w:r>
      <w:proofErr w:type="spellStart"/>
      <w:r>
        <w:t>configurationWizard</w:t>
      </w:r>
      <w:proofErr w:type="spellEnd"/>
      <w:r>
        <w:t>/set</w:t>
      </w:r>
      <w:r>
        <w:rPr>
          <w:rFonts w:hint="eastAsia"/>
        </w:rPr>
        <w:t>两个接口</w:t>
      </w:r>
      <w:r w:rsidR="0039293E">
        <w:rPr>
          <w:rFonts w:hint="eastAsia"/>
        </w:rPr>
        <w:t>，接口具体参数和</w:t>
      </w:r>
      <w:proofErr w:type="gramStart"/>
      <w:r w:rsidR="0039293E">
        <w:rPr>
          <w:rFonts w:hint="eastAsia"/>
        </w:rPr>
        <w:t>返回值看接口</w:t>
      </w:r>
      <w:proofErr w:type="gramEnd"/>
      <w:r w:rsidR="0039293E">
        <w:rPr>
          <w:rFonts w:hint="eastAsia"/>
        </w:rPr>
        <w:t>设计。</w:t>
      </w:r>
    </w:p>
    <w:p w14:paraId="19A12158" w14:textId="77777777" w:rsidR="00F76953" w:rsidRDefault="00F76953" w:rsidP="00F76953">
      <w:pPr>
        <w:rPr>
          <w:rFonts w:hint="eastAsia"/>
        </w:rPr>
      </w:pPr>
      <w:proofErr w:type="spellStart"/>
      <w:r w:rsidRPr="00060176">
        <w:t>ConfigurationWizard</w:t>
      </w:r>
      <w:r w:rsidRPr="00B25945">
        <w:t>API</w:t>
      </w:r>
      <w:proofErr w:type="spellEnd"/>
      <w:r>
        <w:rPr>
          <w:rFonts w:hint="eastAsia"/>
        </w:rPr>
        <w:t>所在位置</w:t>
      </w:r>
    </w:p>
    <w:p w14:paraId="4A52DA42" w14:textId="0386B402" w:rsidR="00F76953" w:rsidRDefault="00F76953" w:rsidP="00F76953">
      <w:pPr>
        <w:rPr>
          <w:rFonts w:hint="eastAsia"/>
        </w:rPr>
      </w:pPr>
      <w:r w:rsidRPr="00F76953">
        <w:t>/base-sysmanage-module-def/src/main/java/com/ruijie/rcos/base/sysmanage/module/def/api</w:t>
      </w:r>
    </w:p>
    <w:p w14:paraId="61B45331" w14:textId="2378AE44" w:rsidR="00F76953" w:rsidRPr="00F76953" w:rsidRDefault="00F76953" w:rsidP="00F76953">
      <w:pPr>
        <w:rPr>
          <w:rFonts w:hint="eastAsia"/>
        </w:rPr>
      </w:pPr>
      <w:r>
        <w:rPr>
          <w:rFonts w:hint="eastAsia"/>
        </w:rPr>
        <w:t>提供接口供</w:t>
      </w:r>
      <w:r>
        <w:rPr>
          <w:rFonts w:hint="eastAsia"/>
        </w:rPr>
        <w:t>web</w:t>
      </w:r>
      <w:r>
        <w:rPr>
          <w:rFonts w:hint="eastAsia"/>
        </w:rPr>
        <w:t>层调用</w:t>
      </w:r>
    </w:p>
    <w:p w14:paraId="2BBA0671" w14:textId="77777777" w:rsidR="00032465" w:rsidRPr="00032465" w:rsidRDefault="00032465" w:rsidP="00032465"/>
    <w:p w14:paraId="4AE07546" w14:textId="35E4B78F" w:rsidR="00794BDC" w:rsidRDefault="00794BDC">
      <w:pPr>
        <w:pStyle w:val="3"/>
        <w:rPr>
          <w:rFonts w:hint="eastAsia"/>
        </w:rPr>
      </w:pPr>
      <w:bookmarkStart w:id="52" w:name="_Toc4752019"/>
      <w:r>
        <w:rPr>
          <w:rFonts w:hint="eastAsia"/>
        </w:rPr>
        <w:lastRenderedPageBreak/>
        <w:t>正常流程</w:t>
      </w:r>
      <w:bookmarkEnd w:id="52"/>
    </w:p>
    <w:p w14:paraId="2262AA4A" w14:textId="7217ED50" w:rsidR="00794BDC" w:rsidRDefault="00794BDC" w:rsidP="00794BDC">
      <w:pPr>
        <w:rPr>
          <w:rFonts w:hint="eastAsia"/>
        </w:rPr>
      </w:pPr>
      <w:r>
        <w:rPr>
          <w:noProof/>
        </w:rPr>
        <w:drawing>
          <wp:inline distT="0" distB="0" distL="0" distR="0" wp14:anchorId="1AF805A2" wp14:editId="37FCDD29">
            <wp:extent cx="5486400" cy="34817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481705"/>
                    </a:xfrm>
                    <a:prstGeom prst="rect">
                      <a:avLst/>
                    </a:prstGeom>
                  </pic:spPr>
                </pic:pic>
              </a:graphicData>
            </a:graphic>
          </wp:inline>
        </w:drawing>
      </w:r>
    </w:p>
    <w:p w14:paraId="7ABD4868" w14:textId="4AFFD8AD" w:rsidR="00794BDC" w:rsidRDefault="00794BDC" w:rsidP="00794BDC">
      <w:pPr>
        <w:rPr>
          <w:rFonts w:hint="eastAsia"/>
        </w:rPr>
      </w:pPr>
      <w:proofErr w:type="spellStart"/>
      <w:r w:rsidRPr="00794BDC">
        <w:rPr>
          <w:rFonts w:hint="eastAsia"/>
        </w:rPr>
        <w:t>ConfigurationWizardAPIImpl</w:t>
      </w:r>
      <w:proofErr w:type="spellEnd"/>
      <w:r w:rsidRPr="00794BDC">
        <w:rPr>
          <w:rFonts w:hint="eastAsia"/>
        </w:rPr>
        <w:t>所在位置</w:t>
      </w:r>
    </w:p>
    <w:p w14:paraId="3DB68FDE" w14:textId="7B924A08" w:rsidR="00794BDC" w:rsidRDefault="00794BDC" w:rsidP="00794BDC">
      <w:pPr>
        <w:rPr>
          <w:rFonts w:hint="eastAsia"/>
        </w:rPr>
      </w:pPr>
      <w:r w:rsidRPr="00794BDC">
        <w:t>/base-sysmanage-module-impl/src/main/java/com/ruijie/rcos/base/sysmanage/module/impl/api</w:t>
      </w:r>
    </w:p>
    <w:p w14:paraId="362F0CDE" w14:textId="27E3E2F6" w:rsidR="00794BDC" w:rsidRDefault="00B10CA1" w:rsidP="00794BDC">
      <w:pPr>
        <w:rPr>
          <w:rFonts w:hint="eastAsia"/>
        </w:rPr>
      </w:pPr>
      <w:proofErr w:type="spellStart"/>
      <w:r w:rsidRPr="00794BDC">
        <w:rPr>
          <w:rFonts w:hint="eastAsia"/>
        </w:rPr>
        <w:t>ConfigurationWizard</w:t>
      </w:r>
      <w:r>
        <w:rPr>
          <w:rFonts w:hint="eastAsia"/>
        </w:rPr>
        <w:t>DAO</w:t>
      </w:r>
      <w:proofErr w:type="spellEnd"/>
      <w:r>
        <w:rPr>
          <w:rFonts w:hint="eastAsia"/>
        </w:rPr>
        <w:t>所在位置</w:t>
      </w:r>
    </w:p>
    <w:p w14:paraId="6C86BF85" w14:textId="51A210B5" w:rsidR="00B10CA1" w:rsidRDefault="00B10CA1" w:rsidP="00794BDC">
      <w:pPr>
        <w:rPr>
          <w:rFonts w:hint="eastAsia"/>
        </w:rPr>
      </w:pPr>
      <w:r w:rsidRPr="00B10CA1">
        <w:t>/base-sysmanage-module-impl/src/main/java/com/ruijie/rcos/base/sysmanage/module/impl/dao</w:t>
      </w:r>
    </w:p>
    <w:p w14:paraId="5167CDB7" w14:textId="77777777" w:rsidR="00B10CA1" w:rsidRPr="00B10CA1" w:rsidRDefault="00B10CA1" w:rsidP="00794BDC"/>
    <w:p w14:paraId="7A5B1F66" w14:textId="7A46407B" w:rsidR="00032465" w:rsidRDefault="00137CBF">
      <w:pPr>
        <w:pStyle w:val="2"/>
      </w:pPr>
      <w:bookmarkStart w:id="53" w:name="_Toc4752020"/>
      <w:r>
        <w:rPr>
          <w:rFonts w:hint="eastAsia"/>
        </w:rPr>
        <w:lastRenderedPageBreak/>
        <w:t>云桌面策略推荐</w:t>
      </w:r>
      <w:bookmarkEnd w:id="53"/>
    </w:p>
    <w:p w14:paraId="53DCFD8F" w14:textId="4F9CC53E" w:rsidR="00137CBF" w:rsidRDefault="00137CBF" w:rsidP="00137CBF">
      <w:pPr>
        <w:pStyle w:val="3"/>
        <w:rPr>
          <w:rFonts w:hint="eastAsia"/>
        </w:rPr>
      </w:pPr>
      <w:bookmarkStart w:id="54" w:name="_Toc4752021"/>
      <w:r>
        <w:rPr>
          <w:rFonts w:hint="eastAsia"/>
        </w:rPr>
        <w:t>WEB</w:t>
      </w:r>
      <w:r>
        <w:rPr>
          <w:rFonts w:hint="eastAsia"/>
        </w:rPr>
        <w:t>层</w:t>
      </w:r>
      <w:bookmarkEnd w:id="54"/>
    </w:p>
    <w:p w14:paraId="051A4B32" w14:textId="6EFB961F" w:rsidR="00B10CA1" w:rsidRPr="00B10CA1" w:rsidRDefault="00B10CA1" w:rsidP="00B10CA1">
      <w:pPr>
        <w:rPr>
          <w:rFonts w:hint="eastAsia"/>
        </w:rPr>
      </w:pPr>
      <w:r>
        <w:rPr>
          <w:noProof/>
        </w:rPr>
        <w:drawing>
          <wp:inline distT="0" distB="0" distL="0" distR="0" wp14:anchorId="44BB0BB7" wp14:editId="56BD3270">
            <wp:extent cx="5486400" cy="3358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358515"/>
                    </a:xfrm>
                    <a:prstGeom prst="rect">
                      <a:avLst/>
                    </a:prstGeom>
                  </pic:spPr>
                </pic:pic>
              </a:graphicData>
            </a:graphic>
          </wp:inline>
        </w:drawing>
      </w:r>
    </w:p>
    <w:p w14:paraId="40BEF115" w14:textId="77777777" w:rsidR="00B10CA1" w:rsidRDefault="00B10CA1" w:rsidP="00F76953">
      <w:pPr>
        <w:rPr>
          <w:rFonts w:hint="eastAsia"/>
        </w:rPr>
      </w:pPr>
      <w:proofErr w:type="spellStart"/>
      <w:r w:rsidRPr="00B10CA1">
        <w:rPr>
          <w:rFonts w:hint="eastAsia"/>
        </w:rPr>
        <w:t>DeskStrategyRecommendController</w:t>
      </w:r>
      <w:proofErr w:type="spellEnd"/>
      <w:r w:rsidR="00F76953">
        <w:rPr>
          <w:rFonts w:hint="eastAsia"/>
        </w:rPr>
        <w:t>文件所在位置</w:t>
      </w:r>
    </w:p>
    <w:p w14:paraId="745ABA0C" w14:textId="15E11964" w:rsidR="00F76953" w:rsidRDefault="00B10CA1" w:rsidP="00F76953">
      <w:pPr>
        <w:rPr>
          <w:rFonts w:hint="eastAsia"/>
        </w:rPr>
      </w:pPr>
      <w:r>
        <w:rPr>
          <w:rFonts w:hint="eastAsia"/>
        </w:rPr>
        <w:t>/</w:t>
      </w:r>
      <w:r w:rsidR="00F76953" w:rsidRPr="00F76953">
        <w:t>rcdc-rco-module-web/src/main/java/com/ruijie/rcos/rcdc/rco/module/web/ctrl</w:t>
      </w:r>
    </w:p>
    <w:p w14:paraId="7C7C73F0" w14:textId="2714AF2F" w:rsidR="00B10CA1" w:rsidRDefault="00B10CA1" w:rsidP="00B10CA1">
      <w:pPr>
        <w:rPr>
          <w:rFonts w:hint="eastAsia"/>
        </w:rPr>
      </w:pPr>
      <w:proofErr w:type="spellStart"/>
      <w:r w:rsidRPr="00B10CA1">
        <w:rPr>
          <w:rFonts w:hint="eastAsia"/>
        </w:rPr>
        <w:t>DeskStrategyRecommend</w:t>
      </w:r>
      <w:r w:rsidRPr="00B25945">
        <w:t>API</w:t>
      </w:r>
      <w:proofErr w:type="spellEnd"/>
      <w:r>
        <w:rPr>
          <w:rFonts w:hint="eastAsia"/>
        </w:rPr>
        <w:t>所在位置</w:t>
      </w:r>
    </w:p>
    <w:p w14:paraId="4D78C0B6" w14:textId="35D9C5F9" w:rsidR="00B10CA1" w:rsidRDefault="00B10CA1" w:rsidP="00B10CA1">
      <w:pPr>
        <w:rPr>
          <w:rFonts w:hint="eastAsia"/>
        </w:rPr>
      </w:pPr>
      <w:r w:rsidRPr="00F76953">
        <w:t>/</w:t>
      </w:r>
      <w:r w:rsidRPr="00B10CA1">
        <w:t xml:space="preserve"> </w:t>
      </w:r>
      <w:proofErr w:type="spellStart"/>
      <w:r w:rsidRPr="00F76953">
        <w:t>r</w:t>
      </w:r>
      <w:r>
        <w:t>cdc-rco</w:t>
      </w:r>
      <w:proofErr w:type="spellEnd"/>
      <w:r w:rsidRPr="00F76953">
        <w:t xml:space="preserve"> </w:t>
      </w:r>
      <w:r w:rsidRPr="00F76953">
        <w:t>-module-def/src/main/java/com/ruijie/rcos</w:t>
      </w:r>
      <w:r w:rsidR="00396372">
        <w:t>/rcdc/rco</w:t>
      </w:r>
      <w:r w:rsidRPr="00F76953">
        <w:t>/module/def/api</w:t>
      </w:r>
    </w:p>
    <w:p w14:paraId="2EDE73B2" w14:textId="1AF34846" w:rsidR="00F76953" w:rsidRPr="00B10CA1" w:rsidRDefault="00B10CA1" w:rsidP="00F76953">
      <w:r>
        <w:rPr>
          <w:rFonts w:hint="eastAsia"/>
        </w:rPr>
        <w:t>提供接口供</w:t>
      </w:r>
      <w:r>
        <w:rPr>
          <w:rFonts w:hint="eastAsia"/>
        </w:rPr>
        <w:t>web</w:t>
      </w:r>
      <w:r>
        <w:rPr>
          <w:rFonts w:hint="eastAsia"/>
        </w:rPr>
        <w:t>层调用</w:t>
      </w:r>
    </w:p>
    <w:p w14:paraId="3344CD0D" w14:textId="217EB31B" w:rsidR="00B10CA1" w:rsidRDefault="00B10CA1">
      <w:pPr>
        <w:pStyle w:val="3"/>
        <w:rPr>
          <w:rFonts w:hint="eastAsia"/>
        </w:rPr>
      </w:pPr>
      <w:bookmarkStart w:id="55" w:name="_Toc4752022"/>
      <w:r>
        <w:rPr>
          <w:rFonts w:hint="eastAsia"/>
        </w:rPr>
        <w:t>正常流程</w:t>
      </w:r>
      <w:bookmarkEnd w:id="55"/>
    </w:p>
    <w:p w14:paraId="02287635" w14:textId="5D9BA58F" w:rsidR="00B10CA1" w:rsidRDefault="00B10CA1" w:rsidP="00B10CA1">
      <w:pPr>
        <w:rPr>
          <w:rFonts w:hint="eastAsia"/>
        </w:rPr>
      </w:pPr>
      <w:r>
        <w:rPr>
          <w:noProof/>
        </w:rPr>
        <w:drawing>
          <wp:inline distT="0" distB="0" distL="0" distR="0" wp14:anchorId="372B3B43" wp14:editId="108D4ACA">
            <wp:extent cx="5486400" cy="3019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019425"/>
                    </a:xfrm>
                    <a:prstGeom prst="rect">
                      <a:avLst/>
                    </a:prstGeom>
                  </pic:spPr>
                </pic:pic>
              </a:graphicData>
            </a:graphic>
          </wp:inline>
        </w:drawing>
      </w:r>
    </w:p>
    <w:p w14:paraId="2365D5FB" w14:textId="1A887871" w:rsidR="00396372" w:rsidRDefault="00396372" w:rsidP="00396372">
      <w:pPr>
        <w:rPr>
          <w:rFonts w:hint="eastAsia"/>
        </w:rPr>
      </w:pPr>
      <w:proofErr w:type="spellStart"/>
      <w:r w:rsidRPr="00B10CA1">
        <w:rPr>
          <w:rFonts w:hint="eastAsia"/>
        </w:rPr>
        <w:lastRenderedPageBreak/>
        <w:t>DeskStrategyRecommend</w:t>
      </w:r>
      <w:r w:rsidRPr="00794BDC">
        <w:rPr>
          <w:rFonts w:hint="eastAsia"/>
        </w:rPr>
        <w:t>APIImpl</w:t>
      </w:r>
      <w:proofErr w:type="spellEnd"/>
      <w:r w:rsidRPr="00794BDC">
        <w:rPr>
          <w:rFonts w:hint="eastAsia"/>
        </w:rPr>
        <w:t>所在位置</w:t>
      </w:r>
    </w:p>
    <w:p w14:paraId="4A82424B" w14:textId="77777777" w:rsidR="00396372" w:rsidRDefault="00396372" w:rsidP="00396372">
      <w:pPr>
        <w:rPr>
          <w:rFonts w:hint="eastAsia"/>
        </w:rPr>
      </w:pPr>
      <w:r w:rsidRPr="00396372">
        <w:t>/rcdc-rco-module-impl/src/main/java/com/ruijie/rcos/rcdc/rco/module/impl/api</w:t>
      </w:r>
    </w:p>
    <w:p w14:paraId="6E243342" w14:textId="00330A94" w:rsidR="00396372" w:rsidRDefault="00396372" w:rsidP="00396372">
      <w:pPr>
        <w:rPr>
          <w:rFonts w:hint="eastAsia"/>
        </w:rPr>
      </w:pPr>
      <w:proofErr w:type="spellStart"/>
      <w:r w:rsidRPr="00B10CA1">
        <w:rPr>
          <w:rFonts w:hint="eastAsia"/>
        </w:rPr>
        <w:t>DeskStrategyRecommend</w:t>
      </w:r>
      <w:r>
        <w:rPr>
          <w:rFonts w:hint="eastAsia"/>
        </w:rPr>
        <w:t>Service</w:t>
      </w:r>
      <w:proofErr w:type="spellEnd"/>
      <w:r w:rsidRPr="00794BDC">
        <w:rPr>
          <w:rFonts w:hint="eastAsia"/>
        </w:rPr>
        <w:t>所在位置</w:t>
      </w:r>
    </w:p>
    <w:p w14:paraId="156FE227" w14:textId="4097E132" w:rsidR="00396372" w:rsidRDefault="00396372" w:rsidP="00396372">
      <w:pPr>
        <w:rPr>
          <w:rFonts w:hint="eastAsia"/>
        </w:rPr>
      </w:pPr>
      <w:r w:rsidRPr="00396372">
        <w:t>/rcdc-rco-module-impl/src/main/java/com/ruijie/rcos/rcdc/rco/module/impl/service</w:t>
      </w:r>
    </w:p>
    <w:p w14:paraId="5AE99664" w14:textId="02360A7F" w:rsidR="00396372" w:rsidRDefault="00396372" w:rsidP="00396372">
      <w:pPr>
        <w:rPr>
          <w:rFonts w:hint="eastAsia"/>
        </w:rPr>
      </w:pPr>
      <w:proofErr w:type="spellStart"/>
      <w:r w:rsidRPr="00B10CA1">
        <w:rPr>
          <w:rFonts w:hint="eastAsia"/>
        </w:rPr>
        <w:t>DeskStrategyRecommend</w:t>
      </w:r>
      <w:r>
        <w:rPr>
          <w:rFonts w:hint="eastAsia"/>
        </w:rPr>
        <w:t>DAO</w:t>
      </w:r>
      <w:proofErr w:type="spellEnd"/>
      <w:r>
        <w:rPr>
          <w:rFonts w:hint="eastAsia"/>
        </w:rPr>
        <w:t>所在位置</w:t>
      </w:r>
    </w:p>
    <w:p w14:paraId="20818206" w14:textId="41299141" w:rsidR="00396372" w:rsidRPr="00396372" w:rsidRDefault="00396372" w:rsidP="00B10CA1">
      <w:r w:rsidRPr="00B10CA1">
        <w:t>/</w:t>
      </w:r>
      <w:r>
        <w:rPr>
          <w:rFonts w:hint="eastAsia"/>
        </w:rPr>
        <w:t>rcdc</w:t>
      </w:r>
      <w:r w:rsidRPr="00B10CA1">
        <w:t>-</w:t>
      </w:r>
      <w:r>
        <w:rPr>
          <w:rFonts w:hint="eastAsia"/>
        </w:rPr>
        <w:t>rco</w:t>
      </w:r>
      <w:r w:rsidRPr="00B10CA1">
        <w:t>-module-impl/src/main/java/com/ruijie/rcos</w:t>
      </w:r>
      <w:r w:rsidRPr="00396372">
        <w:t>/rcdc/rco/</w:t>
      </w:r>
      <w:r w:rsidRPr="00B10CA1">
        <w:t>module/impl/dao</w:t>
      </w:r>
    </w:p>
    <w:p w14:paraId="7424A4FE" w14:textId="478EED08" w:rsidR="00137CBF" w:rsidRDefault="00137CBF">
      <w:pPr>
        <w:pStyle w:val="2"/>
      </w:pPr>
      <w:bookmarkStart w:id="56" w:name="_Toc4752023"/>
      <w:r>
        <w:rPr>
          <w:rFonts w:hint="eastAsia"/>
        </w:rPr>
        <w:t>网络策略推荐</w:t>
      </w:r>
      <w:bookmarkEnd w:id="56"/>
    </w:p>
    <w:p w14:paraId="51281868" w14:textId="69C3924C" w:rsidR="00137CBF" w:rsidRDefault="00137CBF" w:rsidP="00137CBF">
      <w:pPr>
        <w:pStyle w:val="3"/>
        <w:rPr>
          <w:rFonts w:hint="eastAsia"/>
        </w:rPr>
      </w:pPr>
      <w:bookmarkStart w:id="57" w:name="_Toc4752024"/>
      <w:r>
        <w:rPr>
          <w:rFonts w:hint="eastAsia"/>
        </w:rPr>
        <w:t>WEB</w:t>
      </w:r>
      <w:r>
        <w:rPr>
          <w:rFonts w:hint="eastAsia"/>
        </w:rPr>
        <w:t>层</w:t>
      </w:r>
      <w:bookmarkEnd w:id="57"/>
    </w:p>
    <w:p w14:paraId="2CFACA67" w14:textId="5B92D0BE" w:rsidR="00396372" w:rsidRDefault="00396372" w:rsidP="00396372">
      <w:pPr>
        <w:rPr>
          <w:rFonts w:hint="eastAsia"/>
        </w:rPr>
      </w:pPr>
      <w:r>
        <w:rPr>
          <w:noProof/>
        </w:rPr>
        <w:drawing>
          <wp:inline distT="0" distB="0" distL="0" distR="0" wp14:anchorId="2A5F00D6" wp14:editId="19AFD63B">
            <wp:extent cx="5486400" cy="37744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774440"/>
                    </a:xfrm>
                    <a:prstGeom prst="rect">
                      <a:avLst/>
                    </a:prstGeom>
                  </pic:spPr>
                </pic:pic>
              </a:graphicData>
            </a:graphic>
          </wp:inline>
        </w:drawing>
      </w:r>
    </w:p>
    <w:p w14:paraId="56D4D0C0" w14:textId="551BE0C5" w:rsidR="00396372" w:rsidRDefault="00396372" w:rsidP="00396372">
      <w:pPr>
        <w:rPr>
          <w:rFonts w:hint="eastAsia"/>
        </w:rPr>
      </w:pPr>
      <w:proofErr w:type="spellStart"/>
      <w:r w:rsidRPr="00B10CA1">
        <w:rPr>
          <w:rFonts w:hint="eastAsia"/>
        </w:rPr>
        <w:t>Desk</w:t>
      </w:r>
      <w:r>
        <w:rPr>
          <w:rFonts w:hint="eastAsia"/>
        </w:rPr>
        <w:t>Network</w:t>
      </w:r>
      <w:r w:rsidRPr="00B10CA1">
        <w:rPr>
          <w:rFonts w:hint="eastAsia"/>
        </w:rPr>
        <w:t>RecommendController</w:t>
      </w:r>
      <w:proofErr w:type="spellEnd"/>
      <w:r>
        <w:rPr>
          <w:rFonts w:hint="eastAsia"/>
        </w:rPr>
        <w:t>文件所在位置</w:t>
      </w:r>
    </w:p>
    <w:p w14:paraId="3D5930F0" w14:textId="77777777" w:rsidR="00396372" w:rsidRDefault="00396372" w:rsidP="00396372">
      <w:pPr>
        <w:rPr>
          <w:rFonts w:hint="eastAsia"/>
        </w:rPr>
      </w:pPr>
      <w:r>
        <w:rPr>
          <w:rFonts w:hint="eastAsia"/>
        </w:rPr>
        <w:t>/</w:t>
      </w:r>
      <w:r w:rsidRPr="00F76953">
        <w:t>rcdc-rco-module-web/src/main/java/com/ruijie/rcos/rcdc/rco/module/web/ctrl</w:t>
      </w:r>
    </w:p>
    <w:p w14:paraId="21B74334" w14:textId="5BE368F9" w:rsidR="00396372" w:rsidRDefault="00396372" w:rsidP="00396372">
      <w:pPr>
        <w:rPr>
          <w:rFonts w:hint="eastAsia"/>
        </w:rPr>
      </w:pPr>
      <w:proofErr w:type="spellStart"/>
      <w:r w:rsidRPr="00B10CA1">
        <w:rPr>
          <w:rFonts w:hint="eastAsia"/>
        </w:rPr>
        <w:t>Desk</w:t>
      </w:r>
      <w:r>
        <w:rPr>
          <w:rFonts w:hint="eastAsia"/>
        </w:rPr>
        <w:t>Network</w:t>
      </w:r>
      <w:r w:rsidRPr="00B10CA1">
        <w:rPr>
          <w:rFonts w:hint="eastAsia"/>
        </w:rPr>
        <w:t>Recommend</w:t>
      </w:r>
      <w:r w:rsidRPr="00B25945">
        <w:t>API</w:t>
      </w:r>
      <w:proofErr w:type="spellEnd"/>
      <w:r>
        <w:rPr>
          <w:rFonts w:hint="eastAsia"/>
        </w:rPr>
        <w:t>所在位置</w:t>
      </w:r>
    </w:p>
    <w:p w14:paraId="0E99D778" w14:textId="77777777" w:rsidR="00396372" w:rsidRDefault="00396372" w:rsidP="00396372">
      <w:pPr>
        <w:rPr>
          <w:rFonts w:hint="eastAsia"/>
        </w:rPr>
      </w:pPr>
      <w:r w:rsidRPr="00F76953">
        <w:t>/</w:t>
      </w:r>
      <w:r w:rsidRPr="00B10CA1">
        <w:t xml:space="preserve"> </w:t>
      </w:r>
      <w:proofErr w:type="spellStart"/>
      <w:r w:rsidRPr="00F76953">
        <w:t>r</w:t>
      </w:r>
      <w:r>
        <w:t>cdc-rco</w:t>
      </w:r>
      <w:proofErr w:type="spellEnd"/>
      <w:r w:rsidRPr="00F76953">
        <w:t xml:space="preserve"> -module-def/src/main/java/com/ruijie/rcos</w:t>
      </w:r>
      <w:r>
        <w:t>/rcdc/rco</w:t>
      </w:r>
      <w:r w:rsidRPr="00F76953">
        <w:t>/module/def/api</w:t>
      </w:r>
    </w:p>
    <w:p w14:paraId="3EEBC533" w14:textId="77777777" w:rsidR="00396372" w:rsidRPr="00B10CA1" w:rsidRDefault="00396372" w:rsidP="00396372">
      <w:r>
        <w:rPr>
          <w:rFonts w:hint="eastAsia"/>
        </w:rPr>
        <w:t>提供接口供</w:t>
      </w:r>
      <w:r>
        <w:rPr>
          <w:rFonts w:hint="eastAsia"/>
        </w:rPr>
        <w:t>web</w:t>
      </w:r>
      <w:r>
        <w:rPr>
          <w:rFonts w:hint="eastAsia"/>
        </w:rPr>
        <w:t>层调用</w:t>
      </w:r>
    </w:p>
    <w:p w14:paraId="561DF88B" w14:textId="77777777" w:rsidR="00396372" w:rsidRPr="00396372" w:rsidRDefault="00396372" w:rsidP="00396372"/>
    <w:p w14:paraId="6A132353" w14:textId="3B831D08" w:rsidR="00396372" w:rsidRDefault="00396372">
      <w:pPr>
        <w:pStyle w:val="3"/>
        <w:rPr>
          <w:rFonts w:hint="eastAsia"/>
        </w:rPr>
      </w:pPr>
      <w:bookmarkStart w:id="58" w:name="_Toc4752025"/>
      <w:r>
        <w:rPr>
          <w:rFonts w:hint="eastAsia"/>
        </w:rPr>
        <w:lastRenderedPageBreak/>
        <w:t>正常流程</w:t>
      </w:r>
      <w:bookmarkEnd w:id="58"/>
    </w:p>
    <w:p w14:paraId="2FFD9226" w14:textId="550B48C8" w:rsidR="00396372" w:rsidRDefault="00396372" w:rsidP="00396372">
      <w:pPr>
        <w:rPr>
          <w:rFonts w:hint="eastAsia"/>
        </w:rPr>
      </w:pPr>
      <w:r>
        <w:rPr>
          <w:noProof/>
        </w:rPr>
        <w:drawing>
          <wp:inline distT="0" distB="0" distL="0" distR="0" wp14:anchorId="2CF3F733" wp14:editId="265F3180">
            <wp:extent cx="5486400" cy="3035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035300"/>
                    </a:xfrm>
                    <a:prstGeom prst="rect">
                      <a:avLst/>
                    </a:prstGeom>
                  </pic:spPr>
                </pic:pic>
              </a:graphicData>
            </a:graphic>
          </wp:inline>
        </w:drawing>
      </w:r>
    </w:p>
    <w:p w14:paraId="3AED3871" w14:textId="3EFCBF0E" w:rsidR="00396372" w:rsidRDefault="00396372" w:rsidP="00396372">
      <w:pPr>
        <w:rPr>
          <w:rFonts w:hint="eastAsia"/>
        </w:rPr>
      </w:pPr>
      <w:proofErr w:type="spellStart"/>
      <w:r w:rsidRPr="00B10CA1">
        <w:rPr>
          <w:rFonts w:hint="eastAsia"/>
        </w:rPr>
        <w:t>Desk</w:t>
      </w:r>
      <w:r>
        <w:rPr>
          <w:rFonts w:hint="eastAsia"/>
        </w:rPr>
        <w:t>Network</w:t>
      </w:r>
      <w:r w:rsidRPr="00B10CA1">
        <w:rPr>
          <w:rFonts w:hint="eastAsia"/>
        </w:rPr>
        <w:t>Recommend</w:t>
      </w:r>
      <w:r w:rsidRPr="00794BDC">
        <w:rPr>
          <w:rFonts w:hint="eastAsia"/>
        </w:rPr>
        <w:t>APIImpl</w:t>
      </w:r>
      <w:proofErr w:type="spellEnd"/>
      <w:r w:rsidRPr="00794BDC">
        <w:rPr>
          <w:rFonts w:hint="eastAsia"/>
        </w:rPr>
        <w:t>所在位置</w:t>
      </w:r>
    </w:p>
    <w:p w14:paraId="399B1AF9" w14:textId="77777777" w:rsidR="00396372" w:rsidRDefault="00396372" w:rsidP="00396372">
      <w:pPr>
        <w:rPr>
          <w:rFonts w:hint="eastAsia"/>
        </w:rPr>
      </w:pPr>
      <w:r w:rsidRPr="00396372">
        <w:t>/rcdc-rco-module-impl/src/main/java/com/ruijie/rcos/rcdc/rco/module/impl/api</w:t>
      </w:r>
    </w:p>
    <w:p w14:paraId="0E6686B8" w14:textId="40855F54" w:rsidR="00396372" w:rsidRDefault="00396372" w:rsidP="00396372">
      <w:pPr>
        <w:rPr>
          <w:rFonts w:hint="eastAsia"/>
        </w:rPr>
      </w:pPr>
      <w:proofErr w:type="spellStart"/>
      <w:r w:rsidRPr="00B10CA1">
        <w:rPr>
          <w:rFonts w:hint="eastAsia"/>
        </w:rPr>
        <w:t>Desk</w:t>
      </w:r>
      <w:r>
        <w:rPr>
          <w:rFonts w:hint="eastAsia"/>
        </w:rPr>
        <w:t>Network</w:t>
      </w:r>
      <w:r w:rsidRPr="00B10CA1">
        <w:rPr>
          <w:rFonts w:hint="eastAsia"/>
        </w:rPr>
        <w:t>Recommend</w:t>
      </w:r>
      <w:r>
        <w:rPr>
          <w:rFonts w:hint="eastAsia"/>
        </w:rPr>
        <w:t>Service</w:t>
      </w:r>
      <w:proofErr w:type="spellEnd"/>
      <w:r w:rsidRPr="00794BDC">
        <w:rPr>
          <w:rFonts w:hint="eastAsia"/>
        </w:rPr>
        <w:t>所在位置</w:t>
      </w:r>
    </w:p>
    <w:p w14:paraId="0E4B0688" w14:textId="77777777" w:rsidR="00396372" w:rsidRDefault="00396372" w:rsidP="00396372">
      <w:pPr>
        <w:rPr>
          <w:rFonts w:hint="eastAsia"/>
        </w:rPr>
      </w:pPr>
      <w:r w:rsidRPr="00396372">
        <w:t>/rcdc-rco-module-impl/src/main/java/com/ruijie/rcos/rcdc/rco/module/impl/service</w:t>
      </w:r>
    </w:p>
    <w:p w14:paraId="6F464008" w14:textId="3CAA2686" w:rsidR="00396372" w:rsidRDefault="00396372" w:rsidP="00396372">
      <w:pPr>
        <w:rPr>
          <w:rFonts w:hint="eastAsia"/>
        </w:rPr>
      </w:pPr>
      <w:proofErr w:type="spellStart"/>
      <w:r w:rsidRPr="00B10CA1">
        <w:rPr>
          <w:rFonts w:hint="eastAsia"/>
        </w:rPr>
        <w:t>Desk</w:t>
      </w:r>
      <w:r>
        <w:rPr>
          <w:rFonts w:hint="eastAsia"/>
        </w:rPr>
        <w:t>Network</w:t>
      </w:r>
      <w:r w:rsidRPr="00B10CA1">
        <w:rPr>
          <w:rFonts w:hint="eastAsia"/>
        </w:rPr>
        <w:t>Recommend</w:t>
      </w:r>
      <w:r>
        <w:rPr>
          <w:rFonts w:hint="eastAsia"/>
        </w:rPr>
        <w:t>DAO</w:t>
      </w:r>
      <w:proofErr w:type="spellEnd"/>
      <w:r>
        <w:rPr>
          <w:rFonts w:hint="eastAsia"/>
        </w:rPr>
        <w:t>所在位置</w:t>
      </w:r>
    </w:p>
    <w:p w14:paraId="75136EAF" w14:textId="77777777" w:rsidR="00396372" w:rsidRPr="00396372" w:rsidRDefault="00396372" w:rsidP="00396372">
      <w:r w:rsidRPr="00B10CA1">
        <w:t>/</w:t>
      </w:r>
      <w:r>
        <w:rPr>
          <w:rFonts w:hint="eastAsia"/>
        </w:rPr>
        <w:t>rcdc</w:t>
      </w:r>
      <w:r w:rsidRPr="00B10CA1">
        <w:t>-</w:t>
      </w:r>
      <w:r>
        <w:rPr>
          <w:rFonts w:hint="eastAsia"/>
        </w:rPr>
        <w:t>rco</w:t>
      </w:r>
      <w:r w:rsidRPr="00B10CA1">
        <w:t>-module-impl/src/main/java/com/ruijie/rcos</w:t>
      </w:r>
      <w:r w:rsidRPr="00396372">
        <w:t>/rcdc/rco/</w:t>
      </w:r>
      <w:r w:rsidRPr="00B10CA1">
        <w:t>module/impl/dao</w:t>
      </w:r>
    </w:p>
    <w:p w14:paraId="65A9B763" w14:textId="77777777" w:rsidR="00396372" w:rsidRPr="00396372" w:rsidRDefault="00396372" w:rsidP="00396372"/>
    <w:p w14:paraId="2B48BDEF" w14:textId="77777777" w:rsidR="00C10CD8" w:rsidRDefault="0065667F" w:rsidP="00C10CD8">
      <w:pPr>
        <w:pStyle w:val="1"/>
      </w:pPr>
      <w:bookmarkStart w:id="59" w:name="_Toc4752026"/>
      <w:r>
        <w:rPr>
          <w:rFonts w:hint="eastAsia"/>
        </w:rPr>
        <w:t>数据结构</w:t>
      </w:r>
      <w:bookmarkEnd w:id="44"/>
      <w:bookmarkEnd w:id="45"/>
      <w:bookmarkEnd w:id="59"/>
    </w:p>
    <w:p w14:paraId="20AB359F" w14:textId="77777777" w:rsidR="0038166B" w:rsidRPr="0038166B" w:rsidRDefault="00147C6D" w:rsidP="0038166B">
      <w:pPr>
        <w:pStyle w:val="2"/>
      </w:pPr>
      <w:bookmarkStart w:id="60" w:name="_Toc112913054"/>
      <w:bookmarkStart w:id="61" w:name="_Toc227760205"/>
      <w:bookmarkStart w:id="62" w:name="_Toc4752027"/>
      <w:r>
        <w:rPr>
          <w:rFonts w:hint="eastAsia"/>
        </w:rPr>
        <w:t>数据库设计以及数据库表适配</w:t>
      </w:r>
      <w:bookmarkEnd w:id="62"/>
    </w:p>
    <w:p w14:paraId="6334C64A" w14:textId="77777777" w:rsidR="0038166B" w:rsidRDefault="0038166B" w:rsidP="0038166B">
      <w:pPr>
        <w:pStyle w:val="3"/>
      </w:pPr>
      <w:bookmarkStart w:id="63" w:name="_Toc4752028"/>
      <w:r>
        <w:rPr>
          <w:rFonts w:hint="eastAsia"/>
        </w:rPr>
        <w:t>配置向导</w:t>
      </w:r>
      <w:r>
        <w:rPr>
          <w:rFonts w:hint="eastAsia"/>
        </w:rPr>
        <w:t>API</w:t>
      </w:r>
      <w:r>
        <w:rPr>
          <w:rFonts w:hint="eastAsia"/>
        </w:rPr>
        <w:t>请求参数</w:t>
      </w:r>
      <w:bookmarkEnd w:id="63"/>
    </w:p>
    <w:p w14:paraId="7AA7E131" w14:textId="77777777" w:rsidR="0038166B" w:rsidRPr="0038166B" w:rsidRDefault="0038166B" w:rsidP="0038166B"/>
    <w:p w14:paraId="15770C9D" w14:textId="77777777" w:rsidR="0038166B" w:rsidRDefault="0038166B" w:rsidP="0038166B">
      <w:pPr>
        <w:pStyle w:val="4"/>
      </w:pPr>
      <w:r>
        <w:rPr>
          <w:rFonts w:hint="eastAsia"/>
        </w:rPr>
        <w:lastRenderedPageBreak/>
        <w:t>类图</w:t>
      </w:r>
    </w:p>
    <w:p w14:paraId="132BA799" w14:textId="77777777" w:rsidR="0038166B" w:rsidRPr="0038166B" w:rsidRDefault="0038166B" w:rsidP="0038166B">
      <w:r>
        <w:rPr>
          <w:noProof/>
        </w:rPr>
        <w:drawing>
          <wp:inline distT="0" distB="0" distL="0" distR="0" wp14:anchorId="6A40129A" wp14:editId="37169AC7">
            <wp:extent cx="5486400" cy="21247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124710"/>
                    </a:xfrm>
                    <a:prstGeom prst="rect">
                      <a:avLst/>
                    </a:prstGeom>
                  </pic:spPr>
                </pic:pic>
              </a:graphicData>
            </a:graphic>
          </wp:inline>
        </w:drawing>
      </w:r>
    </w:p>
    <w:p w14:paraId="0CC953C7" w14:textId="77777777" w:rsidR="0038166B" w:rsidRDefault="0038166B">
      <w:pPr>
        <w:pStyle w:val="4"/>
      </w:pPr>
      <w:r>
        <w:rPr>
          <w:rFonts w:hint="eastAsia"/>
        </w:rPr>
        <w:t>说明</w:t>
      </w:r>
    </w:p>
    <w:p w14:paraId="229FBFCD" w14:textId="77777777" w:rsidR="0038166B" w:rsidRPr="0038166B" w:rsidRDefault="0038166B" w:rsidP="0038166B">
      <w:r>
        <w:rPr>
          <w:rFonts w:hint="eastAsia"/>
        </w:rPr>
        <w:t>配置向导获取是否显示和当前配置的第几个页面信息</w:t>
      </w:r>
    </w:p>
    <w:p w14:paraId="658DF263" w14:textId="77777777" w:rsidR="002D466A" w:rsidRDefault="002D466A">
      <w:pPr>
        <w:pStyle w:val="4"/>
      </w:pPr>
      <w:r>
        <w:rPr>
          <w:rFonts w:hint="eastAsia"/>
        </w:rPr>
        <w:t>数据库表设计</w:t>
      </w:r>
    </w:p>
    <w:p w14:paraId="1198B4C8" w14:textId="77777777" w:rsidR="002D466A" w:rsidRDefault="002D466A" w:rsidP="002D466A">
      <w:r>
        <w:rPr>
          <w:rFonts w:hint="eastAsia"/>
        </w:rPr>
        <w:t>配置信息和结果存于表</w:t>
      </w:r>
      <w:proofErr w:type="spellStart"/>
      <w:r w:rsidRPr="00C10CD8">
        <w:t>t_sk_global_parameter</w:t>
      </w:r>
      <w:proofErr w:type="spellEnd"/>
    </w:p>
    <w:p w14:paraId="2A5C16F4" w14:textId="77777777" w:rsidR="002D466A" w:rsidRDefault="002D466A" w:rsidP="002D466A">
      <w:r>
        <w:t>K</w:t>
      </w:r>
      <w:r>
        <w:rPr>
          <w:rFonts w:hint="eastAsia"/>
        </w:rPr>
        <w:t>ey</w:t>
      </w:r>
      <w:r>
        <w:rPr>
          <w:rFonts w:hint="eastAsia"/>
        </w:rPr>
        <w:t>值为</w:t>
      </w:r>
      <w:proofErr w:type="spellStart"/>
      <w:r>
        <w:rPr>
          <w:rFonts w:hint="eastAsia"/>
        </w:rPr>
        <w:t>c</w:t>
      </w:r>
      <w:r w:rsidRPr="00060176">
        <w:t>onfiguration</w:t>
      </w:r>
      <w:r>
        <w:rPr>
          <w:rFonts w:hint="eastAsia"/>
        </w:rPr>
        <w:t>_w</w:t>
      </w:r>
      <w:r w:rsidRPr="00060176">
        <w:t>izard</w:t>
      </w:r>
      <w:proofErr w:type="spellEnd"/>
    </w:p>
    <w:p w14:paraId="29E94E42" w14:textId="77777777" w:rsidR="002D466A" w:rsidRPr="002D466A" w:rsidRDefault="002D466A" w:rsidP="002D466A">
      <w:r>
        <w:rPr>
          <w:rFonts w:hint="eastAsia"/>
        </w:rPr>
        <w:t>默认值为</w:t>
      </w:r>
      <w:r>
        <w:rPr>
          <w:rFonts w:hint="eastAsia"/>
        </w:rPr>
        <w:t>{</w:t>
      </w:r>
      <w:r>
        <w:t>“</w:t>
      </w:r>
      <w:r>
        <w:rPr>
          <w:rFonts w:hint="eastAsia"/>
        </w:rPr>
        <w:t>isShow</w:t>
      </w:r>
      <w:r>
        <w:t>”</w:t>
      </w:r>
      <w:r>
        <w:rPr>
          <w:rFonts w:hint="eastAsia"/>
        </w:rPr>
        <w:t>:true,</w:t>
      </w:r>
      <w:proofErr w:type="gramStart"/>
      <w:r>
        <w:t>”</w:t>
      </w:r>
      <w:proofErr w:type="gramEnd"/>
      <w:r>
        <w:rPr>
          <w:rFonts w:hint="eastAsia"/>
        </w:rPr>
        <w:t>index</w:t>
      </w:r>
      <w:proofErr w:type="gramStart"/>
      <w:r>
        <w:t>”</w:t>
      </w:r>
      <w:proofErr w:type="gramEnd"/>
      <w:r>
        <w:rPr>
          <w:rFonts w:hint="eastAsia"/>
        </w:rPr>
        <w:t>:0}</w:t>
      </w:r>
    </w:p>
    <w:p w14:paraId="766BF59E" w14:textId="77777777" w:rsidR="00CF0E5B" w:rsidRDefault="00CF0E5B">
      <w:pPr>
        <w:pStyle w:val="3"/>
      </w:pPr>
      <w:bookmarkStart w:id="64" w:name="_Toc4752029"/>
      <w:r>
        <w:rPr>
          <w:rFonts w:hint="eastAsia"/>
        </w:rPr>
        <w:t>云桌面策略推荐</w:t>
      </w:r>
      <w:r>
        <w:rPr>
          <w:rFonts w:hint="eastAsia"/>
        </w:rPr>
        <w:t>API</w:t>
      </w:r>
      <w:r>
        <w:rPr>
          <w:rFonts w:hint="eastAsia"/>
        </w:rPr>
        <w:t>请求参数</w:t>
      </w:r>
      <w:bookmarkEnd w:id="64"/>
    </w:p>
    <w:p w14:paraId="26BA9EB8" w14:textId="77777777" w:rsidR="00544236" w:rsidRDefault="00544236">
      <w:pPr>
        <w:pStyle w:val="4"/>
      </w:pPr>
      <w:r>
        <w:rPr>
          <w:rFonts w:hint="eastAsia"/>
        </w:rPr>
        <w:t>数据库表设计</w:t>
      </w:r>
    </w:p>
    <w:p w14:paraId="6067B71C" w14:textId="77777777" w:rsidR="00544236" w:rsidRDefault="00544236" w:rsidP="00544236">
      <w:proofErr w:type="spellStart"/>
      <w:r>
        <w:t>t_cbb_desk_strategy</w:t>
      </w:r>
      <w:r>
        <w:rPr>
          <w:rFonts w:hint="eastAsia"/>
        </w:rPr>
        <w:t>_r</w:t>
      </w:r>
      <w:r w:rsidRPr="004714ED">
        <w:t>ecommend</w:t>
      </w:r>
      <w:proofErr w:type="spellEnd"/>
    </w:p>
    <w:p w14:paraId="05E884D8" w14:textId="77777777" w:rsidR="00544236" w:rsidRDefault="00544236" w:rsidP="00544236">
      <w:r>
        <w:rPr>
          <w:rFonts w:hint="eastAsia"/>
        </w:rPr>
        <w:t>UUID id:</w:t>
      </w:r>
      <w:r>
        <w:rPr>
          <w:rFonts w:hint="eastAsia"/>
        </w:rPr>
        <w:t>推荐</w:t>
      </w:r>
      <w:r w:rsidR="005C6C26">
        <w:rPr>
          <w:rFonts w:hint="eastAsia"/>
        </w:rPr>
        <w:t>云桌面</w:t>
      </w:r>
      <w:r>
        <w:rPr>
          <w:rFonts w:hint="eastAsia"/>
        </w:rPr>
        <w:t>策略</w:t>
      </w:r>
      <w:r>
        <w:rPr>
          <w:rFonts w:hint="eastAsia"/>
        </w:rPr>
        <w:t>id</w:t>
      </w:r>
    </w:p>
    <w:p w14:paraId="443CF383" w14:textId="77777777" w:rsidR="001E15DF" w:rsidRDefault="00544236" w:rsidP="00544236">
      <w:r>
        <w:rPr>
          <w:rFonts w:hint="eastAsia"/>
        </w:rPr>
        <w:t>String name:</w:t>
      </w:r>
      <w:r>
        <w:rPr>
          <w:rFonts w:hint="eastAsia"/>
        </w:rPr>
        <w:t>推荐策略名称</w:t>
      </w:r>
    </w:p>
    <w:p w14:paraId="7156C666" w14:textId="77777777" w:rsidR="001E15DF" w:rsidRDefault="001E15DF" w:rsidP="00544236">
      <w:proofErr w:type="spellStart"/>
      <w:r>
        <w:t>E</w:t>
      </w:r>
      <w:r>
        <w:rPr>
          <w:rFonts w:hint="eastAsia"/>
        </w:rPr>
        <w:t>num</w:t>
      </w:r>
      <w:proofErr w:type="spellEnd"/>
      <w:r>
        <w:rPr>
          <w:rFonts w:hint="eastAsia"/>
        </w:rPr>
        <w:t xml:space="preserve"> pattern:</w:t>
      </w:r>
      <w:r>
        <w:rPr>
          <w:rFonts w:hint="eastAsia"/>
        </w:rPr>
        <w:t>类型个性、还原</w:t>
      </w:r>
    </w:p>
    <w:p w14:paraId="290620C8" w14:textId="77777777" w:rsidR="00544236" w:rsidRDefault="009738E8" w:rsidP="00544236">
      <w:r>
        <w:t>S</w:t>
      </w:r>
      <w:r>
        <w:rPr>
          <w:rFonts w:hint="eastAsia"/>
        </w:rPr>
        <w:t xml:space="preserve">hort </w:t>
      </w:r>
      <w:proofErr w:type="spellStart"/>
      <w:r w:rsidR="00544236">
        <w:rPr>
          <w:rFonts w:hint="eastAsia"/>
        </w:rPr>
        <w:t>cpu:CPU</w:t>
      </w:r>
      <w:proofErr w:type="spellEnd"/>
      <w:r w:rsidR="00544236">
        <w:rPr>
          <w:rFonts w:hint="eastAsia"/>
        </w:rPr>
        <w:t>核数</w:t>
      </w:r>
    </w:p>
    <w:p w14:paraId="6B245785" w14:textId="77777777" w:rsidR="00544236" w:rsidRDefault="00544236" w:rsidP="00544236">
      <w:r>
        <w:t>S</w:t>
      </w:r>
      <w:r>
        <w:rPr>
          <w:rFonts w:hint="eastAsia"/>
        </w:rPr>
        <w:t>hort memory:</w:t>
      </w:r>
      <w:r>
        <w:rPr>
          <w:rFonts w:hint="eastAsia"/>
        </w:rPr>
        <w:t>内存单位为</w:t>
      </w:r>
      <w:r w:rsidR="00B27BED">
        <w:rPr>
          <w:rFonts w:hint="eastAsia"/>
        </w:rPr>
        <w:t>G</w:t>
      </w:r>
    </w:p>
    <w:p w14:paraId="6C3E725D" w14:textId="77777777" w:rsidR="00544236" w:rsidRDefault="001E15DF" w:rsidP="00544236">
      <w:r>
        <w:t>S</w:t>
      </w:r>
      <w:r>
        <w:rPr>
          <w:rFonts w:hint="eastAsia"/>
        </w:rPr>
        <w:t xml:space="preserve">hort </w:t>
      </w:r>
      <w:proofErr w:type="spellStart"/>
      <w:r>
        <w:rPr>
          <w:rFonts w:hint="eastAsia"/>
        </w:rPr>
        <w:t>system_size</w:t>
      </w:r>
      <w:proofErr w:type="spellEnd"/>
      <w:r>
        <w:rPr>
          <w:rFonts w:hint="eastAsia"/>
        </w:rPr>
        <w:t>:</w:t>
      </w:r>
      <w:r>
        <w:rPr>
          <w:rFonts w:hint="eastAsia"/>
        </w:rPr>
        <w:t>系统盘大小</w:t>
      </w:r>
    </w:p>
    <w:p w14:paraId="32B64D1A" w14:textId="77777777" w:rsidR="00CC783A" w:rsidRDefault="001E15DF" w:rsidP="00544236">
      <w:r>
        <w:t>S</w:t>
      </w:r>
      <w:r>
        <w:rPr>
          <w:rFonts w:hint="eastAsia"/>
        </w:rPr>
        <w:t xml:space="preserve">hort </w:t>
      </w:r>
      <w:proofErr w:type="spellStart"/>
      <w:r>
        <w:rPr>
          <w:rFonts w:hint="eastAsia"/>
        </w:rPr>
        <w:t>personal_size</w:t>
      </w:r>
      <w:proofErr w:type="spellEnd"/>
      <w:r>
        <w:rPr>
          <w:rFonts w:hint="eastAsia"/>
        </w:rPr>
        <w:t>:</w:t>
      </w:r>
      <w:r>
        <w:rPr>
          <w:rFonts w:hint="eastAsia"/>
        </w:rPr>
        <w:t>个人盘大小</w:t>
      </w:r>
    </w:p>
    <w:p w14:paraId="16B8A6E7" w14:textId="77777777" w:rsidR="00CC783A" w:rsidRDefault="00CC783A" w:rsidP="00544236">
      <w:r>
        <w:t>Boolean</w:t>
      </w:r>
      <w:r>
        <w:rPr>
          <w:rFonts w:hint="eastAsia"/>
        </w:rPr>
        <w:t xml:space="preserve"> </w:t>
      </w:r>
      <w:proofErr w:type="spellStart"/>
      <w:r>
        <w:rPr>
          <w:rFonts w:hint="eastAsia"/>
        </w:rPr>
        <w:t>is_allow_internet</w:t>
      </w:r>
      <w:proofErr w:type="spellEnd"/>
      <w:r>
        <w:rPr>
          <w:rFonts w:hint="eastAsia"/>
        </w:rPr>
        <w:t>:</w:t>
      </w:r>
      <w:r>
        <w:rPr>
          <w:rFonts w:hint="eastAsia"/>
        </w:rPr>
        <w:t>是否允许上外网</w:t>
      </w:r>
      <w:r w:rsidR="00B27BED">
        <w:rPr>
          <w:rFonts w:hint="eastAsia"/>
        </w:rPr>
        <w:t>，默认</w:t>
      </w:r>
      <w:r w:rsidR="00B27BED">
        <w:rPr>
          <w:rFonts w:hint="eastAsia"/>
        </w:rPr>
        <w:t>true</w:t>
      </w:r>
    </w:p>
    <w:p w14:paraId="44E7B832" w14:textId="77777777" w:rsidR="00CC783A" w:rsidRDefault="00CC783A" w:rsidP="00544236">
      <w:r>
        <w:t>Boolean</w:t>
      </w:r>
      <w:r>
        <w:rPr>
          <w:rFonts w:hint="eastAsia"/>
        </w:rPr>
        <w:t xml:space="preserve"> </w:t>
      </w:r>
      <w:proofErr w:type="spellStart"/>
      <w:r w:rsidRPr="00CC783A">
        <w:t>is_open_usb_read_only</w:t>
      </w:r>
      <w:r>
        <w:rPr>
          <w:rFonts w:hint="eastAsia"/>
        </w:rPr>
        <w:t>:USB</w:t>
      </w:r>
      <w:proofErr w:type="spellEnd"/>
      <w:r>
        <w:rPr>
          <w:rFonts w:hint="eastAsia"/>
        </w:rPr>
        <w:t>外设是否只读</w:t>
      </w:r>
      <w:r w:rsidR="00B27BED">
        <w:rPr>
          <w:rFonts w:hint="eastAsia"/>
        </w:rPr>
        <w:t>，默认</w:t>
      </w:r>
      <w:r w:rsidR="00B27BED">
        <w:rPr>
          <w:rFonts w:hint="eastAsia"/>
        </w:rPr>
        <w:t>false</w:t>
      </w:r>
    </w:p>
    <w:p w14:paraId="08922C8F" w14:textId="77777777" w:rsidR="006D2A17" w:rsidRDefault="006D2A17" w:rsidP="00544236">
      <w:r>
        <w:rPr>
          <w:rFonts w:hint="eastAsia"/>
        </w:rPr>
        <w:t xml:space="preserve">Boolean </w:t>
      </w:r>
      <w:proofErr w:type="spellStart"/>
      <w:r>
        <w:rPr>
          <w:rFonts w:hint="eastAsia"/>
        </w:rPr>
        <w:t>is_show</w:t>
      </w:r>
      <w:proofErr w:type="spellEnd"/>
      <w:r>
        <w:rPr>
          <w:rFonts w:hint="eastAsia"/>
        </w:rPr>
        <w:t>:</w:t>
      </w:r>
      <w:r>
        <w:rPr>
          <w:rFonts w:hint="eastAsia"/>
        </w:rPr>
        <w:t>是否展示</w:t>
      </w:r>
      <w:r w:rsidR="00B27BED">
        <w:rPr>
          <w:rFonts w:hint="eastAsia"/>
        </w:rPr>
        <w:t>，默认</w:t>
      </w:r>
      <w:r w:rsidR="00B27BED">
        <w:rPr>
          <w:rFonts w:hint="eastAsia"/>
        </w:rPr>
        <w:t>true</w:t>
      </w:r>
      <w:r>
        <w:rPr>
          <w:rFonts w:hint="eastAsia"/>
        </w:rPr>
        <w:t>（如果已添加则不展示）</w:t>
      </w:r>
    </w:p>
    <w:p w14:paraId="6AC42DFB" w14:textId="77777777" w:rsidR="00CC783A" w:rsidRDefault="00CC783A" w:rsidP="00544236">
      <w:proofErr w:type="spellStart"/>
      <w:r>
        <w:t>I</w:t>
      </w:r>
      <w:r>
        <w:rPr>
          <w:rFonts w:hint="eastAsia"/>
        </w:rPr>
        <w:t>nterger</w:t>
      </w:r>
      <w:proofErr w:type="spellEnd"/>
      <w:r>
        <w:rPr>
          <w:rFonts w:hint="eastAsia"/>
        </w:rPr>
        <w:t xml:space="preserve"> version:</w:t>
      </w:r>
      <w:r>
        <w:rPr>
          <w:rFonts w:hint="eastAsia"/>
        </w:rPr>
        <w:t>版本号</w:t>
      </w:r>
    </w:p>
    <w:p w14:paraId="0324F3B1" w14:textId="77777777" w:rsidR="00CC783A" w:rsidRPr="00CC783A" w:rsidRDefault="00CC783A" w:rsidP="00544236"/>
    <w:p w14:paraId="3BA58A5E" w14:textId="77777777" w:rsidR="00CF0E5B" w:rsidRDefault="00CF0E5B">
      <w:pPr>
        <w:pStyle w:val="3"/>
      </w:pPr>
      <w:bookmarkStart w:id="65" w:name="_Toc4752030"/>
      <w:r>
        <w:rPr>
          <w:rFonts w:hint="eastAsia"/>
        </w:rPr>
        <w:t>网络配置推荐</w:t>
      </w:r>
      <w:r>
        <w:rPr>
          <w:rFonts w:hint="eastAsia"/>
        </w:rPr>
        <w:t>API</w:t>
      </w:r>
      <w:r>
        <w:rPr>
          <w:rFonts w:hint="eastAsia"/>
        </w:rPr>
        <w:t>请求参数</w:t>
      </w:r>
      <w:bookmarkEnd w:id="65"/>
    </w:p>
    <w:p w14:paraId="58BA136A" w14:textId="77777777" w:rsidR="002B6838" w:rsidRDefault="002B6838" w:rsidP="002B6838">
      <w:pPr>
        <w:pStyle w:val="4"/>
      </w:pPr>
      <w:r>
        <w:rPr>
          <w:rFonts w:hint="eastAsia"/>
        </w:rPr>
        <w:t>数据库表设计</w:t>
      </w:r>
    </w:p>
    <w:p w14:paraId="75879D20" w14:textId="77777777" w:rsidR="005C6C26" w:rsidRDefault="005C6C26" w:rsidP="005C6C26">
      <w:proofErr w:type="spellStart"/>
      <w:r>
        <w:t>t_cbb_desk_</w:t>
      </w:r>
      <w:r>
        <w:rPr>
          <w:rFonts w:hint="eastAsia"/>
        </w:rPr>
        <w:t>network_r</w:t>
      </w:r>
      <w:r w:rsidRPr="004714ED">
        <w:t>ecommend</w:t>
      </w:r>
      <w:proofErr w:type="spellEnd"/>
    </w:p>
    <w:p w14:paraId="6EA3C9BC" w14:textId="77777777" w:rsidR="002B6838" w:rsidRDefault="005C6C26" w:rsidP="002B6838">
      <w:r>
        <w:rPr>
          <w:rFonts w:hint="eastAsia"/>
        </w:rPr>
        <w:t>UUID id:</w:t>
      </w:r>
      <w:r>
        <w:rPr>
          <w:rFonts w:hint="eastAsia"/>
        </w:rPr>
        <w:t>推荐网络策略</w:t>
      </w:r>
      <w:r>
        <w:rPr>
          <w:rFonts w:hint="eastAsia"/>
        </w:rPr>
        <w:t>id</w:t>
      </w:r>
    </w:p>
    <w:p w14:paraId="1C7F2DE8" w14:textId="77777777" w:rsidR="00895BCB" w:rsidRDefault="00895BCB" w:rsidP="002B6838">
      <w:r>
        <w:rPr>
          <w:rFonts w:hint="eastAsia"/>
        </w:rPr>
        <w:t xml:space="preserve">String </w:t>
      </w:r>
      <w:proofErr w:type="spellStart"/>
      <w:r w:rsidRPr="00895BCB">
        <w:t>ip_cidr</w:t>
      </w:r>
      <w:proofErr w:type="spellEnd"/>
      <w:r>
        <w:rPr>
          <w:rFonts w:hint="eastAsia"/>
        </w:rPr>
        <w:t>:</w:t>
      </w:r>
      <w:r w:rsidRPr="00895BCB">
        <w:rPr>
          <w:rFonts w:hint="eastAsia"/>
        </w:rPr>
        <w:t xml:space="preserve"> </w:t>
      </w:r>
      <w:proofErr w:type="spellStart"/>
      <w:r w:rsidRPr="00895BCB">
        <w:rPr>
          <w:rFonts w:hint="eastAsia"/>
        </w:rPr>
        <w:t>ip</w:t>
      </w:r>
      <w:proofErr w:type="spellEnd"/>
      <w:r w:rsidRPr="00895BCB">
        <w:rPr>
          <w:rFonts w:hint="eastAsia"/>
        </w:rPr>
        <w:t>子网信息，例如：</w:t>
      </w:r>
      <w:r w:rsidRPr="00895BCB">
        <w:rPr>
          <w:rFonts w:hint="eastAsia"/>
        </w:rPr>
        <w:t>192.168.1.0/24</w:t>
      </w:r>
    </w:p>
    <w:p w14:paraId="5610D374" w14:textId="77777777" w:rsidR="009E5FA1" w:rsidRDefault="005E1E0F" w:rsidP="002B6838">
      <w:r>
        <w:rPr>
          <w:rFonts w:hint="eastAsia"/>
        </w:rPr>
        <w:t xml:space="preserve">String </w:t>
      </w:r>
      <w:proofErr w:type="spellStart"/>
      <w:r w:rsidR="009E5FA1" w:rsidRPr="009E5FA1">
        <w:t>ip_type</w:t>
      </w:r>
      <w:proofErr w:type="spellEnd"/>
      <w:r w:rsidR="009E5FA1">
        <w:rPr>
          <w:rFonts w:hint="eastAsia"/>
        </w:rPr>
        <w:t>:</w:t>
      </w:r>
      <w:r w:rsidR="009E5FA1" w:rsidRPr="009E5FA1">
        <w:rPr>
          <w:rFonts w:hint="eastAsia"/>
        </w:rPr>
        <w:t xml:space="preserve"> </w:t>
      </w:r>
      <w:proofErr w:type="spellStart"/>
      <w:r w:rsidR="009E5FA1" w:rsidRPr="009E5FA1">
        <w:rPr>
          <w:rFonts w:hint="eastAsia"/>
        </w:rPr>
        <w:t>ip</w:t>
      </w:r>
      <w:proofErr w:type="spellEnd"/>
      <w:r w:rsidR="009E5FA1" w:rsidRPr="009E5FA1">
        <w:rPr>
          <w:rFonts w:hint="eastAsia"/>
        </w:rPr>
        <w:t>类别，包含</w:t>
      </w:r>
      <w:r w:rsidR="009E5FA1" w:rsidRPr="009E5FA1">
        <w:rPr>
          <w:rFonts w:hint="eastAsia"/>
        </w:rPr>
        <w:t>ipv4</w:t>
      </w:r>
      <w:r w:rsidR="009E5FA1" w:rsidRPr="009E5FA1">
        <w:rPr>
          <w:rFonts w:hint="eastAsia"/>
        </w:rPr>
        <w:t>和</w:t>
      </w:r>
      <w:r w:rsidR="009E5FA1" w:rsidRPr="009E5FA1">
        <w:rPr>
          <w:rFonts w:hint="eastAsia"/>
        </w:rPr>
        <w:t>ipv6</w:t>
      </w:r>
    </w:p>
    <w:p w14:paraId="5E8CEF7E" w14:textId="77777777" w:rsidR="009E5FA1" w:rsidRDefault="005E1E0F" w:rsidP="002B6838">
      <w:r>
        <w:rPr>
          <w:rFonts w:hint="eastAsia"/>
        </w:rPr>
        <w:lastRenderedPageBreak/>
        <w:t xml:space="preserve">String </w:t>
      </w:r>
      <w:r w:rsidR="009E5FA1" w:rsidRPr="009E5FA1">
        <w:t>gateway</w:t>
      </w:r>
      <w:r w:rsidR="009E5FA1">
        <w:rPr>
          <w:rFonts w:hint="eastAsia"/>
        </w:rPr>
        <w:t>:</w:t>
      </w:r>
      <w:r w:rsidR="009E5FA1" w:rsidRPr="009E5FA1">
        <w:rPr>
          <w:rFonts w:hint="eastAsia"/>
        </w:rPr>
        <w:t xml:space="preserve"> </w:t>
      </w:r>
      <w:r w:rsidR="009E5FA1" w:rsidRPr="009E5FA1">
        <w:rPr>
          <w:rFonts w:hint="eastAsia"/>
        </w:rPr>
        <w:t>网关地址</w:t>
      </w:r>
    </w:p>
    <w:p w14:paraId="5FCC9342" w14:textId="77777777" w:rsidR="009E5FA1" w:rsidRDefault="005E1E0F" w:rsidP="002B6838">
      <w:r>
        <w:rPr>
          <w:rFonts w:hint="eastAsia"/>
        </w:rPr>
        <w:t xml:space="preserve">String </w:t>
      </w:r>
      <w:proofErr w:type="spellStart"/>
      <w:r w:rsidR="009E5FA1" w:rsidRPr="009E5FA1">
        <w:t>dns</w:t>
      </w:r>
      <w:proofErr w:type="spellEnd"/>
      <w:r w:rsidR="009E5FA1">
        <w:rPr>
          <w:rFonts w:hint="eastAsia"/>
        </w:rPr>
        <w:t>:</w:t>
      </w:r>
      <w:r w:rsidR="009E5FA1">
        <w:rPr>
          <w:rFonts w:hint="eastAsia"/>
        </w:rPr>
        <w:t>网络</w:t>
      </w:r>
      <w:r w:rsidR="009E5FA1">
        <w:rPr>
          <w:rFonts w:hint="eastAsia"/>
        </w:rPr>
        <w:t>DNS</w:t>
      </w:r>
    </w:p>
    <w:p w14:paraId="463A26B0" w14:textId="77777777" w:rsidR="009E5FA1" w:rsidRDefault="005E1E0F" w:rsidP="002B6838">
      <w:r>
        <w:rPr>
          <w:rFonts w:hint="eastAsia"/>
        </w:rPr>
        <w:t xml:space="preserve">String </w:t>
      </w:r>
      <w:proofErr w:type="spellStart"/>
      <w:r w:rsidRPr="005E1E0F">
        <w:t>network_name</w:t>
      </w:r>
      <w:proofErr w:type="spellEnd"/>
      <w:r>
        <w:rPr>
          <w:rFonts w:hint="eastAsia"/>
        </w:rPr>
        <w:t>:</w:t>
      </w:r>
      <w:r>
        <w:rPr>
          <w:rFonts w:hint="eastAsia"/>
        </w:rPr>
        <w:t>网络名称</w:t>
      </w:r>
    </w:p>
    <w:p w14:paraId="3FEB145D" w14:textId="77777777" w:rsidR="005E1E0F" w:rsidRDefault="005E1E0F" w:rsidP="002B6838">
      <w:proofErr w:type="spellStart"/>
      <w:r>
        <w:t>I</w:t>
      </w:r>
      <w:r>
        <w:rPr>
          <w:rFonts w:hint="eastAsia"/>
        </w:rPr>
        <w:t>nterger</w:t>
      </w:r>
      <w:proofErr w:type="spellEnd"/>
      <w:r>
        <w:rPr>
          <w:rFonts w:hint="eastAsia"/>
        </w:rPr>
        <w:t xml:space="preserve"> </w:t>
      </w:r>
      <w:proofErr w:type="spellStart"/>
      <w:r>
        <w:rPr>
          <w:rFonts w:hint="eastAsia"/>
        </w:rPr>
        <w:t>vlan</w:t>
      </w:r>
      <w:proofErr w:type="gramStart"/>
      <w:r>
        <w:rPr>
          <w:rFonts w:hint="eastAsia"/>
        </w:rPr>
        <w:t>:vlan</w:t>
      </w:r>
      <w:proofErr w:type="spellEnd"/>
      <w:proofErr w:type="gramEnd"/>
    </w:p>
    <w:p w14:paraId="3879193D" w14:textId="77777777" w:rsidR="00375372" w:rsidRDefault="00375372" w:rsidP="002B6838">
      <w:r>
        <w:rPr>
          <w:rFonts w:hint="eastAsia"/>
        </w:rPr>
        <w:t xml:space="preserve">Boolean </w:t>
      </w:r>
      <w:proofErr w:type="spellStart"/>
      <w:r>
        <w:rPr>
          <w:rFonts w:hint="eastAsia"/>
        </w:rPr>
        <w:t>is_show</w:t>
      </w:r>
      <w:proofErr w:type="spellEnd"/>
      <w:r>
        <w:rPr>
          <w:rFonts w:hint="eastAsia"/>
        </w:rPr>
        <w:t>:</w:t>
      </w:r>
      <w:r>
        <w:rPr>
          <w:rFonts w:hint="eastAsia"/>
        </w:rPr>
        <w:t>是否展示（如果已添加则不展示）</w:t>
      </w:r>
    </w:p>
    <w:p w14:paraId="18CA10C1" w14:textId="77777777" w:rsidR="005E1E0F" w:rsidRPr="002B6838" w:rsidRDefault="005E1E0F" w:rsidP="002B6838">
      <w:proofErr w:type="spellStart"/>
      <w:r>
        <w:t>I</w:t>
      </w:r>
      <w:r>
        <w:rPr>
          <w:rFonts w:hint="eastAsia"/>
        </w:rPr>
        <w:t>nterger</w:t>
      </w:r>
      <w:proofErr w:type="spellEnd"/>
      <w:r>
        <w:rPr>
          <w:rFonts w:hint="eastAsia"/>
        </w:rPr>
        <w:t xml:space="preserve"> version:</w:t>
      </w:r>
      <w:r>
        <w:rPr>
          <w:rFonts w:hint="eastAsia"/>
        </w:rPr>
        <w:t>版本号</w:t>
      </w:r>
    </w:p>
    <w:p w14:paraId="1AF17C8E" w14:textId="77777777" w:rsidR="0065667F" w:rsidRDefault="0065667F" w:rsidP="0065667F">
      <w:pPr>
        <w:pStyle w:val="1"/>
      </w:pPr>
      <w:bookmarkStart w:id="66" w:name="_Toc4752031"/>
      <w:r>
        <w:rPr>
          <w:rFonts w:hint="eastAsia"/>
        </w:rPr>
        <w:t>算法描述</w:t>
      </w:r>
      <w:bookmarkEnd w:id="60"/>
      <w:bookmarkEnd w:id="61"/>
      <w:bookmarkEnd w:id="66"/>
    </w:p>
    <w:p w14:paraId="3D440F28" w14:textId="77777777" w:rsidR="0065667F" w:rsidRDefault="0065667F" w:rsidP="0065667F">
      <w:pPr>
        <w:pStyle w:val="1"/>
      </w:pPr>
      <w:bookmarkStart w:id="67" w:name="_Toc112913055"/>
      <w:bookmarkStart w:id="68" w:name="_Toc227760206"/>
      <w:bookmarkStart w:id="69" w:name="_Toc4752032"/>
      <w:r>
        <w:rPr>
          <w:rFonts w:hint="eastAsia"/>
        </w:rPr>
        <w:t>接口设计</w:t>
      </w:r>
      <w:bookmarkEnd w:id="67"/>
      <w:bookmarkEnd w:id="68"/>
      <w:bookmarkEnd w:id="69"/>
    </w:p>
    <w:p w14:paraId="77063484" w14:textId="77777777" w:rsidR="00D467B8" w:rsidRPr="00D467B8" w:rsidRDefault="003A37F8" w:rsidP="00D467B8">
      <w:r w:rsidRPr="00DB71E1">
        <w:object w:dxaOrig="2295" w:dyaOrig="840" w14:anchorId="793C8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25pt;height:41.75pt" o:ole="">
            <v:imagedata r:id="rId19" o:title=""/>
          </v:shape>
          <o:OLEObject Type="Embed" ProgID="Package" ShapeID="_x0000_i1025" DrawAspect="Content" ObjectID="_1615364806" r:id="rId20"/>
        </w:object>
      </w:r>
      <w:r w:rsidR="00DB71E1" w:rsidRPr="00DB71E1">
        <w:object w:dxaOrig="2971" w:dyaOrig="841" w14:anchorId="235229A2">
          <v:shape id="_x0000_i1026" type="#_x0000_t75" style="width:148.15pt;height:41.75pt" o:ole="">
            <v:imagedata r:id="rId21" o:title=""/>
          </v:shape>
          <o:OLEObject Type="Embed" ProgID="Package" ShapeID="_x0000_i1026" DrawAspect="Content" ObjectID="_1615364807" r:id="rId22"/>
        </w:object>
      </w:r>
      <w:r w:rsidR="00DB71E1" w:rsidRPr="00DB71E1">
        <w:object w:dxaOrig="2746" w:dyaOrig="841" w14:anchorId="2213E938">
          <v:shape id="_x0000_i1027" type="#_x0000_t75" style="width:137.2pt;height:41.75pt" o:ole="">
            <v:imagedata r:id="rId23" o:title=""/>
          </v:shape>
          <o:OLEObject Type="Embed" ProgID="Package" ShapeID="_x0000_i1027" DrawAspect="Content" ObjectID="_1615364808" r:id="rId24"/>
        </w:object>
      </w:r>
    </w:p>
    <w:p w14:paraId="441994A1" w14:textId="77777777" w:rsidR="0065667F" w:rsidRDefault="0065667F" w:rsidP="0065667F">
      <w:pPr>
        <w:pStyle w:val="1"/>
      </w:pPr>
      <w:bookmarkStart w:id="70" w:name="_Toc112913056"/>
      <w:bookmarkStart w:id="71" w:name="_Toc227760207"/>
      <w:bookmarkStart w:id="72" w:name="_Toc4752033"/>
      <w:r>
        <w:rPr>
          <w:rFonts w:hint="eastAsia"/>
        </w:rPr>
        <w:t>最终用户接口</w:t>
      </w:r>
      <w:bookmarkEnd w:id="70"/>
      <w:bookmarkEnd w:id="71"/>
      <w:bookmarkEnd w:id="72"/>
    </w:p>
    <w:p w14:paraId="2467B4E3" w14:textId="77777777" w:rsidR="00CB520D" w:rsidRPr="00CB520D" w:rsidRDefault="00CB520D" w:rsidP="00CB520D">
      <w:r>
        <w:t>由交互人员实现</w:t>
      </w:r>
      <w:r>
        <w:rPr>
          <w:rFonts w:hint="eastAsia"/>
        </w:rPr>
        <w:t>，</w:t>
      </w:r>
      <w:r>
        <w:t>不在本文档中描述</w:t>
      </w:r>
      <w:r>
        <w:rPr>
          <w:rFonts w:hint="eastAsia"/>
        </w:rPr>
        <w:t>。</w:t>
      </w:r>
    </w:p>
    <w:p w14:paraId="39933E7C" w14:textId="77777777" w:rsidR="0065667F" w:rsidRDefault="0065667F" w:rsidP="0065667F">
      <w:pPr>
        <w:pStyle w:val="1"/>
      </w:pPr>
      <w:bookmarkStart w:id="73" w:name="_Toc112913057"/>
      <w:bookmarkStart w:id="74" w:name="_Toc227760208"/>
      <w:bookmarkStart w:id="75" w:name="_Toc4752034"/>
      <w:r>
        <w:rPr>
          <w:rFonts w:hint="eastAsia"/>
        </w:rPr>
        <w:t>软件限制与约束</w:t>
      </w:r>
      <w:bookmarkEnd w:id="73"/>
      <w:bookmarkEnd w:id="74"/>
      <w:bookmarkEnd w:id="75"/>
    </w:p>
    <w:p w14:paraId="60D0E29A" w14:textId="77777777" w:rsidR="00CB520D" w:rsidRPr="00C15CA5" w:rsidRDefault="00D83669" w:rsidP="00CB520D">
      <w:pPr>
        <w:ind w:firstLineChars="135" w:firstLine="283"/>
      </w:pPr>
      <w:r>
        <w:rPr>
          <w:rFonts w:hint="eastAsia"/>
        </w:rPr>
        <w:t>无</w:t>
      </w:r>
      <w:r w:rsidR="00CB520D">
        <w:rPr>
          <w:rFonts w:hint="eastAsia"/>
        </w:rPr>
        <w:t>。</w:t>
      </w:r>
    </w:p>
    <w:p w14:paraId="489219B1" w14:textId="77777777" w:rsidR="0065667F" w:rsidRDefault="0065667F" w:rsidP="0065667F">
      <w:pPr>
        <w:pStyle w:val="1"/>
      </w:pPr>
      <w:bookmarkStart w:id="76" w:name="_Toc112913062"/>
      <w:bookmarkStart w:id="77" w:name="_Toc227760213"/>
      <w:bookmarkStart w:id="78" w:name="_Toc4752035"/>
      <w:r>
        <w:rPr>
          <w:rFonts w:hint="eastAsia"/>
        </w:rPr>
        <w:t>开发单元测试</w:t>
      </w:r>
      <w:bookmarkEnd w:id="76"/>
      <w:bookmarkEnd w:id="77"/>
      <w:bookmarkEnd w:id="78"/>
    </w:p>
    <w:p w14:paraId="27F07CC9" w14:textId="77777777" w:rsidR="0014262A" w:rsidRPr="0014262A" w:rsidRDefault="0014262A" w:rsidP="0014262A">
      <w:r>
        <w:t>所有功能均可进行单元测试</w:t>
      </w:r>
      <w:r>
        <w:rPr>
          <w:rFonts w:hint="eastAsia"/>
        </w:rPr>
        <w:t>。</w:t>
      </w:r>
    </w:p>
    <w:p w14:paraId="4FEFEA8F" w14:textId="77777777" w:rsidR="0065667F" w:rsidRDefault="0065667F" w:rsidP="0065667F">
      <w:pPr>
        <w:pStyle w:val="1"/>
      </w:pPr>
      <w:bookmarkStart w:id="79" w:name="_Toc227760215"/>
      <w:bookmarkStart w:id="80" w:name="_Toc4752036"/>
      <w:bookmarkEnd w:id="6"/>
      <w:bookmarkEnd w:id="7"/>
      <w:bookmarkEnd w:id="8"/>
      <w:bookmarkEnd w:id="12"/>
      <w:bookmarkEnd w:id="35"/>
      <w:bookmarkEnd w:id="36"/>
      <w:r>
        <w:rPr>
          <w:rFonts w:hint="eastAsia"/>
        </w:rPr>
        <w:t>参考资料</w:t>
      </w:r>
      <w:bookmarkEnd w:id="79"/>
      <w:bookmarkEnd w:id="80"/>
    </w:p>
    <w:p w14:paraId="42064AFD" w14:textId="77777777" w:rsidR="0014262A" w:rsidRPr="0014262A" w:rsidRDefault="0014262A" w:rsidP="0014262A">
      <w:r>
        <w:t>无</w:t>
      </w:r>
    </w:p>
    <w:p w14:paraId="067799FD" w14:textId="77777777" w:rsidR="0065667F" w:rsidRDefault="0065667F" w:rsidP="0065667F">
      <w:pPr>
        <w:pStyle w:val="1"/>
      </w:pPr>
      <w:bookmarkStart w:id="81" w:name="_Toc227760216"/>
      <w:bookmarkStart w:id="82" w:name="_Toc4752037"/>
      <w:r>
        <w:rPr>
          <w:rFonts w:hint="eastAsia"/>
        </w:rPr>
        <w:t>术语表</w:t>
      </w:r>
      <w:bookmarkEnd w:id="81"/>
      <w:bookmarkEnd w:id="82"/>
    </w:p>
    <w:p w14:paraId="355B3CBA" w14:textId="77777777" w:rsidR="0065667F" w:rsidRDefault="0065667F" w:rsidP="0065667F">
      <w:pPr>
        <w:pStyle w:val="1"/>
      </w:pPr>
      <w:bookmarkStart w:id="83" w:name="_Toc227760217"/>
      <w:bookmarkStart w:id="84" w:name="_Toc4752038"/>
      <w:r>
        <w:rPr>
          <w:rFonts w:hint="eastAsia"/>
        </w:rPr>
        <w:t>附件</w:t>
      </w:r>
      <w:bookmarkEnd w:id="83"/>
      <w:bookmarkEnd w:id="84"/>
    </w:p>
    <w:p w14:paraId="08357FCB" w14:textId="77777777" w:rsidR="0065667F" w:rsidRDefault="003B581E" w:rsidP="003B581E">
      <w:r>
        <w:t>无</w:t>
      </w:r>
    </w:p>
    <w:p w14:paraId="07744885" w14:textId="77777777" w:rsidR="0065667F" w:rsidRDefault="0065667F" w:rsidP="0065667F">
      <w:pPr>
        <w:pStyle w:val="2"/>
        <w:tabs>
          <w:tab w:val="clear" w:pos="567"/>
          <w:tab w:val="num" w:pos="540"/>
          <w:tab w:val="num" w:pos="900"/>
        </w:tabs>
        <w:spacing w:beforeLines="0" w:before="100" w:afterLines="0" w:after="100"/>
        <w:ind w:left="780" w:hanging="780"/>
      </w:pPr>
      <w:bookmarkStart w:id="85" w:name="_Toc227760218"/>
      <w:bookmarkStart w:id="86" w:name="_Toc4752039"/>
      <w:r>
        <w:rPr>
          <w:rFonts w:hint="eastAsia"/>
        </w:rPr>
        <w:t>评审活动记录</w:t>
      </w:r>
      <w:bookmarkEnd w:id="85"/>
      <w:bookmarkEnd w:id="86"/>
    </w:p>
    <w:p w14:paraId="130ECB85" w14:textId="77777777" w:rsidR="0065667F" w:rsidRDefault="0065667F" w:rsidP="0065667F">
      <w:pPr>
        <w:ind w:firstLineChars="214" w:firstLine="449"/>
        <w:rPr>
          <w:iCs/>
          <w:color w:val="0000FF"/>
        </w:rPr>
      </w:pPr>
      <w:r w:rsidRPr="00D07FF9">
        <w:rPr>
          <w:rFonts w:hint="eastAsia"/>
          <w:iCs/>
          <w:color w:val="0000FF"/>
        </w:rPr>
        <w:t>【</w:t>
      </w:r>
      <w:r>
        <w:rPr>
          <w:rFonts w:hint="eastAsia"/>
          <w:iCs/>
          <w:color w:val="0000FF"/>
        </w:rPr>
        <w:t>帮助</w:t>
      </w:r>
      <w:r w:rsidRPr="00D07FF9">
        <w:rPr>
          <w:rFonts w:hint="eastAsia"/>
          <w:iCs/>
          <w:color w:val="0000FF"/>
        </w:rPr>
        <w:t>】</w:t>
      </w:r>
      <w:r>
        <w:rPr>
          <w:rFonts w:hint="eastAsia"/>
          <w:iCs/>
          <w:color w:val="0000FF"/>
        </w:rPr>
        <w:t>这里记录文档的评审活动，并跟踪评审问题的关闭。相应的数据有：评审参加者，关注焦点，活动记录等。活动记录包括：问题的描述，提出者，状态（打开或关闭），以及关闭的数据说明等。</w:t>
      </w:r>
    </w:p>
    <w:p w14:paraId="39A25F72" w14:textId="77777777" w:rsidR="0065667F" w:rsidRDefault="0065667F" w:rsidP="0065667F">
      <w:pPr>
        <w:ind w:firstLineChars="214" w:firstLine="449"/>
        <w:rPr>
          <w:iCs/>
          <w:color w:val="0000FF"/>
        </w:rPr>
      </w:pPr>
      <w:r>
        <w:rPr>
          <w:rFonts w:hint="eastAsia"/>
          <w:iCs/>
          <w:color w:val="0000FF"/>
        </w:rPr>
        <w:t>作为保存评审活动记录的章节，这里也可以参考外部的评审记录，包括问题的跟踪与关闭等。这些也可以通过相应的评审工具来跟踪。</w:t>
      </w:r>
    </w:p>
    <w:p w14:paraId="25345FBF" w14:textId="77777777" w:rsidR="0065667F" w:rsidRDefault="0065667F" w:rsidP="0065667F">
      <w:pPr>
        <w:ind w:firstLineChars="214" w:firstLine="449"/>
        <w:rPr>
          <w:iCs/>
          <w:color w:val="0000FF"/>
        </w:rPr>
      </w:pPr>
      <w:r>
        <w:rPr>
          <w:rFonts w:hint="eastAsia"/>
          <w:iCs/>
          <w:color w:val="0000FF"/>
        </w:rPr>
        <w:lastRenderedPageBreak/>
        <w:t>&lt;</w:t>
      </w:r>
      <w:r>
        <w:rPr>
          <w:rFonts w:hint="eastAsia"/>
          <w:iCs/>
          <w:color w:val="0000FF"/>
        </w:rPr>
        <w:t>正文</w:t>
      </w:r>
      <w:r>
        <w:rPr>
          <w:rFonts w:hint="eastAsia"/>
          <w:iCs/>
          <w:color w:val="0000FF"/>
        </w:rPr>
        <w:t>&gt;</w:t>
      </w:r>
    </w:p>
    <w:p w14:paraId="6549F93A" w14:textId="77777777" w:rsidR="0065667F" w:rsidRDefault="0065667F" w:rsidP="0065667F">
      <w:pPr>
        <w:pStyle w:val="2"/>
        <w:tabs>
          <w:tab w:val="clear" w:pos="567"/>
          <w:tab w:val="num" w:pos="540"/>
        </w:tabs>
        <w:spacing w:beforeLines="0" w:before="100" w:afterLines="0" w:after="100"/>
        <w:ind w:left="780" w:hanging="780"/>
      </w:pPr>
      <w:bookmarkStart w:id="87" w:name="_Toc227739078"/>
      <w:bookmarkStart w:id="88" w:name="_Toc227760219"/>
      <w:bookmarkStart w:id="89" w:name="_Toc4752040"/>
      <w:r>
        <w:rPr>
          <w:rFonts w:hint="eastAsia"/>
        </w:rPr>
        <w:t>需求可跟踪考虑</w:t>
      </w:r>
      <w:bookmarkEnd w:id="87"/>
      <w:bookmarkEnd w:id="88"/>
      <w:bookmarkEnd w:id="89"/>
    </w:p>
    <w:p w14:paraId="61EB13EA" w14:textId="77777777" w:rsidR="00921582" w:rsidRPr="00921582" w:rsidRDefault="00921582" w:rsidP="00921582">
      <w:r>
        <w:t>属于</w:t>
      </w:r>
      <w:r>
        <w:rPr>
          <w:rFonts w:hint="eastAsia"/>
        </w:rPr>
        <w:t>9.0</w:t>
      </w:r>
      <w:r>
        <w:rPr>
          <w:rFonts w:hint="eastAsia"/>
        </w:rPr>
        <w:t>中应该做但没做完整的技术负债偿还，在</w:t>
      </w:r>
      <w:r>
        <w:rPr>
          <w:rFonts w:hint="eastAsia"/>
        </w:rPr>
        <w:t>9.0</w:t>
      </w:r>
      <w:r>
        <w:rPr>
          <w:rFonts w:hint="eastAsia"/>
        </w:rPr>
        <w:t>中已经有需求描述。</w:t>
      </w:r>
    </w:p>
    <w:p w14:paraId="1267DCCA" w14:textId="77777777" w:rsidR="0065667F" w:rsidRDefault="0065667F" w:rsidP="0065667F">
      <w:pPr>
        <w:pStyle w:val="2"/>
        <w:tabs>
          <w:tab w:val="clear" w:pos="567"/>
          <w:tab w:val="num" w:pos="540"/>
        </w:tabs>
        <w:spacing w:beforeLines="0" w:before="100" w:afterLines="0" w:after="100"/>
        <w:ind w:left="780" w:hanging="780"/>
      </w:pPr>
      <w:bookmarkStart w:id="90" w:name="_Toc221343873"/>
      <w:bookmarkStart w:id="91" w:name="_Toc227760220"/>
      <w:bookmarkStart w:id="92" w:name="_Toc4752041"/>
      <w:r>
        <w:rPr>
          <w:rFonts w:hint="eastAsia"/>
        </w:rPr>
        <w:t>本文档协助人员</w:t>
      </w:r>
      <w:bookmarkEnd w:id="90"/>
      <w:bookmarkEnd w:id="91"/>
      <w:bookmarkEnd w:id="92"/>
    </w:p>
    <w:p w14:paraId="358DF0A0" w14:textId="77777777" w:rsidR="0065667F" w:rsidRPr="00E51130" w:rsidRDefault="0065667F" w:rsidP="0065667F">
      <w:pPr>
        <w:ind w:firstLineChars="214" w:firstLine="449"/>
        <w:rPr>
          <w:iCs/>
          <w:color w:val="0000FF"/>
        </w:rPr>
      </w:pPr>
      <w:r w:rsidRPr="00D07FF9">
        <w:rPr>
          <w:rFonts w:hint="eastAsia"/>
          <w:iCs/>
          <w:color w:val="0000FF"/>
        </w:rPr>
        <w:t>【</w:t>
      </w:r>
      <w:r>
        <w:rPr>
          <w:rFonts w:hint="eastAsia"/>
          <w:iCs/>
          <w:color w:val="0000FF"/>
        </w:rPr>
        <w:t>帮助</w:t>
      </w:r>
      <w:r w:rsidRPr="00D07FF9">
        <w:rPr>
          <w:rFonts w:hint="eastAsia"/>
          <w:iCs/>
          <w:color w:val="0000FF"/>
        </w:rPr>
        <w:t>】</w:t>
      </w:r>
      <w:r w:rsidRPr="00E51130">
        <w:rPr>
          <w:rFonts w:hint="eastAsia"/>
          <w:iCs/>
          <w:color w:val="0000FF"/>
        </w:rPr>
        <w:t>在本文档的撰写过程中，作者需要与相关利益人进行沟通交流，这个沟通交流应该在发起评审之前进行。这些交流以及交流的人员实际上对本文档的最终完成有促进作用。应尽量避免以评审代替交流。</w:t>
      </w:r>
    </w:p>
    <w:p w14:paraId="2154E94B" w14:textId="77777777" w:rsidR="0065667F" w:rsidRDefault="0065667F" w:rsidP="0065667F">
      <w:pPr>
        <w:spacing w:line="400" w:lineRule="atLeast"/>
        <w:ind w:left="120"/>
        <w:jc w:val="center"/>
        <w:rPr>
          <w:rFonts w:ascii="宋体"/>
          <w:szCs w:val="21"/>
        </w:rPr>
      </w:pPr>
      <w:r>
        <w:rPr>
          <w:rFonts w:ascii="宋体" w:hint="eastAsia"/>
          <w:szCs w:val="21"/>
        </w:rPr>
        <w:t>协助人员</w:t>
      </w:r>
    </w:p>
    <w:tbl>
      <w:tblPr>
        <w:tblW w:w="838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4860"/>
      </w:tblGrid>
      <w:tr w:rsidR="0065667F" w14:paraId="2A64BF3E" w14:textId="77777777">
        <w:tc>
          <w:tcPr>
            <w:tcW w:w="3528" w:type="dxa"/>
          </w:tcPr>
          <w:p w14:paraId="51869A71" w14:textId="77777777" w:rsidR="0065667F" w:rsidRDefault="0065667F" w:rsidP="0037248B">
            <w:pPr>
              <w:spacing w:line="400" w:lineRule="atLeast"/>
              <w:jc w:val="center"/>
              <w:rPr>
                <w:rFonts w:ascii="宋体"/>
                <w:szCs w:val="21"/>
              </w:rPr>
            </w:pPr>
            <w:r>
              <w:rPr>
                <w:rFonts w:ascii="宋体" w:hint="eastAsia"/>
                <w:szCs w:val="21"/>
              </w:rPr>
              <w:t>部门/专业组</w:t>
            </w:r>
          </w:p>
        </w:tc>
        <w:tc>
          <w:tcPr>
            <w:tcW w:w="4860" w:type="dxa"/>
          </w:tcPr>
          <w:p w14:paraId="33DFC3BB" w14:textId="77777777" w:rsidR="0065667F" w:rsidRDefault="0065667F" w:rsidP="0037248B">
            <w:pPr>
              <w:spacing w:line="400" w:lineRule="atLeast"/>
              <w:jc w:val="center"/>
              <w:rPr>
                <w:rFonts w:ascii="宋体"/>
                <w:szCs w:val="21"/>
              </w:rPr>
            </w:pPr>
            <w:r>
              <w:rPr>
                <w:rFonts w:ascii="宋体" w:hint="eastAsia"/>
                <w:szCs w:val="21"/>
              </w:rPr>
              <w:t>协助者</w:t>
            </w:r>
          </w:p>
        </w:tc>
      </w:tr>
      <w:tr w:rsidR="0065667F" w14:paraId="3AD0E488" w14:textId="77777777">
        <w:tc>
          <w:tcPr>
            <w:tcW w:w="3528" w:type="dxa"/>
          </w:tcPr>
          <w:p w14:paraId="76096CFC" w14:textId="77777777" w:rsidR="0065667F" w:rsidRDefault="0065667F" w:rsidP="0037248B">
            <w:pPr>
              <w:spacing w:line="400" w:lineRule="atLeast"/>
              <w:jc w:val="center"/>
              <w:rPr>
                <w:rFonts w:ascii="宋体"/>
                <w:szCs w:val="21"/>
              </w:rPr>
            </w:pPr>
          </w:p>
        </w:tc>
        <w:tc>
          <w:tcPr>
            <w:tcW w:w="4860" w:type="dxa"/>
          </w:tcPr>
          <w:p w14:paraId="62A6F9FA" w14:textId="77777777" w:rsidR="0065667F" w:rsidRDefault="0065667F" w:rsidP="0037248B">
            <w:pPr>
              <w:spacing w:line="400" w:lineRule="atLeast"/>
              <w:jc w:val="center"/>
              <w:rPr>
                <w:rFonts w:ascii="宋体"/>
                <w:szCs w:val="21"/>
              </w:rPr>
            </w:pPr>
          </w:p>
        </w:tc>
      </w:tr>
      <w:tr w:rsidR="0065667F" w14:paraId="3BC93384" w14:textId="77777777">
        <w:tc>
          <w:tcPr>
            <w:tcW w:w="3528" w:type="dxa"/>
          </w:tcPr>
          <w:p w14:paraId="7ADC00C8" w14:textId="77777777" w:rsidR="0065667F" w:rsidRDefault="0065667F" w:rsidP="0037248B">
            <w:pPr>
              <w:spacing w:line="400" w:lineRule="atLeast"/>
              <w:jc w:val="center"/>
              <w:rPr>
                <w:rFonts w:ascii="宋体"/>
                <w:szCs w:val="21"/>
              </w:rPr>
            </w:pPr>
          </w:p>
        </w:tc>
        <w:tc>
          <w:tcPr>
            <w:tcW w:w="4860" w:type="dxa"/>
          </w:tcPr>
          <w:p w14:paraId="6516EE84" w14:textId="77777777" w:rsidR="0065667F" w:rsidRDefault="0065667F" w:rsidP="0037248B">
            <w:pPr>
              <w:spacing w:line="400" w:lineRule="atLeast"/>
              <w:jc w:val="center"/>
              <w:rPr>
                <w:rFonts w:ascii="宋体"/>
                <w:szCs w:val="21"/>
              </w:rPr>
            </w:pPr>
          </w:p>
        </w:tc>
      </w:tr>
    </w:tbl>
    <w:p w14:paraId="30CA2892" w14:textId="77777777" w:rsidR="0065667F" w:rsidRDefault="0065667F" w:rsidP="0065667F">
      <w:pPr>
        <w:ind w:firstLineChars="214" w:firstLine="449"/>
        <w:rPr>
          <w:iCs/>
          <w:color w:val="0000FF"/>
        </w:rPr>
      </w:pPr>
    </w:p>
    <w:p w14:paraId="568325CE" w14:textId="77777777" w:rsidR="00AA271B" w:rsidRDefault="00AA271B" w:rsidP="0065667F">
      <w:pPr>
        <w:pStyle w:val="787820505"/>
        <w:spacing w:before="156" w:after="156"/>
        <w:ind w:firstLine="420"/>
      </w:pPr>
    </w:p>
    <w:p w14:paraId="004E3598" w14:textId="77777777" w:rsidR="0065667F" w:rsidRPr="005A1E7B" w:rsidRDefault="0065667F" w:rsidP="0065667F">
      <w:pPr>
        <w:pStyle w:val="787820505"/>
        <w:spacing w:before="156" w:after="156"/>
        <w:ind w:firstLine="420"/>
      </w:pPr>
    </w:p>
    <w:sectPr w:rsidR="0065667F" w:rsidRPr="005A1E7B" w:rsidSect="00776595">
      <w:pgSz w:w="11906" w:h="16838"/>
      <w:pgMar w:top="1440" w:right="1418" w:bottom="1440" w:left="1418"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C9085" w15:done="0"/>
  <w15:commentEx w15:paraId="1872044F" w15:done="0"/>
  <w15:commentEx w15:paraId="2AA04621" w15:done="0"/>
  <w15:commentEx w15:paraId="1CC57DCB" w15:done="0"/>
  <w15:commentEx w15:paraId="188820D9" w15:done="0"/>
</w15:commentsEx>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 wne:kcmPrimary="0235">
      <wne:acd wne:acdName="acd4"/>
    </wne:keymap>
    <wne:keymap wne:kcmPrimary="024B">
      <wne:acd wne:acdName="acd12"/>
    </wne:keymap>
    <wne:keymap wne:kcmPrimary="0251">
      <wne:acd wne:acdName="acd5"/>
    </wne:keymap>
    <wne:keymap wne:kcmPrimary="0257">
      <wne:acd wne:acdName="acd7"/>
    </wne:keymap>
    <wne:keymap wne:kcmPrimary="02BF">
      <wne:acd wne:acdName="acd8"/>
    </wne:keymap>
    <wne:keymap wne:kcmPrimary="02C0">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3aA9fIAA3aA9fIAA3aA9fIAA3aA9fIAC1a01SOgAgADcALgA4ACAAxXggALVrDlQ6ACAANwAu&#10;ADgAIADFeCAAKwAgAJaZTIgpf9uPOgAgACAAMgAgAFdbJnsgALVrTVI6ACAAMAAuADUAIABMiCAA&#10;tWsOVDoAIAAwAC4ANQAgAC4ALgAuAA==" wne:acdName="acd5" wne:fciIndexBasedOn="0065"/>
    <wne:acd wne:argValue="AgA3aA9fIAA3aA9fIAC1a01SOgAgADcALgA4ACAAxXggALVrDlQ6ACAANwAuADgAIADFeCAAKwAg&#10;AJaZTIgpf9uPOgAgACAAMgAgAFdbJnsgALVrTVI6ACAAMAAuADUAIABMiCAAtWsOVDoAIAAwAC4A&#10;NQAgAEyI" wne:acdName="acd6" wne:fciIndexBasedOn="0065"/>
    <wne:acd wne:argValue="AgA3aA9fIABFXC1O" wne:acdName="acd7" wne:fciIndexBasedOn="0065"/>
    <wne:acd wne:argValue="AgA3aA9fIAA+UJxlIADdhHKCIAC1a01SOgAgADcALgA4ACAAxXggALVrDlQ6ACAANwAuADgAIADF&#10;eA==" wne:acdName="acd8" wne:fciIndexBasedOn="0065"/>
    <wne:acd wne:acdName="acd9" wne:fciIndexBasedOn="0065"/>
    <wne:acd wne:acdName="acd10" wne:fciIndexBasedOn="0065"/>
    <wne:acd wne:acdName="acd11" wne:fciIndexBasedOn="0065"/>
    <wne:acd wne:argValue="AgA3aA9fIAA3aA9fIAA3aA9fIAA3aA9fIAAoACZ791MpACAAi1tTTyAAtWtNUjoAIAA3AC4AOAAg&#10;AMV4IAC1aw5UOgAgADcALgA4ACAAxXggACsAIAC1a01SOgAgADAALgA1ACAATIggALVrDlQ6ACAA&#10;MAAuADUAIABMiCAAKwAgAC4ALgAuADEA" wne:acdName="acd1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95FE8" w14:textId="77777777" w:rsidR="00BF710B" w:rsidRDefault="00BF710B">
      <w:r>
        <w:separator/>
      </w:r>
    </w:p>
  </w:endnote>
  <w:endnote w:type="continuationSeparator" w:id="0">
    <w:p w14:paraId="53754FCC" w14:textId="77777777" w:rsidR="00BF710B" w:rsidRDefault="00BF7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7802B" w14:textId="77777777" w:rsidR="00032465" w:rsidRDefault="00032465" w:rsidP="003E01FA">
    <w:pPr>
      <w:pStyle w:val="a5"/>
      <w:framePr w:w="3650" w:hSpace="181" w:wrap="around" w:vAnchor="text" w:hAnchor="margin" w:y="-2"/>
      <w:jc w:val="both"/>
      <w:rPr>
        <w:rFonts w:ascii="宋体" w:hAnsi="宋体"/>
        <w:b/>
        <w:bCs/>
        <w:sz w:val="21"/>
      </w:rPr>
    </w:pPr>
    <w:r>
      <w:rPr>
        <w:rFonts w:ascii="宋体" w:hAnsi="宋体" w:hint="eastAsia"/>
        <w:b/>
        <w:bCs/>
        <w:sz w:val="21"/>
      </w:rPr>
      <w:t>福建星</w:t>
    </w:r>
    <w:proofErr w:type="gramStart"/>
    <w:r>
      <w:rPr>
        <w:rFonts w:ascii="宋体" w:hAnsi="宋体" w:hint="eastAsia"/>
        <w:b/>
        <w:bCs/>
        <w:sz w:val="21"/>
      </w:rPr>
      <w:t>网锐捷网络</w:t>
    </w:r>
    <w:proofErr w:type="gramEnd"/>
    <w:r>
      <w:rPr>
        <w:rFonts w:ascii="宋体" w:hAnsi="宋体" w:hint="eastAsia"/>
        <w:b/>
        <w:bCs/>
        <w:sz w:val="21"/>
      </w:rPr>
      <w:t xml:space="preserve">有限公司 </w:t>
    </w:r>
  </w:p>
  <w:p w14:paraId="73BCCDC8" w14:textId="77777777" w:rsidR="00032465" w:rsidRDefault="00032465" w:rsidP="003E01FA">
    <w:pPr>
      <w:framePr w:w="3650" w:hSpace="181" w:wrap="around" w:vAnchor="text" w:hAnchor="margin" w:y="-2"/>
    </w:pPr>
    <w:r>
      <w:rPr>
        <w:rFonts w:ascii="宋体" w:hAnsi="宋体" w:hint="eastAsia"/>
      </w:rPr>
      <w:t>未经本公司同意，严禁以任何形式拷贝</w:t>
    </w:r>
  </w:p>
  <w:p w14:paraId="2D2F5B88" w14:textId="77777777" w:rsidR="00032465" w:rsidRPr="00485188" w:rsidRDefault="00032465" w:rsidP="00776595">
    <w:pPr>
      <w:pStyle w:val="a5"/>
      <w:framePr w:hSpace="181" w:vSpace="159" w:wrap="around" w:vAnchor="text" w:hAnchor="margin" w:xAlign="right" w:y="1"/>
      <w:shd w:val="solid" w:color="FFFFFF" w:fill="FFFFFF"/>
      <w:jc w:val="right"/>
      <w:rPr>
        <w:sz w:val="21"/>
        <w:szCs w:val="21"/>
      </w:rPr>
    </w:pPr>
    <w:r w:rsidRPr="00485188">
      <w:rPr>
        <w:rFonts w:hint="eastAsia"/>
        <w:kern w:val="0"/>
        <w:sz w:val="21"/>
        <w:szCs w:val="21"/>
      </w:rPr>
      <w:t>第</w:t>
    </w:r>
    <w:r w:rsidRPr="00485188">
      <w:rPr>
        <w:rFonts w:hint="eastAsia"/>
        <w:kern w:val="0"/>
        <w:sz w:val="21"/>
        <w:szCs w:val="21"/>
      </w:rPr>
      <w:t xml:space="preserve"> </w:t>
    </w:r>
    <w:r w:rsidRPr="00485188">
      <w:rPr>
        <w:kern w:val="0"/>
        <w:sz w:val="21"/>
        <w:szCs w:val="21"/>
      </w:rPr>
      <w:fldChar w:fldCharType="begin"/>
    </w:r>
    <w:r w:rsidRPr="00485188">
      <w:rPr>
        <w:kern w:val="0"/>
        <w:sz w:val="21"/>
        <w:szCs w:val="21"/>
      </w:rPr>
      <w:instrText xml:space="preserve"> PAGE </w:instrText>
    </w:r>
    <w:r w:rsidRPr="00485188">
      <w:rPr>
        <w:kern w:val="0"/>
        <w:sz w:val="21"/>
        <w:szCs w:val="21"/>
      </w:rPr>
      <w:fldChar w:fldCharType="separate"/>
    </w:r>
    <w:r w:rsidR="00DB7784">
      <w:rPr>
        <w:noProof/>
        <w:kern w:val="0"/>
        <w:sz w:val="21"/>
        <w:szCs w:val="21"/>
      </w:rPr>
      <w:t>12</w:t>
    </w:r>
    <w:r w:rsidRPr="00485188">
      <w:rPr>
        <w:kern w:val="0"/>
        <w:sz w:val="21"/>
        <w:szCs w:val="21"/>
      </w:rPr>
      <w:fldChar w:fldCharType="end"/>
    </w:r>
    <w:r w:rsidRPr="00485188">
      <w:rPr>
        <w:rFonts w:hint="eastAsia"/>
        <w:kern w:val="0"/>
        <w:sz w:val="21"/>
        <w:szCs w:val="21"/>
      </w:rPr>
      <w:t xml:space="preserve"> </w:t>
    </w:r>
    <w:r w:rsidRPr="00485188">
      <w:rPr>
        <w:rFonts w:hint="eastAsia"/>
        <w:kern w:val="0"/>
        <w:sz w:val="21"/>
        <w:szCs w:val="21"/>
      </w:rPr>
      <w:t>页</w:t>
    </w:r>
    <w:r w:rsidRPr="00485188">
      <w:rPr>
        <w:rFonts w:hint="eastAsia"/>
        <w:kern w:val="0"/>
        <w:sz w:val="21"/>
        <w:szCs w:val="21"/>
      </w:rPr>
      <w:t xml:space="preserve"> </w:t>
    </w:r>
    <w:r w:rsidRPr="00485188">
      <w:rPr>
        <w:rFonts w:hint="eastAsia"/>
        <w:kern w:val="0"/>
        <w:sz w:val="21"/>
        <w:szCs w:val="21"/>
      </w:rPr>
      <w:t>共</w:t>
    </w:r>
    <w:r w:rsidRPr="00485188">
      <w:rPr>
        <w:rFonts w:hint="eastAsia"/>
        <w:kern w:val="0"/>
        <w:sz w:val="21"/>
        <w:szCs w:val="21"/>
      </w:rPr>
      <w:t xml:space="preserve"> </w:t>
    </w:r>
    <w:r w:rsidRPr="00485188">
      <w:rPr>
        <w:kern w:val="0"/>
        <w:sz w:val="21"/>
        <w:szCs w:val="21"/>
      </w:rPr>
      <w:fldChar w:fldCharType="begin"/>
    </w:r>
    <w:r w:rsidRPr="00485188">
      <w:rPr>
        <w:kern w:val="0"/>
        <w:sz w:val="21"/>
        <w:szCs w:val="21"/>
      </w:rPr>
      <w:instrText xml:space="preserve"> NUMPAGES </w:instrText>
    </w:r>
    <w:r w:rsidRPr="00485188">
      <w:rPr>
        <w:kern w:val="0"/>
        <w:sz w:val="21"/>
        <w:szCs w:val="21"/>
      </w:rPr>
      <w:fldChar w:fldCharType="separate"/>
    </w:r>
    <w:r w:rsidR="00DB7784">
      <w:rPr>
        <w:noProof/>
        <w:kern w:val="0"/>
        <w:sz w:val="21"/>
        <w:szCs w:val="21"/>
      </w:rPr>
      <w:t>17</w:t>
    </w:r>
    <w:r w:rsidRPr="00485188">
      <w:rPr>
        <w:kern w:val="0"/>
        <w:sz w:val="21"/>
        <w:szCs w:val="21"/>
      </w:rPr>
      <w:fldChar w:fldCharType="end"/>
    </w:r>
    <w:r w:rsidRPr="00485188">
      <w:rPr>
        <w:rFonts w:hint="eastAsia"/>
        <w:kern w:val="0"/>
        <w:sz w:val="21"/>
        <w:szCs w:val="21"/>
      </w:rPr>
      <w:t xml:space="preserve"> </w:t>
    </w:r>
    <w:r w:rsidRPr="00485188">
      <w:rPr>
        <w:rFonts w:hint="eastAsia"/>
        <w:kern w:val="0"/>
        <w:sz w:val="21"/>
        <w:szCs w:val="21"/>
      </w:rPr>
      <w:t>页</w:t>
    </w:r>
  </w:p>
  <w:p w14:paraId="0CD73D36" w14:textId="77777777" w:rsidR="00032465" w:rsidRDefault="0003246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49363" w14:textId="77777777" w:rsidR="00BF710B" w:rsidRDefault="00BF710B">
      <w:r>
        <w:separator/>
      </w:r>
    </w:p>
  </w:footnote>
  <w:footnote w:type="continuationSeparator" w:id="0">
    <w:p w14:paraId="2D7C7EB1" w14:textId="77777777" w:rsidR="00BF710B" w:rsidRDefault="00BF7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0EA5A" w14:textId="77777777" w:rsidR="00032465" w:rsidRPr="002042BF" w:rsidRDefault="00032465" w:rsidP="00592399">
    <w:pPr>
      <w:pStyle w:val="787820505"/>
      <w:spacing w:before="120" w:after="120"/>
      <w:ind w:firstLineChars="0" w:firstLine="0"/>
      <w:jc w:val="left"/>
    </w:pPr>
    <w:r>
      <w:rPr>
        <w:rFonts w:ascii="Dotum" w:hAnsi="Dotum" w:hint="eastAsia"/>
        <w:noProof/>
      </w:rPr>
      <w:drawing>
        <wp:anchor distT="0" distB="0" distL="114300" distR="114300" simplePos="0" relativeHeight="251657728" behindDoc="0" locked="0" layoutInCell="1" allowOverlap="1" wp14:anchorId="3071638D" wp14:editId="0904E2EE">
          <wp:simplePos x="0" y="0"/>
          <wp:positionH relativeFrom="column">
            <wp:posOffset>4600575</wp:posOffset>
          </wp:positionH>
          <wp:positionV relativeFrom="paragraph">
            <wp:posOffset>-22225</wp:posOffset>
          </wp:positionV>
          <wp:extent cx="1227455" cy="200025"/>
          <wp:effectExtent l="0" t="0" r="0" b="9525"/>
          <wp:wrapNone/>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745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 xml:space="preserve">密级：B                  </w:t>
    </w:r>
    <w:r>
      <w:rPr>
        <w:rFonts w:hint="eastAsia"/>
        <w:kern w:val="0"/>
      </w:rPr>
      <w:t>云办公</w:t>
    </w:r>
    <w:r>
      <w:rPr>
        <w:rFonts w:hint="eastAsia"/>
        <w:kern w:val="0"/>
      </w:rPr>
      <w:t>5.0-</w:t>
    </w:r>
    <w:r>
      <w:rPr>
        <w:rFonts w:hint="eastAsia"/>
        <w:kern w:val="0"/>
      </w:rPr>
      <w:t>配置向导</w:t>
    </w:r>
    <w:r>
      <w:rPr>
        <w:rFonts w:hint="eastAsia"/>
        <w:kern w:val="0"/>
      </w:rPr>
      <w:t>-</w:t>
    </w:r>
    <w:r>
      <w:rPr>
        <w:kern w:val="0"/>
      </w:rPr>
      <w:fldChar w:fldCharType="begin"/>
    </w:r>
    <w:r>
      <w:rPr>
        <w:kern w:val="0"/>
      </w:rPr>
      <w:instrText xml:space="preserve"> SUBJECT   \* MERGEFORMAT </w:instrText>
    </w:r>
    <w:r>
      <w:rPr>
        <w:kern w:val="0"/>
      </w:rPr>
      <w:fldChar w:fldCharType="separate"/>
    </w:r>
    <w:r>
      <w:rPr>
        <w:rFonts w:hint="eastAsia"/>
        <w:kern w:val="0"/>
      </w:rPr>
      <w:t>软件设计规格</w:t>
    </w:r>
    <w:r>
      <w:rPr>
        <w:kern w:val="0"/>
      </w:rPr>
      <w:fldChar w:fldCharType="end"/>
    </w:r>
    <w:r>
      <w:rPr>
        <w:rFonts w:hint="eastAsia"/>
        <w:kern w:val="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99A"/>
    <w:multiLevelType w:val="hybridMultilevel"/>
    <w:tmpl w:val="73E46C0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
    <w:nsid w:val="097873D2"/>
    <w:multiLevelType w:val="multilevel"/>
    <w:tmpl w:val="42AAFC20"/>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2DA55B9C"/>
    <w:multiLevelType w:val="hybridMultilevel"/>
    <w:tmpl w:val="F46EA662"/>
    <w:lvl w:ilvl="0" w:tplc="028CF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AF25B2"/>
    <w:multiLevelType w:val="hybridMultilevel"/>
    <w:tmpl w:val="57B2D256"/>
    <w:lvl w:ilvl="0" w:tplc="0ABC33AA">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4">
    <w:nsid w:val="2EDE333A"/>
    <w:multiLevelType w:val="hybridMultilevel"/>
    <w:tmpl w:val="0C5EF1FA"/>
    <w:lvl w:ilvl="0" w:tplc="5382F18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nsid w:val="2FAF7E6B"/>
    <w:multiLevelType w:val="hybridMultilevel"/>
    <w:tmpl w:val="5232BBD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6">
    <w:nsid w:val="306B41AF"/>
    <w:multiLevelType w:val="hybridMultilevel"/>
    <w:tmpl w:val="30160CE2"/>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7">
    <w:nsid w:val="338543B7"/>
    <w:multiLevelType w:val="hybridMultilevel"/>
    <w:tmpl w:val="10920A40"/>
    <w:lvl w:ilvl="0" w:tplc="55483BAE">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nsid w:val="34926FDC"/>
    <w:multiLevelType w:val="hybridMultilevel"/>
    <w:tmpl w:val="D564F2A0"/>
    <w:lvl w:ilvl="0" w:tplc="2EA02EB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nsid w:val="368F5906"/>
    <w:multiLevelType w:val="hybridMultilevel"/>
    <w:tmpl w:val="942AA0DA"/>
    <w:lvl w:ilvl="0" w:tplc="2CC4A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142579"/>
    <w:multiLevelType w:val="hybridMultilevel"/>
    <w:tmpl w:val="9986400E"/>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1">
    <w:nsid w:val="3B306A5D"/>
    <w:multiLevelType w:val="hybridMultilevel"/>
    <w:tmpl w:val="27C04164"/>
    <w:lvl w:ilvl="0" w:tplc="4922F6EA">
      <w:start w:val="1"/>
      <w:numFmt w:val="decimal"/>
      <w:lvlText w:val="%1."/>
      <w:lvlJc w:val="left"/>
      <w:pPr>
        <w:tabs>
          <w:tab w:val="num" w:pos="620"/>
        </w:tabs>
        <w:ind w:left="620" w:hanging="420"/>
      </w:pPr>
      <w:rPr>
        <w:rFonts w:hint="eastAsia"/>
      </w:rPr>
    </w:lvl>
    <w:lvl w:ilvl="1" w:tplc="73C494C4">
      <w:start w:val="1"/>
      <w:numFmt w:val="decimal"/>
      <w:pStyle w:val="78780505"/>
      <w:lvlText w:val="%2."/>
      <w:lvlJc w:val="left"/>
      <w:pPr>
        <w:tabs>
          <w:tab w:val="num" w:pos="840"/>
        </w:tabs>
        <w:ind w:left="840" w:hanging="420"/>
      </w:pPr>
      <w:rPr>
        <w:rFonts w:hint="eastAsia"/>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0E97D79"/>
    <w:multiLevelType w:val="hybridMultilevel"/>
    <w:tmpl w:val="84089A22"/>
    <w:lvl w:ilvl="0" w:tplc="8F3ECB9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3">
    <w:nsid w:val="444A7ADD"/>
    <w:multiLevelType w:val="hybridMultilevel"/>
    <w:tmpl w:val="8E06F8DC"/>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4">
    <w:nsid w:val="44634BB1"/>
    <w:multiLevelType w:val="hybridMultilevel"/>
    <w:tmpl w:val="162A9170"/>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5">
    <w:nsid w:val="4B036847"/>
    <w:multiLevelType w:val="hybridMultilevel"/>
    <w:tmpl w:val="A3DCCA6C"/>
    <w:lvl w:ilvl="0" w:tplc="0F2C6B5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6">
    <w:nsid w:val="4C454B37"/>
    <w:multiLevelType w:val="hybridMultilevel"/>
    <w:tmpl w:val="C3F41148"/>
    <w:lvl w:ilvl="0" w:tplc="2CC4A97E">
      <w:start w:val="1"/>
      <w:numFmt w:val="decimal"/>
      <w:lvlText w:val="%1."/>
      <w:lvlJc w:val="left"/>
      <w:pPr>
        <w:ind w:left="360" w:hanging="360"/>
      </w:pPr>
      <w:rPr>
        <w:rFonts w:hint="default"/>
      </w:rPr>
    </w:lvl>
    <w:lvl w:ilvl="1" w:tplc="48FE8AB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29F6961"/>
    <w:multiLevelType w:val="hybridMultilevel"/>
    <w:tmpl w:val="0DEEAD6C"/>
    <w:lvl w:ilvl="0" w:tplc="7088A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DB6311"/>
    <w:multiLevelType w:val="hybridMultilevel"/>
    <w:tmpl w:val="7C88DDAC"/>
    <w:lvl w:ilvl="0" w:tplc="2EA02EB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9">
    <w:nsid w:val="5A22267D"/>
    <w:multiLevelType w:val="hybridMultilevel"/>
    <w:tmpl w:val="941EB37A"/>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0">
    <w:nsid w:val="62C43841"/>
    <w:multiLevelType w:val="multilevel"/>
    <w:tmpl w:val="42AAFC20"/>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nsid w:val="63B326C3"/>
    <w:multiLevelType w:val="hybridMultilevel"/>
    <w:tmpl w:val="73169A98"/>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2">
    <w:nsid w:val="69104BB7"/>
    <w:multiLevelType w:val="hybridMultilevel"/>
    <w:tmpl w:val="DB4CA22A"/>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3">
    <w:nsid w:val="6F2F28B2"/>
    <w:multiLevelType w:val="hybridMultilevel"/>
    <w:tmpl w:val="CDE67EA2"/>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4">
    <w:nsid w:val="77E84905"/>
    <w:multiLevelType w:val="hybridMultilevel"/>
    <w:tmpl w:val="30FCB404"/>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5">
    <w:nsid w:val="7EB2374C"/>
    <w:multiLevelType w:val="hybridMultilevel"/>
    <w:tmpl w:val="14BE4318"/>
    <w:lvl w:ilvl="0" w:tplc="14EC1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0"/>
  </w:num>
  <w:num w:numId="3">
    <w:abstractNumId w:val="11"/>
  </w:num>
  <w:num w:numId="4">
    <w:abstractNumId w:val="6"/>
  </w:num>
  <w:num w:numId="5">
    <w:abstractNumId w:val="16"/>
  </w:num>
  <w:num w:numId="6">
    <w:abstractNumId w:val="9"/>
  </w:num>
  <w:num w:numId="7">
    <w:abstractNumId w:val="8"/>
  </w:num>
  <w:num w:numId="8">
    <w:abstractNumId w:val="14"/>
  </w:num>
  <w:num w:numId="9">
    <w:abstractNumId w:val="18"/>
  </w:num>
  <w:num w:numId="10">
    <w:abstractNumId w:val="25"/>
  </w:num>
  <w:num w:numId="11">
    <w:abstractNumId w:val="5"/>
  </w:num>
  <w:num w:numId="12">
    <w:abstractNumId w:val="24"/>
  </w:num>
  <w:num w:numId="13">
    <w:abstractNumId w:val="7"/>
  </w:num>
  <w:num w:numId="14">
    <w:abstractNumId w:val="2"/>
  </w:num>
  <w:num w:numId="15">
    <w:abstractNumId w:val="19"/>
  </w:num>
  <w:num w:numId="16">
    <w:abstractNumId w:val="23"/>
  </w:num>
  <w:num w:numId="17">
    <w:abstractNumId w:val="4"/>
  </w:num>
  <w:num w:numId="18">
    <w:abstractNumId w:val="21"/>
  </w:num>
  <w:num w:numId="19">
    <w:abstractNumId w:val="0"/>
  </w:num>
  <w:num w:numId="20">
    <w:abstractNumId w:val="15"/>
  </w:num>
  <w:num w:numId="21">
    <w:abstractNumId w:val="22"/>
  </w:num>
  <w:num w:numId="22">
    <w:abstractNumId w:val="13"/>
  </w:num>
  <w:num w:numId="23">
    <w:abstractNumId w:val="10"/>
  </w:num>
  <w:num w:numId="24">
    <w:abstractNumId w:val="12"/>
  </w:num>
  <w:num w:numId="25">
    <w:abstractNumId w:val="17"/>
  </w:num>
  <w:num w:numId="26">
    <w:abstractNumId w:val="3"/>
  </w:num>
  <w:num w:numId="27">
    <w:abstractNumId w:val="2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bd">
    <w15:presenceInfo w15:providerId="None" w15:userId="L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bordersDoNotSurroundFooter/>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CAF"/>
    <w:rsid w:val="0000606D"/>
    <w:rsid w:val="00007E51"/>
    <w:rsid w:val="000108E7"/>
    <w:rsid w:val="0001176E"/>
    <w:rsid w:val="00013353"/>
    <w:rsid w:val="00013E98"/>
    <w:rsid w:val="00014E0B"/>
    <w:rsid w:val="00016198"/>
    <w:rsid w:val="00017F16"/>
    <w:rsid w:val="0002172B"/>
    <w:rsid w:val="00023B76"/>
    <w:rsid w:val="00025592"/>
    <w:rsid w:val="0002641D"/>
    <w:rsid w:val="000279D0"/>
    <w:rsid w:val="000300EA"/>
    <w:rsid w:val="00030761"/>
    <w:rsid w:val="00030B23"/>
    <w:rsid w:val="00031261"/>
    <w:rsid w:val="00031AA2"/>
    <w:rsid w:val="00031CDB"/>
    <w:rsid w:val="00032465"/>
    <w:rsid w:val="00036098"/>
    <w:rsid w:val="00036E0B"/>
    <w:rsid w:val="000377C0"/>
    <w:rsid w:val="000420FA"/>
    <w:rsid w:val="00042B4B"/>
    <w:rsid w:val="00043E80"/>
    <w:rsid w:val="00043F4E"/>
    <w:rsid w:val="00044EDD"/>
    <w:rsid w:val="000452CE"/>
    <w:rsid w:val="00045753"/>
    <w:rsid w:val="00046B9D"/>
    <w:rsid w:val="00046C9A"/>
    <w:rsid w:val="00046D08"/>
    <w:rsid w:val="00051AF6"/>
    <w:rsid w:val="00054371"/>
    <w:rsid w:val="00054BB6"/>
    <w:rsid w:val="00055EE8"/>
    <w:rsid w:val="00060052"/>
    <w:rsid w:val="00060176"/>
    <w:rsid w:val="00061A24"/>
    <w:rsid w:val="000632E7"/>
    <w:rsid w:val="00063C56"/>
    <w:rsid w:val="00064B79"/>
    <w:rsid w:val="0007018D"/>
    <w:rsid w:val="000707B3"/>
    <w:rsid w:val="0007244D"/>
    <w:rsid w:val="000726B2"/>
    <w:rsid w:val="00072B70"/>
    <w:rsid w:val="000741EC"/>
    <w:rsid w:val="00074C9D"/>
    <w:rsid w:val="00080048"/>
    <w:rsid w:val="00080E6F"/>
    <w:rsid w:val="00082416"/>
    <w:rsid w:val="00082448"/>
    <w:rsid w:val="00082DD6"/>
    <w:rsid w:val="0008389D"/>
    <w:rsid w:val="00084B8C"/>
    <w:rsid w:val="00085995"/>
    <w:rsid w:val="00085CDA"/>
    <w:rsid w:val="00086AE1"/>
    <w:rsid w:val="0009105B"/>
    <w:rsid w:val="00091DF2"/>
    <w:rsid w:val="00094EE7"/>
    <w:rsid w:val="00095BA8"/>
    <w:rsid w:val="00096559"/>
    <w:rsid w:val="00097063"/>
    <w:rsid w:val="000A1309"/>
    <w:rsid w:val="000A17A4"/>
    <w:rsid w:val="000A438F"/>
    <w:rsid w:val="000A5413"/>
    <w:rsid w:val="000A685D"/>
    <w:rsid w:val="000A762C"/>
    <w:rsid w:val="000A7BEF"/>
    <w:rsid w:val="000B2504"/>
    <w:rsid w:val="000B4C0E"/>
    <w:rsid w:val="000B6100"/>
    <w:rsid w:val="000B6AC6"/>
    <w:rsid w:val="000B774D"/>
    <w:rsid w:val="000C1D6C"/>
    <w:rsid w:val="000C5939"/>
    <w:rsid w:val="000C6090"/>
    <w:rsid w:val="000C7158"/>
    <w:rsid w:val="000D1911"/>
    <w:rsid w:val="000D2927"/>
    <w:rsid w:val="000D37D8"/>
    <w:rsid w:val="000D39AC"/>
    <w:rsid w:val="000D4B46"/>
    <w:rsid w:val="000D695A"/>
    <w:rsid w:val="000E0C96"/>
    <w:rsid w:val="000E5258"/>
    <w:rsid w:val="000E7BD6"/>
    <w:rsid w:val="000F620B"/>
    <w:rsid w:val="000F6582"/>
    <w:rsid w:val="000F7083"/>
    <w:rsid w:val="00100665"/>
    <w:rsid w:val="00102B66"/>
    <w:rsid w:val="001032D6"/>
    <w:rsid w:val="00104243"/>
    <w:rsid w:val="00104B9F"/>
    <w:rsid w:val="0010515C"/>
    <w:rsid w:val="001060C9"/>
    <w:rsid w:val="00107712"/>
    <w:rsid w:val="00107FDC"/>
    <w:rsid w:val="001103AC"/>
    <w:rsid w:val="00115B97"/>
    <w:rsid w:val="001160EB"/>
    <w:rsid w:val="00121C74"/>
    <w:rsid w:val="001228B6"/>
    <w:rsid w:val="00125EF5"/>
    <w:rsid w:val="00125FAF"/>
    <w:rsid w:val="0013127A"/>
    <w:rsid w:val="00133333"/>
    <w:rsid w:val="00133A5B"/>
    <w:rsid w:val="001355B7"/>
    <w:rsid w:val="0013749F"/>
    <w:rsid w:val="00137CBF"/>
    <w:rsid w:val="00141446"/>
    <w:rsid w:val="0014262A"/>
    <w:rsid w:val="00143959"/>
    <w:rsid w:val="001447B0"/>
    <w:rsid w:val="0014487E"/>
    <w:rsid w:val="00146554"/>
    <w:rsid w:val="00147C6D"/>
    <w:rsid w:val="00147FC2"/>
    <w:rsid w:val="00150375"/>
    <w:rsid w:val="001513EC"/>
    <w:rsid w:val="0015262A"/>
    <w:rsid w:val="0015302D"/>
    <w:rsid w:val="0015397B"/>
    <w:rsid w:val="00160BFF"/>
    <w:rsid w:val="001654C4"/>
    <w:rsid w:val="001654FC"/>
    <w:rsid w:val="0017244C"/>
    <w:rsid w:val="00175457"/>
    <w:rsid w:val="00176B53"/>
    <w:rsid w:val="00177643"/>
    <w:rsid w:val="00177E17"/>
    <w:rsid w:val="001813BA"/>
    <w:rsid w:val="0018349E"/>
    <w:rsid w:val="001837D3"/>
    <w:rsid w:val="0018453B"/>
    <w:rsid w:val="00185398"/>
    <w:rsid w:val="00185DE7"/>
    <w:rsid w:val="00190884"/>
    <w:rsid w:val="001911E1"/>
    <w:rsid w:val="00191FEA"/>
    <w:rsid w:val="00192380"/>
    <w:rsid w:val="001956F1"/>
    <w:rsid w:val="001961E1"/>
    <w:rsid w:val="001963F0"/>
    <w:rsid w:val="00196696"/>
    <w:rsid w:val="0019751F"/>
    <w:rsid w:val="001A0BC0"/>
    <w:rsid w:val="001A324D"/>
    <w:rsid w:val="001A62F4"/>
    <w:rsid w:val="001A7C71"/>
    <w:rsid w:val="001B18FC"/>
    <w:rsid w:val="001B3056"/>
    <w:rsid w:val="001B3FD1"/>
    <w:rsid w:val="001B7A06"/>
    <w:rsid w:val="001B7AB1"/>
    <w:rsid w:val="001C1755"/>
    <w:rsid w:val="001C1843"/>
    <w:rsid w:val="001C38E2"/>
    <w:rsid w:val="001C3EE6"/>
    <w:rsid w:val="001C52EB"/>
    <w:rsid w:val="001D0301"/>
    <w:rsid w:val="001D05E2"/>
    <w:rsid w:val="001D2222"/>
    <w:rsid w:val="001D34C7"/>
    <w:rsid w:val="001D3DDE"/>
    <w:rsid w:val="001D4533"/>
    <w:rsid w:val="001D6E7D"/>
    <w:rsid w:val="001E15DF"/>
    <w:rsid w:val="001E2377"/>
    <w:rsid w:val="001E6608"/>
    <w:rsid w:val="001F064B"/>
    <w:rsid w:val="001F0A87"/>
    <w:rsid w:val="001F1880"/>
    <w:rsid w:val="001F1EC9"/>
    <w:rsid w:val="002017D4"/>
    <w:rsid w:val="002027A9"/>
    <w:rsid w:val="00202FC9"/>
    <w:rsid w:val="002042BF"/>
    <w:rsid w:val="00205434"/>
    <w:rsid w:val="002054A5"/>
    <w:rsid w:val="00205A0A"/>
    <w:rsid w:val="0020714D"/>
    <w:rsid w:val="0021082E"/>
    <w:rsid w:val="002123F4"/>
    <w:rsid w:val="002142DB"/>
    <w:rsid w:val="00216AE7"/>
    <w:rsid w:val="00216B18"/>
    <w:rsid w:val="00217FB0"/>
    <w:rsid w:val="002229F5"/>
    <w:rsid w:val="00224C19"/>
    <w:rsid w:val="00231193"/>
    <w:rsid w:val="00232CA7"/>
    <w:rsid w:val="0023706D"/>
    <w:rsid w:val="00240503"/>
    <w:rsid w:val="00240BF0"/>
    <w:rsid w:val="0024397C"/>
    <w:rsid w:val="002460E3"/>
    <w:rsid w:val="00246B0B"/>
    <w:rsid w:val="00246B67"/>
    <w:rsid w:val="00247B13"/>
    <w:rsid w:val="002547F5"/>
    <w:rsid w:val="002553FB"/>
    <w:rsid w:val="00257DFD"/>
    <w:rsid w:val="00260434"/>
    <w:rsid w:val="002605ED"/>
    <w:rsid w:val="002616C6"/>
    <w:rsid w:val="00261F55"/>
    <w:rsid w:val="00261FFD"/>
    <w:rsid w:val="00262B13"/>
    <w:rsid w:val="00262D46"/>
    <w:rsid w:val="002638F5"/>
    <w:rsid w:val="00265ACA"/>
    <w:rsid w:val="002660C5"/>
    <w:rsid w:val="00270A06"/>
    <w:rsid w:val="00272373"/>
    <w:rsid w:val="00273DD5"/>
    <w:rsid w:val="002801E9"/>
    <w:rsid w:val="00280CBA"/>
    <w:rsid w:val="00280CCE"/>
    <w:rsid w:val="00283B51"/>
    <w:rsid w:val="00283FCE"/>
    <w:rsid w:val="0028400B"/>
    <w:rsid w:val="00286756"/>
    <w:rsid w:val="00287C99"/>
    <w:rsid w:val="00292BA6"/>
    <w:rsid w:val="0029372E"/>
    <w:rsid w:val="002977AE"/>
    <w:rsid w:val="002A3D3F"/>
    <w:rsid w:val="002A43FE"/>
    <w:rsid w:val="002A63CB"/>
    <w:rsid w:val="002A6B8E"/>
    <w:rsid w:val="002A6D99"/>
    <w:rsid w:val="002A7989"/>
    <w:rsid w:val="002B03E3"/>
    <w:rsid w:val="002B0785"/>
    <w:rsid w:val="002B2B53"/>
    <w:rsid w:val="002B488A"/>
    <w:rsid w:val="002B4C9B"/>
    <w:rsid w:val="002B5BA9"/>
    <w:rsid w:val="002B6838"/>
    <w:rsid w:val="002B690A"/>
    <w:rsid w:val="002B6EAD"/>
    <w:rsid w:val="002B7156"/>
    <w:rsid w:val="002C02E6"/>
    <w:rsid w:val="002C06C3"/>
    <w:rsid w:val="002C12EF"/>
    <w:rsid w:val="002C5D1A"/>
    <w:rsid w:val="002D0AF7"/>
    <w:rsid w:val="002D1C71"/>
    <w:rsid w:val="002D466A"/>
    <w:rsid w:val="002D6007"/>
    <w:rsid w:val="002D68F3"/>
    <w:rsid w:val="002D6AA0"/>
    <w:rsid w:val="002D6F4B"/>
    <w:rsid w:val="002D711C"/>
    <w:rsid w:val="002E0A21"/>
    <w:rsid w:val="002E454E"/>
    <w:rsid w:val="002E66DA"/>
    <w:rsid w:val="002E6944"/>
    <w:rsid w:val="002E721C"/>
    <w:rsid w:val="002F175B"/>
    <w:rsid w:val="002F1B96"/>
    <w:rsid w:val="002F1E35"/>
    <w:rsid w:val="002F5226"/>
    <w:rsid w:val="002F53A9"/>
    <w:rsid w:val="002F57EB"/>
    <w:rsid w:val="00300E09"/>
    <w:rsid w:val="0030417E"/>
    <w:rsid w:val="00304EBB"/>
    <w:rsid w:val="00305E95"/>
    <w:rsid w:val="00312E50"/>
    <w:rsid w:val="003144B9"/>
    <w:rsid w:val="00314C89"/>
    <w:rsid w:val="00316EB3"/>
    <w:rsid w:val="00321F40"/>
    <w:rsid w:val="003228B6"/>
    <w:rsid w:val="00322BFE"/>
    <w:rsid w:val="00324537"/>
    <w:rsid w:val="00325FB0"/>
    <w:rsid w:val="00326408"/>
    <w:rsid w:val="00326CC0"/>
    <w:rsid w:val="0032778F"/>
    <w:rsid w:val="00330E8D"/>
    <w:rsid w:val="00331364"/>
    <w:rsid w:val="00331ED6"/>
    <w:rsid w:val="0033545D"/>
    <w:rsid w:val="00336AA0"/>
    <w:rsid w:val="0033738D"/>
    <w:rsid w:val="00343846"/>
    <w:rsid w:val="0034452A"/>
    <w:rsid w:val="00346EB7"/>
    <w:rsid w:val="0034780E"/>
    <w:rsid w:val="00355420"/>
    <w:rsid w:val="00355D07"/>
    <w:rsid w:val="00355EC4"/>
    <w:rsid w:val="0035658C"/>
    <w:rsid w:val="00360F0A"/>
    <w:rsid w:val="0036149C"/>
    <w:rsid w:val="00364A3C"/>
    <w:rsid w:val="003652E4"/>
    <w:rsid w:val="003668E6"/>
    <w:rsid w:val="0036717A"/>
    <w:rsid w:val="00367DD7"/>
    <w:rsid w:val="003702E5"/>
    <w:rsid w:val="0037171C"/>
    <w:rsid w:val="0037248B"/>
    <w:rsid w:val="00372F0D"/>
    <w:rsid w:val="00375372"/>
    <w:rsid w:val="00375A3F"/>
    <w:rsid w:val="003760AF"/>
    <w:rsid w:val="003777CD"/>
    <w:rsid w:val="0038007E"/>
    <w:rsid w:val="0038166B"/>
    <w:rsid w:val="00381FA5"/>
    <w:rsid w:val="003853F1"/>
    <w:rsid w:val="00385840"/>
    <w:rsid w:val="00387FF8"/>
    <w:rsid w:val="00390A92"/>
    <w:rsid w:val="0039293E"/>
    <w:rsid w:val="00393003"/>
    <w:rsid w:val="00393ADC"/>
    <w:rsid w:val="00396372"/>
    <w:rsid w:val="003A0DA1"/>
    <w:rsid w:val="003A282C"/>
    <w:rsid w:val="003A37F8"/>
    <w:rsid w:val="003A51C2"/>
    <w:rsid w:val="003A6750"/>
    <w:rsid w:val="003A68D1"/>
    <w:rsid w:val="003B01E7"/>
    <w:rsid w:val="003B0218"/>
    <w:rsid w:val="003B16F2"/>
    <w:rsid w:val="003B1882"/>
    <w:rsid w:val="003B1DCE"/>
    <w:rsid w:val="003B26DC"/>
    <w:rsid w:val="003B376A"/>
    <w:rsid w:val="003B3C6C"/>
    <w:rsid w:val="003B581E"/>
    <w:rsid w:val="003B7F6D"/>
    <w:rsid w:val="003C0BE0"/>
    <w:rsid w:val="003C160A"/>
    <w:rsid w:val="003C1CAF"/>
    <w:rsid w:val="003C2AA0"/>
    <w:rsid w:val="003C6870"/>
    <w:rsid w:val="003C7354"/>
    <w:rsid w:val="003D1193"/>
    <w:rsid w:val="003D13DB"/>
    <w:rsid w:val="003D4889"/>
    <w:rsid w:val="003E01FA"/>
    <w:rsid w:val="003E071F"/>
    <w:rsid w:val="003E0C28"/>
    <w:rsid w:val="003E34C5"/>
    <w:rsid w:val="003E49C6"/>
    <w:rsid w:val="003E4A50"/>
    <w:rsid w:val="003E5175"/>
    <w:rsid w:val="003E5445"/>
    <w:rsid w:val="003E6AB2"/>
    <w:rsid w:val="003F4E50"/>
    <w:rsid w:val="003F5FE2"/>
    <w:rsid w:val="003F6BAB"/>
    <w:rsid w:val="003F6DD3"/>
    <w:rsid w:val="003F77FB"/>
    <w:rsid w:val="0040068B"/>
    <w:rsid w:val="0040119B"/>
    <w:rsid w:val="00402810"/>
    <w:rsid w:val="00403680"/>
    <w:rsid w:val="0040694C"/>
    <w:rsid w:val="00411663"/>
    <w:rsid w:val="004116C4"/>
    <w:rsid w:val="00412104"/>
    <w:rsid w:val="00412AF1"/>
    <w:rsid w:val="00414543"/>
    <w:rsid w:val="004162CF"/>
    <w:rsid w:val="004172CA"/>
    <w:rsid w:val="00420975"/>
    <w:rsid w:val="00426E71"/>
    <w:rsid w:val="0043005F"/>
    <w:rsid w:val="004330CC"/>
    <w:rsid w:val="00434A64"/>
    <w:rsid w:val="00434DB2"/>
    <w:rsid w:val="004358FA"/>
    <w:rsid w:val="00436491"/>
    <w:rsid w:val="004407A1"/>
    <w:rsid w:val="00443A48"/>
    <w:rsid w:val="0044495C"/>
    <w:rsid w:val="004507EE"/>
    <w:rsid w:val="00452610"/>
    <w:rsid w:val="00452811"/>
    <w:rsid w:val="00452EF4"/>
    <w:rsid w:val="00453C37"/>
    <w:rsid w:val="00454037"/>
    <w:rsid w:val="00457AC3"/>
    <w:rsid w:val="00460413"/>
    <w:rsid w:val="00460AF8"/>
    <w:rsid w:val="00462E5B"/>
    <w:rsid w:val="00463B56"/>
    <w:rsid w:val="00465BB8"/>
    <w:rsid w:val="004714ED"/>
    <w:rsid w:val="004725A9"/>
    <w:rsid w:val="0047638F"/>
    <w:rsid w:val="004770BF"/>
    <w:rsid w:val="0047722A"/>
    <w:rsid w:val="00480079"/>
    <w:rsid w:val="00484A5D"/>
    <w:rsid w:val="00485188"/>
    <w:rsid w:val="004866FB"/>
    <w:rsid w:val="00486B4A"/>
    <w:rsid w:val="00490F8A"/>
    <w:rsid w:val="004923F7"/>
    <w:rsid w:val="00494461"/>
    <w:rsid w:val="00495623"/>
    <w:rsid w:val="00495C21"/>
    <w:rsid w:val="00496102"/>
    <w:rsid w:val="00496A4C"/>
    <w:rsid w:val="00497949"/>
    <w:rsid w:val="004A1225"/>
    <w:rsid w:val="004A17F4"/>
    <w:rsid w:val="004A4575"/>
    <w:rsid w:val="004A4F4D"/>
    <w:rsid w:val="004A7BAE"/>
    <w:rsid w:val="004A7F6F"/>
    <w:rsid w:val="004B02C9"/>
    <w:rsid w:val="004B08C5"/>
    <w:rsid w:val="004B0A35"/>
    <w:rsid w:val="004B0CB1"/>
    <w:rsid w:val="004B1E21"/>
    <w:rsid w:val="004B758B"/>
    <w:rsid w:val="004C320E"/>
    <w:rsid w:val="004C6A64"/>
    <w:rsid w:val="004D037E"/>
    <w:rsid w:val="004D1F3E"/>
    <w:rsid w:val="004D6C49"/>
    <w:rsid w:val="004D738D"/>
    <w:rsid w:val="004E03B1"/>
    <w:rsid w:val="004E1CF1"/>
    <w:rsid w:val="004E5169"/>
    <w:rsid w:val="004E5926"/>
    <w:rsid w:val="004E62A1"/>
    <w:rsid w:val="004E6661"/>
    <w:rsid w:val="004E6D2E"/>
    <w:rsid w:val="004F0FB7"/>
    <w:rsid w:val="004F3B69"/>
    <w:rsid w:val="004F613D"/>
    <w:rsid w:val="005104B2"/>
    <w:rsid w:val="005107B5"/>
    <w:rsid w:val="00510FD2"/>
    <w:rsid w:val="00512837"/>
    <w:rsid w:val="00512B51"/>
    <w:rsid w:val="00512F5C"/>
    <w:rsid w:val="0051307A"/>
    <w:rsid w:val="00514319"/>
    <w:rsid w:val="00515559"/>
    <w:rsid w:val="005248DA"/>
    <w:rsid w:val="00525D5A"/>
    <w:rsid w:val="00526AFD"/>
    <w:rsid w:val="00526BD9"/>
    <w:rsid w:val="00530333"/>
    <w:rsid w:val="005323A9"/>
    <w:rsid w:val="00532F9D"/>
    <w:rsid w:val="00533C36"/>
    <w:rsid w:val="00534A36"/>
    <w:rsid w:val="00535A50"/>
    <w:rsid w:val="005408F1"/>
    <w:rsid w:val="00540B4F"/>
    <w:rsid w:val="005420FE"/>
    <w:rsid w:val="00542510"/>
    <w:rsid w:val="005425BE"/>
    <w:rsid w:val="0054419B"/>
    <w:rsid w:val="00544236"/>
    <w:rsid w:val="00544278"/>
    <w:rsid w:val="00544EDB"/>
    <w:rsid w:val="00546231"/>
    <w:rsid w:val="005466DD"/>
    <w:rsid w:val="00546A00"/>
    <w:rsid w:val="00551925"/>
    <w:rsid w:val="005542DD"/>
    <w:rsid w:val="00555D3B"/>
    <w:rsid w:val="00555D9B"/>
    <w:rsid w:val="005576A6"/>
    <w:rsid w:val="005616D8"/>
    <w:rsid w:val="00561DAC"/>
    <w:rsid w:val="0056366A"/>
    <w:rsid w:val="005661C9"/>
    <w:rsid w:val="00566C74"/>
    <w:rsid w:val="00566F08"/>
    <w:rsid w:val="0056766E"/>
    <w:rsid w:val="0057288D"/>
    <w:rsid w:val="00574A23"/>
    <w:rsid w:val="00576596"/>
    <w:rsid w:val="005769BA"/>
    <w:rsid w:val="00577377"/>
    <w:rsid w:val="005773EA"/>
    <w:rsid w:val="00583C94"/>
    <w:rsid w:val="00584738"/>
    <w:rsid w:val="005865F9"/>
    <w:rsid w:val="00587837"/>
    <w:rsid w:val="00591315"/>
    <w:rsid w:val="005917A4"/>
    <w:rsid w:val="00592399"/>
    <w:rsid w:val="00592D9C"/>
    <w:rsid w:val="00594008"/>
    <w:rsid w:val="005947D5"/>
    <w:rsid w:val="005950E1"/>
    <w:rsid w:val="0059589E"/>
    <w:rsid w:val="00596520"/>
    <w:rsid w:val="005A1E4F"/>
    <w:rsid w:val="005A1E7B"/>
    <w:rsid w:val="005A2227"/>
    <w:rsid w:val="005A43EB"/>
    <w:rsid w:val="005A582A"/>
    <w:rsid w:val="005A5CAF"/>
    <w:rsid w:val="005A67A3"/>
    <w:rsid w:val="005B1899"/>
    <w:rsid w:val="005B1D0C"/>
    <w:rsid w:val="005B1ECB"/>
    <w:rsid w:val="005B2C10"/>
    <w:rsid w:val="005B4CD3"/>
    <w:rsid w:val="005B62CB"/>
    <w:rsid w:val="005B75D5"/>
    <w:rsid w:val="005C15B1"/>
    <w:rsid w:val="005C3033"/>
    <w:rsid w:val="005C43A0"/>
    <w:rsid w:val="005C5409"/>
    <w:rsid w:val="005C6C26"/>
    <w:rsid w:val="005C7385"/>
    <w:rsid w:val="005D318C"/>
    <w:rsid w:val="005D409E"/>
    <w:rsid w:val="005D553E"/>
    <w:rsid w:val="005D65A9"/>
    <w:rsid w:val="005E02A2"/>
    <w:rsid w:val="005E07B6"/>
    <w:rsid w:val="005E171E"/>
    <w:rsid w:val="005E1E0F"/>
    <w:rsid w:val="005E203C"/>
    <w:rsid w:val="005F35B2"/>
    <w:rsid w:val="005F398A"/>
    <w:rsid w:val="005F651F"/>
    <w:rsid w:val="006003B6"/>
    <w:rsid w:val="0060235A"/>
    <w:rsid w:val="00605BAF"/>
    <w:rsid w:val="00606BFD"/>
    <w:rsid w:val="00611FD2"/>
    <w:rsid w:val="0061355F"/>
    <w:rsid w:val="00613B8F"/>
    <w:rsid w:val="00613BC2"/>
    <w:rsid w:val="00614220"/>
    <w:rsid w:val="0061463C"/>
    <w:rsid w:val="00616269"/>
    <w:rsid w:val="00617128"/>
    <w:rsid w:val="00617B83"/>
    <w:rsid w:val="00617E81"/>
    <w:rsid w:val="0062556D"/>
    <w:rsid w:val="00626B9B"/>
    <w:rsid w:val="00626BB6"/>
    <w:rsid w:val="00630B27"/>
    <w:rsid w:val="0063158D"/>
    <w:rsid w:val="006326ED"/>
    <w:rsid w:val="0063751C"/>
    <w:rsid w:val="0064068D"/>
    <w:rsid w:val="00641932"/>
    <w:rsid w:val="00641B4B"/>
    <w:rsid w:val="0064407F"/>
    <w:rsid w:val="0064530B"/>
    <w:rsid w:val="0064610A"/>
    <w:rsid w:val="00646657"/>
    <w:rsid w:val="00646AE9"/>
    <w:rsid w:val="0065204D"/>
    <w:rsid w:val="00652C40"/>
    <w:rsid w:val="00656028"/>
    <w:rsid w:val="0065667F"/>
    <w:rsid w:val="00660B9A"/>
    <w:rsid w:val="006633CA"/>
    <w:rsid w:val="00663880"/>
    <w:rsid w:val="00663C0F"/>
    <w:rsid w:val="0066566B"/>
    <w:rsid w:val="006658B6"/>
    <w:rsid w:val="00666CAB"/>
    <w:rsid w:val="00672C8F"/>
    <w:rsid w:val="006735E6"/>
    <w:rsid w:val="0067539D"/>
    <w:rsid w:val="00677DCE"/>
    <w:rsid w:val="00680E93"/>
    <w:rsid w:val="00681E3B"/>
    <w:rsid w:val="00683F09"/>
    <w:rsid w:val="00684585"/>
    <w:rsid w:val="0068538A"/>
    <w:rsid w:val="00686BBF"/>
    <w:rsid w:val="00686DA7"/>
    <w:rsid w:val="0068733D"/>
    <w:rsid w:val="0068771D"/>
    <w:rsid w:val="006930B6"/>
    <w:rsid w:val="006931CC"/>
    <w:rsid w:val="006A0069"/>
    <w:rsid w:val="006A12C0"/>
    <w:rsid w:val="006A1ACF"/>
    <w:rsid w:val="006A7239"/>
    <w:rsid w:val="006A7B43"/>
    <w:rsid w:val="006B2423"/>
    <w:rsid w:val="006B24F9"/>
    <w:rsid w:val="006B3E1B"/>
    <w:rsid w:val="006B4ACB"/>
    <w:rsid w:val="006B77BC"/>
    <w:rsid w:val="006B7B05"/>
    <w:rsid w:val="006C01DC"/>
    <w:rsid w:val="006C07A9"/>
    <w:rsid w:val="006C1B13"/>
    <w:rsid w:val="006C1BBB"/>
    <w:rsid w:val="006C3CE5"/>
    <w:rsid w:val="006C4315"/>
    <w:rsid w:val="006C4775"/>
    <w:rsid w:val="006C47C0"/>
    <w:rsid w:val="006C4C09"/>
    <w:rsid w:val="006C6D41"/>
    <w:rsid w:val="006C7076"/>
    <w:rsid w:val="006C7705"/>
    <w:rsid w:val="006D2A17"/>
    <w:rsid w:val="006D6B27"/>
    <w:rsid w:val="006E0ACC"/>
    <w:rsid w:val="006E2CAB"/>
    <w:rsid w:val="006E3666"/>
    <w:rsid w:val="006E6140"/>
    <w:rsid w:val="006E6A64"/>
    <w:rsid w:val="006E713F"/>
    <w:rsid w:val="006F0D2A"/>
    <w:rsid w:val="006F317E"/>
    <w:rsid w:val="006F4055"/>
    <w:rsid w:val="006F4505"/>
    <w:rsid w:val="006F73DF"/>
    <w:rsid w:val="00702792"/>
    <w:rsid w:val="00704242"/>
    <w:rsid w:val="0070765C"/>
    <w:rsid w:val="00707E90"/>
    <w:rsid w:val="007103E2"/>
    <w:rsid w:val="00710B99"/>
    <w:rsid w:val="00713456"/>
    <w:rsid w:val="00716761"/>
    <w:rsid w:val="007215F6"/>
    <w:rsid w:val="00721CC2"/>
    <w:rsid w:val="00724CE9"/>
    <w:rsid w:val="007307F5"/>
    <w:rsid w:val="00733A3E"/>
    <w:rsid w:val="0074097B"/>
    <w:rsid w:val="00740E4B"/>
    <w:rsid w:val="00741A11"/>
    <w:rsid w:val="00744A49"/>
    <w:rsid w:val="00744E7F"/>
    <w:rsid w:val="00744F8D"/>
    <w:rsid w:val="00746011"/>
    <w:rsid w:val="007468D0"/>
    <w:rsid w:val="00747667"/>
    <w:rsid w:val="00747B51"/>
    <w:rsid w:val="00754C9A"/>
    <w:rsid w:val="0075710F"/>
    <w:rsid w:val="00757A9D"/>
    <w:rsid w:val="00760951"/>
    <w:rsid w:val="00763D90"/>
    <w:rsid w:val="00766092"/>
    <w:rsid w:val="007660DA"/>
    <w:rsid w:val="007666DD"/>
    <w:rsid w:val="007704A9"/>
    <w:rsid w:val="00775AC3"/>
    <w:rsid w:val="00775B61"/>
    <w:rsid w:val="00776595"/>
    <w:rsid w:val="0077792E"/>
    <w:rsid w:val="00780483"/>
    <w:rsid w:val="007813AD"/>
    <w:rsid w:val="0078484F"/>
    <w:rsid w:val="007856AC"/>
    <w:rsid w:val="0078570A"/>
    <w:rsid w:val="007866A7"/>
    <w:rsid w:val="00792201"/>
    <w:rsid w:val="00794ADC"/>
    <w:rsid w:val="00794BDC"/>
    <w:rsid w:val="007963B9"/>
    <w:rsid w:val="00797ED0"/>
    <w:rsid w:val="007A05D7"/>
    <w:rsid w:val="007A1601"/>
    <w:rsid w:val="007A2742"/>
    <w:rsid w:val="007A3962"/>
    <w:rsid w:val="007A4BE3"/>
    <w:rsid w:val="007A716E"/>
    <w:rsid w:val="007A75A2"/>
    <w:rsid w:val="007B0EE6"/>
    <w:rsid w:val="007B3532"/>
    <w:rsid w:val="007B3548"/>
    <w:rsid w:val="007B3F94"/>
    <w:rsid w:val="007B5002"/>
    <w:rsid w:val="007B5767"/>
    <w:rsid w:val="007B5CA9"/>
    <w:rsid w:val="007B6199"/>
    <w:rsid w:val="007C032D"/>
    <w:rsid w:val="007C133C"/>
    <w:rsid w:val="007C15BA"/>
    <w:rsid w:val="007C5DD9"/>
    <w:rsid w:val="007C77C8"/>
    <w:rsid w:val="007D025D"/>
    <w:rsid w:val="007D1675"/>
    <w:rsid w:val="007D184C"/>
    <w:rsid w:val="007D199F"/>
    <w:rsid w:val="007D2143"/>
    <w:rsid w:val="007D2A2C"/>
    <w:rsid w:val="007D542F"/>
    <w:rsid w:val="007D5581"/>
    <w:rsid w:val="007D65EF"/>
    <w:rsid w:val="007D7E06"/>
    <w:rsid w:val="007D7F54"/>
    <w:rsid w:val="007E0DCF"/>
    <w:rsid w:val="007E1986"/>
    <w:rsid w:val="007E2C61"/>
    <w:rsid w:val="007E3C0C"/>
    <w:rsid w:val="007E66F5"/>
    <w:rsid w:val="007E7B6D"/>
    <w:rsid w:val="007F155E"/>
    <w:rsid w:val="007F293A"/>
    <w:rsid w:val="007F3C2B"/>
    <w:rsid w:val="007F448F"/>
    <w:rsid w:val="007F6222"/>
    <w:rsid w:val="007F7950"/>
    <w:rsid w:val="007F7EE2"/>
    <w:rsid w:val="00800DF2"/>
    <w:rsid w:val="00801050"/>
    <w:rsid w:val="00801992"/>
    <w:rsid w:val="00803A89"/>
    <w:rsid w:val="00804085"/>
    <w:rsid w:val="00804A63"/>
    <w:rsid w:val="00805F1E"/>
    <w:rsid w:val="0080608A"/>
    <w:rsid w:val="00807DBF"/>
    <w:rsid w:val="00811AC0"/>
    <w:rsid w:val="00813B93"/>
    <w:rsid w:val="00815995"/>
    <w:rsid w:val="00817C55"/>
    <w:rsid w:val="00820220"/>
    <w:rsid w:val="00823971"/>
    <w:rsid w:val="00825443"/>
    <w:rsid w:val="008262FA"/>
    <w:rsid w:val="00826494"/>
    <w:rsid w:val="00826647"/>
    <w:rsid w:val="00827F71"/>
    <w:rsid w:val="00830174"/>
    <w:rsid w:val="00832FD9"/>
    <w:rsid w:val="0083515B"/>
    <w:rsid w:val="008362B2"/>
    <w:rsid w:val="00836EEB"/>
    <w:rsid w:val="008373B9"/>
    <w:rsid w:val="0084232F"/>
    <w:rsid w:val="00845039"/>
    <w:rsid w:val="00846334"/>
    <w:rsid w:val="00847976"/>
    <w:rsid w:val="00851393"/>
    <w:rsid w:val="008514DE"/>
    <w:rsid w:val="008517DA"/>
    <w:rsid w:val="008548F7"/>
    <w:rsid w:val="00854F12"/>
    <w:rsid w:val="00857757"/>
    <w:rsid w:val="0086210A"/>
    <w:rsid w:val="00863B93"/>
    <w:rsid w:val="00870C91"/>
    <w:rsid w:val="008728E1"/>
    <w:rsid w:val="00872D17"/>
    <w:rsid w:val="00872D77"/>
    <w:rsid w:val="00873E54"/>
    <w:rsid w:val="00874410"/>
    <w:rsid w:val="008832FA"/>
    <w:rsid w:val="008850D6"/>
    <w:rsid w:val="0088529E"/>
    <w:rsid w:val="00887786"/>
    <w:rsid w:val="008923B4"/>
    <w:rsid w:val="008932F6"/>
    <w:rsid w:val="00895BCB"/>
    <w:rsid w:val="008A0D99"/>
    <w:rsid w:val="008A146F"/>
    <w:rsid w:val="008A1874"/>
    <w:rsid w:val="008A2183"/>
    <w:rsid w:val="008A22CC"/>
    <w:rsid w:val="008A2B84"/>
    <w:rsid w:val="008A42F5"/>
    <w:rsid w:val="008A437F"/>
    <w:rsid w:val="008A6340"/>
    <w:rsid w:val="008A6916"/>
    <w:rsid w:val="008B18BC"/>
    <w:rsid w:val="008B2391"/>
    <w:rsid w:val="008B5CE7"/>
    <w:rsid w:val="008B62F1"/>
    <w:rsid w:val="008C05E4"/>
    <w:rsid w:val="008C1916"/>
    <w:rsid w:val="008C2A67"/>
    <w:rsid w:val="008C51A6"/>
    <w:rsid w:val="008C710F"/>
    <w:rsid w:val="008E1492"/>
    <w:rsid w:val="008E1DE4"/>
    <w:rsid w:val="008E3C9E"/>
    <w:rsid w:val="008E4CAB"/>
    <w:rsid w:val="008E6A2F"/>
    <w:rsid w:val="008E777C"/>
    <w:rsid w:val="008E7B6B"/>
    <w:rsid w:val="008F2C52"/>
    <w:rsid w:val="008F5045"/>
    <w:rsid w:val="008F7956"/>
    <w:rsid w:val="00900ECC"/>
    <w:rsid w:val="009045DA"/>
    <w:rsid w:val="00905F22"/>
    <w:rsid w:val="00906574"/>
    <w:rsid w:val="00906889"/>
    <w:rsid w:val="00906ED5"/>
    <w:rsid w:val="009124E0"/>
    <w:rsid w:val="009127B6"/>
    <w:rsid w:val="00913350"/>
    <w:rsid w:val="0091437C"/>
    <w:rsid w:val="00921582"/>
    <w:rsid w:val="009249CE"/>
    <w:rsid w:val="009266AA"/>
    <w:rsid w:val="0093103E"/>
    <w:rsid w:val="00931FDA"/>
    <w:rsid w:val="0093232C"/>
    <w:rsid w:val="009362D9"/>
    <w:rsid w:val="00936A71"/>
    <w:rsid w:val="00942D9F"/>
    <w:rsid w:val="00944128"/>
    <w:rsid w:val="00944EBB"/>
    <w:rsid w:val="00947EF2"/>
    <w:rsid w:val="0095116B"/>
    <w:rsid w:val="00951CB0"/>
    <w:rsid w:val="00955602"/>
    <w:rsid w:val="0095592D"/>
    <w:rsid w:val="00956BFE"/>
    <w:rsid w:val="009570E9"/>
    <w:rsid w:val="009609B9"/>
    <w:rsid w:val="00960AAD"/>
    <w:rsid w:val="00963392"/>
    <w:rsid w:val="00963AD9"/>
    <w:rsid w:val="00964C20"/>
    <w:rsid w:val="009655A1"/>
    <w:rsid w:val="00970677"/>
    <w:rsid w:val="009738E8"/>
    <w:rsid w:val="00976FA6"/>
    <w:rsid w:val="009810B7"/>
    <w:rsid w:val="00981960"/>
    <w:rsid w:val="00983498"/>
    <w:rsid w:val="0098387C"/>
    <w:rsid w:val="00983BB5"/>
    <w:rsid w:val="00984281"/>
    <w:rsid w:val="00986707"/>
    <w:rsid w:val="00986B45"/>
    <w:rsid w:val="00987BF3"/>
    <w:rsid w:val="00990B7B"/>
    <w:rsid w:val="00994152"/>
    <w:rsid w:val="00995518"/>
    <w:rsid w:val="00997712"/>
    <w:rsid w:val="00997CE6"/>
    <w:rsid w:val="00997DA4"/>
    <w:rsid w:val="009A2B85"/>
    <w:rsid w:val="009A4A0D"/>
    <w:rsid w:val="009A5510"/>
    <w:rsid w:val="009A6556"/>
    <w:rsid w:val="009B29B8"/>
    <w:rsid w:val="009B3C70"/>
    <w:rsid w:val="009B484E"/>
    <w:rsid w:val="009B6B06"/>
    <w:rsid w:val="009C20D3"/>
    <w:rsid w:val="009C2399"/>
    <w:rsid w:val="009C305E"/>
    <w:rsid w:val="009C34CC"/>
    <w:rsid w:val="009C5387"/>
    <w:rsid w:val="009C550D"/>
    <w:rsid w:val="009C581C"/>
    <w:rsid w:val="009D143E"/>
    <w:rsid w:val="009D21CC"/>
    <w:rsid w:val="009D7C12"/>
    <w:rsid w:val="009E0FC2"/>
    <w:rsid w:val="009E2316"/>
    <w:rsid w:val="009E2CE1"/>
    <w:rsid w:val="009E5FA1"/>
    <w:rsid w:val="009F2018"/>
    <w:rsid w:val="009F3E3E"/>
    <w:rsid w:val="009F5E1A"/>
    <w:rsid w:val="00A0206B"/>
    <w:rsid w:val="00A04976"/>
    <w:rsid w:val="00A06AF6"/>
    <w:rsid w:val="00A06B6E"/>
    <w:rsid w:val="00A12206"/>
    <w:rsid w:val="00A13D02"/>
    <w:rsid w:val="00A15F45"/>
    <w:rsid w:val="00A16221"/>
    <w:rsid w:val="00A16A9E"/>
    <w:rsid w:val="00A20080"/>
    <w:rsid w:val="00A22715"/>
    <w:rsid w:val="00A23563"/>
    <w:rsid w:val="00A24E4B"/>
    <w:rsid w:val="00A27C63"/>
    <w:rsid w:val="00A3024F"/>
    <w:rsid w:val="00A30B2F"/>
    <w:rsid w:val="00A31D4E"/>
    <w:rsid w:val="00A33A3A"/>
    <w:rsid w:val="00A3428F"/>
    <w:rsid w:val="00A37281"/>
    <w:rsid w:val="00A374FC"/>
    <w:rsid w:val="00A400FC"/>
    <w:rsid w:val="00A430C2"/>
    <w:rsid w:val="00A46409"/>
    <w:rsid w:val="00A4730A"/>
    <w:rsid w:val="00A56D3C"/>
    <w:rsid w:val="00A56ECB"/>
    <w:rsid w:val="00A603DD"/>
    <w:rsid w:val="00A607A2"/>
    <w:rsid w:val="00A6126D"/>
    <w:rsid w:val="00A62BC0"/>
    <w:rsid w:val="00A63B15"/>
    <w:rsid w:val="00A646DD"/>
    <w:rsid w:val="00A64EC6"/>
    <w:rsid w:val="00A65CEC"/>
    <w:rsid w:val="00A71D6C"/>
    <w:rsid w:val="00A73673"/>
    <w:rsid w:val="00A73846"/>
    <w:rsid w:val="00A7730C"/>
    <w:rsid w:val="00A82B57"/>
    <w:rsid w:val="00A832AE"/>
    <w:rsid w:val="00A836BD"/>
    <w:rsid w:val="00A857D0"/>
    <w:rsid w:val="00A95ED2"/>
    <w:rsid w:val="00A961C5"/>
    <w:rsid w:val="00AA12E0"/>
    <w:rsid w:val="00AA2492"/>
    <w:rsid w:val="00AA271B"/>
    <w:rsid w:val="00AA2CBC"/>
    <w:rsid w:val="00AA2E5F"/>
    <w:rsid w:val="00AA43DE"/>
    <w:rsid w:val="00AA5A0A"/>
    <w:rsid w:val="00AB07D2"/>
    <w:rsid w:val="00AB0E52"/>
    <w:rsid w:val="00AB21C0"/>
    <w:rsid w:val="00AB2FCB"/>
    <w:rsid w:val="00AB320A"/>
    <w:rsid w:val="00AB3905"/>
    <w:rsid w:val="00AB3B53"/>
    <w:rsid w:val="00AC2BBD"/>
    <w:rsid w:val="00AC2C23"/>
    <w:rsid w:val="00AC6FE8"/>
    <w:rsid w:val="00AC7720"/>
    <w:rsid w:val="00AC788F"/>
    <w:rsid w:val="00AD15B9"/>
    <w:rsid w:val="00AD29DC"/>
    <w:rsid w:val="00AD54D7"/>
    <w:rsid w:val="00AD6065"/>
    <w:rsid w:val="00AD7B24"/>
    <w:rsid w:val="00AD7F53"/>
    <w:rsid w:val="00AE37CC"/>
    <w:rsid w:val="00AE4676"/>
    <w:rsid w:val="00AE4C24"/>
    <w:rsid w:val="00AE6E23"/>
    <w:rsid w:val="00AE79FC"/>
    <w:rsid w:val="00AF4429"/>
    <w:rsid w:val="00AF456F"/>
    <w:rsid w:val="00B001F0"/>
    <w:rsid w:val="00B014C3"/>
    <w:rsid w:val="00B019AF"/>
    <w:rsid w:val="00B020F3"/>
    <w:rsid w:val="00B024AC"/>
    <w:rsid w:val="00B029FA"/>
    <w:rsid w:val="00B05947"/>
    <w:rsid w:val="00B062B6"/>
    <w:rsid w:val="00B063CE"/>
    <w:rsid w:val="00B07E31"/>
    <w:rsid w:val="00B10CA1"/>
    <w:rsid w:val="00B1139F"/>
    <w:rsid w:val="00B1279B"/>
    <w:rsid w:val="00B1437C"/>
    <w:rsid w:val="00B143BE"/>
    <w:rsid w:val="00B17641"/>
    <w:rsid w:val="00B203E8"/>
    <w:rsid w:val="00B22843"/>
    <w:rsid w:val="00B23FD6"/>
    <w:rsid w:val="00B24FCB"/>
    <w:rsid w:val="00B25945"/>
    <w:rsid w:val="00B25D9F"/>
    <w:rsid w:val="00B25F4A"/>
    <w:rsid w:val="00B265EF"/>
    <w:rsid w:val="00B26A48"/>
    <w:rsid w:val="00B27357"/>
    <w:rsid w:val="00B27BED"/>
    <w:rsid w:val="00B30720"/>
    <w:rsid w:val="00B30BDD"/>
    <w:rsid w:val="00B30EE0"/>
    <w:rsid w:val="00B32CA3"/>
    <w:rsid w:val="00B3673D"/>
    <w:rsid w:val="00B36F12"/>
    <w:rsid w:val="00B40DDA"/>
    <w:rsid w:val="00B413AE"/>
    <w:rsid w:val="00B433A0"/>
    <w:rsid w:val="00B43615"/>
    <w:rsid w:val="00B43652"/>
    <w:rsid w:val="00B43827"/>
    <w:rsid w:val="00B44841"/>
    <w:rsid w:val="00B46E71"/>
    <w:rsid w:val="00B54BBB"/>
    <w:rsid w:val="00B55755"/>
    <w:rsid w:val="00B56147"/>
    <w:rsid w:val="00B56364"/>
    <w:rsid w:val="00B6055C"/>
    <w:rsid w:val="00B6066D"/>
    <w:rsid w:val="00B62FC9"/>
    <w:rsid w:val="00B6367A"/>
    <w:rsid w:val="00B65BEC"/>
    <w:rsid w:val="00B66703"/>
    <w:rsid w:val="00B66B31"/>
    <w:rsid w:val="00B7667D"/>
    <w:rsid w:val="00B76894"/>
    <w:rsid w:val="00B80D0B"/>
    <w:rsid w:val="00B83901"/>
    <w:rsid w:val="00B83A13"/>
    <w:rsid w:val="00B849A3"/>
    <w:rsid w:val="00B90CCE"/>
    <w:rsid w:val="00B92495"/>
    <w:rsid w:val="00B96D10"/>
    <w:rsid w:val="00BA018A"/>
    <w:rsid w:val="00BA04AE"/>
    <w:rsid w:val="00BA1F8D"/>
    <w:rsid w:val="00BA2B5A"/>
    <w:rsid w:val="00BA31EE"/>
    <w:rsid w:val="00BA4E3F"/>
    <w:rsid w:val="00BA4E53"/>
    <w:rsid w:val="00BA6D13"/>
    <w:rsid w:val="00BA77B6"/>
    <w:rsid w:val="00BA7872"/>
    <w:rsid w:val="00BA7C36"/>
    <w:rsid w:val="00BB2FCB"/>
    <w:rsid w:val="00BB32CF"/>
    <w:rsid w:val="00BB435F"/>
    <w:rsid w:val="00BB51A2"/>
    <w:rsid w:val="00BB51F3"/>
    <w:rsid w:val="00BB5E26"/>
    <w:rsid w:val="00BB63BD"/>
    <w:rsid w:val="00BB6739"/>
    <w:rsid w:val="00BB6E01"/>
    <w:rsid w:val="00BC0EF6"/>
    <w:rsid w:val="00BC3EDB"/>
    <w:rsid w:val="00BC549A"/>
    <w:rsid w:val="00BC614C"/>
    <w:rsid w:val="00BC7BB7"/>
    <w:rsid w:val="00BD00C6"/>
    <w:rsid w:val="00BD32E3"/>
    <w:rsid w:val="00BD3B1B"/>
    <w:rsid w:val="00BD4CA3"/>
    <w:rsid w:val="00BE1860"/>
    <w:rsid w:val="00BE23B3"/>
    <w:rsid w:val="00BE3A01"/>
    <w:rsid w:val="00BE595E"/>
    <w:rsid w:val="00BF0177"/>
    <w:rsid w:val="00BF476F"/>
    <w:rsid w:val="00BF497C"/>
    <w:rsid w:val="00BF51BA"/>
    <w:rsid w:val="00BF710B"/>
    <w:rsid w:val="00C03C18"/>
    <w:rsid w:val="00C051B9"/>
    <w:rsid w:val="00C100EB"/>
    <w:rsid w:val="00C105C5"/>
    <w:rsid w:val="00C10CD8"/>
    <w:rsid w:val="00C10F56"/>
    <w:rsid w:val="00C1230E"/>
    <w:rsid w:val="00C123E2"/>
    <w:rsid w:val="00C13484"/>
    <w:rsid w:val="00C13E4D"/>
    <w:rsid w:val="00C158B4"/>
    <w:rsid w:val="00C15BA9"/>
    <w:rsid w:val="00C15CA5"/>
    <w:rsid w:val="00C161B5"/>
    <w:rsid w:val="00C16DE1"/>
    <w:rsid w:val="00C225F2"/>
    <w:rsid w:val="00C238CD"/>
    <w:rsid w:val="00C26007"/>
    <w:rsid w:val="00C34764"/>
    <w:rsid w:val="00C367CC"/>
    <w:rsid w:val="00C42246"/>
    <w:rsid w:val="00C422D0"/>
    <w:rsid w:val="00C454AC"/>
    <w:rsid w:val="00C46BC9"/>
    <w:rsid w:val="00C51373"/>
    <w:rsid w:val="00C544D9"/>
    <w:rsid w:val="00C563C3"/>
    <w:rsid w:val="00C564AB"/>
    <w:rsid w:val="00C57C05"/>
    <w:rsid w:val="00C649C8"/>
    <w:rsid w:val="00C66894"/>
    <w:rsid w:val="00C66F3C"/>
    <w:rsid w:val="00C728DF"/>
    <w:rsid w:val="00C7394D"/>
    <w:rsid w:val="00C7587D"/>
    <w:rsid w:val="00C76CAF"/>
    <w:rsid w:val="00C822F1"/>
    <w:rsid w:val="00C82D06"/>
    <w:rsid w:val="00C8302A"/>
    <w:rsid w:val="00C84DDE"/>
    <w:rsid w:val="00C85581"/>
    <w:rsid w:val="00C85A39"/>
    <w:rsid w:val="00C860AD"/>
    <w:rsid w:val="00C90663"/>
    <w:rsid w:val="00C91E5B"/>
    <w:rsid w:val="00C92E7E"/>
    <w:rsid w:val="00CA1023"/>
    <w:rsid w:val="00CA7776"/>
    <w:rsid w:val="00CB106A"/>
    <w:rsid w:val="00CB4826"/>
    <w:rsid w:val="00CB520D"/>
    <w:rsid w:val="00CB57B3"/>
    <w:rsid w:val="00CB5D84"/>
    <w:rsid w:val="00CB649C"/>
    <w:rsid w:val="00CB6DC2"/>
    <w:rsid w:val="00CC0F54"/>
    <w:rsid w:val="00CC12CA"/>
    <w:rsid w:val="00CC18D3"/>
    <w:rsid w:val="00CC4CF0"/>
    <w:rsid w:val="00CC4E6D"/>
    <w:rsid w:val="00CC783A"/>
    <w:rsid w:val="00CD0AE7"/>
    <w:rsid w:val="00CD16E3"/>
    <w:rsid w:val="00CD1953"/>
    <w:rsid w:val="00CD301B"/>
    <w:rsid w:val="00CD5CE2"/>
    <w:rsid w:val="00CD645E"/>
    <w:rsid w:val="00CE17E0"/>
    <w:rsid w:val="00CE2C06"/>
    <w:rsid w:val="00CE4D16"/>
    <w:rsid w:val="00CE64F8"/>
    <w:rsid w:val="00CE6B68"/>
    <w:rsid w:val="00CE78C7"/>
    <w:rsid w:val="00CF0084"/>
    <w:rsid w:val="00CF0E5B"/>
    <w:rsid w:val="00CF1EC7"/>
    <w:rsid w:val="00CF26A1"/>
    <w:rsid w:val="00CF4271"/>
    <w:rsid w:val="00CF52E2"/>
    <w:rsid w:val="00CF7706"/>
    <w:rsid w:val="00CF79A5"/>
    <w:rsid w:val="00CF7BD4"/>
    <w:rsid w:val="00D00730"/>
    <w:rsid w:val="00D01B04"/>
    <w:rsid w:val="00D04A7C"/>
    <w:rsid w:val="00D04C3E"/>
    <w:rsid w:val="00D05B2D"/>
    <w:rsid w:val="00D06467"/>
    <w:rsid w:val="00D13A1F"/>
    <w:rsid w:val="00D14A5B"/>
    <w:rsid w:val="00D165F2"/>
    <w:rsid w:val="00D16AB6"/>
    <w:rsid w:val="00D17655"/>
    <w:rsid w:val="00D21B8F"/>
    <w:rsid w:val="00D21FCC"/>
    <w:rsid w:val="00D231CA"/>
    <w:rsid w:val="00D2479E"/>
    <w:rsid w:val="00D30C0F"/>
    <w:rsid w:val="00D31618"/>
    <w:rsid w:val="00D3541D"/>
    <w:rsid w:val="00D35EDA"/>
    <w:rsid w:val="00D458BF"/>
    <w:rsid w:val="00D45A67"/>
    <w:rsid w:val="00D467B8"/>
    <w:rsid w:val="00D4775F"/>
    <w:rsid w:val="00D502E9"/>
    <w:rsid w:val="00D5084F"/>
    <w:rsid w:val="00D51C41"/>
    <w:rsid w:val="00D55A65"/>
    <w:rsid w:val="00D573A5"/>
    <w:rsid w:val="00D57CE1"/>
    <w:rsid w:val="00D60EA9"/>
    <w:rsid w:val="00D617B1"/>
    <w:rsid w:val="00D62242"/>
    <w:rsid w:val="00D65901"/>
    <w:rsid w:val="00D65AA6"/>
    <w:rsid w:val="00D7255A"/>
    <w:rsid w:val="00D7413D"/>
    <w:rsid w:val="00D742E4"/>
    <w:rsid w:val="00D743A4"/>
    <w:rsid w:val="00D76802"/>
    <w:rsid w:val="00D8200D"/>
    <w:rsid w:val="00D82915"/>
    <w:rsid w:val="00D83669"/>
    <w:rsid w:val="00D8760D"/>
    <w:rsid w:val="00D95B3D"/>
    <w:rsid w:val="00DA07F8"/>
    <w:rsid w:val="00DA0B88"/>
    <w:rsid w:val="00DA2DF1"/>
    <w:rsid w:val="00DA4484"/>
    <w:rsid w:val="00DA44AA"/>
    <w:rsid w:val="00DA46A4"/>
    <w:rsid w:val="00DA5543"/>
    <w:rsid w:val="00DA730B"/>
    <w:rsid w:val="00DB042B"/>
    <w:rsid w:val="00DB2D25"/>
    <w:rsid w:val="00DB3DE0"/>
    <w:rsid w:val="00DB4144"/>
    <w:rsid w:val="00DB6EA3"/>
    <w:rsid w:val="00DB71E1"/>
    <w:rsid w:val="00DB7784"/>
    <w:rsid w:val="00DC10F2"/>
    <w:rsid w:val="00DC121A"/>
    <w:rsid w:val="00DC1615"/>
    <w:rsid w:val="00DC1BC5"/>
    <w:rsid w:val="00DC2389"/>
    <w:rsid w:val="00DC26B3"/>
    <w:rsid w:val="00DC2CFD"/>
    <w:rsid w:val="00DC3178"/>
    <w:rsid w:val="00DC4A13"/>
    <w:rsid w:val="00DC6851"/>
    <w:rsid w:val="00DD44E3"/>
    <w:rsid w:val="00DD50DB"/>
    <w:rsid w:val="00DE2625"/>
    <w:rsid w:val="00DE2B3B"/>
    <w:rsid w:val="00DE3083"/>
    <w:rsid w:val="00DE44B3"/>
    <w:rsid w:val="00DE48EA"/>
    <w:rsid w:val="00DE65D8"/>
    <w:rsid w:val="00DF3263"/>
    <w:rsid w:val="00DF32D5"/>
    <w:rsid w:val="00DF46BE"/>
    <w:rsid w:val="00DF54D0"/>
    <w:rsid w:val="00DF58E1"/>
    <w:rsid w:val="00E01AF4"/>
    <w:rsid w:val="00E035C2"/>
    <w:rsid w:val="00E03796"/>
    <w:rsid w:val="00E05D0C"/>
    <w:rsid w:val="00E10766"/>
    <w:rsid w:val="00E107CD"/>
    <w:rsid w:val="00E13CDB"/>
    <w:rsid w:val="00E13EFC"/>
    <w:rsid w:val="00E14B7A"/>
    <w:rsid w:val="00E21D4C"/>
    <w:rsid w:val="00E231DB"/>
    <w:rsid w:val="00E23D00"/>
    <w:rsid w:val="00E25465"/>
    <w:rsid w:val="00E2656A"/>
    <w:rsid w:val="00E270E2"/>
    <w:rsid w:val="00E27C3C"/>
    <w:rsid w:val="00E27C8F"/>
    <w:rsid w:val="00E30357"/>
    <w:rsid w:val="00E33603"/>
    <w:rsid w:val="00E33B28"/>
    <w:rsid w:val="00E3470E"/>
    <w:rsid w:val="00E34EB6"/>
    <w:rsid w:val="00E34EEE"/>
    <w:rsid w:val="00E35C7A"/>
    <w:rsid w:val="00E36E51"/>
    <w:rsid w:val="00E43DE6"/>
    <w:rsid w:val="00E44488"/>
    <w:rsid w:val="00E45AEB"/>
    <w:rsid w:val="00E4643C"/>
    <w:rsid w:val="00E51D34"/>
    <w:rsid w:val="00E52AC7"/>
    <w:rsid w:val="00E5398D"/>
    <w:rsid w:val="00E54B32"/>
    <w:rsid w:val="00E5631C"/>
    <w:rsid w:val="00E571A2"/>
    <w:rsid w:val="00E617BD"/>
    <w:rsid w:val="00E6230A"/>
    <w:rsid w:val="00E64595"/>
    <w:rsid w:val="00E6711A"/>
    <w:rsid w:val="00E67FCF"/>
    <w:rsid w:val="00E71CF3"/>
    <w:rsid w:val="00E72B0D"/>
    <w:rsid w:val="00E72B82"/>
    <w:rsid w:val="00E74AFD"/>
    <w:rsid w:val="00E8398B"/>
    <w:rsid w:val="00E90BC8"/>
    <w:rsid w:val="00E926DC"/>
    <w:rsid w:val="00E92E62"/>
    <w:rsid w:val="00E933EC"/>
    <w:rsid w:val="00E973EC"/>
    <w:rsid w:val="00E97866"/>
    <w:rsid w:val="00E97F2A"/>
    <w:rsid w:val="00EA0AB0"/>
    <w:rsid w:val="00EA266C"/>
    <w:rsid w:val="00EA2C4D"/>
    <w:rsid w:val="00EA31CB"/>
    <w:rsid w:val="00EA3D72"/>
    <w:rsid w:val="00EA60EB"/>
    <w:rsid w:val="00EA7A27"/>
    <w:rsid w:val="00EB0C0A"/>
    <w:rsid w:val="00EB101F"/>
    <w:rsid w:val="00EB19BD"/>
    <w:rsid w:val="00EB50D6"/>
    <w:rsid w:val="00EB61FB"/>
    <w:rsid w:val="00EB64A4"/>
    <w:rsid w:val="00EB66D3"/>
    <w:rsid w:val="00EC4698"/>
    <w:rsid w:val="00EC5136"/>
    <w:rsid w:val="00EC7BDA"/>
    <w:rsid w:val="00EC7FD1"/>
    <w:rsid w:val="00ED19AA"/>
    <w:rsid w:val="00ED4F01"/>
    <w:rsid w:val="00ED78CD"/>
    <w:rsid w:val="00ED7967"/>
    <w:rsid w:val="00EE62F2"/>
    <w:rsid w:val="00EE6938"/>
    <w:rsid w:val="00EE69AE"/>
    <w:rsid w:val="00EF102D"/>
    <w:rsid w:val="00EF31B6"/>
    <w:rsid w:val="00EF46CA"/>
    <w:rsid w:val="00EF666F"/>
    <w:rsid w:val="00F00B37"/>
    <w:rsid w:val="00F040E7"/>
    <w:rsid w:val="00F111B5"/>
    <w:rsid w:val="00F13B39"/>
    <w:rsid w:val="00F14BED"/>
    <w:rsid w:val="00F17F29"/>
    <w:rsid w:val="00F17FCC"/>
    <w:rsid w:val="00F22A4E"/>
    <w:rsid w:val="00F237AA"/>
    <w:rsid w:val="00F242D1"/>
    <w:rsid w:val="00F24C9D"/>
    <w:rsid w:val="00F24CAC"/>
    <w:rsid w:val="00F25168"/>
    <w:rsid w:val="00F26609"/>
    <w:rsid w:val="00F311BF"/>
    <w:rsid w:val="00F3130E"/>
    <w:rsid w:val="00F34660"/>
    <w:rsid w:val="00F35723"/>
    <w:rsid w:val="00F36399"/>
    <w:rsid w:val="00F37CA1"/>
    <w:rsid w:val="00F42282"/>
    <w:rsid w:val="00F43607"/>
    <w:rsid w:val="00F50248"/>
    <w:rsid w:val="00F5220D"/>
    <w:rsid w:val="00F52C7D"/>
    <w:rsid w:val="00F52FAC"/>
    <w:rsid w:val="00F616DC"/>
    <w:rsid w:val="00F621AE"/>
    <w:rsid w:val="00F640A1"/>
    <w:rsid w:val="00F640C8"/>
    <w:rsid w:val="00F66CD0"/>
    <w:rsid w:val="00F714A2"/>
    <w:rsid w:val="00F72601"/>
    <w:rsid w:val="00F73560"/>
    <w:rsid w:val="00F76953"/>
    <w:rsid w:val="00F8283E"/>
    <w:rsid w:val="00F85756"/>
    <w:rsid w:val="00F85B17"/>
    <w:rsid w:val="00F92047"/>
    <w:rsid w:val="00FA1FB3"/>
    <w:rsid w:val="00FA2A88"/>
    <w:rsid w:val="00FA3F8B"/>
    <w:rsid w:val="00FA4222"/>
    <w:rsid w:val="00FA5B69"/>
    <w:rsid w:val="00FA660B"/>
    <w:rsid w:val="00FA6AF4"/>
    <w:rsid w:val="00FA6B8F"/>
    <w:rsid w:val="00FA70F9"/>
    <w:rsid w:val="00FA733C"/>
    <w:rsid w:val="00FA7EAE"/>
    <w:rsid w:val="00FB0897"/>
    <w:rsid w:val="00FB1E9D"/>
    <w:rsid w:val="00FB1EE7"/>
    <w:rsid w:val="00FB241A"/>
    <w:rsid w:val="00FB2CD1"/>
    <w:rsid w:val="00FB4B32"/>
    <w:rsid w:val="00FB5316"/>
    <w:rsid w:val="00FC2D6D"/>
    <w:rsid w:val="00FC2D98"/>
    <w:rsid w:val="00FC34C4"/>
    <w:rsid w:val="00FC63AC"/>
    <w:rsid w:val="00FD0976"/>
    <w:rsid w:val="00FD097B"/>
    <w:rsid w:val="00FD10BB"/>
    <w:rsid w:val="00FD1214"/>
    <w:rsid w:val="00FD1676"/>
    <w:rsid w:val="00FD2CA4"/>
    <w:rsid w:val="00FD5137"/>
    <w:rsid w:val="00FD6783"/>
    <w:rsid w:val="00FD7785"/>
    <w:rsid w:val="00FE1219"/>
    <w:rsid w:val="00FE53F5"/>
    <w:rsid w:val="00FE5794"/>
    <w:rsid w:val="00FE6062"/>
    <w:rsid w:val="00FE6764"/>
    <w:rsid w:val="00FF0EAB"/>
    <w:rsid w:val="00FF2590"/>
    <w:rsid w:val="00FF3E53"/>
    <w:rsid w:val="00FF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CC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D6C"/>
    <w:pPr>
      <w:widowControl w:val="0"/>
      <w:jc w:val="both"/>
    </w:pPr>
    <w:rPr>
      <w:kern w:val="2"/>
      <w:sz w:val="21"/>
      <w:szCs w:val="24"/>
    </w:rPr>
  </w:style>
  <w:style w:type="paragraph" w:styleId="1">
    <w:name w:val="heading 1"/>
    <w:basedOn w:val="a"/>
    <w:next w:val="a"/>
    <w:qFormat/>
    <w:rsid w:val="006C01DC"/>
    <w:pPr>
      <w:keepNext/>
      <w:keepLines/>
      <w:numPr>
        <w:numId w:val="2"/>
      </w:numPr>
      <w:spacing w:beforeLines="50" w:before="156" w:afterLines="50" w:after="156"/>
      <w:outlineLvl w:val="0"/>
    </w:pPr>
    <w:rPr>
      <w:rFonts w:hAnsi="宋体"/>
      <w:b/>
      <w:bCs/>
      <w:kern w:val="44"/>
      <w:sz w:val="30"/>
      <w:szCs w:val="30"/>
    </w:rPr>
  </w:style>
  <w:style w:type="paragraph" w:styleId="2">
    <w:name w:val="heading 2"/>
    <w:basedOn w:val="a"/>
    <w:next w:val="a"/>
    <w:qFormat/>
    <w:rsid w:val="006C01DC"/>
    <w:pPr>
      <w:keepNext/>
      <w:keepLines/>
      <w:numPr>
        <w:ilvl w:val="1"/>
        <w:numId w:val="2"/>
      </w:numPr>
      <w:spacing w:beforeLines="50" w:before="156" w:afterLines="50" w:after="156"/>
      <w:outlineLvl w:val="1"/>
    </w:pPr>
    <w:rPr>
      <w:rFonts w:hAnsi="宋体"/>
      <w:b/>
      <w:bCs/>
      <w:sz w:val="28"/>
      <w:szCs w:val="28"/>
    </w:rPr>
  </w:style>
  <w:style w:type="paragraph" w:styleId="3">
    <w:name w:val="heading 3"/>
    <w:basedOn w:val="a"/>
    <w:next w:val="a"/>
    <w:link w:val="3Char"/>
    <w:qFormat/>
    <w:rsid w:val="006C01DC"/>
    <w:pPr>
      <w:keepNext/>
      <w:keepLines/>
      <w:numPr>
        <w:ilvl w:val="2"/>
        <w:numId w:val="2"/>
      </w:numPr>
      <w:spacing w:beforeLines="50" w:before="156" w:afterLines="50" w:after="156"/>
      <w:outlineLvl w:val="2"/>
    </w:pPr>
    <w:rPr>
      <w:rFonts w:hAnsi="宋体"/>
      <w:b/>
      <w:bCs/>
      <w:sz w:val="24"/>
    </w:rPr>
  </w:style>
  <w:style w:type="paragraph" w:styleId="4">
    <w:name w:val="heading 4"/>
    <w:basedOn w:val="a"/>
    <w:next w:val="a"/>
    <w:qFormat/>
    <w:rsid w:val="006C01DC"/>
    <w:pPr>
      <w:keepNext/>
      <w:keepLines/>
      <w:numPr>
        <w:ilvl w:val="3"/>
        <w:numId w:val="2"/>
      </w:numPr>
      <w:spacing w:beforeLines="50" w:before="156" w:afterLines="50" w:after="156"/>
      <w:outlineLvl w:val="3"/>
    </w:pPr>
    <w:rPr>
      <w:rFonts w:hAnsi="宋体"/>
      <w:b/>
      <w:bCs/>
      <w:szCs w:val="21"/>
    </w:rPr>
  </w:style>
  <w:style w:type="paragraph" w:styleId="5">
    <w:name w:val="heading 5"/>
    <w:basedOn w:val="a"/>
    <w:next w:val="a"/>
    <w:qFormat/>
    <w:rsid w:val="006C01DC"/>
    <w:pPr>
      <w:keepNext/>
      <w:keepLines/>
      <w:numPr>
        <w:ilvl w:val="4"/>
        <w:numId w:val="2"/>
      </w:numPr>
      <w:spacing w:beforeLines="50" w:before="156" w:afterLines="50" w:after="156"/>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90663"/>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0C1D6C"/>
    <w:pPr>
      <w:pBdr>
        <w:bottom w:val="single" w:sz="6" w:space="1" w:color="auto"/>
      </w:pBdr>
      <w:tabs>
        <w:tab w:val="center" w:pos="4153"/>
        <w:tab w:val="right" w:pos="8306"/>
      </w:tabs>
      <w:snapToGrid w:val="0"/>
      <w:jc w:val="center"/>
    </w:pPr>
    <w:rPr>
      <w:sz w:val="18"/>
      <w:szCs w:val="18"/>
    </w:rPr>
  </w:style>
  <w:style w:type="paragraph" w:styleId="a5">
    <w:name w:val="footer"/>
    <w:basedOn w:val="a"/>
    <w:rsid w:val="000C1D6C"/>
    <w:pPr>
      <w:tabs>
        <w:tab w:val="center" w:pos="4153"/>
        <w:tab w:val="right" w:pos="8306"/>
      </w:tabs>
      <w:snapToGrid w:val="0"/>
      <w:jc w:val="left"/>
    </w:pPr>
    <w:rPr>
      <w:sz w:val="18"/>
      <w:szCs w:val="18"/>
    </w:rPr>
  </w:style>
  <w:style w:type="paragraph" w:styleId="10">
    <w:name w:val="toc 1"/>
    <w:basedOn w:val="a"/>
    <w:next w:val="a"/>
    <w:uiPriority w:val="39"/>
    <w:rsid w:val="00CD1953"/>
    <w:rPr>
      <w:b/>
      <w:sz w:val="24"/>
    </w:rPr>
  </w:style>
  <w:style w:type="character" w:styleId="a6">
    <w:name w:val="Hyperlink"/>
    <w:uiPriority w:val="99"/>
    <w:rsid w:val="009A6556"/>
    <w:rPr>
      <w:color w:val="0000FF"/>
      <w:u w:val="single"/>
    </w:rPr>
  </w:style>
  <w:style w:type="character" w:styleId="a7">
    <w:name w:val="page number"/>
    <w:basedOn w:val="a0"/>
    <w:rsid w:val="00485188"/>
  </w:style>
  <w:style w:type="paragraph" w:styleId="20">
    <w:name w:val="toc 2"/>
    <w:basedOn w:val="a"/>
    <w:next w:val="a"/>
    <w:uiPriority w:val="39"/>
    <w:rsid w:val="00046D08"/>
    <w:pPr>
      <w:ind w:leftChars="200" w:left="420"/>
    </w:pPr>
    <w:rPr>
      <w:sz w:val="24"/>
    </w:rPr>
  </w:style>
  <w:style w:type="paragraph" w:styleId="30">
    <w:name w:val="toc 3"/>
    <w:basedOn w:val="a"/>
    <w:next w:val="a"/>
    <w:uiPriority w:val="39"/>
    <w:rsid w:val="00CD1953"/>
    <w:pPr>
      <w:ind w:leftChars="400" w:left="840"/>
    </w:pPr>
    <w:rPr>
      <w:sz w:val="24"/>
    </w:rPr>
  </w:style>
  <w:style w:type="paragraph" w:styleId="a8">
    <w:name w:val="Document Map"/>
    <w:basedOn w:val="a"/>
    <w:semiHidden/>
    <w:rsid w:val="009D143E"/>
    <w:pPr>
      <w:shd w:val="clear" w:color="auto" w:fill="000080"/>
    </w:pPr>
  </w:style>
  <w:style w:type="paragraph" w:styleId="40">
    <w:name w:val="toc 4"/>
    <w:basedOn w:val="a"/>
    <w:next w:val="a"/>
    <w:uiPriority w:val="39"/>
    <w:rsid w:val="00C91E5B"/>
    <w:pPr>
      <w:ind w:leftChars="600" w:left="1260"/>
    </w:pPr>
    <w:rPr>
      <w:sz w:val="24"/>
    </w:rPr>
  </w:style>
  <w:style w:type="paragraph" w:customStyle="1" w:styleId="7878">
    <w:name w:val="样式 段前: 7.8 磅 段后: 7.8 磅"/>
    <w:basedOn w:val="a"/>
    <w:rsid w:val="003D13DB"/>
    <w:pPr>
      <w:spacing w:beforeLines="50" w:before="50" w:afterLines="50" w:after="50"/>
      <w:ind w:firstLineChars="200" w:firstLine="200"/>
    </w:pPr>
    <w:rPr>
      <w:rFonts w:cs="宋体"/>
      <w:szCs w:val="20"/>
    </w:rPr>
  </w:style>
  <w:style w:type="numbering" w:styleId="111111">
    <w:name w:val="Outline List 2"/>
    <w:basedOn w:val="a2"/>
    <w:rsid w:val="00E926DC"/>
    <w:pPr>
      <w:numPr>
        <w:numId w:val="1"/>
      </w:numPr>
    </w:pPr>
  </w:style>
  <w:style w:type="character" w:customStyle="1" w:styleId="3Char">
    <w:name w:val="标题 3 Char"/>
    <w:link w:val="3"/>
    <w:rsid w:val="006C01DC"/>
    <w:rPr>
      <w:rFonts w:hAnsi="宋体"/>
      <w:b/>
      <w:bCs/>
      <w:kern w:val="2"/>
      <w:sz w:val="24"/>
      <w:szCs w:val="24"/>
    </w:rPr>
  </w:style>
  <w:style w:type="paragraph" w:customStyle="1" w:styleId="787820505">
    <w:name w:val="样式 样式 段前: 7.8 磅 段后: 7.8 磅 + 首行缩进:  2 字符 段前: 0.5 行 段后: 0.5 行"/>
    <w:basedOn w:val="7878"/>
    <w:rsid w:val="00D617B1"/>
  </w:style>
  <w:style w:type="paragraph" w:customStyle="1" w:styleId="7878205050">
    <w:name w:val="样式 样式 样式 样式 段前: 7.8 磅 段后: 7.8 磅 + 首行缩进:  2 字符 段前: 0.5 行 段后: 0.5 ..."/>
    <w:basedOn w:val="a"/>
    <w:rsid w:val="00801050"/>
    <w:pPr>
      <w:jc w:val="center"/>
    </w:pPr>
    <w:rPr>
      <w:rFonts w:cs="宋体"/>
      <w:b/>
      <w:bCs/>
      <w:szCs w:val="20"/>
    </w:rPr>
  </w:style>
  <w:style w:type="paragraph" w:customStyle="1" w:styleId="a9">
    <w:name w:val="样式 居中"/>
    <w:basedOn w:val="a"/>
    <w:rsid w:val="00C90663"/>
    <w:pPr>
      <w:jc w:val="left"/>
    </w:pPr>
    <w:rPr>
      <w:rFonts w:cs="宋体"/>
      <w:szCs w:val="20"/>
    </w:rPr>
  </w:style>
  <w:style w:type="paragraph" w:customStyle="1" w:styleId="78780">
    <w:name w:val="样式 (符号) 宋体 段前: 7.8 磅 段后: 7.8 磅"/>
    <w:basedOn w:val="a"/>
    <w:rsid w:val="00D617B1"/>
    <w:pPr>
      <w:spacing w:beforeLines="50" w:before="50" w:afterLines="50" w:after="50"/>
    </w:pPr>
    <w:rPr>
      <w:rFonts w:hAnsi="宋体" w:cs="宋体"/>
      <w:szCs w:val="20"/>
    </w:rPr>
  </w:style>
  <w:style w:type="paragraph" w:customStyle="1" w:styleId="787805050">
    <w:name w:val="样式 样式 (符号) 宋体 段前: 7.8 磅 段后: 7.8 磅 + 段前: 0.5 行 段后: 0.5 行"/>
    <w:basedOn w:val="78780"/>
    <w:rsid w:val="00D617B1"/>
  </w:style>
  <w:style w:type="paragraph" w:customStyle="1" w:styleId="78780505">
    <w:name w:val="样式 样式 样式 (符号) 宋体 段前: 7.8 磅 段后: 7.8 磅 + 段前: 0.5 行 段后: 0.5 行 + 段前:..."/>
    <w:basedOn w:val="a"/>
    <w:rsid w:val="00526BD9"/>
    <w:pPr>
      <w:numPr>
        <w:ilvl w:val="1"/>
        <w:numId w:val="3"/>
      </w:numPr>
      <w:tabs>
        <w:tab w:val="left" w:pos="420"/>
      </w:tabs>
      <w:spacing w:beforeLines="50" w:before="50" w:afterLines="50" w:after="50"/>
    </w:pPr>
  </w:style>
  <w:style w:type="table" w:styleId="aa">
    <w:name w:val="Table Elegant"/>
    <w:basedOn w:val="a1"/>
    <w:rsid w:val="002547F5"/>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78781">
    <w:name w:val="样式 (符号) 宋体 段前: 7.8 磅 段后: 7.8 磅1"/>
    <w:basedOn w:val="a"/>
    <w:rsid w:val="00D617B1"/>
    <w:pPr>
      <w:spacing w:before="156" w:after="156"/>
      <w:ind w:firstLineChars="200" w:firstLine="420"/>
    </w:pPr>
    <w:rPr>
      <w:rFonts w:hAnsi="宋体" w:cs="宋体"/>
      <w:szCs w:val="20"/>
    </w:rPr>
  </w:style>
  <w:style w:type="paragraph" w:customStyle="1" w:styleId="ab">
    <w:name w:val="样式 样式 居中 + 加粗 居中"/>
    <w:basedOn w:val="a9"/>
    <w:rsid w:val="00BF476F"/>
    <w:pPr>
      <w:jc w:val="center"/>
    </w:pPr>
    <w:rPr>
      <w:b/>
      <w:bCs/>
    </w:rPr>
  </w:style>
  <w:style w:type="paragraph" w:customStyle="1" w:styleId="7878050">
    <w:name w:val="样式 样式 样式 样式 样式 样式 (符号) 宋体 段前: 7.8 磅 段后: 7.8 磅 + 段前: 0.5 行 段后: 0...."/>
    <w:basedOn w:val="a"/>
    <w:rsid w:val="00BE595E"/>
    <w:pPr>
      <w:tabs>
        <w:tab w:val="left" w:pos="420"/>
      </w:tabs>
      <w:spacing w:beforeLines="50" w:before="50" w:afterLines="50" w:after="50"/>
    </w:pPr>
    <w:rPr>
      <w:rFonts w:hAnsi="宋体" w:cs="宋体"/>
      <w:szCs w:val="20"/>
    </w:rPr>
  </w:style>
  <w:style w:type="paragraph" w:customStyle="1" w:styleId="78782">
    <w:name w:val="样式 倾斜 蓝色 段前: 7.8 磅 段后: 7.8 磅"/>
    <w:basedOn w:val="a"/>
    <w:rsid w:val="004E1CF1"/>
    <w:pPr>
      <w:spacing w:beforeLines="50" w:before="50" w:afterLines="50" w:after="50"/>
      <w:ind w:firstLineChars="200" w:firstLine="200"/>
    </w:pPr>
    <w:rPr>
      <w:rFonts w:cs="宋体"/>
      <w:i/>
      <w:iCs/>
      <w:color w:val="0000FF"/>
      <w:szCs w:val="20"/>
    </w:rPr>
  </w:style>
  <w:style w:type="paragraph" w:customStyle="1" w:styleId="7878205051">
    <w:name w:val="样式 样式 样式 段前: 7.8 磅 段后: 7.8 磅 + 首行缩进:  2 字符 段前: 0.5 行 段后: 0.5 行 +..."/>
    <w:basedOn w:val="787820505"/>
    <w:rsid w:val="00EB64A4"/>
  </w:style>
  <w:style w:type="paragraph" w:styleId="ac">
    <w:name w:val="Body Text"/>
    <w:basedOn w:val="a"/>
    <w:rsid w:val="00AB3B53"/>
    <w:pPr>
      <w:jc w:val="center"/>
    </w:pPr>
    <w:rPr>
      <w:sz w:val="28"/>
    </w:rPr>
  </w:style>
  <w:style w:type="paragraph" w:customStyle="1" w:styleId="CharCharCharCharChar1CharCharCharCharCharCharCharCharChar">
    <w:name w:val="Char Char Char Char Char1 Char Char Char Char Char Char Char Char Char"/>
    <w:basedOn w:val="a"/>
    <w:rsid w:val="00AB3B53"/>
    <w:pPr>
      <w:keepNext/>
      <w:widowControl/>
      <w:spacing w:after="80"/>
      <w:ind w:left="1134"/>
      <w:jc w:val="left"/>
    </w:pPr>
    <w:rPr>
      <w:rFonts w:hAnsi="Arial" w:cs="Arial"/>
      <w:sz w:val="20"/>
      <w:szCs w:val="20"/>
    </w:rPr>
  </w:style>
  <w:style w:type="paragraph" w:customStyle="1" w:styleId="78782050">
    <w:name w:val="样式 样式 倾斜 蓝色 段前: 7.8 磅 段后: 7.8 磅 + 首行缩进:  2 字符 段前: 0.5 行 段后: 0...."/>
    <w:basedOn w:val="a"/>
    <w:rsid w:val="00776595"/>
    <w:pPr>
      <w:spacing w:beforeLines="50" w:before="156" w:afterLines="50" w:after="156"/>
      <w:ind w:firstLineChars="200" w:firstLine="420"/>
    </w:pPr>
    <w:rPr>
      <w:rFonts w:cs="宋体"/>
      <w:i/>
      <w:iCs/>
      <w:color w:val="0000FF"/>
      <w:szCs w:val="20"/>
    </w:rPr>
  </w:style>
  <w:style w:type="paragraph" w:styleId="ad">
    <w:name w:val="Title"/>
    <w:basedOn w:val="a"/>
    <w:next w:val="a"/>
    <w:link w:val="Char"/>
    <w:qFormat/>
    <w:rsid w:val="00BF497C"/>
    <w:pPr>
      <w:spacing w:before="240" w:after="60"/>
      <w:jc w:val="center"/>
      <w:outlineLvl w:val="0"/>
    </w:pPr>
    <w:rPr>
      <w:rFonts w:ascii="Cambria" w:hAnsi="Cambria"/>
      <w:b/>
      <w:bCs/>
      <w:sz w:val="32"/>
      <w:szCs w:val="32"/>
    </w:rPr>
  </w:style>
  <w:style w:type="character" w:customStyle="1" w:styleId="Char">
    <w:name w:val="标题 Char"/>
    <w:link w:val="ad"/>
    <w:rsid w:val="00BF497C"/>
    <w:rPr>
      <w:rFonts w:ascii="Cambria" w:hAnsi="Cambria" w:cs="Times New Roman"/>
      <w:b/>
      <w:bCs/>
      <w:kern w:val="2"/>
      <w:sz w:val="32"/>
      <w:szCs w:val="32"/>
    </w:rPr>
  </w:style>
  <w:style w:type="paragraph" w:customStyle="1" w:styleId="Body">
    <w:name w:val="Body"/>
    <w:basedOn w:val="a"/>
    <w:rsid w:val="0065667F"/>
    <w:pPr>
      <w:widowControl/>
      <w:tabs>
        <w:tab w:val="left" w:pos="1440"/>
        <w:tab w:val="left" w:pos="3420"/>
      </w:tabs>
      <w:spacing w:after="60" w:line="220" w:lineRule="atLeast"/>
      <w:jc w:val="left"/>
    </w:pPr>
    <w:rPr>
      <w:snapToGrid w:val="0"/>
      <w:color w:val="000000"/>
      <w:kern w:val="0"/>
      <w:sz w:val="24"/>
      <w:szCs w:val="20"/>
      <w:lang w:eastAsia="en-US"/>
    </w:rPr>
  </w:style>
  <w:style w:type="paragraph" w:styleId="ae">
    <w:name w:val="Balloon Text"/>
    <w:basedOn w:val="a"/>
    <w:link w:val="Char0"/>
    <w:rsid w:val="0065667F"/>
    <w:rPr>
      <w:sz w:val="18"/>
      <w:szCs w:val="18"/>
    </w:rPr>
  </w:style>
  <w:style w:type="character" w:customStyle="1" w:styleId="Char0">
    <w:name w:val="批注框文本 Char"/>
    <w:link w:val="ae"/>
    <w:rsid w:val="0065667F"/>
    <w:rPr>
      <w:kern w:val="2"/>
      <w:sz w:val="18"/>
      <w:szCs w:val="18"/>
    </w:rPr>
  </w:style>
  <w:style w:type="paragraph" w:customStyle="1" w:styleId="CharChar1CharChar">
    <w:name w:val="Char Char1 Char Char"/>
    <w:basedOn w:val="a"/>
    <w:rsid w:val="00E5631C"/>
    <w:pPr>
      <w:tabs>
        <w:tab w:val="num" w:pos="567"/>
      </w:tabs>
      <w:ind w:left="936" w:hanging="680"/>
    </w:pPr>
    <w:rPr>
      <w:rFonts w:ascii="Arial" w:hAnsi="Arial" w:cs="Arial"/>
      <w:sz w:val="20"/>
    </w:rPr>
  </w:style>
  <w:style w:type="paragraph" w:styleId="af">
    <w:name w:val="Normal Indent"/>
    <w:basedOn w:val="a"/>
    <w:link w:val="Char1"/>
    <w:rsid w:val="002F1B96"/>
    <w:pPr>
      <w:ind w:firstLineChars="200" w:firstLine="420"/>
    </w:pPr>
  </w:style>
  <w:style w:type="character" w:customStyle="1" w:styleId="Char1">
    <w:name w:val="正文缩进 Char"/>
    <w:link w:val="af"/>
    <w:rsid w:val="002F1B96"/>
    <w:rPr>
      <w:rFonts w:eastAsia="宋体"/>
      <w:kern w:val="2"/>
      <w:sz w:val="21"/>
      <w:szCs w:val="24"/>
      <w:lang w:val="en-US" w:eastAsia="zh-CN" w:bidi="ar-SA"/>
    </w:rPr>
  </w:style>
  <w:style w:type="paragraph" w:styleId="af0">
    <w:name w:val="List Paragraph"/>
    <w:basedOn w:val="a"/>
    <w:uiPriority w:val="34"/>
    <w:qFormat/>
    <w:rsid w:val="00017F16"/>
    <w:pPr>
      <w:ind w:firstLineChars="200" w:firstLine="420"/>
    </w:pPr>
  </w:style>
  <w:style w:type="paragraph" w:styleId="50">
    <w:name w:val="toc 5"/>
    <w:basedOn w:val="a"/>
    <w:next w:val="a"/>
    <w:autoRedefine/>
    <w:uiPriority w:val="39"/>
    <w:unhideWhenUsed/>
    <w:rsid w:val="00CD645E"/>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CD645E"/>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D645E"/>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D645E"/>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D645E"/>
    <w:pPr>
      <w:ind w:leftChars="1600" w:left="3360"/>
    </w:pPr>
    <w:rPr>
      <w:rFonts w:asciiTheme="minorHAnsi" w:eastAsiaTheme="minorEastAsia" w:hAnsiTheme="minorHAnsi" w:cstheme="minorBidi"/>
      <w:szCs w:val="22"/>
    </w:rPr>
  </w:style>
  <w:style w:type="character" w:styleId="af1">
    <w:name w:val="annotation reference"/>
    <w:basedOn w:val="a0"/>
    <w:semiHidden/>
    <w:unhideWhenUsed/>
    <w:rsid w:val="002C06C3"/>
    <w:rPr>
      <w:sz w:val="21"/>
      <w:szCs w:val="21"/>
    </w:rPr>
  </w:style>
  <w:style w:type="paragraph" w:styleId="af2">
    <w:name w:val="annotation text"/>
    <w:basedOn w:val="a"/>
    <w:link w:val="Char2"/>
    <w:semiHidden/>
    <w:unhideWhenUsed/>
    <w:rsid w:val="002C06C3"/>
    <w:pPr>
      <w:jc w:val="left"/>
    </w:pPr>
  </w:style>
  <w:style w:type="character" w:customStyle="1" w:styleId="Char2">
    <w:name w:val="批注文字 Char"/>
    <w:basedOn w:val="a0"/>
    <w:link w:val="af2"/>
    <w:semiHidden/>
    <w:rsid w:val="002C06C3"/>
    <w:rPr>
      <w:kern w:val="2"/>
      <w:sz w:val="21"/>
      <w:szCs w:val="24"/>
    </w:rPr>
  </w:style>
  <w:style w:type="paragraph" w:styleId="af3">
    <w:name w:val="annotation subject"/>
    <w:basedOn w:val="af2"/>
    <w:next w:val="af2"/>
    <w:link w:val="Char3"/>
    <w:semiHidden/>
    <w:unhideWhenUsed/>
    <w:rsid w:val="002C06C3"/>
    <w:rPr>
      <w:b/>
      <w:bCs/>
    </w:rPr>
  </w:style>
  <w:style w:type="character" w:customStyle="1" w:styleId="Char3">
    <w:name w:val="批注主题 Char"/>
    <w:basedOn w:val="Char2"/>
    <w:link w:val="af3"/>
    <w:semiHidden/>
    <w:rsid w:val="002C06C3"/>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D6C"/>
    <w:pPr>
      <w:widowControl w:val="0"/>
      <w:jc w:val="both"/>
    </w:pPr>
    <w:rPr>
      <w:kern w:val="2"/>
      <w:sz w:val="21"/>
      <w:szCs w:val="24"/>
    </w:rPr>
  </w:style>
  <w:style w:type="paragraph" w:styleId="1">
    <w:name w:val="heading 1"/>
    <w:basedOn w:val="a"/>
    <w:next w:val="a"/>
    <w:qFormat/>
    <w:rsid w:val="006C01DC"/>
    <w:pPr>
      <w:keepNext/>
      <w:keepLines/>
      <w:numPr>
        <w:numId w:val="2"/>
      </w:numPr>
      <w:spacing w:beforeLines="50" w:before="156" w:afterLines="50" w:after="156"/>
      <w:outlineLvl w:val="0"/>
    </w:pPr>
    <w:rPr>
      <w:rFonts w:hAnsi="宋体"/>
      <w:b/>
      <w:bCs/>
      <w:kern w:val="44"/>
      <w:sz w:val="30"/>
      <w:szCs w:val="30"/>
    </w:rPr>
  </w:style>
  <w:style w:type="paragraph" w:styleId="2">
    <w:name w:val="heading 2"/>
    <w:basedOn w:val="a"/>
    <w:next w:val="a"/>
    <w:qFormat/>
    <w:rsid w:val="006C01DC"/>
    <w:pPr>
      <w:keepNext/>
      <w:keepLines/>
      <w:numPr>
        <w:ilvl w:val="1"/>
        <w:numId w:val="2"/>
      </w:numPr>
      <w:spacing w:beforeLines="50" w:before="156" w:afterLines="50" w:after="156"/>
      <w:outlineLvl w:val="1"/>
    </w:pPr>
    <w:rPr>
      <w:rFonts w:hAnsi="宋体"/>
      <w:b/>
      <w:bCs/>
      <w:sz w:val="28"/>
      <w:szCs w:val="28"/>
    </w:rPr>
  </w:style>
  <w:style w:type="paragraph" w:styleId="3">
    <w:name w:val="heading 3"/>
    <w:basedOn w:val="a"/>
    <w:next w:val="a"/>
    <w:link w:val="3Char"/>
    <w:qFormat/>
    <w:rsid w:val="006C01DC"/>
    <w:pPr>
      <w:keepNext/>
      <w:keepLines/>
      <w:numPr>
        <w:ilvl w:val="2"/>
        <w:numId w:val="2"/>
      </w:numPr>
      <w:spacing w:beforeLines="50" w:before="156" w:afterLines="50" w:after="156"/>
      <w:outlineLvl w:val="2"/>
    </w:pPr>
    <w:rPr>
      <w:rFonts w:hAnsi="宋体"/>
      <w:b/>
      <w:bCs/>
      <w:sz w:val="24"/>
    </w:rPr>
  </w:style>
  <w:style w:type="paragraph" w:styleId="4">
    <w:name w:val="heading 4"/>
    <w:basedOn w:val="a"/>
    <w:next w:val="a"/>
    <w:qFormat/>
    <w:rsid w:val="006C01DC"/>
    <w:pPr>
      <w:keepNext/>
      <w:keepLines/>
      <w:numPr>
        <w:ilvl w:val="3"/>
        <w:numId w:val="2"/>
      </w:numPr>
      <w:spacing w:beforeLines="50" w:before="156" w:afterLines="50" w:after="156"/>
      <w:outlineLvl w:val="3"/>
    </w:pPr>
    <w:rPr>
      <w:rFonts w:hAnsi="宋体"/>
      <w:b/>
      <w:bCs/>
      <w:szCs w:val="21"/>
    </w:rPr>
  </w:style>
  <w:style w:type="paragraph" w:styleId="5">
    <w:name w:val="heading 5"/>
    <w:basedOn w:val="a"/>
    <w:next w:val="a"/>
    <w:qFormat/>
    <w:rsid w:val="006C01DC"/>
    <w:pPr>
      <w:keepNext/>
      <w:keepLines/>
      <w:numPr>
        <w:ilvl w:val="4"/>
        <w:numId w:val="2"/>
      </w:numPr>
      <w:spacing w:beforeLines="50" w:before="156" w:afterLines="50" w:after="156"/>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90663"/>
    <w:pPr>
      <w:widowControl w:val="0"/>
      <w:snapToGri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0C1D6C"/>
    <w:pPr>
      <w:pBdr>
        <w:bottom w:val="single" w:sz="6" w:space="1" w:color="auto"/>
      </w:pBdr>
      <w:tabs>
        <w:tab w:val="center" w:pos="4153"/>
        <w:tab w:val="right" w:pos="8306"/>
      </w:tabs>
      <w:snapToGrid w:val="0"/>
      <w:jc w:val="center"/>
    </w:pPr>
    <w:rPr>
      <w:sz w:val="18"/>
      <w:szCs w:val="18"/>
    </w:rPr>
  </w:style>
  <w:style w:type="paragraph" w:styleId="a5">
    <w:name w:val="footer"/>
    <w:basedOn w:val="a"/>
    <w:rsid w:val="000C1D6C"/>
    <w:pPr>
      <w:tabs>
        <w:tab w:val="center" w:pos="4153"/>
        <w:tab w:val="right" w:pos="8306"/>
      </w:tabs>
      <w:snapToGrid w:val="0"/>
      <w:jc w:val="left"/>
    </w:pPr>
    <w:rPr>
      <w:sz w:val="18"/>
      <w:szCs w:val="18"/>
    </w:rPr>
  </w:style>
  <w:style w:type="paragraph" w:styleId="10">
    <w:name w:val="toc 1"/>
    <w:basedOn w:val="a"/>
    <w:next w:val="a"/>
    <w:uiPriority w:val="39"/>
    <w:rsid w:val="00CD1953"/>
    <w:rPr>
      <w:b/>
      <w:sz w:val="24"/>
    </w:rPr>
  </w:style>
  <w:style w:type="character" w:styleId="a6">
    <w:name w:val="Hyperlink"/>
    <w:uiPriority w:val="99"/>
    <w:rsid w:val="009A6556"/>
    <w:rPr>
      <w:color w:val="0000FF"/>
      <w:u w:val="single"/>
    </w:rPr>
  </w:style>
  <w:style w:type="character" w:styleId="a7">
    <w:name w:val="page number"/>
    <w:basedOn w:val="a0"/>
    <w:rsid w:val="00485188"/>
  </w:style>
  <w:style w:type="paragraph" w:styleId="20">
    <w:name w:val="toc 2"/>
    <w:basedOn w:val="a"/>
    <w:next w:val="a"/>
    <w:uiPriority w:val="39"/>
    <w:rsid w:val="00046D08"/>
    <w:pPr>
      <w:ind w:leftChars="200" w:left="420"/>
    </w:pPr>
    <w:rPr>
      <w:sz w:val="24"/>
    </w:rPr>
  </w:style>
  <w:style w:type="paragraph" w:styleId="30">
    <w:name w:val="toc 3"/>
    <w:basedOn w:val="a"/>
    <w:next w:val="a"/>
    <w:uiPriority w:val="39"/>
    <w:rsid w:val="00CD1953"/>
    <w:pPr>
      <w:ind w:leftChars="400" w:left="840"/>
    </w:pPr>
    <w:rPr>
      <w:sz w:val="24"/>
    </w:rPr>
  </w:style>
  <w:style w:type="paragraph" w:styleId="a8">
    <w:name w:val="Document Map"/>
    <w:basedOn w:val="a"/>
    <w:semiHidden/>
    <w:rsid w:val="009D143E"/>
    <w:pPr>
      <w:shd w:val="clear" w:color="auto" w:fill="000080"/>
    </w:pPr>
  </w:style>
  <w:style w:type="paragraph" w:styleId="40">
    <w:name w:val="toc 4"/>
    <w:basedOn w:val="a"/>
    <w:next w:val="a"/>
    <w:uiPriority w:val="39"/>
    <w:rsid w:val="00C91E5B"/>
    <w:pPr>
      <w:ind w:leftChars="600" w:left="1260"/>
    </w:pPr>
    <w:rPr>
      <w:sz w:val="24"/>
    </w:rPr>
  </w:style>
  <w:style w:type="paragraph" w:customStyle="1" w:styleId="7878">
    <w:name w:val="样式 段前: 7.8 磅 段后: 7.8 磅"/>
    <w:basedOn w:val="a"/>
    <w:rsid w:val="003D13DB"/>
    <w:pPr>
      <w:spacing w:beforeLines="50" w:before="50" w:afterLines="50" w:after="50"/>
      <w:ind w:firstLineChars="200" w:firstLine="200"/>
    </w:pPr>
    <w:rPr>
      <w:rFonts w:cs="宋体"/>
      <w:szCs w:val="20"/>
    </w:rPr>
  </w:style>
  <w:style w:type="numbering" w:styleId="111111">
    <w:name w:val="Outline List 2"/>
    <w:basedOn w:val="a2"/>
    <w:rsid w:val="00E926DC"/>
    <w:pPr>
      <w:numPr>
        <w:numId w:val="1"/>
      </w:numPr>
    </w:pPr>
  </w:style>
  <w:style w:type="character" w:customStyle="1" w:styleId="3Char">
    <w:name w:val="标题 3 Char"/>
    <w:link w:val="3"/>
    <w:rsid w:val="006C01DC"/>
    <w:rPr>
      <w:rFonts w:hAnsi="宋体"/>
      <w:b/>
      <w:bCs/>
      <w:kern w:val="2"/>
      <w:sz w:val="24"/>
      <w:szCs w:val="24"/>
    </w:rPr>
  </w:style>
  <w:style w:type="paragraph" w:customStyle="1" w:styleId="787820505">
    <w:name w:val="样式 样式 段前: 7.8 磅 段后: 7.8 磅 + 首行缩进:  2 字符 段前: 0.5 行 段后: 0.5 行"/>
    <w:basedOn w:val="7878"/>
    <w:rsid w:val="00D617B1"/>
  </w:style>
  <w:style w:type="paragraph" w:customStyle="1" w:styleId="7878205050">
    <w:name w:val="样式 样式 样式 样式 段前: 7.8 磅 段后: 7.8 磅 + 首行缩进:  2 字符 段前: 0.5 行 段后: 0.5 ..."/>
    <w:basedOn w:val="a"/>
    <w:rsid w:val="00801050"/>
    <w:pPr>
      <w:jc w:val="center"/>
    </w:pPr>
    <w:rPr>
      <w:rFonts w:cs="宋体"/>
      <w:b/>
      <w:bCs/>
      <w:szCs w:val="20"/>
    </w:rPr>
  </w:style>
  <w:style w:type="paragraph" w:customStyle="1" w:styleId="a9">
    <w:name w:val="样式 居中"/>
    <w:basedOn w:val="a"/>
    <w:rsid w:val="00C90663"/>
    <w:pPr>
      <w:jc w:val="left"/>
    </w:pPr>
    <w:rPr>
      <w:rFonts w:cs="宋体"/>
      <w:szCs w:val="20"/>
    </w:rPr>
  </w:style>
  <w:style w:type="paragraph" w:customStyle="1" w:styleId="78780">
    <w:name w:val="样式 (符号) 宋体 段前: 7.8 磅 段后: 7.8 磅"/>
    <w:basedOn w:val="a"/>
    <w:rsid w:val="00D617B1"/>
    <w:pPr>
      <w:spacing w:beforeLines="50" w:before="50" w:afterLines="50" w:after="50"/>
    </w:pPr>
    <w:rPr>
      <w:rFonts w:hAnsi="宋体" w:cs="宋体"/>
      <w:szCs w:val="20"/>
    </w:rPr>
  </w:style>
  <w:style w:type="paragraph" w:customStyle="1" w:styleId="787805050">
    <w:name w:val="样式 样式 (符号) 宋体 段前: 7.8 磅 段后: 7.8 磅 + 段前: 0.5 行 段后: 0.5 行"/>
    <w:basedOn w:val="78780"/>
    <w:rsid w:val="00D617B1"/>
  </w:style>
  <w:style w:type="paragraph" w:customStyle="1" w:styleId="78780505">
    <w:name w:val="样式 样式 样式 (符号) 宋体 段前: 7.8 磅 段后: 7.8 磅 + 段前: 0.5 行 段后: 0.5 行 + 段前:..."/>
    <w:basedOn w:val="a"/>
    <w:rsid w:val="00526BD9"/>
    <w:pPr>
      <w:numPr>
        <w:ilvl w:val="1"/>
        <w:numId w:val="3"/>
      </w:numPr>
      <w:tabs>
        <w:tab w:val="left" w:pos="420"/>
      </w:tabs>
      <w:spacing w:beforeLines="50" w:before="50" w:afterLines="50" w:after="50"/>
    </w:pPr>
  </w:style>
  <w:style w:type="table" w:styleId="aa">
    <w:name w:val="Table Elegant"/>
    <w:basedOn w:val="a1"/>
    <w:rsid w:val="002547F5"/>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78781">
    <w:name w:val="样式 (符号) 宋体 段前: 7.8 磅 段后: 7.8 磅1"/>
    <w:basedOn w:val="a"/>
    <w:rsid w:val="00D617B1"/>
    <w:pPr>
      <w:spacing w:before="156" w:after="156"/>
      <w:ind w:firstLineChars="200" w:firstLine="420"/>
    </w:pPr>
    <w:rPr>
      <w:rFonts w:hAnsi="宋体" w:cs="宋体"/>
      <w:szCs w:val="20"/>
    </w:rPr>
  </w:style>
  <w:style w:type="paragraph" w:customStyle="1" w:styleId="ab">
    <w:name w:val="样式 样式 居中 + 加粗 居中"/>
    <w:basedOn w:val="a9"/>
    <w:rsid w:val="00BF476F"/>
    <w:pPr>
      <w:jc w:val="center"/>
    </w:pPr>
    <w:rPr>
      <w:b/>
      <w:bCs/>
    </w:rPr>
  </w:style>
  <w:style w:type="paragraph" w:customStyle="1" w:styleId="7878050">
    <w:name w:val="样式 样式 样式 样式 样式 样式 (符号) 宋体 段前: 7.8 磅 段后: 7.8 磅 + 段前: 0.5 行 段后: 0...."/>
    <w:basedOn w:val="a"/>
    <w:rsid w:val="00BE595E"/>
    <w:pPr>
      <w:tabs>
        <w:tab w:val="left" w:pos="420"/>
      </w:tabs>
      <w:spacing w:beforeLines="50" w:before="50" w:afterLines="50" w:after="50"/>
    </w:pPr>
    <w:rPr>
      <w:rFonts w:hAnsi="宋体" w:cs="宋体"/>
      <w:szCs w:val="20"/>
    </w:rPr>
  </w:style>
  <w:style w:type="paragraph" w:customStyle="1" w:styleId="78782">
    <w:name w:val="样式 倾斜 蓝色 段前: 7.8 磅 段后: 7.8 磅"/>
    <w:basedOn w:val="a"/>
    <w:rsid w:val="004E1CF1"/>
    <w:pPr>
      <w:spacing w:beforeLines="50" w:before="50" w:afterLines="50" w:after="50"/>
      <w:ind w:firstLineChars="200" w:firstLine="200"/>
    </w:pPr>
    <w:rPr>
      <w:rFonts w:cs="宋体"/>
      <w:i/>
      <w:iCs/>
      <w:color w:val="0000FF"/>
      <w:szCs w:val="20"/>
    </w:rPr>
  </w:style>
  <w:style w:type="paragraph" w:customStyle="1" w:styleId="7878205051">
    <w:name w:val="样式 样式 样式 段前: 7.8 磅 段后: 7.8 磅 + 首行缩进:  2 字符 段前: 0.5 行 段后: 0.5 行 +..."/>
    <w:basedOn w:val="787820505"/>
    <w:rsid w:val="00EB64A4"/>
  </w:style>
  <w:style w:type="paragraph" w:styleId="ac">
    <w:name w:val="Body Text"/>
    <w:basedOn w:val="a"/>
    <w:rsid w:val="00AB3B53"/>
    <w:pPr>
      <w:jc w:val="center"/>
    </w:pPr>
    <w:rPr>
      <w:sz w:val="28"/>
    </w:rPr>
  </w:style>
  <w:style w:type="paragraph" w:customStyle="1" w:styleId="CharCharCharCharChar1CharCharCharCharCharCharCharCharChar">
    <w:name w:val="Char Char Char Char Char1 Char Char Char Char Char Char Char Char Char"/>
    <w:basedOn w:val="a"/>
    <w:rsid w:val="00AB3B53"/>
    <w:pPr>
      <w:keepNext/>
      <w:widowControl/>
      <w:spacing w:after="80"/>
      <w:ind w:left="1134"/>
      <w:jc w:val="left"/>
    </w:pPr>
    <w:rPr>
      <w:rFonts w:hAnsi="Arial" w:cs="Arial"/>
      <w:sz w:val="20"/>
      <w:szCs w:val="20"/>
    </w:rPr>
  </w:style>
  <w:style w:type="paragraph" w:customStyle="1" w:styleId="78782050">
    <w:name w:val="样式 样式 倾斜 蓝色 段前: 7.8 磅 段后: 7.8 磅 + 首行缩进:  2 字符 段前: 0.5 行 段后: 0...."/>
    <w:basedOn w:val="a"/>
    <w:rsid w:val="00776595"/>
    <w:pPr>
      <w:spacing w:beforeLines="50" w:before="156" w:afterLines="50" w:after="156"/>
      <w:ind w:firstLineChars="200" w:firstLine="420"/>
    </w:pPr>
    <w:rPr>
      <w:rFonts w:cs="宋体"/>
      <w:i/>
      <w:iCs/>
      <w:color w:val="0000FF"/>
      <w:szCs w:val="20"/>
    </w:rPr>
  </w:style>
  <w:style w:type="paragraph" w:styleId="ad">
    <w:name w:val="Title"/>
    <w:basedOn w:val="a"/>
    <w:next w:val="a"/>
    <w:link w:val="Char"/>
    <w:qFormat/>
    <w:rsid w:val="00BF497C"/>
    <w:pPr>
      <w:spacing w:before="240" w:after="60"/>
      <w:jc w:val="center"/>
      <w:outlineLvl w:val="0"/>
    </w:pPr>
    <w:rPr>
      <w:rFonts w:ascii="Cambria" w:hAnsi="Cambria"/>
      <w:b/>
      <w:bCs/>
      <w:sz w:val="32"/>
      <w:szCs w:val="32"/>
    </w:rPr>
  </w:style>
  <w:style w:type="character" w:customStyle="1" w:styleId="Char">
    <w:name w:val="标题 Char"/>
    <w:link w:val="ad"/>
    <w:rsid w:val="00BF497C"/>
    <w:rPr>
      <w:rFonts w:ascii="Cambria" w:hAnsi="Cambria" w:cs="Times New Roman"/>
      <w:b/>
      <w:bCs/>
      <w:kern w:val="2"/>
      <w:sz w:val="32"/>
      <w:szCs w:val="32"/>
    </w:rPr>
  </w:style>
  <w:style w:type="paragraph" w:customStyle="1" w:styleId="Body">
    <w:name w:val="Body"/>
    <w:basedOn w:val="a"/>
    <w:rsid w:val="0065667F"/>
    <w:pPr>
      <w:widowControl/>
      <w:tabs>
        <w:tab w:val="left" w:pos="1440"/>
        <w:tab w:val="left" w:pos="3420"/>
      </w:tabs>
      <w:spacing w:after="60" w:line="220" w:lineRule="atLeast"/>
      <w:jc w:val="left"/>
    </w:pPr>
    <w:rPr>
      <w:snapToGrid w:val="0"/>
      <w:color w:val="000000"/>
      <w:kern w:val="0"/>
      <w:sz w:val="24"/>
      <w:szCs w:val="20"/>
      <w:lang w:eastAsia="en-US"/>
    </w:rPr>
  </w:style>
  <w:style w:type="paragraph" w:styleId="ae">
    <w:name w:val="Balloon Text"/>
    <w:basedOn w:val="a"/>
    <w:link w:val="Char0"/>
    <w:rsid w:val="0065667F"/>
    <w:rPr>
      <w:sz w:val="18"/>
      <w:szCs w:val="18"/>
    </w:rPr>
  </w:style>
  <w:style w:type="character" w:customStyle="1" w:styleId="Char0">
    <w:name w:val="批注框文本 Char"/>
    <w:link w:val="ae"/>
    <w:rsid w:val="0065667F"/>
    <w:rPr>
      <w:kern w:val="2"/>
      <w:sz w:val="18"/>
      <w:szCs w:val="18"/>
    </w:rPr>
  </w:style>
  <w:style w:type="paragraph" w:customStyle="1" w:styleId="CharChar1CharChar">
    <w:name w:val="Char Char1 Char Char"/>
    <w:basedOn w:val="a"/>
    <w:rsid w:val="00E5631C"/>
    <w:pPr>
      <w:tabs>
        <w:tab w:val="num" w:pos="567"/>
      </w:tabs>
      <w:ind w:left="936" w:hanging="680"/>
    </w:pPr>
    <w:rPr>
      <w:rFonts w:ascii="Arial" w:hAnsi="Arial" w:cs="Arial"/>
      <w:sz w:val="20"/>
    </w:rPr>
  </w:style>
  <w:style w:type="paragraph" w:styleId="af">
    <w:name w:val="Normal Indent"/>
    <w:basedOn w:val="a"/>
    <w:link w:val="Char1"/>
    <w:rsid w:val="002F1B96"/>
    <w:pPr>
      <w:ind w:firstLineChars="200" w:firstLine="420"/>
    </w:pPr>
  </w:style>
  <w:style w:type="character" w:customStyle="1" w:styleId="Char1">
    <w:name w:val="正文缩进 Char"/>
    <w:link w:val="af"/>
    <w:rsid w:val="002F1B96"/>
    <w:rPr>
      <w:rFonts w:eastAsia="宋体"/>
      <w:kern w:val="2"/>
      <w:sz w:val="21"/>
      <w:szCs w:val="24"/>
      <w:lang w:val="en-US" w:eastAsia="zh-CN" w:bidi="ar-SA"/>
    </w:rPr>
  </w:style>
  <w:style w:type="paragraph" w:styleId="af0">
    <w:name w:val="List Paragraph"/>
    <w:basedOn w:val="a"/>
    <w:uiPriority w:val="34"/>
    <w:qFormat/>
    <w:rsid w:val="00017F16"/>
    <w:pPr>
      <w:ind w:firstLineChars="200" w:firstLine="420"/>
    </w:pPr>
  </w:style>
  <w:style w:type="paragraph" w:styleId="50">
    <w:name w:val="toc 5"/>
    <w:basedOn w:val="a"/>
    <w:next w:val="a"/>
    <w:autoRedefine/>
    <w:uiPriority w:val="39"/>
    <w:unhideWhenUsed/>
    <w:rsid w:val="00CD645E"/>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CD645E"/>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D645E"/>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D645E"/>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D645E"/>
    <w:pPr>
      <w:ind w:leftChars="1600" w:left="3360"/>
    </w:pPr>
    <w:rPr>
      <w:rFonts w:asciiTheme="minorHAnsi" w:eastAsiaTheme="minorEastAsia" w:hAnsiTheme="minorHAnsi" w:cstheme="minorBidi"/>
      <w:szCs w:val="22"/>
    </w:rPr>
  </w:style>
  <w:style w:type="character" w:styleId="af1">
    <w:name w:val="annotation reference"/>
    <w:basedOn w:val="a0"/>
    <w:semiHidden/>
    <w:unhideWhenUsed/>
    <w:rsid w:val="002C06C3"/>
    <w:rPr>
      <w:sz w:val="21"/>
      <w:szCs w:val="21"/>
    </w:rPr>
  </w:style>
  <w:style w:type="paragraph" w:styleId="af2">
    <w:name w:val="annotation text"/>
    <w:basedOn w:val="a"/>
    <w:link w:val="Char2"/>
    <w:semiHidden/>
    <w:unhideWhenUsed/>
    <w:rsid w:val="002C06C3"/>
    <w:pPr>
      <w:jc w:val="left"/>
    </w:pPr>
  </w:style>
  <w:style w:type="character" w:customStyle="1" w:styleId="Char2">
    <w:name w:val="批注文字 Char"/>
    <w:basedOn w:val="a0"/>
    <w:link w:val="af2"/>
    <w:semiHidden/>
    <w:rsid w:val="002C06C3"/>
    <w:rPr>
      <w:kern w:val="2"/>
      <w:sz w:val="21"/>
      <w:szCs w:val="24"/>
    </w:rPr>
  </w:style>
  <w:style w:type="paragraph" w:styleId="af3">
    <w:name w:val="annotation subject"/>
    <w:basedOn w:val="af2"/>
    <w:next w:val="af2"/>
    <w:link w:val="Char3"/>
    <w:semiHidden/>
    <w:unhideWhenUsed/>
    <w:rsid w:val="002C06C3"/>
    <w:rPr>
      <w:b/>
      <w:bCs/>
    </w:rPr>
  </w:style>
  <w:style w:type="character" w:customStyle="1" w:styleId="Char3">
    <w:name w:val="批注主题 Char"/>
    <w:basedOn w:val="Char2"/>
    <w:link w:val="af3"/>
    <w:semiHidden/>
    <w:rsid w:val="002C06C3"/>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1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oleObject" Target="embeddings/oleObject1.bin"/><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oleObject3.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1.emf"/><Relationship Id="rId28"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oleObject" Target="embeddings/oleObject2.bin"/><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ADA5-2723-4652-AC01-1384A8A03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1593</Words>
  <Characters>9084</Characters>
  <Application>Microsoft Office Word</Application>
  <DocSecurity>0</DocSecurity>
  <Lines>75</Lines>
  <Paragraphs>21</Paragraphs>
  <ScaleCrop>false</ScaleCrop>
  <Company>Microsoft</Company>
  <LinksUpToDate>false</LinksUpToDate>
  <CharactersWithSpaces>10656</CharactersWithSpaces>
  <SharedDoc>false</SharedDoc>
  <HyperlinkBase/>
  <HLinks>
    <vt:vector size="132" baseType="variant">
      <vt:variant>
        <vt:i4>1245233</vt:i4>
      </vt:variant>
      <vt:variant>
        <vt:i4>134</vt:i4>
      </vt:variant>
      <vt:variant>
        <vt:i4>0</vt:i4>
      </vt:variant>
      <vt:variant>
        <vt:i4>5</vt:i4>
      </vt:variant>
      <vt:variant>
        <vt:lpwstr/>
      </vt:variant>
      <vt:variant>
        <vt:lpwstr>_Toc233699983</vt:lpwstr>
      </vt:variant>
      <vt:variant>
        <vt:i4>1245233</vt:i4>
      </vt:variant>
      <vt:variant>
        <vt:i4>128</vt:i4>
      </vt:variant>
      <vt:variant>
        <vt:i4>0</vt:i4>
      </vt:variant>
      <vt:variant>
        <vt:i4>5</vt:i4>
      </vt:variant>
      <vt:variant>
        <vt:lpwstr/>
      </vt:variant>
      <vt:variant>
        <vt:lpwstr>_Toc233699982</vt:lpwstr>
      </vt:variant>
      <vt:variant>
        <vt:i4>1245233</vt:i4>
      </vt:variant>
      <vt:variant>
        <vt:i4>122</vt:i4>
      </vt:variant>
      <vt:variant>
        <vt:i4>0</vt:i4>
      </vt:variant>
      <vt:variant>
        <vt:i4>5</vt:i4>
      </vt:variant>
      <vt:variant>
        <vt:lpwstr/>
      </vt:variant>
      <vt:variant>
        <vt:lpwstr>_Toc233699981</vt:lpwstr>
      </vt:variant>
      <vt:variant>
        <vt:i4>1245233</vt:i4>
      </vt:variant>
      <vt:variant>
        <vt:i4>116</vt:i4>
      </vt:variant>
      <vt:variant>
        <vt:i4>0</vt:i4>
      </vt:variant>
      <vt:variant>
        <vt:i4>5</vt:i4>
      </vt:variant>
      <vt:variant>
        <vt:lpwstr/>
      </vt:variant>
      <vt:variant>
        <vt:lpwstr>_Toc233699980</vt:lpwstr>
      </vt:variant>
      <vt:variant>
        <vt:i4>1835057</vt:i4>
      </vt:variant>
      <vt:variant>
        <vt:i4>110</vt:i4>
      </vt:variant>
      <vt:variant>
        <vt:i4>0</vt:i4>
      </vt:variant>
      <vt:variant>
        <vt:i4>5</vt:i4>
      </vt:variant>
      <vt:variant>
        <vt:lpwstr/>
      </vt:variant>
      <vt:variant>
        <vt:lpwstr>_Toc233699979</vt:lpwstr>
      </vt:variant>
      <vt:variant>
        <vt:i4>1835057</vt:i4>
      </vt:variant>
      <vt:variant>
        <vt:i4>104</vt:i4>
      </vt:variant>
      <vt:variant>
        <vt:i4>0</vt:i4>
      </vt:variant>
      <vt:variant>
        <vt:i4>5</vt:i4>
      </vt:variant>
      <vt:variant>
        <vt:lpwstr/>
      </vt:variant>
      <vt:variant>
        <vt:lpwstr>_Toc233699978</vt:lpwstr>
      </vt:variant>
      <vt:variant>
        <vt:i4>1835057</vt:i4>
      </vt:variant>
      <vt:variant>
        <vt:i4>98</vt:i4>
      </vt:variant>
      <vt:variant>
        <vt:i4>0</vt:i4>
      </vt:variant>
      <vt:variant>
        <vt:i4>5</vt:i4>
      </vt:variant>
      <vt:variant>
        <vt:lpwstr/>
      </vt:variant>
      <vt:variant>
        <vt:lpwstr>_Toc233699977</vt:lpwstr>
      </vt:variant>
      <vt:variant>
        <vt:i4>1835057</vt:i4>
      </vt:variant>
      <vt:variant>
        <vt:i4>92</vt:i4>
      </vt:variant>
      <vt:variant>
        <vt:i4>0</vt:i4>
      </vt:variant>
      <vt:variant>
        <vt:i4>5</vt:i4>
      </vt:variant>
      <vt:variant>
        <vt:lpwstr/>
      </vt:variant>
      <vt:variant>
        <vt:lpwstr>_Toc233699976</vt:lpwstr>
      </vt:variant>
      <vt:variant>
        <vt:i4>1835057</vt:i4>
      </vt:variant>
      <vt:variant>
        <vt:i4>86</vt:i4>
      </vt:variant>
      <vt:variant>
        <vt:i4>0</vt:i4>
      </vt:variant>
      <vt:variant>
        <vt:i4>5</vt:i4>
      </vt:variant>
      <vt:variant>
        <vt:lpwstr/>
      </vt:variant>
      <vt:variant>
        <vt:lpwstr>_Toc233699975</vt:lpwstr>
      </vt:variant>
      <vt:variant>
        <vt:i4>1835057</vt:i4>
      </vt:variant>
      <vt:variant>
        <vt:i4>80</vt:i4>
      </vt:variant>
      <vt:variant>
        <vt:i4>0</vt:i4>
      </vt:variant>
      <vt:variant>
        <vt:i4>5</vt:i4>
      </vt:variant>
      <vt:variant>
        <vt:lpwstr/>
      </vt:variant>
      <vt:variant>
        <vt:lpwstr>_Toc233699974</vt:lpwstr>
      </vt:variant>
      <vt:variant>
        <vt:i4>1835057</vt:i4>
      </vt:variant>
      <vt:variant>
        <vt:i4>74</vt:i4>
      </vt:variant>
      <vt:variant>
        <vt:i4>0</vt:i4>
      </vt:variant>
      <vt:variant>
        <vt:i4>5</vt:i4>
      </vt:variant>
      <vt:variant>
        <vt:lpwstr/>
      </vt:variant>
      <vt:variant>
        <vt:lpwstr>_Toc233699973</vt:lpwstr>
      </vt:variant>
      <vt:variant>
        <vt:i4>1835057</vt:i4>
      </vt:variant>
      <vt:variant>
        <vt:i4>68</vt:i4>
      </vt:variant>
      <vt:variant>
        <vt:i4>0</vt:i4>
      </vt:variant>
      <vt:variant>
        <vt:i4>5</vt:i4>
      </vt:variant>
      <vt:variant>
        <vt:lpwstr/>
      </vt:variant>
      <vt:variant>
        <vt:lpwstr>_Toc233699972</vt:lpwstr>
      </vt:variant>
      <vt:variant>
        <vt:i4>1835057</vt:i4>
      </vt:variant>
      <vt:variant>
        <vt:i4>62</vt:i4>
      </vt:variant>
      <vt:variant>
        <vt:i4>0</vt:i4>
      </vt:variant>
      <vt:variant>
        <vt:i4>5</vt:i4>
      </vt:variant>
      <vt:variant>
        <vt:lpwstr/>
      </vt:variant>
      <vt:variant>
        <vt:lpwstr>_Toc233699971</vt:lpwstr>
      </vt:variant>
      <vt:variant>
        <vt:i4>1835057</vt:i4>
      </vt:variant>
      <vt:variant>
        <vt:i4>56</vt:i4>
      </vt:variant>
      <vt:variant>
        <vt:i4>0</vt:i4>
      </vt:variant>
      <vt:variant>
        <vt:i4>5</vt:i4>
      </vt:variant>
      <vt:variant>
        <vt:lpwstr/>
      </vt:variant>
      <vt:variant>
        <vt:lpwstr>_Toc233699970</vt:lpwstr>
      </vt:variant>
      <vt:variant>
        <vt:i4>1900593</vt:i4>
      </vt:variant>
      <vt:variant>
        <vt:i4>50</vt:i4>
      </vt:variant>
      <vt:variant>
        <vt:i4>0</vt:i4>
      </vt:variant>
      <vt:variant>
        <vt:i4>5</vt:i4>
      </vt:variant>
      <vt:variant>
        <vt:lpwstr/>
      </vt:variant>
      <vt:variant>
        <vt:lpwstr>_Toc233699969</vt:lpwstr>
      </vt:variant>
      <vt:variant>
        <vt:i4>1900593</vt:i4>
      </vt:variant>
      <vt:variant>
        <vt:i4>44</vt:i4>
      </vt:variant>
      <vt:variant>
        <vt:i4>0</vt:i4>
      </vt:variant>
      <vt:variant>
        <vt:i4>5</vt:i4>
      </vt:variant>
      <vt:variant>
        <vt:lpwstr/>
      </vt:variant>
      <vt:variant>
        <vt:lpwstr>_Toc233699968</vt:lpwstr>
      </vt:variant>
      <vt:variant>
        <vt:i4>1900593</vt:i4>
      </vt:variant>
      <vt:variant>
        <vt:i4>38</vt:i4>
      </vt:variant>
      <vt:variant>
        <vt:i4>0</vt:i4>
      </vt:variant>
      <vt:variant>
        <vt:i4>5</vt:i4>
      </vt:variant>
      <vt:variant>
        <vt:lpwstr/>
      </vt:variant>
      <vt:variant>
        <vt:lpwstr>_Toc233699967</vt:lpwstr>
      </vt:variant>
      <vt:variant>
        <vt:i4>1900593</vt:i4>
      </vt:variant>
      <vt:variant>
        <vt:i4>32</vt:i4>
      </vt:variant>
      <vt:variant>
        <vt:i4>0</vt:i4>
      </vt:variant>
      <vt:variant>
        <vt:i4>5</vt:i4>
      </vt:variant>
      <vt:variant>
        <vt:lpwstr/>
      </vt:variant>
      <vt:variant>
        <vt:lpwstr>_Toc233699966</vt:lpwstr>
      </vt:variant>
      <vt:variant>
        <vt:i4>1900593</vt:i4>
      </vt:variant>
      <vt:variant>
        <vt:i4>26</vt:i4>
      </vt:variant>
      <vt:variant>
        <vt:i4>0</vt:i4>
      </vt:variant>
      <vt:variant>
        <vt:i4>5</vt:i4>
      </vt:variant>
      <vt:variant>
        <vt:lpwstr/>
      </vt:variant>
      <vt:variant>
        <vt:lpwstr>_Toc233699965</vt:lpwstr>
      </vt:variant>
      <vt:variant>
        <vt:i4>1900593</vt:i4>
      </vt:variant>
      <vt:variant>
        <vt:i4>20</vt:i4>
      </vt:variant>
      <vt:variant>
        <vt:i4>0</vt:i4>
      </vt:variant>
      <vt:variant>
        <vt:i4>5</vt:i4>
      </vt:variant>
      <vt:variant>
        <vt:lpwstr/>
      </vt:variant>
      <vt:variant>
        <vt:lpwstr>_Toc233699964</vt:lpwstr>
      </vt:variant>
      <vt:variant>
        <vt:i4>1900593</vt:i4>
      </vt:variant>
      <vt:variant>
        <vt:i4>14</vt:i4>
      </vt:variant>
      <vt:variant>
        <vt:i4>0</vt:i4>
      </vt:variant>
      <vt:variant>
        <vt:i4>5</vt:i4>
      </vt:variant>
      <vt:variant>
        <vt:lpwstr/>
      </vt:variant>
      <vt:variant>
        <vt:lpwstr>_Toc233699963</vt:lpwstr>
      </vt:variant>
      <vt:variant>
        <vt:i4>1900593</vt:i4>
      </vt:variant>
      <vt:variant>
        <vt:i4>8</vt:i4>
      </vt:variant>
      <vt:variant>
        <vt:i4>0</vt:i4>
      </vt:variant>
      <vt:variant>
        <vt:i4>5</vt:i4>
      </vt:variant>
      <vt:variant>
        <vt:lpwstr/>
      </vt:variant>
      <vt:variant>
        <vt:lpwstr>_Toc233699962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XX软件设计规格</dc:subject>
  <dc:creator>rj</dc:creator>
  <dc:description>2009-6-30，V1.10，林东豪_x000d_
2009-8-2，V1.11，林东豪，修订错别字_x000d_
2009-8-13，V1.12，林东豪，明确帮助中的功能元素的说明_x000d_
2009-8-31，V1.13，林东豪，增加图例颜色要求_x000d_
2010-1-15，V1.14，林东豪，根据过程改进意见修订_x000d_
2010-7-5，V1.15，李洁，把页眉由表格形式改为文本形式_x000d_
2011-6-9，V1.16，江智彦，增加第1、2、4、7章的帮助信息，提示功能与质量属性需求与设计考虑、流程说明、接口设计。_x000d_
2012-5-2，V1.17，江智彦，增加软硬件接口、MAC、MIB性能与容量相关的帮助说明。_x000d_
2012-9-10，V1.18，江智彦，对可用性设计考虑，增加设计对策与方法说明。</dc:description>
  <cp:lastModifiedBy>lin</cp:lastModifiedBy>
  <cp:revision>4</cp:revision>
  <cp:lastPrinted>1900-12-31T16:00:00Z</cp:lastPrinted>
  <dcterms:created xsi:type="dcterms:W3CDTF">2019-03-29T03:39:00Z</dcterms:created>
  <dcterms:modified xsi:type="dcterms:W3CDTF">2019-03-29T03:40:00Z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文档</vt:lpwstr>
  </property>
</Properties>
</file>