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Breakdown Structure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Proposal 1</w:t>
      </w:r>
    </w:p>
    <w:tbl>
      <w:tblPr>
        <w:tblStyle w:val="Table1"/>
        <w:tblW w:w="1048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5"/>
        <w:gridCol w:w="1110"/>
        <w:gridCol w:w="2475"/>
        <w:gridCol w:w="1395"/>
        <w:tblGridChange w:id="0">
          <w:tblGrid>
            <w:gridCol w:w="5505"/>
            <w:gridCol w:w="1110"/>
            <w:gridCol w:w="2475"/>
            <w:gridCol w:w="139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(USD)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Monitoring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1.1 Project Charter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1.2 Project Management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1.3 Controlling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right="-2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1.4 Project Charter signed/ 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Initiation/Planning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2.1 Feasibility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2.1.1 Technical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2.1.2 Legal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Legal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2.1.3 Operational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2.1.4 Schedule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2.1.5 Economic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Finance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2.2 Project Team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2.3 Business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2.4 Develop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Requirement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3.1 Requirements Gathering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3.1.1 Hardware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3.1.1.1 Computers/Laptops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3.1.1.2 Networking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3.1.1.3 Point of sale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  <w:tab/>
              <w:t xml:space="preserve">3.1.2 Software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3.1.2.1 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3.1.2.2 Software Development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  <w:tab/>
              <w:t xml:space="preserve">3.1.2.3 SDE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3.2 Verify and Validate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3.3 Security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3.4 Ordering and delivery of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3.5 Setting Up the 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3.5.1 Setting Up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3.5.2 Setting up software and licenses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3.5.3 Setting Up the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  <w:tab/>
              <w:t xml:space="preserve">3.5.4 Wireless Internet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Service 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4.1 High-Level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$1,500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4.2 Proof of 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4.3 Detailed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$1,670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4.4 Technical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4.5 External Interface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UX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5.1 Build/Develop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5.1.1 Front 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5.1.2 Back 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5.1.3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5.1.4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5.2 Integration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5.3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5.4 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5.5 Deployment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5.6 Training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5.7 Business continuity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5.8 Transition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5.9 Prototyping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Quality 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6.1 Unit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6.2 Function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 Engineer/Users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6.3 Integration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6.4 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UX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6.5 Peer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7.1 Deployment/Installation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7.2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7.3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7.4 System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7.5 Project Tracking and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$89,310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