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B8B1D9" w14:textId="77310751" w:rsidR="006E367D" w:rsidRPr="001E25BB" w:rsidRDefault="001E25BB" w:rsidP="003A7A23">
      <w:pPr>
        <w:ind w:left="440" w:hanging="440"/>
        <w:rPr>
          <w:rFonts w:ascii="仿宋" w:eastAsia="仿宋" w:hAnsi="仿宋" w:hint="eastAsia"/>
        </w:rPr>
      </w:pPr>
      <w:r w:rsidRPr="001E25BB">
        <w:rPr>
          <w:rFonts w:ascii="仿宋" w:eastAsia="仿宋" w:hAnsi="仿宋" w:hint="eastAsia"/>
        </w:rPr>
        <w:t>2026</w:t>
      </w:r>
      <w:r>
        <w:rPr>
          <w:rFonts w:ascii="仿宋" w:eastAsia="仿宋" w:hAnsi="仿宋"/>
        </w:rPr>
        <w:t>.</w:t>
      </w:r>
      <w:r w:rsidRPr="001E25BB">
        <w:rPr>
          <w:rFonts w:ascii="仿宋" w:eastAsia="仿宋" w:hAnsi="仿宋" w:hint="eastAsia"/>
        </w:rPr>
        <w:t>3.10上午场</w:t>
      </w:r>
    </w:p>
    <w:p w14:paraId="1ED61D25" w14:textId="77777777" w:rsidR="003A7A23" w:rsidRPr="00C01994" w:rsidRDefault="003A7A23" w:rsidP="003A7A23">
      <w:pPr>
        <w:pStyle w:val="a9"/>
        <w:numPr>
          <w:ilvl w:val="0"/>
          <w:numId w:val="1"/>
        </w:numPr>
        <w:rPr>
          <w:rFonts w:ascii="仿宋" w:eastAsia="仿宋" w:hAnsi="仿宋"/>
        </w:rPr>
      </w:pPr>
      <w:r w:rsidRPr="00C01994">
        <w:rPr>
          <w:rFonts w:ascii="仿宋" w:eastAsia="仿宋" w:hAnsi="仿宋"/>
        </w:rPr>
        <w:t>信息通信大模型及相关领域大模型关键核心技术攻关项目（2026）（研发通信大模型，一期）</w:t>
      </w:r>
    </w:p>
    <w:p w14:paraId="1728EA3D" w14:textId="77777777" w:rsidR="003A7A23" w:rsidRPr="00C01994" w:rsidRDefault="003A7A23" w:rsidP="003A7A23">
      <w:pPr>
        <w:pStyle w:val="a9"/>
        <w:numPr>
          <w:ilvl w:val="0"/>
          <w:numId w:val="2"/>
        </w:numPr>
        <w:rPr>
          <w:rFonts w:ascii="仿宋" w:eastAsia="仿宋" w:hAnsi="仿宋"/>
        </w:rPr>
      </w:pPr>
      <w:r w:rsidRPr="00C01994">
        <w:rPr>
          <w:rFonts w:ascii="仿宋" w:eastAsia="仿宋" w:hAnsi="仿宋" w:hint="eastAsia"/>
        </w:rPr>
        <w:t>1.</w:t>
      </w:r>
      <w:r w:rsidRPr="00C01994">
        <w:rPr>
          <w:rFonts w:ascii="仿宋" w:eastAsia="仿宋" w:hAnsi="仿宋"/>
        </w:rPr>
        <w:t>熊德意</w:t>
      </w:r>
    </w:p>
    <w:p w14:paraId="17AED8D1"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问：25年的指标要比千问的好，但是26年的目标对标千问的95%，感觉26年的指标比25年的目标还要低一些？需要细化一下到底对标哪个模型。</w:t>
      </w:r>
    </w:p>
    <w:p w14:paraId="29C07550"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答：对于26年的跳高指标，主要项目与千问持平的一个状态。对标的话我们是从先从规模上入手，我们有不同的仓库规模，然后跟他们去做对标。比如，我们的8b模型对标千问的3.5b开源版本。</w:t>
      </w:r>
    </w:p>
    <w:p w14:paraId="5761380E" w14:textId="77777777" w:rsidR="003A7A23" w:rsidRPr="00C01994" w:rsidRDefault="003A7A23" w:rsidP="003A7A23">
      <w:pPr>
        <w:pStyle w:val="a9"/>
        <w:numPr>
          <w:ilvl w:val="0"/>
          <w:numId w:val="2"/>
        </w:numPr>
        <w:rPr>
          <w:rFonts w:ascii="仿宋" w:eastAsia="仿宋" w:hAnsi="仿宋"/>
        </w:rPr>
      </w:pPr>
      <w:r w:rsidRPr="00C01994">
        <w:rPr>
          <w:rFonts w:ascii="仿宋" w:eastAsia="仿宋" w:hAnsi="仿宋" w:hint="eastAsia"/>
        </w:rPr>
        <w:t xml:space="preserve">2. </w:t>
      </w:r>
      <w:r w:rsidRPr="00C01994">
        <w:rPr>
          <w:rFonts w:ascii="仿宋" w:eastAsia="仿宋" w:hAnsi="仿宋"/>
        </w:rPr>
        <w:t>陈盈盈</w:t>
      </w:r>
    </w:p>
    <w:p w14:paraId="47B0618E"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问：你们是跟开源版本的标准版本对比，还是微调后的版本对比呢？</w:t>
      </w:r>
    </w:p>
    <w:p w14:paraId="549B50B6"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答：标准版本</w:t>
      </w:r>
    </w:p>
    <w:p w14:paraId="657444EF"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问：那确实存在指标不足，建议再考虑提升这个指标。</w:t>
      </w:r>
    </w:p>
    <w:p w14:paraId="38857777" w14:textId="77777777" w:rsidR="003A7A23" w:rsidRPr="00C01994" w:rsidRDefault="003A7A23" w:rsidP="003A7A23">
      <w:pPr>
        <w:pStyle w:val="a9"/>
        <w:numPr>
          <w:ilvl w:val="0"/>
          <w:numId w:val="2"/>
        </w:numPr>
        <w:rPr>
          <w:rFonts w:ascii="仿宋" w:eastAsia="仿宋" w:hAnsi="仿宋"/>
        </w:rPr>
      </w:pPr>
      <w:r w:rsidRPr="00C01994">
        <w:rPr>
          <w:rFonts w:ascii="仿宋" w:eastAsia="仿宋" w:hAnsi="仿宋" w:hint="eastAsia"/>
        </w:rPr>
        <w:t>3.</w:t>
      </w:r>
      <w:r w:rsidRPr="00C01994">
        <w:rPr>
          <w:rFonts w:ascii="仿宋" w:eastAsia="仿宋" w:hAnsi="仿宋"/>
        </w:rPr>
        <w:t>李玉峰</w:t>
      </w:r>
    </w:p>
    <w:p w14:paraId="7344E69F"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问：千问大模型的采纳率是什么定义？这个标准是你们制定的吗？</w:t>
      </w:r>
    </w:p>
    <w:p w14:paraId="35504C29"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答：标准是我们定义的，相同的case之下，我们的效果比它们好则得一分，低于则不得分，原来的采纳率是45%，现在的目标是50%。</w:t>
      </w:r>
    </w:p>
    <w:p w14:paraId="64869809"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问：重点应放在国产框架的适配，未来是否有国产，指标上也没有体现。</w:t>
      </w:r>
    </w:p>
    <w:p w14:paraId="1A8374A1"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答：这个是基模去攻关的，我们重点攻关领域内、行业内的场景能力。</w:t>
      </w:r>
    </w:p>
    <w:p w14:paraId="401DF26B"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答：模型国产化适配专门有另外一个项目专门做攻关的，我们相当于基于另一个项目的成果上来训我们的信息通信的行业模型。</w:t>
      </w:r>
    </w:p>
    <w:p w14:paraId="57E9D9F9"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问：另一个，上下文的能力是这个模型的能力，还是基模的能力？</w:t>
      </w:r>
    </w:p>
    <w:p w14:paraId="415BFCE6"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答：我们是基模基础能力之上去做的。</w:t>
      </w:r>
    </w:p>
    <w:p w14:paraId="0101DC6C" w14:textId="77777777" w:rsidR="003A7A23" w:rsidRPr="00C01994" w:rsidRDefault="003A7A23" w:rsidP="003A7A23">
      <w:pPr>
        <w:pStyle w:val="a9"/>
        <w:numPr>
          <w:ilvl w:val="0"/>
          <w:numId w:val="2"/>
        </w:numPr>
        <w:rPr>
          <w:rFonts w:ascii="仿宋" w:eastAsia="仿宋" w:hAnsi="仿宋"/>
        </w:rPr>
      </w:pPr>
      <w:r w:rsidRPr="00C01994">
        <w:rPr>
          <w:rFonts w:ascii="仿宋" w:eastAsia="仿宋" w:hAnsi="仿宋" w:hint="eastAsia"/>
        </w:rPr>
        <w:t xml:space="preserve">4. </w:t>
      </w:r>
      <w:r w:rsidRPr="00C01994">
        <w:rPr>
          <w:rFonts w:ascii="仿宋" w:eastAsia="仿宋" w:hAnsi="仿宋"/>
        </w:rPr>
        <w:t>冯俊兰</w:t>
      </w:r>
    </w:p>
    <w:p w14:paraId="3F71DF0B"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建议：需要把范围框定清楚。因为九天大模型还是后面的模型都是基于国产的，所以它相对来说会滞后一点，因为整个生态也没有那么成熟。基模、通信的模型更多的努力可能对于通信领域的数据、能力的巩固。</w:t>
      </w:r>
    </w:p>
    <w:p w14:paraId="0E86919A" w14:textId="77777777" w:rsidR="003A7A23" w:rsidRPr="00C01994" w:rsidRDefault="003A7A23" w:rsidP="003A7A23">
      <w:pPr>
        <w:pStyle w:val="a9"/>
        <w:numPr>
          <w:ilvl w:val="0"/>
          <w:numId w:val="2"/>
        </w:numPr>
        <w:rPr>
          <w:rFonts w:ascii="仿宋" w:eastAsia="仿宋" w:hAnsi="仿宋"/>
        </w:rPr>
      </w:pPr>
      <w:r w:rsidRPr="00C01994">
        <w:rPr>
          <w:rFonts w:ascii="仿宋" w:eastAsia="仿宋" w:hAnsi="仿宋" w:hint="eastAsia"/>
        </w:rPr>
        <w:t>5.</w:t>
      </w:r>
      <w:r w:rsidRPr="00C01994">
        <w:rPr>
          <w:rFonts w:ascii="仿宋" w:eastAsia="仿宋" w:hAnsi="仿宋"/>
        </w:rPr>
        <w:t>梁凌宇</w:t>
      </w:r>
    </w:p>
    <w:p w14:paraId="5B8C6F66"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问：你们的模型是一个体系，还是单个的模型？是不是需要对每种场景进行细化，基于什么基模做的微调。</w:t>
      </w:r>
    </w:p>
    <w:p w14:paraId="359A8D92"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答：是一个完整的体系，是包含从语言模型多模态语音结构化，而且每一个模态里面也是有多个参数规模。材料中可能没细化，真正对标的时候，有专门的评测中心进行测评，但是测试过程中，会对每种场景和详细进行测试，会有详细的测试说明和规范。</w:t>
      </w:r>
    </w:p>
    <w:p w14:paraId="0535FB00"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w:t>
      </w:r>
      <w:r w:rsidRPr="00C01994">
        <w:rPr>
          <w:rFonts w:ascii="仿宋" w:eastAsia="仿宋" w:hAnsi="仿宋"/>
        </w:rPr>
        <w:t>最后一个成果转化指标，这里说九天的月调用量占比达到50%和60</w:t>
      </w:r>
      <w:r w:rsidRPr="00C01994">
        <w:rPr>
          <w:rFonts w:ascii="仿宋" w:eastAsia="仿宋" w:hAnsi="仿宋" w:hint="eastAsia"/>
        </w:rPr>
        <w:t>%</w:t>
      </w:r>
      <w:r w:rsidRPr="00C01994">
        <w:rPr>
          <w:rFonts w:ascii="仿宋" w:eastAsia="仿宋" w:hAnsi="仿宋"/>
        </w:rPr>
        <w:t>，我理解一下移动内部不是应该全部都用九天那个体系去做推理吗？为什么还有占比的这个数？</w:t>
      </w:r>
    </w:p>
    <w:p w14:paraId="02EAE421"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答：因为我们理解现在的话也不是说一个模型，能够所有场景下都能适用，在</w:t>
      </w:r>
      <w:r w:rsidRPr="00C01994">
        <w:rPr>
          <w:rFonts w:ascii="仿宋" w:eastAsia="仿宋" w:hAnsi="仿宋" w:hint="eastAsia"/>
        </w:rPr>
        <w:lastRenderedPageBreak/>
        <w:t>中国移动内部，大家对于模型的选择是自由的，不局限于大家的选择是九天，我们的核心工作是说让内部九天大模型都能够优于外面模型。</w:t>
      </w:r>
    </w:p>
    <w:p w14:paraId="083E7127" w14:textId="77777777" w:rsidR="003A7A23" w:rsidRPr="00C01994" w:rsidRDefault="003A7A23" w:rsidP="003A7A23">
      <w:pPr>
        <w:pStyle w:val="a9"/>
        <w:numPr>
          <w:ilvl w:val="0"/>
          <w:numId w:val="2"/>
        </w:numPr>
        <w:rPr>
          <w:rFonts w:ascii="仿宋" w:eastAsia="仿宋" w:hAnsi="仿宋"/>
        </w:rPr>
      </w:pPr>
      <w:r w:rsidRPr="00C01994">
        <w:rPr>
          <w:rFonts w:ascii="仿宋" w:eastAsia="仿宋" w:hAnsi="仿宋" w:hint="eastAsia"/>
        </w:rPr>
        <w:t>6.</w:t>
      </w:r>
      <w:r w:rsidRPr="00C01994">
        <w:rPr>
          <w:rFonts w:ascii="仿宋" w:eastAsia="仿宋" w:hAnsi="仿宋"/>
        </w:rPr>
        <w:t>刘秉权</w:t>
      </w:r>
    </w:p>
    <w:p w14:paraId="5E878A42"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问：流程智能体任务执行完成率等指标的依据是什么？</w:t>
      </w:r>
    </w:p>
    <w:p w14:paraId="10CFF371"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答：这个是基于我们这个任务场景下，具体来说我们流程智能体，任务执行成功率，它分子是智能体独自完成成功的数量，分母是我整个流程总的量减去一些失败的情况，失败情况主要是一些接口延迟的这种情况。通过来衡量我们流程智能体的自动化的能够替代多少人工，因为我们是一个生产单位，不能因为智能体需要给我们带来一些生产技术的市场效应，我们从口径来衡量我们这个东西到底上线之后的价格。</w:t>
      </w:r>
    </w:p>
    <w:p w14:paraId="14BAE8B5"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问：对标讯飞等智能体，是否还有别的国产模型可以对标？</w:t>
      </w:r>
    </w:p>
    <w:p w14:paraId="617E1323"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答：</w:t>
      </w:r>
      <w:r w:rsidRPr="00C01994">
        <w:rPr>
          <w:rFonts w:ascii="仿宋" w:eastAsia="仿宋" w:hAnsi="仿宋"/>
        </w:rPr>
        <w:t>因为我们可能是没有办法直接</w:t>
      </w:r>
      <w:r w:rsidRPr="00C01994">
        <w:rPr>
          <w:rFonts w:ascii="仿宋" w:eastAsia="仿宋" w:hAnsi="仿宋" w:hint="eastAsia"/>
        </w:rPr>
        <w:t>形成一</w:t>
      </w:r>
      <w:r w:rsidRPr="00C01994">
        <w:rPr>
          <w:rFonts w:ascii="仿宋" w:eastAsia="仿宋" w:hAnsi="仿宋"/>
        </w:rPr>
        <w:t>个公共框架，因为我们自己的业务系统它是相对来说有控制，所以说我们是用智能体系它整个的思维框架，然后在产品上达到一些这些升级的流程。然后业界里面像讯飞跟我们有很深合作，从我们这个产品来看，跟我们这个产品相似度的，在模型层面我们会做一些对比或者是参照。</w:t>
      </w:r>
    </w:p>
    <w:p w14:paraId="3CB10613" w14:textId="77777777" w:rsidR="003A7A23" w:rsidRPr="00C01994" w:rsidRDefault="003A7A23" w:rsidP="003A7A23">
      <w:pPr>
        <w:pStyle w:val="a9"/>
        <w:numPr>
          <w:ilvl w:val="0"/>
          <w:numId w:val="2"/>
        </w:numPr>
        <w:rPr>
          <w:rFonts w:ascii="仿宋" w:eastAsia="仿宋" w:hAnsi="仿宋"/>
        </w:rPr>
      </w:pPr>
      <w:r w:rsidRPr="00C01994">
        <w:rPr>
          <w:rFonts w:ascii="仿宋" w:eastAsia="仿宋" w:hAnsi="仿宋" w:hint="eastAsia"/>
        </w:rPr>
        <w:t>7.</w:t>
      </w:r>
      <w:r w:rsidRPr="00C01994">
        <w:rPr>
          <w:rFonts w:ascii="仿宋" w:eastAsia="仿宋" w:hAnsi="仿宋"/>
        </w:rPr>
        <w:t>傅浩</w:t>
      </w:r>
    </w:p>
    <w:p w14:paraId="6E42D101"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国产化适配是个大趋势，对于设备兼容性是有要求的，项目需要考虑国产适配问题。知识智能体和流程智能体为什么这么选择，这两个工智能体是不是真的是我们在业务里面实际关心的两个最重要的流程或者难点，这两个选择是否太偏向于应用了？</w:t>
      </w:r>
    </w:p>
    <w:p w14:paraId="145905DB"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答：基模的选择的时候有考虑国产算力推理上，后面我们会将这部分材料放进来进行信息对齐。基于需求来选择这两种智能体。</w:t>
      </w:r>
    </w:p>
    <w:p w14:paraId="36426B04" w14:textId="77777777" w:rsidR="003A7A23" w:rsidRPr="00C01994" w:rsidRDefault="003A7A23" w:rsidP="003A7A23">
      <w:pPr>
        <w:pStyle w:val="a9"/>
        <w:numPr>
          <w:ilvl w:val="0"/>
          <w:numId w:val="2"/>
        </w:numPr>
        <w:rPr>
          <w:rFonts w:ascii="仿宋" w:eastAsia="仿宋" w:hAnsi="仿宋"/>
        </w:rPr>
      </w:pPr>
      <w:r w:rsidRPr="00C01994">
        <w:rPr>
          <w:rFonts w:ascii="仿宋" w:eastAsia="仿宋" w:hAnsi="仿宋" w:hint="eastAsia"/>
        </w:rPr>
        <w:t>8.</w:t>
      </w:r>
      <w:r w:rsidRPr="00C01994">
        <w:rPr>
          <w:rFonts w:ascii="仿宋" w:eastAsia="仿宋" w:hAnsi="仿宋"/>
        </w:rPr>
        <w:t>钱岭</w:t>
      </w:r>
    </w:p>
    <w:p w14:paraId="2D1044BB"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建议：模型里面的参数和架构说清楚，项目的预算今年比去年多了八倍，但是产出看不出来多在哪里，有些指标反而还降低了，需要明确并突出今年的贡献。对标的模型需要详细指出，不能将自己的旗舰版本跟别人轻量模型对比，需要细化对比对象。还有一些描述上也需要更细化一些。</w:t>
      </w:r>
    </w:p>
    <w:p w14:paraId="64299053" w14:textId="77777777" w:rsidR="003A7A23" w:rsidRPr="00C01994" w:rsidRDefault="003A7A23" w:rsidP="003A7A23">
      <w:pPr>
        <w:pStyle w:val="a9"/>
        <w:numPr>
          <w:ilvl w:val="0"/>
          <w:numId w:val="1"/>
        </w:numPr>
        <w:rPr>
          <w:rFonts w:ascii="仿宋" w:eastAsia="仿宋" w:hAnsi="仿宋"/>
        </w:rPr>
      </w:pPr>
      <w:r w:rsidRPr="00C01994">
        <w:rPr>
          <w:rFonts w:ascii="仿宋" w:eastAsia="仿宋" w:hAnsi="仿宋"/>
        </w:rPr>
        <w:t>客服大模型研发</w:t>
      </w:r>
    </w:p>
    <w:p w14:paraId="2992AA8D" w14:textId="77777777" w:rsidR="003A7A23" w:rsidRPr="00C01994" w:rsidRDefault="003A7A23" w:rsidP="003A7A23">
      <w:pPr>
        <w:pStyle w:val="a9"/>
        <w:numPr>
          <w:ilvl w:val="0"/>
          <w:numId w:val="2"/>
        </w:numPr>
        <w:rPr>
          <w:rFonts w:ascii="仿宋" w:eastAsia="仿宋" w:hAnsi="仿宋"/>
        </w:rPr>
      </w:pPr>
      <w:r w:rsidRPr="00C01994">
        <w:rPr>
          <w:rFonts w:ascii="仿宋" w:eastAsia="仿宋" w:hAnsi="仿宋" w:hint="eastAsia"/>
        </w:rPr>
        <w:t>1.</w:t>
      </w:r>
      <w:r w:rsidRPr="00C01994">
        <w:rPr>
          <w:rFonts w:ascii="仿宋" w:eastAsia="仿宋" w:hAnsi="仿宋"/>
        </w:rPr>
        <w:t>李玉峰</w:t>
      </w:r>
    </w:p>
    <w:p w14:paraId="7AA5BA5C"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w:t>
      </w:r>
      <w:r w:rsidRPr="00C01994">
        <w:rPr>
          <w:rFonts w:ascii="仿宋" w:eastAsia="仿宋" w:hAnsi="仿宋"/>
        </w:rPr>
        <w:t>降本增效3600万</w:t>
      </w:r>
      <w:r w:rsidRPr="00C01994">
        <w:rPr>
          <w:rFonts w:ascii="仿宋" w:eastAsia="仿宋" w:hAnsi="仿宋" w:hint="eastAsia"/>
        </w:rPr>
        <w:t>，计算的机制是什么？</w:t>
      </w:r>
    </w:p>
    <w:p w14:paraId="47F49896" w14:textId="77777777" w:rsidR="00E06556" w:rsidRPr="00E06556" w:rsidRDefault="003A7A23" w:rsidP="00E06556">
      <w:pPr>
        <w:pStyle w:val="a9"/>
        <w:ind w:left="800"/>
        <w:rPr>
          <w:rFonts w:ascii="仿宋" w:eastAsia="仿宋" w:hAnsi="仿宋"/>
        </w:rPr>
      </w:pPr>
      <w:r w:rsidRPr="00C01994">
        <w:rPr>
          <w:rFonts w:ascii="仿宋" w:eastAsia="仿宋" w:hAnsi="仿宋" w:hint="eastAsia"/>
        </w:rPr>
        <w:t>答：</w:t>
      </w:r>
      <w:r w:rsidR="00E06556" w:rsidRPr="00E06556">
        <w:rPr>
          <w:rFonts w:ascii="仿宋" w:eastAsia="仿宋" w:hAnsi="仿宋"/>
        </w:rPr>
        <w:t>核心是对比有无 AI 能力时的人工工作量折算。</w:t>
      </w:r>
    </w:p>
    <w:p w14:paraId="00F1A39A" w14:textId="518F0FC2" w:rsidR="00E06556" w:rsidRPr="00E06556" w:rsidRDefault="00E06556" w:rsidP="00E06556">
      <w:pPr>
        <w:pStyle w:val="a9"/>
        <w:ind w:left="800"/>
        <w:rPr>
          <w:rFonts w:ascii="仿宋" w:eastAsia="仿宋" w:hAnsi="仿宋"/>
        </w:rPr>
      </w:pPr>
      <w:r w:rsidRPr="00E06556">
        <w:rPr>
          <w:rFonts w:ascii="仿宋" w:eastAsia="仿宋" w:hAnsi="仿宋"/>
        </w:rPr>
        <w:t>举例：1）夜间智能语音压降人工话务约 800 万，按每通电话人工成本 2.103 元计算，仅该项就节约 1000 多万；2）培训场景：全国近 10 万客服人员，将课件编写、组织培训、学员评分等人工工作量，结合各岗位薪资水平折算得出。</w:t>
      </w:r>
    </w:p>
    <w:p w14:paraId="7F8AD00A" w14:textId="77777777" w:rsidR="00E06556" w:rsidRDefault="003A7A23" w:rsidP="00E06556">
      <w:pPr>
        <w:pStyle w:val="a9"/>
        <w:ind w:left="800"/>
        <w:rPr>
          <w:rFonts w:ascii="仿宋" w:eastAsia="仿宋" w:hAnsi="仿宋"/>
        </w:rPr>
      </w:pPr>
      <w:r w:rsidRPr="00C01994">
        <w:rPr>
          <w:rFonts w:ascii="仿宋" w:eastAsia="仿宋" w:hAnsi="仿宋" w:hint="eastAsia"/>
        </w:rPr>
        <w:t>问：</w:t>
      </w:r>
      <w:r w:rsidR="00E06556" w:rsidRPr="00E06556">
        <w:rPr>
          <w:rFonts w:ascii="仿宋" w:eastAsia="仿宋" w:hAnsi="仿宋"/>
        </w:rPr>
        <w:t>客服分级、灵犀如何分级、省市统一调度及效率体现在哪？</w:t>
      </w:r>
    </w:p>
    <w:p w14:paraId="5493259D" w14:textId="24408A7E" w:rsidR="003A7A23" w:rsidRPr="00E06556" w:rsidRDefault="003A7A23" w:rsidP="00E06556">
      <w:pPr>
        <w:pStyle w:val="a9"/>
        <w:ind w:left="800"/>
        <w:rPr>
          <w:rFonts w:ascii="仿宋" w:eastAsia="仿宋" w:hAnsi="仿宋"/>
        </w:rPr>
      </w:pPr>
      <w:r w:rsidRPr="00E06556">
        <w:rPr>
          <w:rFonts w:ascii="仿宋" w:eastAsia="仿宋" w:hAnsi="仿宋" w:hint="eastAsia"/>
        </w:rPr>
        <w:t>答：</w:t>
      </w:r>
      <w:r w:rsidR="00E06556" w:rsidRPr="00E06556">
        <w:rPr>
          <w:rFonts w:ascii="仿宋" w:eastAsia="仿宋" w:hAnsi="仿宋"/>
        </w:rPr>
        <w:t>10086 与灵犀为全国集中集约化建设，全国供应商系统统一；按区域、岗</w:t>
      </w:r>
      <w:r w:rsidR="00E06556" w:rsidRPr="00E06556">
        <w:rPr>
          <w:rFonts w:ascii="仿宋" w:eastAsia="仿宋" w:hAnsi="仿宋"/>
        </w:rPr>
        <w:lastRenderedPageBreak/>
        <w:t>位做权限与策略配置；算力主要在移动云，结合省公司合作，采用全国集中部署模式。</w:t>
      </w:r>
    </w:p>
    <w:p w14:paraId="2C16CF7A" w14:textId="77777777" w:rsidR="003A7A23" w:rsidRPr="00C01994" w:rsidRDefault="003A7A23" w:rsidP="003A7A23">
      <w:pPr>
        <w:pStyle w:val="a9"/>
        <w:numPr>
          <w:ilvl w:val="0"/>
          <w:numId w:val="2"/>
        </w:numPr>
        <w:rPr>
          <w:rFonts w:ascii="仿宋" w:eastAsia="仿宋" w:hAnsi="仿宋"/>
        </w:rPr>
      </w:pPr>
      <w:r w:rsidRPr="00C01994">
        <w:rPr>
          <w:rFonts w:ascii="仿宋" w:eastAsia="仿宋" w:hAnsi="仿宋" w:hint="eastAsia"/>
        </w:rPr>
        <w:t>2.钱岭</w:t>
      </w:r>
    </w:p>
    <w:p w14:paraId="02225430"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问：第一，模型的基本情况是什么，比如：参数、架构。第二，模型部署的集群规模有多大？需要细化投入与成本的内容。</w:t>
      </w:r>
    </w:p>
    <w:p w14:paraId="7A04793F" w14:textId="2640837B" w:rsidR="003A7A23" w:rsidRDefault="003A7A23" w:rsidP="00E06556">
      <w:pPr>
        <w:pStyle w:val="a9"/>
        <w:ind w:left="800"/>
        <w:rPr>
          <w:rFonts w:ascii="仿宋" w:eastAsia="仿宋" w:hAnsi="仿宋"/>
        </w:rPr>
      </w:pPr>
      <w:r w:rsidRPr="00C01994">
        <w:rPr>
          <w:rFonts w:ascii="仿宋" w:eastAsia="仿宋" w:hAnsi="仿宋" w:hint="eastAsia"/>
        </w:rPr>
        <w:t>答：</w:t>
      </w:r>
      <w:r w:rsidRPr="00E06556">
        <w:rPr>
          <w:rFonts w:ascii="仿宋" w:eastAsia="仿宋" w:hAnsi="仿宋" w:hint="eastAsia"/>
        </w:rPr>
        <w:t>现在整个支撑生产应用主要能力，25年年底大概是1300多块，</w:t>
      </w:r>
      <w:r w:rsidR="00E06556" w:rsidRPr="00E06556">
        <w:rPr>
          <w:rFonts w:ascii="仿宋" w:eastAsia="仿宋" w:hAnsi="仿宋"/>
        </w:rPr>
        <w:t>1300 多万为业务规模相关投入，并非全部现金投入。</w:t>
      </w:r>
    </w:p>
    <w:p w14:paraId="7F83753F" w14:textId="45A37E87" w:rsidR="00E06556" w:rsidRPr="00E06556" w:rsidRDefault="00E06556" w:rsidP="00E06556">
      <w:pPr>
        <w:pStyle w:val="a9"/>
        <w:ind w:left="800"/>
        <w:rPr>
          <w:rFonts w:ascii="仿宋" w:eastAsia="仿宋" w:hAnsi="仿宋" w:hint="eastAsia"/>
        </w:rPr>
      </w:pPr>
      <w:r>
        <w:rPr>
          <w:rFonts w:ascii="仿宋" w:eastAsia="仿宋" w:hAnsi="仿宋" w:hint="eastAsia"/>
        </w:rPr>
        <w:t>建议：</w:t>
      </w:r>
      <w:r w:rsidRPr="00E06556">
        <w:rPr>
          <w:rFonts w:ascii="仿宋" w:eastAsia="仿宋" w:hAnsi="仿宋"/>
        </w:rPr>
        <w:t>需细化成本投入，明确分月、分批次、算力卡实施成本，客观体现投入产出。</w:t>
      </w:r>
    </w:p>
    <w:p w14:paraId="18AC4E7E" w14:textId="77777777" w:rsidR="003A7A23" w:rsidRPr="00C01994" w:rsidRDefault="003A7A23" w:rsidP="003A7A23">
      <w:pPr>
        <w:pStyle w:val="a9"/>
        <w:numPr>
          <w:ilvl w:val="0"/>
          <w:numId w:val="2"/>
        </w:numPr>
        <w:rPr>
          <w:rFonts w:ascii="仿宋" w:eastAsia="仿宋" w:hAnsi="仿宋"/>
        </w:rPr>
      </w:pPr>
      <w:r w:rsidRPr="00C01994">
        <w:rPr>
          <w:rFonts w:ascii="仿宋" w:eastAsia="仿宋" w:hAnsi="仿宋" w:hint="eastAsia"/>
        </w:rPr>
        <w:t>4.程宝平</w:t>
      </w:r>
    </w:p>
    <w:p w14:paraId="254BF1B2" w14:textId="7DA126DF" w:rsidR="003A7A23" w:rsidRPr="00C01994" w:rsidRDefault="003A7A23" w:rsidP="003A7A23">
      <w:pPr>
        <w:pStyle w:val="a9"/>
        <w:ind w:left="800"/>
        <w:rPr>
          <w:rFonts w:ascii="仿宋" w:eastAsia="仿宋" w:hAnsi="仿宋"/>
        </w:rPr>
      </w:pPr>
      <w:r w:rsidRPr="00C01994">
        <w:rPr>
          <w:rFonts w:ascii="仿宋" w:eastAsia="仿宋" w:hAnsi="仿宋" w:hint="eastAsia"/>
        </w:rPr>
        <w:t>问：法律树，25年和26年之间是什么关系？</w:t>
      </w:r>
      <w:r w:rsidR="00E06556" w:rsidRPr="00E06556">
        <w:rPr>
          <w:rFonts w:ascii="仿宋" w:eastAsia="仿宋" w:hAnsi="仿宋"/>
        </w:rPr>
        <w:t>26 年重点做什么？</w:t>
      </w:r>
    </w:p>
    <w:p w14:paraId="6D83FCCC" w14:textId="2244C7BF" w:rsidR="003A7A23" w:rsidRPr="00E06556" w:rsidRDefault="003A7A23" w:rsidP="00E06556">
      <w:pPr>
        <w:pStyle w:val="a9"/>
        <w:ind w:left="800"/>
        <w:rPr>
          <w:rFonts w:ascii="仿宋" w:eastAsia="仿宋" w:hAnsi="仿宋"/>
        </w:rPr>
      </w:pPr>
      <w:r w:rsidRPr="00C01994">
        <w:rPr>
          <w:rFonts w:ascii="仿宋" w:eastAsia="仿宋" w:hAnsi="仿宋" w:hint="eastAsia"/>
        </w:rPr>
        <w:t>答：</w:t>
      </w:r>
      <w:r w:rsidR="00E06556" w:rsidRPr="00E06556">
        <w:rPr>
          <w:rFonts w:ascii="仿宋" w:eastAsia="仿宋" w:hAnsi="仿宋"/>
        </w:rPr>
        <w:t>25 年做合规相关系统建设，26 年继续打磨优化；26 年核心攻关语音降噪、发言人识别、静音片段检测等，解决客户背景噪音严重影响识别效果的问题。</w:t>
      </w:r>
    </w:p>
    <w:p w14:paraId="7B8614B8" w14:textId="77777777" w:rsidR="003A7A23" w:rsidRPr="00C01994" w:rsidRDefault="003A7A23" w:rsidP="003A7A23">
      <w:pPr>
        <w:pStyle w:val="a9"/>
        <w:numPr>
          <w:ilvl w:val="0"/>
          <w:numId w:val="2"/>
        </w:numPr>
        <w:rPr>
          <w:rFonts w:ascii="仿宋" w:eastAsia="仿宋" w:hAnsi="仿宋"/>
        </w:rPr>
      </w:pPr>
      <w:r w:rsidRPr="00C01994">
        <w:rPr>
          <w:rFonts w:ascii="仿宋" w:eastAsia="仿宋" w:hAnsi="仿宋" w:hint="eastAsia"/>
        </w:rPr>
        <w:t>5.傅浩</w:t>
      </w:r>
    </w:p>
    <w:p w14:paraId="61D5C55C"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问：新方言的定义需要明确。建议对不同年龄段的客服需求进行区分，</w:t>
      </w:r>
      <w:r w:rsidRPr="00C01994">
        <w:rPr>
          <w:rFonts w:ascii="仿宋" w:eastAsia="仿宋" w:hAnsi="仿宋"/>
        </w:rPr>
        <w:t>根据老人的或者中年或者青年人的覆盖率</w:t>
      </w:r>
      <w:r w:rsidRPr="00C01994">
        <w:rPr>
          <w:rFonts w:ascii="仿宋" w:eastAsia="仿宋" w:hAnsi="仿宋" w:hint="eastAsia"/>
        </w:rPr>
        <w:t>，提升效率。</w:t>
      </w:r>
    </w:p>
    <w:p w14:paraId="610157A0"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答：第一个新方言的定义，因为全国有方言片区，我们对方言的定义就是方言发音或者意思的字要占整体超过50%，我们认为就属于某种方言。然后我们目前这个产品有设计人群分区，因为涉及到服务和营销，会事先对用户做用户画像分群，包括年龄、套餐、历史交互的喜好等等，然后给客户服务的过程中，这些属性的标签都会用到后端的个性化的过程。</w:t>
      </w:r>
    </w:p>
    <w:p w14:paraId="0B8B82F9" w14:textId="5D8CEA04" w:rsidR="003A7A23" w:rsidRDefault="00E06556" w:rsidP="00E06556">
      <w:pPr>
        <w:pStyle w:val="a9"/>
        <w:numPr>
          <w:ilvl w:val="0"/>
          <w:numId w:val="2"/>
        </w:numPr>
        <w:rPr>
          <w:rFonts w:ascii="仿宋" w:eastAsia="仿宋" w:hAnsi="仿宋"/>
        </w:rPr>
      </w:pPr>
      <w:r>
        <w:rPr>
          <w:rFonts w:ascii="仿宋" w:eastAsia="仿宋" w:hAnsi="仿宋" w:hint="eastAsia"/>
        </w:rPr>
        <w:t>6.</w:t>
      </w:r>
      <w:r w:rsidR="003A7A23" w:rsidRPr="00C01994">
        <w:rPr>
          <w:rFonts w:ascii="仿宋" w:eastAsia="仿宋" w:hAnsi="仿宋" w:hint="eastAsia"/>
        </w:rPr>
        <w:t>熊</w:t>
      </w:r>
      <w:r>
        <w:rPr>
          <w:rFonts w:ascii="仿宋" w:eastAsia="仿宋" w:hAnsi="仿宋" w:hint="eastAsia"/>
        </w:rPr>
        <w:t>德意</w:t>
      </w:r>
    </w:p>
    <w:p w14:paraId="44870A9A" w14:textId="2FF1B88F" w:rsidR="00E06556" w:rsidRDefault="00E06556" w:rsidP="003A7A23">
      <w:pPr>
        <w:pStyle w:val="a9"/>
        <w:ind w:left="800"/>
        <w:rPr>
          <w:rFonts w:ascii="仿宋" w:eastAsia="仿宋" w:hAnsi="仿宋"/>
        </w:rPr>
      </w:pPr>
      <w:r>
        <w:rPr>
          <w:rFonts w:ascii="仿宋" w:eastAsia="仿宋" w:hAnsi="仿宋" w:hint="eastAsia"/>
        </w:rPr>
        <w:t>问：</w:t>
      </w:r>
      <w:r w:rsidRPr="00E06556">
        <w:rPr>
          <w:rFonts w:ascii="仿宋" w:eastAsia="仿宋" w:hAnsi="仿宋"/>
        </w:rPr>
        <w:t>指标从 76.57、80.34 提升到95.84，是否合理？</w:t>
      </w:r>
    </w:p>
    <w:p w14:paraId="4ABF8937" w14:textId="6B82FFD1" w:rsidR="00E06556" w:rsidRPr="00E06556" w:rsidRDefault="00E06556" w:rsidP="00E06556">
      <w:pPr>
        <w:pStyle w:val="a9"/>
        <w:ind w:left="800"/>
        <w:rPr>
          <w:rFonts w:ascii="仿宋" w:eastAsia="仿宋" w:hAnsi="仿宋" w:hint="eastAsia"/>
        </w:rPr>
      </w:pPr>
      <w:r>
        <w:rPr>
          <w:rFonts w:ascii="仿宋" w:eastAsia="仿宋" w:hAnsi="仿宋" w:hint="eastAsia"/>
        </w:rPr>
        <w:t>答：</w:t>
      </w:r>
      <w:r w:rsidRPr="00E06556">
        <w:rPr>
          <w:rFonts w:ascii="仿宋" w:eastAsia="仿宋" w:hAnsi="仿宋"/>
        </w:rPr>
        <w:t>采用大模型</w:t>
      </w:r>
      <w:r>
        <w:rPr>
          <w:rFonts w:ascii="仿宋" w:eastAsia="仿宋" w:hAnsi="仿宋" w:hint="eastAsia"/>
        </w:rPr>
        <w:t>与</w:t>
      </w:r>
      <w:r w:rsidRPr="00E06556">
        <w:rPr>
          <w:rFonts w:ascii="仿宋" w:eastAsia="仿宋" w:hAnsi="仿宋"/>
        </w:rPr>
        <w:t>小模型互补：模型做显性知识规则，小模型捕捉客服隐性知识；两者共识决策后效果超人工，16%不确定样本转人工处理，86%机器结果优于人工，人工标注结果再反哺模型迭代。</w:t>
      </w:r>
    </w:p>
    <w:p w14:paraId="022C48E0" w14:textId="04410415" w:rsidR="003A7A23" w:rsidRPr="00C01994" w:rsidRDefault="00E06556" w:rsidP="003A7A23">
      <w:pPr>
        <w:pStyle w:val="a9"/>
        <w:numPr>
          <w:ilvl w:val="0"/>
          <w:numId w:val="2"/>
        </w:numPr>
        <w:rPr>
          <w:rFonts w:ascii="仿宋" w:eastAsia="仿宋" w:hAnsi="仿宋"/>
        </w:rPr>
      </w:pPr>
      <w:r>
        <w:rPr>
          <w:rFonts w:ascii="仿宋" w:eastAsia="仿宋" w:hAnsi="仿宋" w:hint="eastAsia"/>
        </w:rPr>
        <w:t>7</w:t>
      </w:r>
      <w:r w:rsidR="003A7A23" w:rsidRPr="00C01994">
        <w:rPr>
          <w:rFonts w:ascii="仿宋" w:eastAsia="仿宋" w:hAnsi="仿宋" w:hint="eastAsia"/>
        </w:rPr>
        <w:t>.冯俊兰</w:t>
      </w:r>
    </w:p>
    <w:p w14:paraId="77F4789D"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问：客服这一块做了很多年，我就觉得人工智能现在这一代技术怎么把它最充分的利用起来，其实我觉得要在业务上更大胆。我们很多都在后台，</w:t>
      </w:r>
      <w:r w:rsidRPr="00C01994">
        <w:rPr>
          <w:rFonts w:ascii="仿宋" w:eastAsia="仿宋" w:hAnsi="仿宋"/>
        </w:rPr>
        <w:t>客服体验</w:t>
      </w:r>
      <w:r w:rsidRPr="00C01994">
        <w:rPr>
          <w:rFonts w:ascii="仿宋" w:eastAsia="仿宋" w:hAnsi="仿宋" w:hint="eastAsia"/>
        </w:rPr>
        <w:t>没有提升</w:t>
      </w:r>
      <w:r w:rsidRPr="00C01994">
        <w:rPr>
          <w:rFonts w:ascii="仿宋" w:eastAsia="仿宋" w:hAnsi="仿宋"/>
        </w:rPr>
        <w:t>。现在基模有了很强的能力。我们担心做了很多年有被超越的风险。我们都在降成本上，没有体现在增效上。</w:t>
      </w:r>
    </w:p>
    <w:p w14:paraId="78C40490"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答：我们想全部对接到1</w:t>
      </w:r>
      <w:r w:rsidRPr="00C01994">
        <w:rPr>
          <w:rFonts w:ascii="仿宋" w:eastAsia="仿宋" w:hAnsi="仿宋"/>
        </w:rPr>
        <w:t>0086</w:t>
      </w:r>
      <w:r w:rsidRPr="00C01994">
        <w:rPr>
          <w:rFonts w:ascii="仿宋" w:eastAsia="仿宋" w:hAnsi="仿宋" w:hint="eastAsia"/>
        </w:rPr>
        <w:t>中</w:t>
      </w:r>
      <w:r w:rsidRPr="00C01994">
        <w:rPr>
          <w:rFonts w:ascii="仿宋" w:eastAsia="仿宋" w:hAnsi="仿宋"/>
        </w:rPr>
        <w:t>，</w:t>
      </w:r>
      <w:r w:rsidRPr="00C01994">
        <w:rPr>
          <w:rFonts w:ascii="仿宋" w:eastAsia="仿宋" w:hAnsi="仿宋" w:hint="eastAsia"/>
        </w:rPr>
        <w:t>因为当前做的部分APP，但是用户并不是完全觉得它是跟人工对应的，如果放到10086语音上的效果一定更重要，但是现在就存在一个是准确性还是实时性问题。利用多智能体的协同能力，可能对用户的体验和任务的完成都会有很大帮助。</w:t>
      </w:r>
    </w:p>
    <w:p w14:paraId="12EFFDE1" w14:textId="77777777" w:rsidR="003A7A23" w:rsidRPr="00C01994" w:rsidRDefault="003A7A23" w:rsidP="003A7A23">
      <w:pPr>
        <w:pStyle w:val="a9"/>
        <w:ind w:left="800"/>
        <w:rPr>
          <w:rFonts w:ascii="仿宋" w:eastAsia="仿宋" w:hAnsi="仿宋"/>
        </w:rPr>
      </w:pPr>
      <w:r w:rsidRPr="00C01994">
        <w:rPr>
          <w:rFonts w:ascii="仿宋" w:eastAsia="仿宋" w:hAnsi="仿宋" w:hint="eastAsia"/>
        </w:rPr>
        <w:t>建议：</w:t>
      </w:r>
      <w:r w:rsidRPr="00C01994">
        <w:rPr>
          <w:rFonts w:ascii="仿宋" w:eastAsia="仿宋" w:hAnsi="仿宋"/>
        </w:rPr>
        <w:t>现在是打造智能体军队，从目标上，底层技术和用户体验穿透。</w:t>
      </w:r>
    </w:p>
    <w:p w14:paraId="1BEB5411" w14:textId="77777777" w:rsidR="003A7A23" w:rsidRPr="00C01994" w:rsidRDefault="003A7A23" w:rsidP="003A7A23">
      <w:pPr>
        <w:pStyle w:val="a9"/>
        <w:numPr>
          <w:ilvl w:val="0"/>
          <w:numId w:val="1"/>
        </w:numPr>
        <w:rPr>
          <w:rFonts w:ascii="仿宋" w:eastAsia="仿宋" w:hAnsi="仿宋"/>
        </w:rPr>
      </w:pPr>
      <w:r w:rsidRPr="00C01994">
        <w:rPr>
          <w:rFonts w:ascii="仿宋" w:eastAsia="仿宋" w:hAnsi="仿宋"/>
        </w:rPr>
        <w:t>标准大模型研发</w:t>
      </w:r>
    </w:p>
    <w:p w14:paraId="2E04D3EA" w14:textId="77777777" w:rsidR="003A7A23" w:rsidRPr="00C01994" w:rsidRDefault="003A7A23" w:rsidP="003A7A23">
      <w:pPr>
        <w:pStyle w:val="a9"/>
        <w:numPr>
          <w:ilvl w:val="0"/>
          <w:numId w:val="3"/>
        </w:numPr>
        <w:rPr>
          <w:rFonts w:ascii="仿宋" w:eastAsia="仿宋" w:hAnsi="仿宋"/>
        </w:rPr>
      </w:pPr>
      <w:r w:rsidRPr="00C01994">
        <w:rPr>
          <w:rFonts w:ascii="仿宋" w:eastAsia="仿宋" w:hAnsi="仿宋" w:hint="eastAsia"/>
        </w:rPr>
        <w:lastRenderedPageBreak/>
        <w:t>钱岭</w:t>
      </w:r>
    </w:p>
    <w:p w14:paraId="0A427348" w14:textId="77777777" w:rsidR="003A7A23" w:rsidRPr="00C01994" w:rsidRDefault="003A7A23" w:rsidP="003A7A23">
      <w:pPr>
        <w:pStyle w:val="a9"/>
        <w:rPr>
          <w:rFonts w:ascii="仿宋" w:eastAsia="仿宋" w:hAnsi="仿宋"/>
        </w:rPr>
      </w:pPr>
      <w:r w:rsidRPr="00C01994">
        <w:rPr>
          <w:rFonts w:ascii="仿宋" w:eastAsia="仿宋" w:hAnsi="仿宋" w:hint="eastAsia"/>
        </w:rPr>
        <w:t>问：</w:t>
      </w:r>
      <w:r w:rsidRPr="00C01994">
        <w:rPr>
          <w:rFonts w:ascii="仿宋" w:eastAsia="仿宋" w:hAnsi="仿宋"/>
        </w:rPr>
        <w:t>材料里写 “大规模进入生产流程”，大规模具体有多大？</w:t>
      </w:r>
    </w:p>
    <w:p w14:paraId="324D3845" w14:textId="77777777" w:rsidR="003A7A23" w:rsidRPr="00C01994" w:rsidRDefault="003A7A23" w:rsidP="003A7A23">
      <w:pPr>
        <w:pStyle w:val="a9"/>
        <w:rPr>
          <w:rFonts w:ascii="仿宋" w:eastAsia="仿宋" w:hAnsi="仿宋"/>
        </w:rPr>
      </w:pPr>
      <w:r w:rsidRPr="00C01994">
        <w:rPr>
          <w:rFonts w:ascii="仿宋" w:eastAsia="仿宋" w:hAnsi="仿宋" w:hint="eastAsia"/>
        </w:rPr>
        <w:t>答：</w:t>
      </w:r>
      <w:r w:rsidRPr="00C01994">
        <w:rPr>
          <w:rFonts w:ascii="仿宋" w:eastAsia="仿宋" w:hAnsi="仿宋"/>
        </w:rPr>
        <w:t>新智算力旗下会员单位、十几个TC组及所有会员单位均已使用；可查看 T1发布测试通知（面向 PC 组），且已在理事会、工作会上两次发布，目前所有会员单位都在使用。</w:t>
      </w:r>
    </w:p>
    <w:p w14:paraId="577481DC" w14:textId="77777777" w:rsidR="003A7A23" w:rsidRPr="00C01994" w:rsidRDefault="003A7A23" w:rsidP="003A7A23">
      <w:pPr>
        <w:pStyle w:val="a9"/>
        <w:rPr>
          <w:rFonts w:ascii="仿宋" w:eastAsia="仿宋" w:hAnsi="仿宋"/>
        </w:rPr>
      </w:pPr>
      <w:r w:rsidRPr="00C01994">
        <w:rPr>
          <w:rFonts w:ascii="仿宋" w:eastAsia="仿宋" w:hAnsi="仿宋" w:hint="eastAsia"/>
        </w:rPr>
        <w:t>问：</w:t>
      </w:r>
      <w:r w:rsidRPr="00C01994">
        <w:rPr>
          <w:rFonts w:ascii="仿宋" w:eastAsia="仿宋" w:hAnsi="仿宋"/>
        </w:rPr>
        <w:t>CC</w:t>
      </w:r>
      <w:r w:rsidRPr="00C01994">
        <w:rPr>
          <w:rFonts w:ascii="仿宋" w:eastAsia="仿宋" w:hAnsi="仿宋" w:hint="eastAsia"/>
        </w:rPr>
        <w:t>SA</w:t>
      </w:r>
      <w:r w:rsidRPr="00C01994">
        <w:rPr>
          <w:rFonts w:ascii="仿宋" w:eastAsia="仿宋" w:hAnsi="仿宋"/>
        </w:rPr>
        <w:t>属于通信行业，是否只支持通信行业？</w:t>
      </w:r>
    </w:p>
    <w:p w14:paraId="2BA6CA1C" w14:textId="77777777" w:rsidR="003A7A23" w:rsidRPr="00C01994" w:rsidRDefault="003A7A23" w:rsidP="003A7A23">
      <w:pPr>
        <w:pStyle w:val="a9"/>
        <w:rPr>
          <w:rFonts w:ascii="仿宋" w:eastAsia="仿宋" w:hAnsi="仿宋"/>
        </w:rPr>
      </w:pPr>
      <w:r w:rsidRPr="00C01994">
        <w:rPr>
          <w:rFonts w:ascii="仿宋" w:eastAsia="仿宋" w:hAnsi="仿宋" w:hint="eastAsia"/>
        </w:rPr>
        <w:t>答：</w:t>
      </w:r>
      <w:r w:rsidRPr="00C01994">
        <w:rPr>
          <w:rFonts w:ascii="仿宋" w:eastAsia="仿宋" w:hAnsi="仿宋"/>
        </w:rPr>
        <w:t>目前先基于通信行业数据开展应用，后续可向其他行业推广；国家标准审核项全国统一，只需补充其他行业相关数据即可。</w:t>
      </w:r>
    </w:p>
    <w:p w14:paraId="38A4714F" w14:textId="77777777" w:rsidR="003A7A23" w:rsidRPr="00C01994" w:rsidRDefault="003A7A23" w:rsidP="003A7A23">
      <w:pPr>
        <w:pStyle w:val="a9"/>
        <w:rPr>
          <w:rFonts w:ascii="仿宋" w:eastAsia="仿宋" w:hAnsi="仿宋"/>
        </w:rPr>
      </w:pPr>
      <w:r w:rsidRPr="00C01994">
        <w:rPr>
          <w:rFonts w:ascii="仿宋" w:eastAsia="仿宋" w:hAnsi="仿宋" w:hint="eastAsia"/>
        </w:rPr>
        <w:t>问：</w:t>
      </w:r>
      <w:r w:rsidRPr="00C01994">
        <w:rPr>
          <w:rFonts w:ascii="仿宋" w:eastAsia="仿宋" w:hAnsi="仿宋"/>
        </w:rPr>
        <w:t>整体大工程部署规模有多大？</w:t>
      </w:r>
    </w:p>
    <w:p w14:paraId="179BB513" w14:textId="77777777" w:rsidR="003A7A23" w:rsidRPr="00C01994" w:rsidRDefault="003A7A23" w:rsidP="003A7A23">
      <w:pPr>
        <w:pStyle w:val="a9"/>
        <w:rPr>
          <w:rFonts w:ascii="仿宋" w:eastAsia="仿宋" w:hAnsi="仿宋" w:hint="eastAsia"/>
        </w:rPr>
      </w:pPr>
      <w:r w:rsidRPr="00C01994">
        <w:rPr>
          <w:rFonts w:ascii="仿宋" w:eastAsia="仿宋" w:hAnsi="仿宋" w:hint="eastAsia"/>
        </w:rPr>
        <w:t>答：</w:t>
      </w:r>
      <w:r w:rsidRPr="00C01994">
        <w:rPr>
          <w:rFonts w:ascii="仿宋" w:eastAsia="仿宋" w:hAnsi="仿宋"/>
        </w:rPr>
        <w:t>仅需8台设备即可满足部署需求。</w:t>
      </w:r>
    </w:p>
    <w:p w14:paraId="4B7E576B" w14:textId="77777777" w:rsidR="003A7A23" w:rsidRPr="00C01994" w:rsidRDefault="003A7A23" w:rsidP="003A7A23">
      <w:pPr>
        <w:pStyle w:val="a9"/>
        <w:numPr>
          <w:ilvl w:val="0"/>
          <w:numId w:val="3"/>
        </w:numPr>
        <w:rPr>
          <w:rFonts w:ascii="仿宋" w:eastAsia="仿宋" w:hAnsi="仿宋"/>
        </w:rPr>
      </w:pPr>
      <w:r w:rsidRPr="00C01994">
        <w:rPr>
          <w:rFonts w:ascii="仿宋" w:eastAsia="仿宋" w:hAnsi="仿宋" w:hint="eastAsia"/>
        </w:rPr>
        <w:t>熊德意</w:t>
      </w:r>
    </w:p>
    <w:p w14:paraId="48EC8295" w14:textId="77777777" w:rsidR="003A7A23" w:rsidRPr="00C01994" w:rsidRDefault="003A7A23" w:rsidP="003A7A23">
      <w:pPr>
        <w:pStyle w:val="a9"/>
        <w:rPr>
          <w:rFonts w:ascii="仿宋" w:eastAsia="仿宋" w:hAnsi="仿宋"/>
        </w:rPr>
      </w:pPr>
      <w:r w:rsidRPr="00C01994">
        <w:rPr>
          <w:rFonts w:ascii="仿宋" w:eastAsia="仿宋" w:hAnsi="仿宋" w:hint="eastAsia"/>
        </w:rPr>
        <w:t>问：</w:t>
      </w:r>
      <w:r w:rsidRPr="00C01994">
        <w:rPr>
          <w:rFonts w:ascii="仿宋" w:eastAsia="仿宋" w:hAnsi="仿宋"/>
        </w:rPr>
        <w:t>核心能力主要聚焦哪些方面？材料里核心能力标注 “完成”，</w:t>
      </w:r>
      <w:r w:rsidRPr="00C01994">
        <w:rPr>
          <w:rFonts w:ascii="仿宋" w:eastAsia="仿宋" w:hAnsi="仿宋" w:hint="eastAsia"/>
        </w:rPr>
        <w:t>浅色是不是还没做？</w:t>
      </w:r>
    </w:p>
    <w:p w14:paraId="345A5862" w14:textId="77777777" w:rsidR="003A7A23" w:rsidRPr="00C01994" w:rsidRDefault="003A7A23" w:rsidP="003A7A23">
      <w:pPr>
        <w:pStyle w:val="a9"/>
        <w:rPr>
          <w:rFonts w:ascii="仿宋" w:eastAsia="仿宋" w:hAnsi="仿宋"/>
        </w:rPr>
      </w:pPr>
      <w:r w:rsidRPr="00C01994">
        <w:rPr>
          <w:rFonts w:ascii="仿宋" w:eastAsia="仿宋" w:hAnsi="仿宋" w:hint="eastAsia"/>
        </w:rPr>
        <w:t>答：</w:t>
      </w:r>
      <w:r w:rsidRPr="00C01994">
        <w:rPr>
          <w:rFonts w:ascii="仿宋" w:eastAsia="仿宋" w:hAnsi="仿宋"/>
        </w:rPr>
        <w:t>核心是文本审查，同时可审查标准中图文公示的错误问题；本次部署应用中图文审查用量较少，审查与翻译功能已规模化落地。对，浅色部分为 2025 年、2026 年规划内容；本项目 2025 年六七月份才启动研发，至今仅开展七八个月，后续会将规划内容逐步纳入其他立项项目推进。</w:t>
      </w:r>
    </w:p>
    <w:p w14:paraId="08FD81AB" w14:textId="77777777" w:rsidR="003A7A23" w:rsidRPr="00C01994" w:rsidRDefault="003A7A23" w:rsidP="003A7A23">
      <w:pPr>
        <w:pStyle w:val="a9"/>
        <w:rPr>
          <w:rFonts w:ascii="仿宋" w:eastAsia="仿宋" w:hAnsi="仿宋"/>
        </w:rPr>
      </w:pPr>
      <w:r w:rsidRPr="00C01994">
        <w:rPr>
          <w:rFonts w:ascii="仿宋" w:eastAsia="仿宋" w:hAnsi="仿宋" w:hint="eastAsia"/>
        </w:rPr>
        <w:t>问：</w:t>
      </w:r>
      <w:r w:rsidRPr="00C01994">
        <w:rPr>
          <w:rFonts w:ascii="仿宋" w:eastAsia="仿宋" w:hAnsi="仿宋"/>
        </w:rPr>
        <w:t>下方浅色部分的能力才是大家更需要的，这部分如何推进？</w:t>
      </w:r>
    </w:p>
    <w:p w14:paraId="00643D57" w14:textId="77777777" w:rsidR="003A7A23" w:rsidRPr="00C01994" w:rsidRDefault="003A7A23" w:rsidP="003A7A23">
      <w:pPr>
        <w:pStyle w:val="a9"/>
        <w:rPr>
          <w:rFonts w:ascii="仿宋" w:eastAsia="仿宋" w:hAnsi="仿宋" w:hint="eastAsia"/>
        </w:rPr>
      </w:pPr>
      <w:r w:rsidRPr="00C01994">
        <w:rPr>
          <w:rFonts w:ascii="仿宋" w:eastAsia="仿宋" w:hAnsi="仿宋" w:hint="eastAsia"/>
        </w:rPr>
        <w:t>答：</w:t>
      </w:r>
      <w:r w:rsidRPr="00C01994">
        <w:rPr>
          <w:rFonts w:ascii="仿宋" w:eastAsia="仿宋" w:hAnsi="仿宋"/>
        </w:rPr>
        <w:t>已做规划，本项目是信息通信行业大模型及相关模型关键技术研究，后续立项会把这些关键能力逐步纳入其他项目开展。</w:t>
      </w:r>
    </w:p>
    <w:p w14:paraId="2091D945" w14:textId="77777777" w:rsidR="003A7A23" w:rsidRPr="00C01994" w:rsidRDefault="003A7A23" w:rsidP="003A7A23">
      <w:pPr>
        <w:pStyle w:val="a9"/>
        <w:numPr>
          <w:ilvl w:val="0"/>
          <w:numId w:val="3"/>
        </w:numPr>
        <w:rPr>
          <w:rFonts w:ascii="仿宋" w:eastAsia="仿宋" w:hAnsi="仿宋"/>
        </w:rPr>
      </w:pPr>
      <w:r w:rsidRPr="00C01994">
        <w:rPr>
          <w:rFonts w:ascii="仿宋" w:eastAsia="仿宋" w:hAnsi="仿宋" w:hint="eastAsia"/>
        </w:rPr>
        <w:t>李玉峰</w:t>
      </w:r>
    </w:p>
    <w:p w14:paraId="1648FB6B" w14:textId="77777777" w:rsidR="003A7A23" w:rsidRPr="00C01994" w:rsidRDefault="003A7A23" w:rsidP="003A7A23">
      <w:pPr>
        <w:pStyle w:val="a9"/>
        <w:rPr>
          <w:rFonts w:ascii="仿宋" w:eastAsia="仿宋" w:hAnsi="仿宋" w:hint="eastAsia"/>
        </w:rPr>
      </w:pPr>
      <w:r w:rsidRPr="00C01994">
        <w:rPr>
          <w:rFonts w:ascii="仿宋" w:eastAsia="仿宋" w:hAnsi="仿宋" w:hint="eastAsia"/>
        </w:rPr>
        <w:t>问：</w:t>
      </w:r>
      <w:r w:rsidRPr="00C01994">
        <w:rPr>
          <w:rFonts w:ascii="仿宋" w:eastAsia="仿宋" w:hAnsi="仿宋"/>
        </w:rPr>
        <w:t>规则感知MOA具体做法是在训练过程中吗？具体逻辑是什么？</w:t>
      </w:r>
    </w:p>
    <w:p w14:paraId="08E20773" w14:textId="77777777" w:rsidR="003A7A23" w:rsidRPr="00C01994" w:rsidRDefault="003A7A23" w:rsidP="003A7A23">
      <w:pPr>
        <w:pStyle w:val="a9"/>
        <w:rPr>
          <w:rFonts w:ascii="仿宋" w:eastAsia="仿宋" w:hAnsi="仿宋"/>
        </w:rPr>
      </w:pPr>
      <w:r w:rsidRPr="00C01994">
        <w:rPr>
          <w:rFonts w:ascii="仿宋" w:eastAsia="仿宋" w:hAnsi="仿宋" w:hint="eastAsia"/>
        </w:rPr>
        <w:t>答：</w:t>
      </w:r>
      <w:r w:rsidRPr="00C01994">
        <w:rPr>
          <w:rFonts w:ascii="仿宋" w:eastAsia="仿宋" w:hAnsi="仿宋"/>
        </w:rPr>
        <w:t>训练和推理两个阶段都有</w:t>
      </w:r>
      <w:r w:rsidRPr="00C01994">
        <w:rPr>
          <w:rFonts w:ascii="仿宋" w:eastAsia="仿宋" w:hAnsi="仿宋" w:hint="eastAsia"/>
        </w:rPr>
        <w:t>。</w:t>
      </w:r>
      <w:r w:rsidRPr="00C01994">
        <w:rPr>
          <w:rFonts w:ascii="仿宋" w:eastAsia="仿宋" w:hAnsi="仿宋"/>
        </w:rPr>
        <w:t>训练过程：借用 MOA 概念，通过自相关性计算、上下文信息，扩充通信领域术语；从大量通信标准中提取术语与历史关联度，最后加权分类，并训练专用分类模型。推理过程：直接使用训练好的分类模型执行。</w:t>
      </w:r>
    </w:p>
    <w:p w14:paraId="62447681" w14:textId="77777777" w:rsidR="003A7A23" w:rsidRPr="00C01994" w:rsidRDefault="003A7A23" w:rsidP="003A7A23">
      <w:pPr>
        <w:pStyle w:val="a9"/>
        <w:rPr>
          <w:rFonts w:ascii="仿宋" w:eastAsia="仿宋" w:hAnsi="仿宋"/>
        </w:rPr>
      </w:pPr>
      <w:r w:rsidRPr="00C01994">
        <w:rPr>
          <w:rFonts w:ascii="仿宋" w:eastAsia="仿宋" w:hAnsi="仿宋" w:hint="eastAsia"/>
        </w:rPr>
        <w:t>问：细分领域做的很有意义，目前做的就你们做，还有别家做吗？</w:t>
      </w:r>
    </w:p>
    <w:p w14:paraId="778327C0" w14:textId="77777777" w:rsidR="003A7A23" w:rsidRPr="00C01994" w:rsidRDefault="003A7A23" w:rsidP="003A7A23">
      <w:pPr>
        <w:pStyle w:val="a9"/>
        <w:rPr>
          <w:rFonts w:ascii="仿宋" w:eastAsia="仿宋" w:hAnsi="仿宋"/>
        </w:rPr>
      </w:pPr>
      <w:r w:rsidRPr="00C01994">
        <w:rPr>
          <w:rFonts w:ascii="仿宋" w:eastAsia="仿宋" w:hAnsi="仿宋" w:hint="eastAsia"/>
        </w:rPr>
        <w:t>答：</w:t>
      </w:r>
      <w:r w:rsidRPr="00C01994">
        <w:rPr>
          <w:rFonts w:ascii="仿宋" w:eastAsia="仿宋" w:hAnsi="仿宋"/>
        </w:rPr>
        <w:t>市面上还有两家，但领域存在差异：对标赛西新编频道大模型（1.0/2.0 版本），由电子院研发，属工信部直属单位，聚焦电子行业；通信行业职责未划分给对方，我方聚焦通信行业，二者领域、功能均差异化。</w:t>
      </w:r>
    </w:p>
    <w:p w14:paraId="7D98D85F" w14:textId="77777777" w:rsidR="003A7A23" w:rsidRPr="00C01994" w:rsidRDefault="003A7A23" w:rsidP="003A7A23">
      <w:pPr>
        <w:pStyle w:val="a9"/>
        <w:rPr>
          <w:rFonts w:ascii="仿宋" w:eastAsia="仿宋" w:hAnsi="仿宋"/>
        </w:rPr>
      </w:pPr>
      <w:r w:rsidRPr="00C01994">
        <w:rPr>
          <w:rFonts w:ascii="仿宋" w:eastAsia="仿宋" w:hAnsi="仿宋" w:hint="eastAsia"/>
        </w:rPr>
        <w:t>问：</w:t>
      </w:r>
      <w:r w:rsidRPr="00C01994">
        <w:rPr>
          <w:rFonts w:ascii="仿宋" w:eastAsia="仿宋" w:hAnsi="仿宋"/>
        </w:rPr>
        <w:t>细分领域未来商业逻辑、商业闭环是否形成？</w:t>
      </w:r>
    </w:p>
    <w:p w14:paraId="6BB1BCCE" w14:textId="77777777" w:rsidR="003A7A23" w:rsidRPr="00C01994" w:rsidRDefault="003A7A23" w:rsidP="003A7A23">
      <w:pPr>
        <w:pStyle w:val="a9"/>
        <w:rPr>
          <w:rFonts w:ascii="仿宋" w:eastAsia="仿宋" w:hAnsi="仿宋" w:hint="eastAsia"/>
        </w:rPr>
      </w:pPr>
      <w:r w:rsidRPr="00C01994">
        <w:rPr>
          <w:rFonts w:ascii="仿宋" w:eastAsia="仿宋" w:hAnsi="仿宋" w:hint="eastAsia"/>
        </w:rPr>
        <w:t>答：</w:t>
      </w:r>
      <w:r w:rsidRPr="00C01994">
        <w:rPr>
          <w:rFonts w:ascii="仿宋" w:eastAsia="仿宋" w:hAnsi="仿宋"/>
        </w:rPr>
        <w:t>已在通信行业形成商业闭环，正在对接空分企业、中国标准化委员会及三家合作企业的商机。</w:t>
      </w:r>
    </w:p>
    <w:p w14:paraId="1CA51443" w14:textId="77777777" w:rsidR="003A7A23" w:rsidRPr="00C01994" w:rsidRDefault="003A7A23" w:rsidP="003A7A23">
      <w:pPr>
        <w:pStyle w:val="a9"/>
        <w:rPr>
          <w:rFonts w:ascii="仿宋" w:eastAsia="仿宋" w:hAnsi="仿宋"/>
        </w:rPr>
      </w:pPr>
      <w:r w:rsidRPr="00C01994">
        <w:rPr>
          <w:rFonts w:ascii="仿宋" w:eastAsia="仿宋" w:hAnsi="仿宋" w:hint="eastAsia"/>
        </w:rPr>
        <w:t>问：</w:t>
      </w:r>
      <w:r w:rsidRPr="00C01994">
        <w:rPr>
          <w:rFonts w:ascii="仿宋" w:eastAsia="仿宋" w:hAnsi="仿宋"/>
        </w:rPr>
        <w:t>报价模式是什么？客户是否接受？</w:t>
      </w:r>
    </w:p>
    <w:p w14:paraId="040717B3" w14:textId="77777777" w:rsidR="003A7A23" w:rsidRPr="00C01994" w:rsidRDefault="003A7A23" w:rsidP="003A7A23">
      <w:pPr>
        <w:pStyle w:val="a9"/>
        <w:rPr>
          <w:rFonts w:ascii="仿宋" w:eastAsia="仿宋" w:hAnsi="仿宋"/>
        </w:rPr>
      </w:pPr>
      <w:r w:rsidRPr="00C01994">
        <w:rPr>
          <w:rFonts w:ascii="仿宋" w:eastAsia="仿宋" w:hAnsi="仿宋" w:hint="eastAsia"/>
        </w:rPr>
        <w:t>答：</w:t>
      </w:r>
      <w:r w:rsidRPr="00C01994">
        <w:rPr>
          <w:rFonts w:ascii="仿宋" w:eastAsia="仿宋" w:hAnsi="仿宋"/>
        </w:rPr>
        <w:t>客户接受报价；私有化部署：按定制化、客户服务报价；对外服务：按账号方式报价。</w:t>
      </w:r>
    </w:p>
    <w:p w14:paraId="1F24DAD6" w14:textId="77777777" w:rsidR="003A7A23" w:rsidRPr="00C01994" w:rsidRDefault="003A7A23" w:rsidP="003A7A23">
      <w:pPr>
        <w:pStyle w:val="a9"/>
        <w:rPr>
          <w:rFonts w:ascii="仿宋" w:eastAsia="仿宋" w:hAnsi="仿宋" w:hint="eastAsia"/>
        </w:rPr>
      </w:pPr>
      <w:r w:rsidRPr="00C01994">
        <w:rPr>
          <w:rFonts w:ascii="仿宋" w:eastAsia="仿宋" w:hAnsi="仿宋" w:hint="eastAsia"/>
        </w:rPr>
        <w:t>问：</w:t>
      </w:r>
      <w:r w:rsidRPr="00C01994">
        <w:rPr>
          <w:rFonts w:ascii="仿宋" w:eastAsia="仿宋" w:hAnsi="仿宋"/>
        </w:rPr>
        <w:t>是否做过市场调研？开发成本多久能覆盖？</w:t>
      </w:r>
    </w:p>
    <w:p w14:paraId="63EC0F0B" w14:textId="77777777" w:rsidR="003A7A23" w:rsidRPr="00C01994" w:rsidRDefault="003A7A23" w:rsidP="003A7A23">
      <w:pPr>
        <w:pStyle w:val="a9"/>
        <w:rPr>
          <w:rFonts w:ascii="仿宋" w:eastAsia="仿宋" w:hAnsi="仿宋"/>
        </w:rPr>
      </w:pPr>
      <w:r w:rsidRPr="00C01994">
        <w:rPr>
          <w:rFonts w:ascii="仿宋" w:eastAsia="仿宋" w:hAnsi="仿宋" w:hint="eastAsia"/>
        </w:rPr>
        <w:t>答：</w:t>
      </w:r>
      <w:r w:rsidRPr="00C01994">
        <w:rPr>
          <w:rFonts w:ascii="仿宋" w:eastAsia="仿宋" w:hAnsi="仿宋"/>
        </w:rPr>
        <w:t>做过调研：国家级标准委员会十几家（CCSA 为其中之一），细分行业相关</w:t>
      </w:r>
      <w:r w:rsidRPr="00C01994">
        <w:rPr>
          <w:rFonts w:ascii="仿宋" w:eastAsia="仿宋" w:hAnsi="仿宋"/>
        </w:rPr>
        <w:lastRenderedPageBreak/>
        <w:t>机构约 1100 家；成本回收：预计2026 年可覆盖研发成本；小型机构不适合私有化部署，将以 SaaS 方式提供服务。</w:t>
      </w:r>
    </w:p>
    <w:p w14:paraId="720A07E3" w14:textId="77777777" w:rsidR="003A7A23" w:rsidRPr="00C01994" w:rsidRDefault="003A7A23" w:rsidP="003A7A23">
      <w:pPr>
        <w:pStyle w:val="a9"/>
        <w:rPr>
          <w:rFonts w:ascii="仿宋" w:eastAsia="仿宋" w:hAnsi="仿宋" w:hint="eastAsia"/>
        </w:rPr>
      </w:pPr>
      <w:r w:rsidRPr="00C01994">
        <w:rPr>
          <w:rFonts w:ascii="仿宋" w:eastAsia="仿宋" w:hAnsi="仿宋" w:hint="eastAsia"/>
        </w:rPr>
        <w:t>答：</w:t>
      </w:r>
      <w:r w:rsidRPr="00F17E90">
        <w:rPr>
          <w:rFonts w:ascii="仿宋" w:eastAsia="仿宋" w:hAnsi="仿宋"/>
        </w:rPr>
        <w:t>信息通信行业有 1600 多家企业，目前服务工信部、CCSA 等管理单位，后续可面向 1600 多家企业提供 SaaS 或本地化私有化部署服务，市场空间更大。</w:t>
      </w:r>
    </w:p>
    <w:p w14:paraId="05DD8914" w14:textId="77777777" w:rsidR="003A7A23" w:rsidRPr="00C01994" w:rsidRDefault="003A7A23" w:rsidP="003A7A23">
      <w:pPr>
        <w:pStyle w:val="a9"/>
        <w:numPr>
          <w:ilvl w:val="0"/>
          <w:numId w:val="3"/>
        </w:numPr>
        <w:rPr>
          <w:rFonts w:ascii="仿宋" w:eastAsia="仿宋" w:hAnsi="仿宋"/>
        </w:rPr>
      </w:pPr>
      <w:r w:rsidRPr="00C01994">
        <w:rPr>
          <w:rFonts w:ascii="仿宋" w:eastAsia="仿宋" w:hAnsi="仿宋"/>
        </w:rPr>
        <w:t xml:space="preserve">刘佳伟 </w:t>
      </w:r>
    </w:p>
    <w:p w14:paraId="1EE07040" w14:textId="77777777" w:rsidR="003A7A23" w:rsidRPr="00C01994" w:rsidRDefault="003A7A23" w:rsidP="003A7A23">
      <w:pPr>
        <w:pStyle w:val="a9"/>
        <w:rPr>
          <w:rFonts w:ascii="仿宋" w:eastAsia="仿宋" w:hAnsi="仿宋"/>
        </w:rPr>
      </w:pPr>
      <w:r w:rsidRPr="00C01994">
        <w:rPr>
          <w:rFonts w:ascii="仿宋" w:eastAsia="仿宋" w:hAnsi="仿宋" w:hint="eastAsia"/>
        </w:rPr>
        <w:t>问：</w:t>
      </w:r>
      <w:r w:rsidRPr="00C01994">
        <w:rPr>
          <w:rFonts w:ascii="仿宋" w:eastAsia="仿宋" w:hAnsi="仿宋"/>
        </w:rPr>
        <w:t>1600家企业中移动下设多少家？</w:t>
      </w:r>
    </w:p>
    <w:p w14:paraId="233F12A1" w14:textId="77777777" w:rsidR="003A7A23" w:rsidRPr="00C01994" w:rsidRDefault="003A7A23" w:rsidP="003A7A23">
      <w:pPr>
        <w:pStyle w:val="a9"/>
        <w:rPr>
          <w:rFonts w:ascii="仿宋" w:eastAsia="仿宋" w:hAnsi="仿宋"/>
        </w:rPr>
      </w:pPr>
      <w:r w:rsidRPr="00C01994">
        <w:rPr>
          <w:rFonts w:ascii="仿宋" w:eastAsia="仿宋" w:hAnsi="仿宋" w:hint="eastAsia"/>
        </w:rPr>
        <w:t>答：</w:t>
      </w:r>
      <w:r w:rsidRPr="00C01994">
        <w:rPr>
          <w:rFonts w:ascii="仿宋" w:eastAsia="仿宋" w:hAnsi="仿宋"/>
        </w:rPr>
        <w:t>大约六七十家。</w:t>
      </w:r>
    </w:p>
    <w:p w14:paraId="45BA79FD" w14:textId="77777777" w:rsidR="003A7A23" w:rsidRPr="00C01994" w:rsidRDefault="003A7A23" w:rsidP="003A7A23">
      <w:pPr>
        <w:pStyle w:val="a9"/>
        <w:rPr>
          <w:rFonts w:ascii="仿宋" w:eastAsia="仿宋" w:hAnsi="仿宋"/>
        </w:rPr>
      </w:pPr>
      <w:r w:rsidRPr="00C01994">
        <w:rPr>
          <w:rFonts w:ascii="仿宋" w:eastAsia="仿宋" w:hAnsi="仿宋" w:hint="eastAsia"/>
        </w:rPr>
        <w:t>问：</w:t>
      </w:r>
      <w:r w:rsidRPr="00C01994">
        <w:rPr>
          <w:rFonts w:ascii="仿宋" w:eastAsia="仿宋" w:hAnsi="仿宋"/>
        </w:rPr>
        <w:t>电信、联通也在做相关专利类工作，1600 家企业是否会出现交叉自用、影响商业模式推广？</w:t>
      </w:r>
    </w:p>
    <w:p w14:paraId="1DE6AE09" w14:textId="77777777" w:rsidR="003A7A23" w:rsidRPr="00C01994" w:rsidRDefault="003A7A23" w:rsidP="003A7A23">
      <w:pPr>
        <w:pStyle w:val="a9"/>
        <w:rPr>
          <w:rFonts w:ascii="仿宋" w:eastAsia="仿宋" w:hAnsi="仿宋" w:hint="eastAsia"/>
        </w:rPr>
      </w:pPr>
      <w:r w:rsidRPr="00C01994">
        <w:rPr>
          <w:rFonts w:ascii="仿宋" w:eastAsia="仿宋" w:hAnsi="仿宋" w:hint="eastAsia"/>
        </w:rPr>
        <w:t>答：</w:t>
      </w:r>
      <w:r w:rsidRPr="00C01994">
        <w:rPr>
          <w:rFonts w:ascii="仿宋" w:eastAsia="仿宋" w:hAnsi="仿宋"/>
        </w:rPr>
        <w:t>不会。标准领域核心壁垒是数据资源，数据受版权限制无法公开获取；我方已卡位工信部、中国通信标准化协会，是信息通信领域数据最全的唯一一家，竞争壁垒极高。</w:t>
      </w:r>
    </w:p>
    <w:p w14:paraId="35AF61EB" w14:textId="77777777" w:rsidR="003A7A23" w:rsidRPr="00C01994" w:rsidRDefault="003A7A23" w:rsidP="003A7A23">
      <w:pPr>
        <w:pStyle w:val="a9"/>
        <w:numPr>
          <w:ilvl w:val="0"/>
          <w:numId w:val="3"/>
        </w:numPr>
        <w:rPr>
          <w:rFonts w:ascii="仿宋" w:eastAsia="仿宋" w:hAnsi="仿宋"/>
        </w:rPr>
      </w:pPr>
      <w:r w:rsidRPr="00C01994">
        <w:rPr>
          <w:rFonts w:ascii="仿宋" w:eastAsia="仿宋" w:hAnsi="仿宋"/>
        </w:rPr>
        <w:t>梁凌宇</w:t>
      </w:r>
    </w:p>
    <w:p w14:paraId="244C3543" w14:textId="77777777" w:rsidR="003A7A23" w:rsidRPr="00C01994" w:rsidRDefault="003A7A23" w:rsidP="003A7A23">
      <w:pPr>
        <w:pStyle w:val="a9"/>
        <w:rPr>
          <w:rFonts w:ascii="仿宋" w:eastAsia="仿宋" w:hAnsi="仿宋"/>
        </w:rPr>
      </w:pPr>
      <w:r w:rsidRPr="00C01994">
        <w:rPr>
          <w:rFonts w:ascii="仿宋" w:eastAsia="仿宋" w:hAnsi="仿宋" w:hint="eastAsia"/>
        </w:rPr>
        <w:t>问：</w:t>
      </w:r>
      <w:r w:rsidRPr="00C01994">
        <w:rPr>
          <w:rFonts w:ascii="仿宋" w:eastAsia="仿宋" w:hAnsi="仿宋"/>
        </w:rPr>
        <w:t>标准生成、辅助编制要求更高，是否调研过哪些基座模型能满足要求？</w:t>
      </w:r>
    </w:p>
    <w:p w14:paraId="1AA40A5B" w14:textId="77777777" w:rsidR="003A7A23" w:rsidRPr="00C01994" w:rsidRDefault="003A7A23" w:rsidP="003A7A23">
      <w:pPr>
        <w:pStyle w:val="a9"/>
        <w:rPr>
          <w:rFonts w:ascii="仿宋" w:eastAsia="仿宋" w:hAnsi="仿宋"/>
        </w:rPr>
      </w:pPr>
      <w:r w:rsidRPr="00C01994">
        <w:rPr>
          <w:rFonts w:ascii="仿宋" w:eastAsia="仿宋" w:hAnsi="仿宋" w:hint="eastAsia"/>
        </w:rPr>
        <w:t>答：</w:t>
      </w:r>
      <w:r w:rsidRPr="00C01994">
        <w:rPr>
          <w:rFonts w:ascii="仿宋" w:eastAsia="仿宋" w:hAnsi="仿宋"/>
        </w:rPr>
        <w:t>做过预调研和预测试：现有模型仅能辅助生成，标准关键指标需人工协商确定，模型无法替代；开源大模型（90亿、1000亿参数等）效果较好，但标准版模型能力远弱于网页版，原因是网页版做了大量内部系统叠加优化。</w:t>
      </w:r>
    </w:p>
    <w:p w14:paraId="222E15AF" w14:textId="77777777" w:rsidR="003A7A23" w:rsidRPr="00C01994" w:rsidRDefault="003A7A23" w:rsidP="003A7A23">
      <w:pPr>
        <w:pStyle w:val="a9"/>
        <w:numPr>
          <w:ilvl w:val="0"/>
          <w:numId w:val="3"/>
        </w:numPr>
        <w:rPr>
          <w:rFonts w:ascii="仿宋" w:eastAsia="仿宋" w:hAnsi="仿宋" w:hint="eastAsia"/>
        </w:rPr>
      </w:pPr>
      <w:r w:rsidRPr="00C01994">
        <w:rPr>
          <w:rFonts w:ascii="仿宋" w:eastAsia="仿宋" w:hAnsi="仿宋" w:hint="eastAsia"/>
        </w:rPr>
        <w:t>冯俊兰</w:t>
      </w:r>
    </w:p>
    <w:p w14:paraId="5D029F22" w14:textId="77777777" w:rsidR="003A7A23" w:rsidRPr="00C01994" w:rsidRDefault="003A7A23" w:rsidP="003A7A23">
      <w:pPr>
        <w:pStyle w:val="a9"/>
        <w:rPr>
          <w:rFonts w:ascii="仿宋" w:eastAsia="仿宋" w:hAnsi="仿宋" w:hint="eastAsia"/>
        </w:rPr>
      </w:pPr>
      <w:r w:rsidRPr="00C01994">
        <w:rPr>
          <w:rFonts w:ascii="仿宋" w:eastAsia="仿宋" w:hAnsi="仿宋" w:hint="eastAsia"/>
        </w:rPr>
        <w:t>建议：</w:t>
      </w:r>
      <w:r w:rsidRPr="00C01994">
        <w:rPr>
          <w:rFonts w:ascii="仿宋" w:eastAsia="仿宋" w:hAnsi="仿宋"/>
        </w:rPr>
        <w:t>2025年项目指标完成较好，2026年指标可制定更细化、更高要求，便于后续工作拔高。</w:t>
      </w:r>
    </w:p>
    <w:p w14:paraId="489FBCE8" w14:textId="77777777" w:rsidR="003A7A23" w:rsidRPr="00C01994" w:rsidRDefault="003A7A23" w:rsidP="003A7A23">
      <w:pPr>
        <w:pStyle w:val="a9"/>
        <w:numPr>
          <w:ilvl w:val="0"/>
          <w:numId w:val="1"/>
        </w:numPr>
        <w:rPr>
          <w:rFonts w:ascii="仿宋" w:eastAsia="仿宋" w:hAnsi="仿宋"/>
        </w:rPr>
      </w:pPr>
      <w:r w:rsidRPr="00C01994">
        <w:rPr>
          <w:rFonts w:ascii="仿宋" w:eastAsia="仿宋" w:hAnsi="仿宋"/>
        </w:rPr>
        <w:t>专利大模型研发</w:t>
      </w:r>
    </w:p>
    <w:p w14:paraId="331EFD27" w14:textId="77777777" w:rsidR="003A7A23" w:rsidRPr="00C01994" w:rsidRDefault="003A7A23" w:rsidP="003A7A23">
      <w:pPr>
        <w:pStyle w:val="a9"/>
        <w:numPr>
          <w:ilvl w:val="0"/>
          <w:numId w:val="4"/>
        </w:numPr>
        <w:rPr>
          <w:rFonts w:ascii="仿宋" w:eastAsia="仿宋" w:hAnsi="仿宋"/>
        </w:rPr>
      </w:pPr>
      <w:r w:rsidRPr="00C01994">
        <w:rPr>
          <w:rFonts w:ascii="仿宋" w:eastAsia="仿宋" w:hAnsi="仿宋" w:hint="eastAsia"/>
        </w:rPr>
        <w:t>程宝平：</w:t>
      </w:r>
    </w:p>
    <w:p w14:paraId="46E29816" w14:textId="77777777" w:rsidR="003A7A23" w:rsidRPr="00C01994" w:rsidRDefault="003A7A23" w:rsidP="003A7A23">
      <w:pPr>
        <w:pStyle w:val="a9"/>
        <w:ind w:left="780"/>
        <w:rPr>
          <w:rFonts w:ascii="仿宋" w:eastAsia="仿宋" w:hAnsi="仿宋"/>
        </w:rPr>
      </w:pPr>
      <w:r w:rsidRPr="00C01994">
        <w:rPr>
          <w:rFonts w:ascii="仿宋" w:eastAsia="仿宋" w:hAnsi="仿宋" w:hint="eastAsia"/>
        </w:rPr>
        <w:t>问：</w:t>
      </w:r>
      <w:r w:rsidRPr="00C01994">
        <w:rPr>
          <w:rFonts w:ascii="仿宋" w:eastAsia="仿宋" w:hAnsi="仿宋"/>
        </w:rPr>
        <w:t>目前核心能力（交底书、核稿等）已比较全面，基于基座模型</w:t>
      </w:r>
      <w:r w:rsidRPr="00C01994">
        <w:rPr>
          <w:rFonts w:ascii="仿宋" w:eastAsia="仿宋" w:hAnsi="仿宋" w:hint="eastAsia"/>
        </w:rPr>
        <w:t>和</w:t>
      </w:r>
      <w:r w:rsidRPr="00C01994">
        <w:rPr>
          <w:rFonts w:ascii="仿宋" w:eastAsia="仿宋" w:hAnsi="仿宋"/>
        </w:rPr>
        <w:t>大模型，不考虑政策前提下，是否可以自动完成专利编写、申请全流程？</w:t>
      </w:r>
    </w:p>
    <w:p w14:paraId="7DF15270" w14:textId="77777777" w:rsidR="003A7A23" w:rsidRPr="00C01994" w:rsidRDefault="003A7A23" w:rsidP="003A7A23">
      <w:pPr>
        <w:pStyle w:val="a9"/>
        <w:ind w:left="780"/>
        <w:rPr>
          <w:rFonts w:ascii="仿宋" w:eastAsia="仿宋" w:hAnsi="仿宋"/>
        </w:rPr>
      </w:pPr>
      <w:r w:rsidRPr="00C01994">
        <w:rPr>
          <w:rFonts w:ascii="仿宋" w:eastAsia="仿宋" w:hAnsi="仿宋" w:hint="eastAsia"/>
        </w:rPr>
        <w:t>答：</w:t>
      </w:r>
      <w:r w:rsidRPr="00C01994">
        <w:rPr>
          <w:rFonts w:ascii="仿宋" w:eastAsia="仿宋" w:hAnsi="仿宋"/>
        </w:rPr>
        <w:t>不考虑政策的话技术上确实可以实现，但有很多细节需要把握：专利文本看似简单，但章节逻辑、权利要求、权属描述等专业性极强，原来均由专利代理公司完成；现在需要业务与 IT 融合，模型生成没问题，但质量差异很大；</w:t>
      </w:r>
    </w:p>
    <w:p w14:paraId="2DF499B6" w14:textId="77777777" w:rsidR="003A7A23" w:rsidRPr="00C01994" w:rsidRDefault="003A7A23" w:rsidP="003A7A23">
      <w:pPr>
        <w:pStyle w:val="a9"/>
        <w:ind w:left="780"/>
        <w:rPr>
          <w:rFonts w:ascii="仿宋" w:eastAsia="仿宋" w:hAnsi="仿宋"/>
        </w:rPr>
      </w:pPr>
      <w:r w:rsidRPr="00C01994">
        <w:rPr>
          <w:rFonts w:ascii="仿宋" w:eastAsia="仿宋" w:hAnsi="仿宋"/>
        </w:rPr>
        <w:t>模型必须输入人的技术发明点、整体技术方案，否则缺乏人类智力贡献，国知局审核难以通过。</w:t>
      </w:r>
    </w:p>
    <w:p w14:paraId="1BB99ABC" w14:textId="77777777" w:rsidR="003A7A23" w:rsidRPr="00C01994" w:rsidRDefault="003A7A23" w:rsidP="003A7A23">
      <w:pPr>
        <w:pStyle w:val="a9"/>
        <w:ind w:left="780"/>
        <w:rPr>
          <w:rFonts w:ascii="仿宋" w:eastAsia="仿宋" w:hAnsi="仿宋"/>
        </w:rPr>
      </w:pPr>
      <w:r w:rsidRPr="00C01994">
        <w:rPr>
          <w:rFonts w:ascii="仿宋" w:eastAsia="仿宋" w:hAnsi="仿宋" w:hint="eastAsia"/>
        </w:rPr>
        <w:t>问：</w:t>
      </w:r>
      <w:r w:rsidRPr="00C01994">
        <w:rPr>
          <w:rFonts w:ascii="仿宋" w:eastAsia="仿宋" w:hAnsi="仿宋"/>
        </w:rPr>
        <w:t>大模型普及后，专利申请量会不会爆发式增长，给审查带来巨大压力？</w:t>
      </w:r>
    </w:p>
    <w:p w14:paraId="3A71D9F1" w14:textId="77777777" w:rsidR="003A7A23" w:rsidRPr="00C01994" w:rsidRDefault="003A7A23" w:rsidP="003A7A23">
      <w:pPr>
        <w:pStyle w:val="a9"/>
        <w:ind w:left="780"/>
        <w:rPr>
          <w:rFonts w:ascii="仿宋" w:eastAsia="仿宋" w:hAnsi="仿宋" w:hint="eastAsia"/>
        </w:rPr>
      </w:pPr>
      <w:r w:rsidRPr="00C01994">
        <w:rPr>
          <w:rFonts w:ascii="仿宋" w:eastAsia="仿宋" w:hAnsi="仿宋" w:hint="eastAsia"/>
        </w:rPr>
        <w:t>答：</w:t>
      </w:r>
      <w:r w:rsidRPr="00C01994">
        <w:rPr>
          <w:rFonts w:ascii="仿宋" w:eastAsia="仿宋" w:hAnsi="仿宋"/>
        </w:rPr>
        <w:t>确实存在这种风险，当前专利授权周期已从1年拉长到3年左右；国知局建有7个审协中心、2万名审核员，仍审不过来；国知局最担心低质量、非正常专利泛滥，后续一定会严厉管控；国知局已开始用AI辅助审查，但周期仍要 3～4 年，且已发文限制 AI 完全生成专利，这类专利会被认定为非正常专利并被打击。</w:t>
      </w:r>
    </w:p>
    <w:p w14:paraId="3CC2BC81" w14:textId="77777777" w:rsidR="003A7A23" w:rsidRPr="00C01994" w:rsidRDefault="003A7A23" w:rsidP="003A7A23">
      <w:pPr>
        <w:pStyle w:val="a9"/>
        <w:numPr>
          <w:ilvl w:val="0"/>
          <w:numId w:val="4"/>
        </w:numPr>
        <w:rPr>
          <w:rFonts w:ascii="仿宋" w:eastAsia="仿宋" w:hAnsi="仿宋"/>
        </w:rPr>
      </w:pPr>
      <w:r w:rsidRPr="00C01994">
        <w:rPr>
          <w:rFonts w:ascii="仿宋" w:eastAsia="仿宋" w:hAnsi="仿宋" w:hint="eastAsia"/>
        </w:rPr>
        <w:t>李玉峰</w:t>
      </w:r>
    </w:p>
    <w:p w14:paraId="15C6856C" w14:textId="77777777" w:rsidR="003A7A23" w:rsidRPr="00C01994" w:rsidRDefault="003A7A23" w:rsidP="003A7A23">
      <w:pPr>
        <w:pStyle w:val="a9"/>
        <w:ind w:left="780"/>
        <w:rPr>
          <w:rFonts w:ascii="仿宋" w:eastAsia="仿宋" w:hAnsi="仿宋"/>
        </w:rPr>
      </w:pPr>
      <w:r w:rsidRPr="00C01994">
        <w:rPr>
          <w:rFonts w:ascii="仿宋" w:eastAsia="仿宋" w:hAnsi="仿宋" w:hint="eastAsia"/>
        </w:rPr>
        <w:t>问：</w:t>
      </w:r>
      <w:r w:rsidRPr="00C01994">
        <w:rPr>
          <w:rFonts w:ascii="仿宋" w:eastAsia="仿宋" w:hAnsi="仿宋"/>
        </w:rPr>
        <w:t xml:space="preserve">你们的 </w:t>
      </w:r>
      <w:proofErr w:type="spellStart"/>
      <w:r w:rsidRPr="00C01994">
        <w:rPr>
          <w:rFonts w:ascii="仿宋" w:eastAsia="仿宋" w:hAnsi="仿宋"/>
        </w:rPr>
        <w:t>CoT</w:t>
      </w:r>
      <w:proofErr w:type="spellEnd"/>
      <w:r w:rsidRPr="00C01994">
        <w:rPr>
          <w:rFonts w:ascii="仿宋" w:eastAsia="仿宋" w:hAnsi="仿宋"/>
        </w:rPr>
        <w:t xml:space="preserve"> 数据集是怎么来的？数量有多少？能否单独作为成果？</w:t>
      </w:r>
    </w:p>
    <w:p w14:paraId="07243589" w14:textId="77777777" w:rsidR="00EC24EB" w:rsidRPr="00C01994" w:rsidRDefault="003A7A23" w:rsidP="00EC24EB">
      <w:pPr>
        <w:pStyle w:val="a9"/>
        <w:ind w:left="780"/>
        <w:rPr>
          <w:rFonts w:ascii="仿宋" w:eastAsia="仿宋" w:hAnsi="仿宋"/>
        </w:rPr>
      </w:pPr>
      <w:r w:rsidRPr="00C01994">
        <w:rPr>
          <w:rFonts w:ascii="仿宋" w:eastAsia="仿宋" w:hAnsi="仿宋" w:hint="eastAsia"/>
        </w:rPr>
        <w:lastRenderedPageBreak/>
        <w:t>答：</w:t>
      </w:r>
      <w:r w:rsidRPr="00C01994">
        <w:rPr>
          <w:rFonts w:ascii="仿宋" w:eastAsia="仿宋" w:hAnsi="仿宋"/>
        </w:rPr>
        <w:t>来源：</w:t>
      </w:r>
      <w:proofErr w:type="spellStart"/>
      <w:r w:rsidRPr="00C01994">
        <w:rPr>
          <w:rFonts w:ascii="仿宋" w:eastAsia="仿宋" w:hAnsi="仿宋"/>
        </w:rPr>
        <w:t>CoT</w:t>
      </w:r>
      <w:proofErr w:type="spellEnd"/>
      <w:r w:rsidRPr="00C01994">
        <w:rPr>
          <w:rFonts w:ascii="仿宋" w:eastAsia="仿宋" w:hAnsi="仿宋"/>
        </w:rPr>
        <w:t>数据集为人工构建；依托中国移动专利中心设在设计院，且拥有国家级信息通信产业知识产权运营中心资质，由专业人员人工构建；数量：从 2024 年至今共构建3000多条，属于高质量、高成本数据集；成果化：目前暂未将</w:t>
      </w:r>
      <w:proofErr w:type="spellStart"/>
      <w:r w:rsidRPr="00C01994">
        <w:rPr>
          <w:rFonts w:ascii="仿宋" w:eastAsia="仿宋" w:hAnsi="仿宋"/>
        </w:rPr>
        <w:t>CoT</w:t>
      </w:r>
      <w:proofErr w:type="spellEnd"/>
      <w:r w:rsidRPr="00C01994">
        <w:rPr>
          <w:rFonts w:ascii="仿宋" w:eastAsia="仿宋" w:hAnsi="仿宋"/>
        </w:rPr>
        <w:t>数据集作为单独成果对外销售或公开，主要用于保障专利预审通过率。</w:t>
      </w:r>
    </w:p>
    <w:p w14:paraId="20E2EE92" w14:textId="4E64ABEB" w:rsidR="003A7A23" w:rsidRPr="00C01994" w:rsidRDefault="003A7A23" w:rsidP="00EC24EB">
      <w:pPr>
        <w:pStyle w:val="a9"/>
        <w:ind w:left="780"/>
        <w:rPr>
          <w:rFonts w:ascii="仿宋" w:eastAsia="仿宋" w:hAnsi="仿宋"/>
        </w:rPr>
      </w:pPr>
      <w:r w:rsidRPr="00C01994">
        <w:rPr>
          <w:rFonts w:ascii="仿宋" w:eastAsia="仿宋" w:hAnsi="仿宋" w:hint="eastAsia"/>
        </w:rPr>
        <w:t>问：高质量数据集这个比较难得，是否有单独进行申请。</w:t>
      </w:r>
    </w:p>
    <w:p w14:paraId="3CE70E1D" w14:textId="77777777" w:rsidR="003A7A23" w:rsidRPr="00C01994" w:rsidRDefault="003A7A23" w:rsidP="003A7A23">
      <w:pPr>
        <w:pStyle w:val="a9"/>
        <w:ind w:left="780"/>
        <w:rPr>
          <w:rFonts w:ascii="仿宋" w:eastAsia="仿宋" w:hAnsi="仿宋"/>
        </w:rPr>
      </w:pPr>
      <w:r w:rsidRPr="00C01994">
        <w:rPr>
          <w:rFonts w:ascii="仿宋" w:eastAsia="仿宋" w:hAnsi="仿宋" w:hint="eastAsia"/>
        </w:rPr>
        <w:t>答：不明确该部分是否可以进行对外销售和公开</w:t>
      </w:r>
    </w:p>
    <w:p w14:paraId="0715356C" w14:textId="77777777" w:rsidR="003A7A23" w:rsidRPr="00C01994" w:rsidRDefault="003A7A23" w:rsidP="003A7A23">
      <w:pPr>
        <w:pStyle w:val="a9"/>
        <w:numPr>
          <w:ilvl w:val="0"/>
          <w:numId w:val="4"/>
        </w:numPr>
        <w:rPr>
          <w:rFonts w:ascii="仿宋" w:eastAsia="仿宋" w:hAnsi="仿宋"/>
        </w:rPr>
      </w:pPr>
      <w:r w:rsidRPr="00C01994">
        <w:rPr>
          <w:rFonts w:ascii="仿宋" w:eastAsia="仿宋" w:hAnsi="仿宋" w:hint="eastAsia"/>
        </w:rPr>
        <w:t>刘秉权</w:t>
      </w:r>
    </w:p>
    <w:p w14:paraId="53AF1D44" w14:textId="45A669D4" w:rsidR="003A7A23" w:rsidRPr="00C01994" w:rsidRDefault="003A7A23" w:rsidP="00EC24EB">
      <w:pPr>
        <w:pStyle w:val="a9"/>
        <w:ind w:left="780"/>
        <w:rPr>
          <w:rFonts w:ascii="仿宋" w:eastAsia="仿宋" w:hAnsi="仿宋" w:hint="eastAsia"/>
        </w:rPr>
      </w:pPr>
      <w:r w:rsidRPr="00C01994">
        <w:rPr>
          <w:rFonts w:ascii="仿宋" w:eastAsia="仿宋" w:hAnsi="仿宋" w:hint="eastAsia"/>
        </w:rPr>
        <w:t>问：</w:t>
      </w:r>
      <w:r w:rsidR="00EC24EB" w:rsidRPr="00C01994">
        <w:rPr>
          <w:rFonts w:ascii="仿宋" w:eastAsia="仿宋" w:hAnsi="仿宋"/>
        </w:rPr>
        <w:t>AI生成专利识别做得是否实用？原理、准确率、普适性如何？</w:t>
      </w:r>
    </w:p>
    <w:p w14:paraId="000299EA" w14:textId="08F5A5E1" w:rsidR="003A7A23" w:rsidRPr="00C01994" w:rsidRDefault="003A7A23" w:rsidP="00EC24EB">
      <w:pPr>
        <w:pStyle w:val="a9"/>
        <w:ind w:left="780"/>
        <w:rPr>
          <w:rFonts w:ascii="仿宋" w:eastAsia="仿宋" w:hAnsi="仿宋" w:hint="eastAsia"/>
        </w:rPr>
      </w:pPr>
      <w:r w:rsidRPr="00C01994">
        <w:rPr>
          <w:rFonts w:ascii="仿宋" w:eastAsia="仿宋" w:hAnsi="仿宋" w:hint="eastAsia"/>
        </w:rPr>
        <w:t>答：</w:t>
      </w:r>
      <w:r w:rsidR="00EC24EB" w:rsidRPr="00C01994">
        <w:rPr>
          <w:rFonts w:ascii="仿宋" w:eastAsia="仿宋" w:hAnsi="仿宋"/>
        </w:rPr>
        <w:t>实现思路</w:t>
      </w:r>
      <w:r w:rsidR="00EC24EB" w:rsidRPr="00C01994">
        <w:rPr>
          <w:rFonts w:ascii="仿宋" w:eastAsia="仿宋" w:hAnsi="仿宋" w:hint="eastAsia"/>
        </w:rPr>
        <w:t>：</w:t>
      </w:r>
      <w:r w:rsidR="00EC24EB" w:rsidRPr="00C01994">
        <w:rPr>
          <w:rFonts w:ascii="仿宋" w:eastAsia="仿宋" w:hAnsi="仿宋"/>
        </w:rPr>
        <w:t>用国知局海量真实专利数据，通过深层次对抗学习，用真实文本</w:t>
      </w:r>
      <w:r w:rsidR="00EC24EB" w:rsidRPr="00C01994">
        <w:rPr>
          <w:rFonts w:ascii="仿宋" w:eastAsia="仿宋" w:hAnsi="仿宋" w:hint="eastAsia"/>
        </w:rPr>
        <w:t>与</w:t>
      </w:r>
      <w:r w:rsidR="00EC24EB" w:rsidRPr="00C01994">
        <w:rPr>
          <w:rFonts w:ascii="仿宋" w:eastAsia="仿宋" w:hAnsi="仿宋"/>
        </w:rPr>
        <w:t>AI改写构造训练样本；识别 AI 写作特征：段落长度、高频词、句式规律等，通过集中学习实现判别；目标是区分 “人写”“AI 辅助”“纯 AI 生成”。效果数据</w:t>
      </w:r>
      <w:r w:rsidR="00EC24EB" w:rsidRPr="00C01994">
        <w:rPr>
          <w:rFonts w:ascii="仿宋" w:eastAsia="仿宋" w:hAnsi="仿宋" w:hint="eastAsia"/>
        </w:rPr>
        <w:t>：</w:t>
      </w:r>
      <w:r w:rsidR="00EC24EB" w:rsidRPr="00C01994">
        <w:rPr>
          <w:rFonts w:ascii="仿宋" w:eastAsia="仿宋" w:hAnsi="仿宋"/>
        </w:rPr>
        <w:t>第三方测试</w:t>
      </w:r>
      <w:r w:rsidR="00EC24EB" w:rsidRPr="00C01994">
        <w:rPr>
          <w:rFonts w:ascii="仿宋" w:eastAsia="仿宋" w:hAnsi="仿宋" w:hint="eastAsia"/>
        </w:rPr>
        <w:t>，</w:t>
      </w:r>
      <w:r w:rsidR="00EC24EB" w:rsidRPr="00C01994">
        <w:rPr>
          <w:rFonts w:ascii="仿宋" w:eastAsia="仿宋" w:hAnsi="仿宋"/>
        </w:rPr>
        <w:t>识别准确率达 89.5%，远超基座模型；多模型、多来源（开源 / 闭源、国内外、外部工具生成）平均准确率约80%；已在国家文献库试用，并对外提供能力（铁塔、铁科院等）。下一步方向</w:t>
      </w:r>
      <w:r w:rsidR="00EC24EB" w:rsidRPr="00C01994">
        <w:rPr>
          <w:rFonts w:ascii="仿宋" w:eastAsia="仿宋" w:hAnsi="仿宋" w:hint="eastAsia"/>
        </w:rPr>
        <w:t>：</w:t>
      </w:r>
      <w:r w:rsidR="00EC24EB" w:rsidRPr="00C01994">
        <w:rPr>
          <w:rFonts w:ascii="仿宋" w:eastAsia="仿宋" w:hAnsi="仿宋"/>
        </w:rPr>
        <w:t>重点识别人+AI 混合撰写的段落级区分，这是2025年重点研发方向。</w:t>
      </w:r>
    </w:p>
    <w:p w14:paraId="7ED7622C" w14:textId="77777777" w:rsidR="003A7A23" w:rsidRPr="00C01994" w:rsidRDefault="003A7A23" w:rsidP="003A7A23">
      <w:pPr>
        <w:pStyle w:val="a9"/>
        <w:ind w:left="360"/>
        <w:rPr>
          <w:rFonts w:ascii="仿宋" w:eastAsia="仿宋" w:hAnsi="仿宋"/>
        </w:rPr>
      </w:pPr>
      <w:r w:rsidRPr="00C01994">
        <w:rPr>
          <w:rFonts w:ascii="仿宋" w:eastAsia="仿宋" w:hAnsi="仿宋" w:hint="eastAsia"/>
        </w:rPr>
        <w:t xml:space="preserve">4. </w:t>
      </w:r>
      <w:r w:rsidRPr="00C01994">
        <w:rPr>
          <w:rFonts w:ascii="仿宋" w:eastAsia="仿宋" w:hAnsi="仿宋"/>
        </w:rPr>
        <w:t>熊德意</w:t>
      </w:r>
    </w:p>
    <w:p w14:paraId="5F2FC862" w14:textId="2DB524D5" w:rsidR="00EC24EB" w:rsidRPr="00C01994" w:rsidRDefault="003A7A23" w:rsidP="003A7A23">
      <w:pPr>
        <w:pStyle w:val="a9"/>
        <w:ind w:left="360"/>
        <w:rPr>
          <w:rFonts w:ascii="仿宋" w:eastAsia="仿宋" w:hAnsi="仿宋"/>
        </w:rPr>
      </w:pPr>
      <w:r w:rsidRPr="00C01994">
        <w:rPr>
          <w:rFonts w:ascii="仿宋" w:eastAsia="仿宋" w:hAnsi="仿宋" w:hint="eastAsia"/>
        </w:rPr>
        <w:t>问：</w:t>
      </w:r>
      <w:r w:rsidR="00EC24EB" w:rsidRPr="00C01994">
        <w:rPr>
          <w:rFonts w:ascii="仿宋" w:eastAsia="仿宋" w:hAnsi="仿宋"/>
        </w:rPr>
        <w:t>专利属于强专业开放性写作，没有明确评分规则，你们的奖励模型是怎么构建的？</w:t>
      </w:r>
    </w:p>
    <w:p w14:paraId="15C76D2E" w14:textId="1307209D" w:rsidR="00EC24EB" w:rsidRPr="00C01994" w:rsidRDefault="00EC24EB" w:rsidP="00EC24EB">
      <w:pPr>
        <w:pStyle w:val="a9"/>
        <w:ind w:left="360"/>
        <w:rPr>
          <w:rFonts w:ascii="仿宋" w:eastAsia="仿宋" w:hAnsi="仿宋" w:hint="eastAsia"/>
        </w:rPr>
      </w:pPr>
      <w:r w:rsidRPr="00C01994">
        <w:rPr>
          <w:rFonts w:ascii="仿宋" w:eastAsia="仿宋" w:hAnsi="仿宋" w:hint="eastAsia"/>
        </w:rPr>
        <w:t>答：</w:t>
      </w:r>
      <w:r w:rsidRPr="00C01994">
        <w:rPr>
          <w:rFonts w:ascii="仿宋" w:eastAsia="仿宋" w:hAnsi="仿宋"/>
        </w:rPr>
        <w:t>现阶段做法：基于大量</w:t>
      </w:r>
      <w:proofErr w:type="spellStart"/>
      <w:r w:rsidRPr="00C01994">
        <w:rPr>
          <w:rFonts w:ascii="仿宋" w:eastAsia="仿宋" w:hAnsi="仿宋"/>
        </w:rPr>
        <w:t>CoT</w:t>
      </w:r>
      <w:proofErr w:type="spellEnd"/>
      <w:r w:rsidRPr="00C01994">
        <w:rPr>
          <w:rFonts w:ascii="仿宋" w:eastAsia="仿宋" w:hAnsi="仿宋"/>
        </w:rPr>
        <w:t>生成结果，由专利业务专家 / 审查工程师人工排序、人工打分，形成偏好排序，作为奖励信号；数据支撑：使用中国移动内部预审数据、一线工程师打分结果；后续建议：可结合国知局审查规则做更智能化的评分与强化学习，但国知局未开放内部审查规则，目前只能通过外部准确率持续迭代优化。</w:t>
      </w:r>
    </w:p>
    <w:p w14:paraId="11666457" w14:textId="2B1D646C" w:rsidR="003A7A23" w:rsidRPr="00C01994" w:rsidRDefault="00EC24EB" w:rsidP="00EC24EB">
      <w:pPr>
        <w:pStyle w:val="a9"/>
        <w:ind w:left="360"/>
        <w:rPr>
          <w:rFonts w:ascii="仿宋" w:eastAsia="仿宋" w:hAnsi="仿宋" w:hint="eastAsia"/>
        </w:rPr>
      </w:pPr>
      <w:r w:rsidRPr="00C01994">
        <w:rPr>
          <w:rFonts w:ascii="仿宋" w:eastAsia="仿宋" w:hAnsi="仿宋" w:hint="eastAsia"/>
        </w:rPr>
        <w:t>建议：</w:t>
      </w:r>
      <w:r w:rsidR="003A7A23" w:rsidRPr="00C01994">
        <w:rPr>
          <w:rFonts w:ascii="仿宋" w:eastAsia="仿宋" w:hAnsi="仿宋" w:hint="eastAsia"/>
        </w:rPr>
        <w:t>写作不可验证，没有信号提供给强化模型，利用规则的方式对于专利上可能有所帮助，后续可以考虑一下，用更智能的方式来做。</w:t>
      </w:r>
    </w:p>
    <w:p w14:paraId="20241AC0" w14:textId="77777777" w:rsidR="003A7A23" w:rsidRPr="00C01994" w:rsidRDefault="003A7A23" w:rsidP="003A7A23">
      <w:pPr>
        <w:pStyle w:val="a9"/>
        <w:numPr>
          <w:ilvl w:val="0"/>
          <w:numId w:val="1"/>
        </w:numPr>
        <w:rPr>
          <w:rFonts w:ascii="仿宋" w:eastAsia="仿宋" w:hAnsi="仿宋"/>
        </w:rPr>
      </w:pPr>
      <w:r w:rsidRPr="00C01994">
        <w:rPr>
          <w:rFonts w:ascii="仿宋" w:eastAsia="仿宋" w:hAnsi="仿宋"/>
        </w:rPr>
        <w:t>工程设计大模型研发</w:t>
      </w:r>
    </w:p>
    <w:p w14:paraId="2422F39F" w14:textId="77777777" w:rsidR="003A7A23" w:rsidRPr="00C01994" w:rsidRDefault="003A7A23" w:rsidP="003A7A23">
      <w:pPr>
        <w:pStyle w:val="a9"/>
        <w:numPr>
          <w:ilvl w:val="0"/>
          <w:numId w:val="5"/>
        </w:numPr>
        <w:rPr>
          <w:rFonts w:ascii="仿宋" w:eastAsia="仿宋" w:hAnsi="仿宋"/>
        </w:rPr>
      </w:pPr>
      <w:r w:rsidRPr="00C01994">
        <w:rPr>
          <w:rFonts w:ascii="仿宋" w:eastAsia="仿宋" w:hAnsi="仿宋"/>
        </w:rPr>
        <w:t xml:space="preserve">刘佳伟 </w:t>
      </w:r>
    </w:p>
    <w:p w14:paraId="6BE8D341" w14:textId="67DC09D1" w:rsidR="003A7A23" w:rsidRPr="00C01994" w:rsidRDefault="003A7A23" w:rsidP="003A7A23">
      <w:pPr>
        <w:pStyle w:val="a9"/>
        <w:rPr>
          <w:rFonts w:ascii="仿宋" w:eastAsia="仿宋" w:hAnsi="仿宋"/>
        </w:rPr>
      </w:pPr>
      <w:r w:rsidRPr="00C01994">
        <w:rPr>
          <w:rFonts w:ascii="仿宋" w:eastAsia="仿宋" w:hAnsi="仿宋" w:hint="eastAsia"/>
        </w:rPr>
        <w:t>问：</w:t>
      </w:r>
      <w:r w:rsidR="00373289" w:rsidRPr="00C01994">
        <w:rPr>
          <w:rFonts w:ascii="仿宋" w:eastAsia="仿宋" w:hAnsi="仿宋"/>
        </w:rPr>
        <w:t>工程设计大模型最终要干什么？是不是做绘图？</w:t>
      </w:r>
    </w:p>
    <w:p w14:paraId="5DFD632A" w14:textId="3806624D" w:rsidR="003A7A23" w:rsidRPr="00C01994" w:rsidRDefault="003A7A23" w:rsidP="00373289">
      <w:pPr>
        <w:pStyle w:val="a9"/>
        <w:rPr>
          <w:rFonts w:ascii="仿宋" w:eastAsia="仿宋" w:hAnsi="仿宋"/>
        </w:rPr>
      </w:pPr>
      <w:r w:rsidRPr="00C01994">
        <w:rPr>
          <w:rFonts w:ascii="仿宋" w:eastAsia="仿宋" w:hAnsi="仿宋" w:hint="eastAsia"/>
        </w:rPr>
        <w:t>答：</w:t>
      </w:r>
      <w:r w:rsidR="00373289" w:rsidRPr="00C01994">
        <w:rPr>
          <w:rFonts w:ascii="仿宋" w:eastAsia="仿宋" w:hAnsi="仿宋"/>
        </w:rPr>
        <w:t>核心是辅助工程设计生产：传统 CAD 绘图以周为单位；目标：输入工程设计确定性参数（文本 / 表格），由模型自动完成画图工作，提升设计效率。</w:t>
      </w:r>
    </w:p>
    <w:p w14:paraId="6095E313" w14:textId="297B730F" w:rsidR="00373289" w:rsidRPr="00C01994" w:rsidRDefault="00373289" w:rsidP="00373289">
      <w:pPr>
        <w:pStyle w:val="a9"/>
        <w:rPr>
          <w:rFonts w:ascii="仿宋" w:eastAsia="仿宋" w:hAnsi="仿宋"/>
        </w:rPr>
      </w:pPr>
      <w:r w:rsidRPr="00C01994">
        <w:rPr>
          <w:rFonts w:ascii="仿宋" w:eastAsia="仿宋" w:hAnsi="仿宋" w:hint="eastAsia"/>
        </w:rPr>
        <w:t>问：1）</w:t>
      </w:r>
      <w:r w:rsidRPr="00C01994">
        <w:rPr>
          <w:rFonts w:ascii="仿宋" w:eastAsia="仿宋" w:hAnsi="仿宋"/>
        </w:rPr>
        <w:t>工程设计有强物理机理（受力、材料、结构等），大模型能否支撑？谁来承担图纸责任？</w:t>
      </w:r>
      <w:r w:rsidRPr="00C01994">
        <w:rPr>
          <w:rFonts w:ascii="仿宋" w:eastAsia="仿宋" w:hAnsi="仿宋" w:hint="eastAsia"/>
        </w:rPr>
        <w:t>2）</w:t>
      </w:r>
      <w:r w:rsidRPr="00C01994">
        <w:rPr>
          <w:rFonts w:ascii="仿宋" w:eastAsia="仿宋" w:hAnsi="仿宋"/>
        </w:rPr>
        <w:t>目前主流仍用国外 CAD，国内在材料、机理上较弱，模型生成结果可信度、应用效果如何评价？</w:t>
      </w:r>
    </w:p>
    <w:p w14:paraId="2C8951D0" w14:textId="5C2E7453" w:rsidR="00373289" w:rsidRPr="00C01994" w:rsidRDefault="00373289" w:rsidP="00373289">
      <w:pPr>
        <w:pStyle w:val="a9"/>
        <w:rPr>
          <w:rFonts w:ascii="仿宋" w:eastAsia="仿宋" w:hAnsi="仿宋"/>
        </w:rPr>
      </w:pPr>
      <w:r w:rsidRPr="00C01994">
        <w:rPr>
          <w:rFonts w:ascii="仿宋" w:eastAsia="仿宋" w:hAnsi="仿宋" w:hint="eastAsia"/>
        </w:rPr>
        <w:t>答：</w:t>
      </w:r>
      <w:r w:rsidRPr="00C01994">
        <w:rPr>
          <w:rFonts w:ascii="仿宋" w:eastAsia="仿宋" w:hAnsi="仿宋"/>
        </w:rPr>
        <w:t>现阶段做不到端到端全自动设计，不替代强机理、强安全类专业设计；技术路线：按专业拆分</w:t>
      </w:r>
      <w:r w:rsidRPr="00C01994">
        <w:rPr>
          <w:rFonts w:ascii="仿宋" w:eastAsia="仿宋" w:hAnsi="仿宋" w:hint="eastAsia"/>
        </w:rPr>
        <w:t>与</w:t>
      </w:r>
      <w:r w:rsidRPr="00C01994">
        <w:rPr>
          <w:rFonts w:ascii="仿宋" w:eastAsia="仿宋" w:hAnsi="仿宋" w:hint="eastAsia"/>
        </w:rPr>
        <w:t>智</w:t>
      </w:r>
      <w:r w:rsidRPr="00C01994">
        <w:rPr>
          <w:rFonts w:ascii="仿宋" w:eastAsia="仿宋" w:hAnsi="仿宋"/>
        </w:rPr>
        <w:t>能体调用专业工具/能力实现，不做全域通用；落地场景：聚焦通用 CAD、弱机理类场景（如机房布局、设备排布、规则类图纸）；图纸规则从业务文件中梳理，必须针对专业做定制化适配，由人工最终</w:t>
      </w:r>
      <w:r w:rsidRPr="00C01994">
        <w:rPr>
          <w:rFonts w:ascii="仿宋" w:eastAsia="仿宋" w:hAnsi="仿宋"/>
        </w:rPr>
        <w:lastRenderedPageBreak/>
        <w:t>审查确认。</w:t>
      </w:r>
    </w:p>
    <w:p w14:paraId="6F0FFB84" w14:textId="60897F21" w:rsidR="00373289" w:rsidRPr="00C01994" w:rsidRDefault="00373289" w:rsidP="00373289">
      <w:pPr>
        <w:pStyle w:val="a9"/>
        <w:rPr>
          <w:rFonts w:ascii="仿宋" w:eastAsia="仿宋" w:hAnsi="仿宋"/>
        </w:rPr>
      </w:pPr>
      <w:r w:rsidRPr="00C01994">
        <w:rPr>
          <w:rFonts w:ascii="仿宋" w:eastAsia="仿宋" w:hAnsi="仿宋" w:hint="eastAsia"/>
        </w:rPr>
        <w:t>问：</w:t>
      </w:r>
      <w:r w:rsidRPr="00C01994">
        <w:rPr>
          <w:rFonts w:ascii="仿宋" w:eastAsia="仿宋" w:hAnsi="仿宋"/>
        </w:rPr>
        <w:t>CAD 分通用 CAD 与专业 CAE，你们属于哪一类？图纸生成用什么技术？</w:t>
      </w:r>
    </w:p>
    <w:p w14:paraId="25F2BBE1" w14:textId="57356B0B" w:rsidR="00373289" w:rsidRPr="00C01994" w:rsidRDefault="00373289" w:rsidP="00373289">
      <w:pPr>
        <w:pStyle w:val="a9"/>
        <w:rPr>
          <w:rFonts w:ascii="仿宋" w:eastAsia="仿宋" w:hAnsi="仿宋" w:hint="eastAsia"/>
        </w:rPr>
      </w:pPr>
      <w:r w:rsidRPr="00C01994">
        <w:rPr>
          <w:rFonts w:ascii="仿宋" w:eastAsia="仿宋" w:hAnsi="仿宋" w:hint="eastAsia"/>
        </w:rPr>
        <w:t>答：</w:t>
      </w:r>
      <w:r w:rsidRPr="00C01994">
        <w:rPr>
          <w:rFonts w:ascii="仿宋" w:eastAsia="仿宋" w:hAnsi="仿宋"/>
        </w:rPr>
        <w:t>项目主攻通用 CAD（专业知识最少、最易落地），不涉及大飞机、高端装备等专业 CAE；现阶段采用基于多模态技术生成图纸，比直接端到端生成更现实、更容易落地见效。</w:t>
      </w:r>
    </w:p>
    <w:p w14:paraId="5CD23A84" w14:textId="77777777" w:rsidR="003A7A23" w:rsidRPr="00C01994" w:rsidRDefault="003A7A23" w:rsidP="003A7A23">
      <w:pPr>
        <w:pStyle w:val="a9"/>
        <w:numPr>
          <w:ilvl w:val="0"/>
          <w:numId w:val="5"/>
        </w:numPr>
        <w:rPr>
          <w:rFonts w:ascii="仿宋" w:eastAsia="仿宋" w:hAnsi="仿宋"/>
        </w:rPr>
      </w:pPr>
      <w:r w:rsidRPr="00C01994">
        <w:rPr>
          <w:rFonts w:ascii="仿宋" w:eastAsia="仿宋" w:hAnsi="仿宋" w:hint="eastAsia"/>
        </w:rPr>
        <w:t>傅浩</w:t>
      </w:r>
    </w:p>
    <w:p w14:paraId="56998E20" w14:textId="1BFE1961" w:rsidR="00373289" w:rsidRPr="00C01994" w:rsidRDefault="003A7A23" w:rsidP="00373289">
      <w:pPr>
        <w:pStyle w:val="a9"/>
        <w:rPr>
          <w:rFonts w:ascii="仿宋" w:eastAsia="仿宋" w:hAnsi="仿宋"/>
        </w:rPr>
      </w:pPr>
      <w:r w:rsidRPr="00C01994">
        <w:rPr>
          <w:rFonts w:ascii="仿宋" w:eastAsia="仿宋" w:hAnsi="仿宋" w:hint="eastAsia"/>
        </w:rPr>
        <w:t>问：</w:t>
      </w:r>
      <w:r w:rsidR="00373289" w:rsidRPr="00C01994">
        <w:rPr>
          <w:rFonts w:ascii="仿宋" w:eastAsia="仿宋" w:hAnsi="仿宋" w:hint="eastAsia"/>
        </w:rPr>
        <w:t>1）</w:t>
      </w:r>
      <w:r w:rsidR="00373289" w:rsidRPr="00C01994">
        <w:rPr>
          <w:rFonts w:ascii="仿宋" w:eastAsia="仿宋" w:hAnsi="仿宋"/>
        </w:rPr>
        <w:t>电控机房生成准确率等指标，评估方式如何定义？</w:t>
      </w:r>
      <w:r w:rsidR="00373289" w:rsidRPr="00C01994">
        <w:rPr>
          <w:rFonts w:ascii="仿宋" w:eastAsia="仿宋" w:hAnsi="仿宋" w:hint="eastAsia"/>
        </w:rPr>
        <w:t>2）</w:t>
      </w:r>
      <w:r w:rsidR="00373289" w:rsidRPr="00C01994">
        <w:rPr>
          <w:rFonts w:ascii="仿宋" w:eastAsia="仿宋" w:hAnsi="仿宋"/>
        </w:rPr>
        <w:t>准确率数据是否有实际项目支撑？</w:t>
      </w:r>
    </w:p>
    <w:p w14:paraId="081BC840" w14:textId="232BA884" w:rsidR="003A7A23" w:rsidRPr="00C01994" w:rsidRDefault="00373289" w:rsidP="00373289">
      <w:pPr>
        <w:pStyle w:val="a9"/>
        <w:rPr>
          <w:rFonts w:ascii="仿宋" w:eastAsia="仿宋" w:hAnsi="仿宋"/>
        </w:rPr>
      </w:pPr>
      <w:r w:rsidRPr="00C01994">
        <w:rPr>
          <w:rFonts w:ascii="仿宋" w:eastAsia="仿宋" w:hAnsi="仿宋" w:hint="eastAsia"/>
        </w:rPr>
        <w:t>答：</w:t>
      </w:r>
      <w:r w:rsidRPr="00C01994">
        <w:rPr>
          <w:rFonts w:ascii="仿宋" w:eastAsia="仿宋" w:hAnsi="仿宋"/>
        </w:rPr>
        <w:t>文本类</w:t>
      </w:r>
      <w:r w:rsidRPr="00C01994">
        <w:rPr>
          <w:rFonts w:ascii="仿宋" w:eastAsia="仿宋" w:hAnsi="仿宋" w:hint="eastAsia"/>
        </w:rPr>
        <w:t>评估纬度，</w:t>
      </w:r>
      <w:r w:rsidRPr="00C01994">
        <w:rPr>
          <w:rFonts w:ascii="仿宋" w:eastAsia="仿宋" w:hAnsi="仿宋"/>
        </w:rPr>
        <w:t>完整性、准确率、客户规定的审核要点；图纸类</w:t>
      </w:r>
      <w:r w:rsidRPr="00C01994">
        <w:rPr>
          <w:rFonts w:ascii="仿宋" w:eastAsia="仿宋" w:hAnsi="仿宋" w:hint="eastAsia"/>
        </w:rPr>
        <w:t>评估纬度，</w:t>
      </w:r>
      <w:r w:rsidRPr="00C01994">
        <w:rPr>
          <w:rFonts w:ascii="仿宋" w:eastAsia="仿宋" w:hAnsi="仿宋"/>
        </w:rPr>
        <w:t>构件、布局、位置、尺寸、完整性、准确性。评估依据</w:t>
      </w:r>
      <w:r w:rsidRPr="00C01994">
        <w:rPr>
          <w:rFonts w:ascii="仿宋" w:eastAsia="仿宋" w:hAnsi="仿宋" w:hint="eastAsia"/>
        </w:rPr>
        <w:t>：</w:t>
      </w:r>
      <w:r w:rsidRPr="00C01994">
        <w:rPr>
          <w:rFonts w:ascii="仿宋" w:eastAsia="仿宋" w:hAnsi="仿宋"/>
        </w:rPr>
        <w:t>商业合同中明确约定准确率指标，已通过客户三轮验收；中国移动评测中心独立评测，图纸、文本准确率均达90%以上。</w:t>
      </w:r>
    </w:p>
    <w:p w14:paraId="5A27D376" w14:textId="750CEBEF" w:rsidR="00373289" w:rsidRPr="00C01994" w:rsidRDefault="00373289" w:rsidP="00373289">
      <w:pPr>
        <w:pStyle w:val="a9"/>
        <w:rPr>
          <w:rFonts w:ascii="仿宋" w:eastAsia="仿宋" w:hAnsi="仿宋"/>
        </w:rPr>
      </w:pPr>
      <w:r w:rsidRPr="00C01994">
        <w:rPr>
          <w:rFonts w:ascii="仿宋" w:eastAsia="仿宋" w:hAnsi="仿宋" w:hint="eastAsia"/>
        </w:rPr>
        <w:t>问：</w:t>
      </w:r>
      <w:r w:rsidRPr="00C01994">
        <w:rPr>
          <w:rFonts w:ascii="仿宋" w:eastAsia="仿宋" w:hAnsi="仿宋"/>
        </w:rPr>
        <w:t>强安全场景（如核电）要求极高，模型定位应该是什么？</w:t>
      </w:r>
    </w:p>
    <w:p w14:paraId="6EDB5AC5" w14:textId="63642294" w:rsidR="00373289" w:rsidRPr="00C01994" w:rsidRDefault="00373289" w:rsidP="00373289">
      <w:pPr>
        <w:pStyle w:val="a9"/>
        <w:rPr>
          <w:rFonts w:ascii="仿宋" w:eastAsia="仿宋" w:hAnsi="仿宋" w:hint="eastAsia"/>
        </w:rPr>
      </w:pPr>
      <w:r w:rsidRPr="00C01994">
        <w:rPr>
          <w:rFonts w:ascii="仿宋" w:eastAsia="仿宋" w:hAnsi="仿宋" w:hint="eastAsia"/>
        </w:rPr>
        <w:t>答：</w:t>
      </w:r>
      <w:r w:rsidRPr="00C01994">
        <w:rPr>
          <w:rFonts w:ascii="仿宋" w:eastAsia="仿宋" w:hAnsi="仿宋"/>
        </w:rPr>
        <w:t>模型定位是提效工具，不做完全端到端自动生成；必须保留专家审核、修改环节；现阶段只做细分专业小场景（如机房、卫生间等），不做全域通用设计。</w:t>
      </w:r>
    </w:p>
    <w:p w14:paraId="2CDE011D" w14:textId="77777777" w:rsidR="003A7A23" w:rsidRPr="00C01994" w:rsidRDefault="003A7A23" w:rsidP="003A7A23">
      <w:pPr>
        <w:pStyle w:val="a9"/>
        <w:numPr>
          <w:ilvl w:val="0"/>
          <w:numId w:val="5"/>
        </w:numPr>
        <w:rPr>
          <w:rFonts w:ascii="仿宋" w:eastAsia="仿宋" w:hAnsi="仿宋"/>
        </w:rPr>
      </w:pPr>
      <w:r w:rsidRPr="00C01994">
        <w:rPr>
          <w:rFonts w:ascii="仿宋" w:eastAsia="仿宋" w:hAnsi="仿宋"/>
        </w:rPr>
        <w:t>李玉峰</w:t>
      </w:r>
    </w:p>
    <w:p w14:paraId="5BDD8269" w14:textId="1A25A277" w:rsidR="003A7A23" w:rsidRPr="00C01994" w:rsidRDefault="003A7A23" w:rsidP="003A7A23">
      <w:pPr>
        <w:pStyle w:val="a9"/>
        <w:rPr>
          <w:rFonts w:ascii="仿宋" w:eastAsia="仿宋" w:hAnsi="仿宋"/>
        </w:rPr>
      </w:pPr>
      <w:r w:rsidRPr="00C01994">
        <w:rPr>
          <w:rFonts w:ascii="仿宋" w:eastAsia="仿宋" w:hAnsi="仿宋" w:hint="eastAsia"/>
        </w:rPr>
        <w:t>问：</w:t>
      </w:r>
      <w:r w:rsidR="00373289" w:rsidRPr="00C01994">
        <w:rPr>
          <w:rFonts w:ascii="仿宋" w:eastAsia="仿宋" w:hAnsi="仿宋"/>
        </w:rPr>
        <w:t>模型与 CAD 如何对接？是生成文件导入，还是直接调用接口？</w:t>
      </w:r>
    </w:p>
    <w:p w14:paraId="5BE0DDEB" w14:textId="6E707758" w:rsidR="003A7A23" w:rsidRPr="00C01994" w:rsidRDefault="003A7A23" w:rsidP="00373289">
      <w:pPr>
        <w:pStyle w:val="a9"/>
        <w:rPr>
          <w:rFonts w:ascii="仿宋" w:eastAsia="仿宋" w:hAnsi="仿宋"/>
        </w:rPr>
      </w:pPr>
      <w:r w:rsidRPr="00C01994">
        <w:rPr>
          <w:rFonts w:ascii="仿宋" w:eastAsia="仿宋" w:hAnsi="仿宋" w:hint="eastAsia"/>
        </w:rPr>
        <w:t>答：</w:t>
      </w:r>
      <w:r w:rsidR="00373289" w:rsidRPr="00C01994">
        <w:rPr>
          <w:rFonts w:ascii="仿宋" w:eastAsia="仿宋" w:hAnsi="仿宋"/>
        </w:rPr>
        <w:t>调用网页版 CAD / 中旺 CAD 的 API 接口完成渲染；以插件形式集成到 AutoCAD、中旺 CAD 等软件中；上层通过智能体把意图转为 API 协议，与 CAD 工具链对接；核心渲染接口已开放，底层核心能力不开放，不影响落地使用。</w:t>
      </w:r>
    </w:p>
    <w:p w14:paraId="5CAE702A" w14:textId="77777777" w:rsidR="003A7A23" w:rsidRPr="00C01994" w:rsidRDefault="003A7A23" w:rsidP="003A7A23">
      <w:pPr>
        <w:pStyle w:val="a9"/>
        <w:numPr>
          <w:ilvl w:val="0"/>
          <w:numId w:val="1"/>
        </w:numPr>
        <w:rPr>
          <w:rFonts w:ascii="仿宋" w:eastAsia="仿宋" w:hAnsi="仿宋"/>
        </w:rPr>
      </w:pPr>
      <w:r w:rsidRPr="00C01994">
        <w:rPr>
          <w:rFonts w:ascii="仿宋" w:eastAsia="仿宋" w:hAnsi="仿宋"/>
        </w:rPr>
        <w:t>医疗行业大模型研发</w:t>
      </w:r>
    </w:p>
    <w:p w14:paraId="2B11D566" w14:textId="77777777" w:rsidR="003A7A23" w:rsidRPr="00C01994" w:rsidRDefault="003A7A23" w:rsidP="003A7A23">
      <w:pPr>
        <w:pStyle w:val="a9"/>
        <w:numPr>
          <w:ilvl w:val="0"/>
          <w:numId w:val="6"/>
        </w:numPr>
        <w:rPr>
          <w:rFonts w:ascii="仿宋" w:eastAsia="仿宋" w:hAnsi="仿宋"/>
        </w:rPr>
      </w:pPr>
      <w:r w:rsidRPr="00C01994">
        <w:rPr>
          <w:rFonts w:ascii="仿宋" w:eastAsia="仿宋" w:hAnsi="仿宋" w:hint="eastAsia"/>
        </w:rPr>
        <w:t>李玉峰</w:t>
      </w:r>
    </w:p>
    <w:p w14:paraId="6634713C" w14:textId="209A1DD9" w:rsidR="003A7A23" w:rsidRPr="00C01994" w:rsidRDefault="003A7A23" w:rsidP="003A7A23">
      <w:pPr>
        <w:pStyle w:val="a9"/>
        <w:rPr>
          <w:rFonts w:ascii="仿宋" w:eastAsia="仿宋" w:hAnsi="仿宋"/>
        </w:rPr>
      </w:pPr>
      <w:r w:rsidRPr="00C01994">
        <w:rPr>
          <w:rFonts w:ascii="仿宋" w:eastAsia="仿宋" w:hAnsi="仿宋" w:hint="eastAsia"/>
        </w:rPr>
        <w:t>问：</w:t>
      </w:r>
      <w:r w:rsidR="002C4880" w:rsidRPr="002C4880">
        <w:rPr>
          <w:rFonts w:ascii="仿宋" w:eastAsia="仿宋" w:hAnsi="仿宋"/>
        </w:rPr>
        <w:t>院前急救调度、预约挂号、院中场景是否真实落地？效果如何？</w:t>
      </w:r>
    </w:p>
    <w:p w14:paraId="04E8FA12" w14:textId="6C25C78C" w:rsidR="003A7A23" w:rsidRDefault="003A7A23" w:rsidP="002C4880">
      <w:pPr>
        <w:pStyle w:val="a9"/>
        <w:rPr>
          <w:rFonts w:ascii="仿宋" w:eastAsia="仿宋" w:hAnsi="仿宋"/>
        </w:rPr>
      </w:pPr>
      <w:r w:rsidRPr="00C01994">
        <w:rPr>
          <w:rFonts w:ascii="仿宋" w:eastAsia="仿宋" w:hAnsi="仿宋" w:hint="eastAsia"/>
        </w:rPr>
        <w:t>答：</w:t>
      </w:r>
      <w:r w:rsidR="002C4880">
        <w:rPr>
          <w:rFonts w:ascii="仿宋" w:eastAsia="仿宋" w:hAnsi="仿宋" w:hint="eastAsia"/>
        </w:rPr>
        <w:t>1）</w:t>
      </w:r>
      <w:r w:rsidR="002C4880" w:rsidRPr="002C4880">
        <w:rPr>
          <w:rFonts w:ascii="仿宋" w:eastAsia="仿宋" w:hAnsi="仿宋"/>
        </w:rPr>
        <w:t>院前场景</w:t>
      </w:r>
      <w:r w:rsidR="002C4880">
        <w:rPr>
          <w:rFonts w:ascii="仿宋" w:eastAsia="仿宋" w:hAnsi="仿宋" w:hint="eastAsia"/>
        </w:rPr>
        <w:t>：</w:t>
      </w:r>
      <w:r w:rsidR="002C4880" w:rsidRPr="002C4880">
        <w:rPr>
          <w:rFonts w:ascii="仿宋" w:eastAsia="仿宋" w:hAnsi="仿宋"/>
        </w:rPr>
        <w:t>广州 120、贵阳 120 已上线，贵阳 120 完全替换原有厂家系统，日均调用约8 万次。预约挂号已对接互联网医院：福建医科大一附院、四川华西，每年合计超150 万次服务。</w:t>
      </w:r>
      <w:r w:rsidR="002C4880">
        <w:rPr>
          <w:rFonts w:ascii="仿宋" w:eastAsia="仿宋" w:hAnsi="仿宋" w:hint="eastAsia"/>
        </w:rPr>
        <w:t>2）</w:t>
      </w:r>
      <w:r w:rsidR="002C4880" w:rsidRPr="002C4880">
        <w:rPr>
          <w:rFonts w:ascii="仿宋" w:eastAsia="仿宋" w:hAnsi="仿宋"/>
        </w:rPr>
        <w:t>院中场景</w:t>
      </w:r>
      <w:r w:rsidR="002C4880">
        <w:rPr>
          <w:rFonts w:ascii="仿宋" w:eastAsia="仿宋" w:hAnsi="仿宋" w:hint="eastAsia"/>
        </w:rPr>
        <w:t>：</w:t>
      </w:r>
      <w:r w:rsidR="002C4880" w:rsidRPr="002C4880">
        <w:rPr>
          <w:rFonts w:ascii="仿宋" w:eastAsia="仿宋" w:hAnsi="仿宋"/>
        </w:rPr>
        <w:t>周口卫健委项目覆盖48 家医院全流程，院中能力已全面落地。已切入语音电子病历、病历转写、预问诊、循证辅助诊疗。不涉及核心医保、DRG、重点用药管控等流程。</w:t>
      </w:r>
    </w:p>
    <w:p w14:paraId="48602402" w14:textId="08DA0C0F" w:rsidR="002C4880" w:rsidRDefault="002C4880" w:rsidP="002C4880">
      <w:pPr>
        <w:pStyle w:val="a9"/>
        <w:rPr>
          <w:rFonts w:ascii="仿宋" w:eastAsia="仿宋" w:hAnsi="仿宋"/>
        </w:rPr>
      </w:pPr>
      <w:r>
        <w:rPr>
          <w:rFonts w:ascii="仿宋" w:eastAsia="仿宋" w:hAnsi="仿宋" w:hint="eastAsia"/>
        </w:rPr>
        <w:t>问：</w:t>
      </w:r>
      <w:r w:rsidRPr="002C4880">
        <w:rPr>
          <w:rFonts w:ascii="仿宋" w:eastAsia="仿宋" w:hAnsi="仿宋"/>
        </w:rPr>
        <w:t>如何对接东软、卫宁、创业等厂商系统？互联互通评审难度大、阻力怎么解决？</w:t>
      </w:r>
    </w:p>
    <w:p w14:paraId="3E36921A" w14:textId="5F71A04A" w:rsidR="002C4880" w:rsidRDefault="002C4880" w:rsidP="002C4880">
      <w:pPr>
        <w:pStyle w:val="a9"/>
        <w:rPr>
          <w:rFonts w:ascii="仿宋" w:eastAsia="仿宋" w:hAnsi="仿宋"/>
        </w:rPr>
      </w:pPr>
      <w:r>
        <w:rPr>
          <w:rFonts w:ascii="仿宋" w:eastAsia="仿宋" w:hAnsi="仿宋" w:hint="eastAsia"/>
        </w:rPr>
        <w:t>答：</w:t>
      </w:r>
      <w:r w:rsidRPr="002C4880">
        <w:rPr>
          <w:rFonts w:ascii="仿宋" w:eastAsia="仿宋" w:hAnsi="仿宋"/>
        </w:rPr>
        <w:t>已对接主流 HIS/EMR 厂商系统。卫健委政策强推，医院必须开放接口；部分场景支付接口费用；以标杆医院</w:t>
      </w:r>
      <w:r>
        <w:rPr>
          <w:rFonts w:ascii="仿宋" w:eastAsia="仿宋" w:hAnsi="仿宋" w:hint="eastAsia"/>
        </w:rPr>
        <w:t>、</w:t>
      </w:r>
      <w:r w:rsidRPr="002C4880">
        <w:rPr>
          <w:rFonts w:ascii="仿宋" w:eastAsia="仿宋" w:hAnsi="仿宋"/>
        </w:rPr>
        <w:t>医院行政强推方式落地。以插件形式嵌入，不破坏原有系统。</w:t>
      </w:r>
    </w:p>
    <w:p w14:paraId="373E136F" w14:textId="682DBC0C" w:rsidR="002C4880" w:rsidRDefault="002C4880" w:rsidP="002C4880">
      <w:pPr>
        <w:pStyle w:val="a9"/>
        <w:rPr>
          <w:rFonts w:ascii="仿宋" w:eastAsia="仿宋" w:hAnsi="仿宋"/>
        </w:rPr>
      </w:pPr>
      <w:r>
        <w:rPr>
          <w:rFonts w:ascii="仿宋" w:eastAsia="仿宋" w:hAnsi="仿宋" w:hint="eastAsia"/>
        </w:rPr>
        <w:t>问：</w:t>
      </w:r>
      <w:r w:rsidRPr="002C4880">
        <w:rPr>
          <w:rFonts w:ascii="仿宋" w:eastAsia="仿宋" w:hAnsi="仿宋"/>
        </w:rPr>
        <w:t>电子病历、预问诊等竞品很多，行业封闭，推广阻力大，如何突破？</w:t>
      </w:r>
    </w:p>
    <w:p w14:paraId="747C59BE" w14:textId="5E6B8762" w:rsidR="002C4880" w:rsidRPr="002C4880" w:rsidRDefault="002C4880" w:rsidP="002C4880">
      <w:pPr>
        <w:pStyle w:val="a9"/>
        <w:rPr>
          <w:rFonts w:ascii="仿宋" w:eastAsia="仿宋" w:hAnsi="仿宋" w:hint="eastAsia"/>
        </w:rPr>
      </w:pPr>
      <w:r>
        <w:rPr>
          <w:rFonts w:ascii="仿宋" w:eastAsia="仿宋" w:hAnsi="仿宋" w:hint="eastAsia"/>
        </w:rPr>
        <w:t>答：</w:t>
      </w:r>
      <w:r w:rsidRPr="002C4880">
        <w:rPr>
          <w:rFonts w:ascii="仿宋" w:eastAsia="仿宋" w:hAnsi="仿宋"/>
        </w:rPr>
        <w:t>走标杆示范→全国复制模式；先打造头部医院标杆，再由下级医院、周边医院主动跟进；突出循证、可解释、可溯源的差异化优势。</w:t>
      </w:r>
    </w:p>
    <w:p w14:paraId="78CE2DE5" w14:textId="77777777" w:rsidR="003A7A23" w:rsidRPr="00C01994" w:rsidRDefault="003A7A23" w:rsidP="003A7A23">
      <w:pPr>
        <w:pStyle w:val="a9"/>
        <w:numPr>
          <w:ilvl w:val="0"/>
          <w:numId w:val="6"/>
        </w:numPr>
        <w:rPr>
          <w:rFonts w:ascii="仿宋" w:eastAsia="仿宋" w:hAnsi="仿宋"/>
        </w:rPr>
      </w:pPr>
      <w:r w:rsidRPr="00C01994">
        <w:rPr>
          <w:rFonts w:ascii="仿宋" w:eastAsia="仿宋" w:hAnsi="仿宋" w:hint="eastAsia"/>
        </w:rPr>
        <w:lastRenderedPageBreak/>
        <w:t>刘佳伟</w:t>
      </w:r>
    </w:p>
    <w:p w14:paraId="23A3F0F8" w14:textId="5E032BC7" w:rsidR="002C4880" w:rsidRDefault="003A7A23" w:rsidP="002C4880">
      <w:pPr>
        <w:pStyle w:val="a9"/>
        <w:rPr>
          <w:rFonts w:ascii="仿宋" w:eastAsia="仿宋" w:hAnsi="仿宋"/>
        </w:rPr>
      </w:pPr>
      <w:r w:rsidRPr="00C01994">
        <w:rPr>
          <w:rFonts w:ascii="仿宋" w:eastAsia="仿宋" w:hAnsi="仿宋" w:hint="eastAsia"/>
        </w:rPr>
        <w:t>问：</w:t>
      </w:r>
      <w:r w:rsidR="002C4880" w:rsidRPr="002C4880">
        <w:rPr>
          <w:rFonts w:ascii="仿宋" w:eastAsia="仿宋" w:hAnsi="仿宋"/>
        </w:rPr>
        <w:t>材料写了院前</w:t>
      </w:r>
      <w:r w:rsidR="002C4880">
        <w:rPr>
          <w:rFonts w:ascii="仿宋" w:eastAsia="仿宋" w:hAnsi="仿宋" w:hint="eastAsia"/>
        </w:rPr>
        <w:t>、</w:t>
      </w:r>
      <w:r w:rsidR="002C4880" w:rsidRPr="002C4880">
        <w:rPr>
          <w:rFonts w:ascii="仿宋" w:eastAsia="仿宋" w:hAnsi="仿宋"/>
        </w:rPr>
        <w:t>院中</w:t>
      </w:r>
      <w:r w:rsidR="002C4880">
        <w:rPr>
          <w:rFonts w:ascii="仿宋" w:eastAsia="仿宋" w:hAnsi="仿宋" w:hint="eastAsia"/>
        </w:rPr>
        <w:t>、</w:t>
      </w:r>
      <w:r w:rsidR="002C4880" w:rsidRPr="002C4880">
        <w:rPr>
          <w:rFonts w:ascii="仿宋" w:eastAsia="仿宋" w:hAnsi="仿宋"/>
        </w:rPr>
        <w:t>院后，但成果只体现周口、福建等，内容不匹配；25年指标写“业界暂无可对标数据”，立项时为何设该指标？25年做全流程，26年突然转向中医</w:t>
      </w:r>
      <w:r w:rsidR="002C4880" w:rsidRPr="002C4880">
        <w:rPr>
          <w:rFonts w:ascii="仿宋" w:eastAsia="仿宋" w:hAnsi="仿宋" w:hint="eastAsia"/>
        </w:rPr>
        <w:t>和</w:t>
      </w:r>
      <w:r w:rsidR="002C4880" w:rsidRPr="002C4880">
        <w:rPr>
          <w:rFonts w:ascii="仿宋" w:eastAsia="仿宋" w:hAnsi="仿宋"/>
        </w:rPr>
        <w:t>儿科，跨度大、逻辑不连贯。</w:t>
      </w:r>
    </w:p>
    <w:p w14:paraId="26F3A4DA" w14:textId="5AE70874" w:rsidR="003A7A23" w:rsidRPr="002C4880" w:rsidRDefault="002C4880" w:rsidP="002C4880">
      <w:pPr>
        <w:pStyle w:val="a9"/>
        <w:rPr>
          <w:rFonts w:ascii="仿宋" w:eastAsia="仿宋" w:hAnsi="仿宋" w:hint="eastAsia"/>
        </w:rPr>
      </w:pPr>
      <w:r>
        <w:rPr>
          <w:rFonts w:ascii="仿宋" w:eastAsia="仿宋" w:hAnsi="仿宋" w:hint="eastAsia"/>
        </w:rPr>
        <w:t>答：</w:t>
      </w:r>
      <w:r w:rsidRPr="002C4880">
        <w:rPr>
          <w:rFonts w:ascii="仿宋" w:eastAsia="仿宋" w:hAnsi="仿宋"/>
        </w:rPr>
        <w:t>成果与场景不匹配问题会优化完善。指标问题：医疗数据敏感、各家不公开，故无可对标；技术指标参照论文与竞品资料制定。26 年转向中医</w:t>
      </w:r>
      <w:r>
        <w:rPr>
          <w:rFonts w:ascii="仿宋" w:eastAsia="仿宋" w:hAnsi="仿宋" w:hint="eastAsia"/>
        </w:rPr>
        <w:t>和</w:t>
      </w:r>
      <w:r w:rsidRPr="002C4880">
        <w:rPr>
          <w:rFonts w:ascii="仿宋" w:eastAsia="仿宋" w:hAnsi="仿宋"/>
        </w:rPr>
        <w:t>儿科</w:t>
      </w:r>
      <w:r>
        <w:rPr>
          <w:rFonts w:ascii="仿宋" w:eastAsia="仿宋" w:hAnsi="仿宋" w:hint="eastAsia"/>
        </w:rPr>
        <w:t>，</w:t>
      </w:r>
      <w:r w:rsidRPr="002C4880">
        <w:rPr>
          <w:rFonts w:ascii="仿宋" w:eastAsia="仿宋" w:hAnsi="仿宋"/>
        </w:rPr>
        <w:t>并非放弃原有业务，而是在现有基础上扩展；对接国家中试基地（中医河南基地、儿科广东基地）；与广州妇女儿童医学中心（南部第一妇儿医院）共建专科大模型。</w:t>
      </w:r>
    </w:p>
    <w:p w14:paraId="6C08082C" w14:textId="77777777" w:rsidR="003A7A23" w:rsidRPr="00C01994" w:rsidRDefault="003A7A23" w:rsidP="00050F49">
      <w:pPr>
        <w:pStyle w:val="a9"/>
        <w:numPr>
          <w:ilvl w:val="0"/>
          <w:numId w:val="6"/>
        </w:numPr>
        <w:rPr>
          <w:rFonts w:ascii="仿宋" w:eastAsia="仿宋" w:hAnsi="仿宋"/>
        </w:rPr>
      </w:pPr>
      <w:r w:rsidRPr="00C01994">
        <w:rPr>
          <w:rFonts w:ascii="仿宋" w:eastAsia="仿宋" w:hAnsi="仿宋"/>
        </w:rPr>
        <w:t>刘秉权</w:t>
      </w:r>
    </w:p>
    <w:p w14:paraId="0B2E7D0B" w14:textId="1D9671A3" w:rsidR="003A7A23" w:rsidRPr="00C01994" w:rsidRDefault="003A7A23" w:rsidP="003A7A23">
      <w:pPr>
        <w:pStyle w:val="a9"/>
        <w:rPr>
          <w:rFonts w:ascii="仿宋" w:eastAsia="仿宋" w:hAnsi="仿宋"/>
        </w:rPr>
      </w:pPr>
      <w:r w:rsidRPr="00C01994">
        <w:rPr>
          <w:rFonts w:ascii="仿宋" w:eastAsia="仿宋" w:hAnsi="仿宋" w:hint="eastAsia"/>
        </w:rPr>
        <w:t>问：</w:t>
      </w:r>
      <w:r w:rsidR="002C4880" w:rsidRPr="002C4880">
        <w:rPr>
          <w:rFonts w:ascii="仿宋" w:eastAsia="仿宋" w:hAnsi="仿宋"/>
        </w:rPr>
        <w:t>医疗非常看重可解释性，目前有无相关能力与案例？</w:t>
      </w:r>
    </w:p>
    <w:p w14:paraId="117FC89E" w14:textId="02AF2BA0" w:rsidR="003A7A23" w:rsidRPr="002C4880" w:rsidRDefault="003A7A23" w:rsidP="002C4880">
      <w:pPr>
        <w:pStyle w:val="a9"/>
        <w:rPr>
          <w:rFonts w:ascii="仿宋" w:eastAsia="仿宋" w:hAnsi="仿宋"/>
        </w:rPr>
      </w:pPr>
      <w:r w:rsidRPr="00C01994">
        <w:rPr>
          <w:rFonts w:ascii="仿宋" w:eastAsia="仿宋" w:hAnsi="仿宋" w:hint="eastAsia"/>
        </w:rPr>
        <w:t>答：</w:t>
      </w:r>
      <w:r w:rsidR="002C4880" w:rsidRPr="002C4880">
        <w:rPr>
          <w:rFonts w:ascii="仿宋" w:eastAsia="仿宋" w:hAnsi="仿宋"/>
        </w:rPr>
        <w:t>核心特色</w:t>
      </w:r>
      <w:r w:rsidR="002C4880">
        <w:rPr>
          <w:rFonts w:ascii="仿宋" w:eastAsia="仿宋" w:hAnsi="仿宋" w:hint="eastAsia"/>
        </w:rPr>
        <w:t>是</w:t>
      </w:r>
      <w:r w:rsidR="002C4880" w:rsidRPr="002C4880">
        <w:rPr>
          <w:rFonts w:ascii="仿宋" w:eastAsia="仿宋" w:hAnsi="仿宋"/>
        </w:rPr>
        <w:t>循证辅助诊疗，可溯源、可解释；给出诊断</w:t>
      </w:r>
      <w:r w:rsidR="002C4880">
        <w:rPr>
          <w:rFonts w:ascii="仿宋" w:eastAsia="仿宋" w:hAnsi="仿宋" w:hint="eastAsia"/>
        </w:rPr>
        <w:t>、</w:t>
      </w:r>
      <w:r w:rsidR="002C4880" w:rsidRPr="002C4880">
        <w:rPr>
          <w:rFonts w:ascii="仿宋" w:eastAsia="仿宋" w:hAnsi="仿宋"/>
        </w:rPr>
        <w:t>用药建议时，会附上对应指南、章节、依据，医生可直接核查；在华西与科大讯飞等 PK 中</w:t>
      </w:r>
      <w:r w:rsidR="006469CD">
        <w:rPr>
          <w:rFonts w:ascii="仿宋" w:eastAsia="仿宋" w:hAnsi="仿宋" w:hint="eastAsia"/>
        </w:rPr>
        <w:t>，</w:t>
      </w:r>
      <w:r w:rsidR="002C4880" w:rsidRPr="002C4880">
        <w:rPr>
          <w:rFonts w:ascii="仿宋" w:eastAsia="仿宋" w:hAnsi="仿宋"/>
        </w:rPr>
        <w:t>因可解释性更强、依据更充分成功上线。</w:t>
      </w:r>
    </w:p>
    <w:p w14:paraId="3820A156" w14:textId="239520DE" w:rsidR="006469CD" w:rsidRDefault="002C4880" w:rsidP="006469CD">
      <w:pPr>
        <w:pStyle w:val="a9"/>
        <w:numPr>
          <w:ilvl w:val="0"/>
          <w:numId w:val="6"/>
        </w:numPr>
        <w:rPr>
          <w:rFonts w:ascii="仿宋" w:eastAsia="仿宋" w:hAnsi="仿宋"/>
        </w:rPr>
      </w:pPr>
      <w:r>
        <w:rPr>
          <w:rFonts w:ascii="仿宋" w:eastAsia="仿宋" w:hAnsi="仿宋" w:hint="eastAsia"/>
        </w:rPr>
        <w:t>科创部</w:t>
      </w:r>
      <w:r w:rsidR="003A7A23" w:rsidRPr="00C01994">
        <w:rPr>
          <w:rFonts w:ascii="仿宋" w:eastAsia="仿宋" w:hAnsi="仿宋" w:hint="eastAsia"/>
        </w:rPr>
        <w:t>：</w:t>
      </w:r>
    </w:p>
    <w:p w14:paraId="2D3F7A5D" w14:textId="77777777" w:rsidR="006469CD" w:rsidRDefault="003A7A23" w:rsidP="006469CD">
      <w:pPr>
        <w:pStyle w:val="a9"/>
        <w:rPr>
          <w:rFonts w:ascii="仿宋" w:eastAsia="仿宋" w:hAnsi="仿宋"/>
        </w:rPr>
      </w:pPr>
      <w:r w:rsidRPr="006469CD">
        <w:rPr>
          <w:rFonts w:ascii="仿宋" w:eastAsia="仿宋" w:hAnsi="仿宋" w:hint="eastAsia"/>
        </w:rPr>
        <w:t>问：</w:t>
      </w:r>
      <w:r w:rsidR="002C4880" w:rsidRPr="006469CD">
        <w:rPr>
          <w:rFonts w:ascii="仿宋" w:eastAsia="仿宋" w:hAnsi="仿宋"/>
        </w:rPr>
        <w:t>进一步落地最难的点是什么？打法如何优化</w:t>
      </w:r>
      <w:r w:rsidR="006469CD">
        <w:rPr>
          <w:rFonts w:ascii="仿宋" w:eastAsia="仿宋" w:hAnsi="仿宋" w:hint="eastAsia"/>
        </w:rPr>
        <w:t>？</w:t>
      </w:r>
    </w:p>
    <w:p w14:paraId="01C740AB" w14:textId="46C58BE8" w:rsidR="003A7A23" w:rsidRPr="00C01994" w:rsidRDefault="003A7A23" w:rsidP="006469CD">
      <w:pPr>
        <w:pStyle w:val="a9"/>
        <w:rPr>
          <w:rFonts w:ascii="仿宋" w:eastAsia="仿宋" w:hAnsi="仿宋"/>
        </w:rPr>
      </w:pPr>
      <w:r w:rsidRPr="00C01994">
        <w:rPr>
          <w:rFonts w:ascii="仿宋" w:eastAsia="仿宋" w:hAnsi="仿宋" w:hint="eastAsia"/>
        </w:rPr>
        <w:t>答：</w:t>
      </w:r>
      <w:r w:rsidR="006469CD" w:rsidRPr="006469CD">
        <w:rPr>
          <w:rFonts w:ascii="仿宋" w:eastAsia="仿宋" w:hAnsi="仿宋"/>
        </w:rPr>
        <w:t>院内难点</w:t>
      </w:r>
      <w:r w:rsidR="006469CD">
        <w:rPr>
          <w:rFonts w:ascii="仿宋" w:eastAsia="仿宋" w:hAnsi="仿宋" w:hint="eastAsia"/>
        </w:rPr>
        <w:t>是</w:t>
      </w:r>
      <w:r w:rsidR="006469CD" w:rsidRPr="006469CD">
        <w:rPr>
          <w:rFonts w:ascii="仿宋" w:eastAsia="仿宋" w:hAnsi="仿宋"/>
        </w:rPr>
        <w:t>如何把医疗大模型能力与现有产品打包，向省公司推广</w:t>
      </w:r>
      <w:r w:rsidR="006469CD">
        <w:rPr>
          <w:rFonts w:ascii="仿宋" w:eastAsia="仿宋" w:hAnsi="仿宋" w:hint="eastAsia"/>
        </w:rPr>
        <w:t>；</w:t>
      </w:r>
      <w:r w:rsidR="006469CD" w:rsidRPr="006469CD">
        <w:rPr>
          <w:rFonts w:ascii="仿宋" w:eastAsia="仿宋" w:hAnsi="仿宋"/>
        </w:rPr>
        <w:t>以大模型为亮点和撬动点，带动整体业务。院外难点</w:t>
      </w:r>
      <w:r w:rsidR="006469CD">
        <w:rPr>
          <w:rFonts w:ascii="仿宋" w:eastAsia="仿宋" w:hAnsi="仿宋" w:hint="eastAsia"/>
        </w:rPr>
        <w:t>是</w:t>
      </w:r>
      <w:r w:rsidR="006469CD" w:rsidRPr="006469CD">
        <w:rPr>
          <w:rFonts w:ascii="仿宋" w:eastAsia="仿宋" w:hAnsi="仿宋"/>
        </w:rPr>
        <w:t>需要集团内部合力、政策倾斜、考核牵引，提升九天模型市场认可度。</w:t>
      </w:r>
    </w:p>
    <w:p w14:paraId="1FE47439" w14:textId="5A32B094" w:rsidR="006469CD" w:rsidRDefault="003A7A23" w:rsidP="006469CD">
      <w:pPr>
        <w:pStyle w:val="a9"/>
        <w:numPr>
          <w:ilvl w:val="0"/>
          <w:numId w:val="6"/>
        </w:numPr>
        <w:rPr>
          <w:rFonts w:ascii="仿宋" w:eastAsia="仿宋" w:hAnsi="仿宋"/>
        </w:rPr>
      </w:pPr>
      <w:r w:rsidRPr="00C01994">
        <w:rPr>
          <w:rFonts w:ascii="仿宋" w:eastAsia="仿宋" w:hAnsi="仿宋" w:hint="eastAsia"/>
        </w:rPr>
        <w:t>冯俊兰</w:t>
      </w:r>
    </w:p>
    <w:p w14:paraId="42AC89F7" w14:textId="77777777" w:rsidR="006469CD" w:rsidRDefault="003A7A23" w:rsidP="006469CD">
      <w:pPr>
        <w:pStyle w:val="a9"/>
        <w:rPr>
          <w:rFonts w:ascii="仿宋" w:eastAsia="仿宋" w:hAnsi="仿宋"/>
        </w:rPr>
      </w:pPr>
      <w:r w:rsidRPr="006469CD">
        <w:rPr>
          <w:rFonts w:ascii="仿宋" w:eastAsia="仿宋" w:hAnsi="仿宋" w:hint="eastAsia"/>
        </w:rPr>
        <w:t>问：最大的竞争对手是哪家？是讯飞吗？</w:t>
      </w:r>
    </w:p>
    <w:p w14:paraId="3B49FBBF" w14:textId="2EA86B89" w:rsidR="006469CD" w:rsidRPr="00C01994" w:rsidRDefault="006469CD" w:rsidP="006469CD">
      <w:pPr>
        <w:pStyle w:val="a9"/>
        <w:rPr>
          <w:rFonts w:ascii="仿宋" w:eastAsia="仿宋" w:hAnsi="仿宋" w:hint="eastAsia"/>
        </w:rPr>
      </w:pPr>
      <w:r>
        <w:rPr>
          <w:rFonts w:ascii="仿宋" w:eastAsia="仿宋" w:hAnsi="仿宋" w:hint="eastAsia"/>
        </w:rPr>
        <w:t>答：是</w:t>
      </w:r>
      <w:r w:rsidRPr="006469CD">
        <w:rPr>
          <w:rFonts w:ascii="仿宋" w:eastAsia="仿宋" w:hAnsi="仿宋" w:hint="eastAsia"/>
        </w:rPr>
        <w:t>科</w:t>
      </w:r>
      <w:r w:rsidRPr="006469CD">
        <w:rPr>
          <w:rFonts w:ascii="仿宋" w:eastAsia="仿宋" w:hAnsi="仿宋"/>
        </w:rPr>
        <w:t>大讯飞</w:t>
      </w:r>
      <w:r>
        <w:rPr>
          <w:rFonts w:ascii="仿宋" w:eastAsia="仿宋" w:hAnsi="仿宋" w:hint="eastAsia"/>
        </w:rPr>
        <w:t>，是</w:t>
      </w:r>
      <w:r w:rsidRPr="006469CD">
        <w:rPr>
          <w:rFonts w:ascii="仿宋" w:eastAsia="仿宋" w:hAnsi="仿宋"/>
        </w:rPr>
        <w:t>最直接、最强竞品；腾讯等：有布局，但压力较小；</w:t>
      </w:r>
      <w:r>
        <w:rPr>
          <w:rFonts w:ascii="仿宋" w:eastAsia="仿宋" w:hAnsi="仿宋" w:hint="eastAsia"/>
        </w:rPr>
        <w:t>医院</w:t>
      </w:r>
      <w:r w:rsidRPr="006469CD">
        <w:rPr>
          <w:rFonts w:ascii="仿宋" w:eastAsia="仿宋" w:hAnsi="仿宋"/>
        </w:rPr>
        <w:t>原有集成厂商：靠渠道优势，技术威胁不大。</w:t>
      </w:r>
    </w:p>
    <w:p w14:paraId="6C70674C" w14:textId="77777777" w:rsidR="006469CD" w:rsidRDefault="003A7A23" w:rsidP="006469CD">
      <w:pPr>
        <w:pStyle w:val="a9"/>
        <w:numPr>
          <w:ilvl w:val="0"/>
          <w:numId w:val="6"/>
        </w:numPr>
        <w:rPr>
          <w:rFonts w:ascii="仿宋" w:eastAsia="仿宋" w:hAnsi="仿宋"/>
        </w:rPr>
      </w:pPr>
      <w:r w:rsidRPr="00C01994">
        <w:rPr>
          <w:rFonts w:ascii="仿宋" w:eastAsia="仿宋" w:hAnsi="仿宋" w:hint="eastAsia"/>
        </w:rPr>
        <w:t>傅浩</w:t>
      </w:r>
    </w:p>
    <w:p w14:paraId="302C8D4F" w14:textId="572CFAD2" w:rsidR="006469CD" w:rsidRDefault="003A7A23" w:rsidP="006469CD">
      <w:pPr>
        <w:pStyle w:val="a9"/>
        <w:rPr>
          <w:rFonts w:ascii="仿宋" w:eastAsia="仿宋" w:hAnsi="仿宋"/>
        </w:rPr>
      </w:pPr>
      <w:r w:rsidRPr="006469CD">
        <w:rPr>
          <w:rFonts w:ascii="仿宋" w:eastAsia="仿宋" w:hAnsi="仿宋" w:hint="eastAsia"/>
        </w:rPr>
        <w:t>问：</w:t>
      </w:r>
      <w:r w:rsidR="00936B58" w:rsidRPr="00936B58">
        <w:rPr>
          <w:rFonts w:ascii="仿宋" w:eastAsia="仿宋" w:hAnsi="仿宋"/>
        </w:rPr>
        <w:t>中医知识表示如何支撑产品化？儿科辅助诊断、用药是否有真实场景？三甲医院医生有无使用动力？与院前</w:t>
      </w:r>
      <w:r w:rsidR="00936B58">
        <w:rPr>
          <w:rFonts w:ascii="仿宋" w:eastAsia="仿宋" w:hAnsi="仿宋" w:hint="eastAsia"/>
        </w:rPr>
        <w:t>、</w:t>
      </w:r>
      <w:r w:rsidR="00936B58" w:rsidRPr="00936B58">
        <w:rPr>
          <w:rFonts w:ascii="仿宋" w:eastAsia="仿宋" w:hAnsi="仿宋"/>
        </w:rPr>
        <w:t>院中</w:t>
      </w:r>
      <w:r w:rsidR="00936B58">
        <w:rPr>
          <w:rFonts w:ascii="仿宋" w:eastAsia="仿宋" w:hAnsi="仿宋" w:hint="eastAsia"/>
        </w:rPr>
        <w:t>、</w:t>
      </w:r>
      <w:r w:rsidR="00936B58" w:rsidRPr="00936B58">
        <w:rPr>
          <w:rFonts w:ascii="仿宋" w:eastAsia="仿宋" w:hAnsi="仿宋"/>
        </w:rPr>
        <w:t>院后整体规划是否连贯？</w:t>
      </w:r>
    </w:p>
    <w:p w14:paraId="53240548" w14:textId="33550D69" w:rsidR="003A7A23" w:rsidRPr="00936B58" w:rsidRDefault="003A7A23" w:rsidP="00936B58">
      <w:pPr>
        <w:pStyle w:val="a9"/>
        <w:rPr>
          <w:rFonts w:ascii="仿宋" w:eastAsia="仿宋" w:hAnsi="仿宋"/>
        </w:rPr>
      </w:pPr>
      <w:r w:rsidRPr="006469CD">
        <w:rPr>
          <w:rFonts w:ascii="仿宋" w:eastAsia="仿宋" w:hAnsi="仿宋" w:hint="eastAsia"/>
        </w:rPr>
        <w:t>答：</w:t>
      </w:r>
      <w:r w:rsidR="00936B58" w:rsidRPr="00936B58">
        <w:rPr>
          <w:rFonts w:ascii="仿宋" w:eastAsia="仿宋" w:hAnsi="仿宋"/>
        </w:rPr>
        <w:t>中医围绕问诊</w:t>
      </w:r>
      <w:r w:rsidR="00936B58">
        <w:rPr>
          <w:rFonts w:ascii="仿宋" w:eastAsia="仿宋" w:hAnsi="仿宋" w:hint="eastAsia"/>
        </w:rPr>
        <w:t>、</w:t>
      </w:r>
      <w:r w:rsidR="00936B58" w:rsidRPr="00936B58">
        <w:rPr>
          <w:rFonts w:ascii="仿宋" w:eastAsia="仿宋" w:hAnsi="仿宋"/>
        </w:rPr>
        <w:t>辅助诊断</w:t>
      </w:r>
      <w:r w:rsidR="00936B58">
        <w:rPr>
          <w:rFonts w:ascii="仿宋" w:eastAsia="仿宋" w:hAnsi="仿宋" w:hint="eastAsia"/>
        </w:rPr>
        <w:t>、</w:t>
      </w:r>
      <w:r w:rsidR="00936B58" w:rsidRPr="00936B58">
        <w:rPr>
          <w:rFonts w:ascii="仿宋" w:eastAsia="仿宋" w:hAnsi="仿宋"/>
        </w:rPr>
        <w:t>方药推荐全链路，强化知识表示与推理。儿科已在广州妇女儿童医疗中心互联网医院开通接口；模型达到主治医生水平后正式上线；属于广东人工智能中试基地四大专科方向。不是另起炉灶，而是在现有多模态基础上扩展专科场景；全国已有多地中医、儿科需求。辅助诊断只做 To B，不直接 To C；不增加医生负担，确保可用、好用。</w:t>
      </w:r>
    </w:p>
    <w:p w14:paraId="1D14BDDC" w14:textId="77777777" w:rsidR="006469CD" w:rsidRDefault="003A7A23" w:rsidP="006469CD">
      <w:pPr>
        <w:pStyle w:val="a9"/>
        <w:numPr>
          <w:ilvl w:val="0"/>
          <w:numId w:val="6"/>
        </w:numPr>
        <w:rPr>
          <w:rFonts w:ascii="仿宋" w:eastAsia="仿宋" w:hAnsi="仿宋"/>
        </w:rPr>
      </w:pPr>
      <w:r w:rsidRPr="00C01994">
        <w:rPr>
          <w:rFonts w:ascii="仿宋" w:eastAsia="仿宋" w:hAnsi="仿宋" w:hint="eastAsia"/>
        </w:rPr>
        <w:t>钱岭</w:t>
      </w:r>
    </w:p>
    <w:p w14:paraId="46CFA5D9" w14:textId="6C2A2D03" w:rsidR="006469CD" w:rsidRPr="00936B58" w:rsidRDefault="003A7A23" w:rsidP="00936B58">
      <w:pPr>
        <w:pStyle w:val="a9"/>
        <w:rPr>
          <w:rFonts w:ascii="仿宋" w:eastAsia="仿宋" w:hAnsi="仿宋"/>
        </w:rPr>
      </w:pPr>
      <w:r w:rsidRPr="006469CD">
        <w:rPr>
          <w:rFonts w:ascii="仿宋" w:eastAsia="仿宋" w:hAnsi="仿宋" w:hint="eastAsia"/>
        </w:rPr>
        <w:t>问：</w:t>
      </w:r>
      <w:r w:rsidR="00936B58" w:rsidRPr="00936B58">
        <w:rPr>
          <w:rFonts w:ascii="仿宋" w:eastAsia="仿宋" w:hAnsi="仿宋"/>
        </w:rPr>
        <w:t>模型参数规模？26年中医</w:t>
      </w:r>
      <w:r w:rsidR="00936B58">
        <w:rPr>
          <w:rFonts w:ascii="仿宋" w:eastAsia="仿宋" w:hAnsi="仿宋" w:hint="eastAsia"/>
        </w:rPr>
        <w:t>、</w:t>
      </w:r>
      <w:r w:rsidR="00936B58" w:rsidRPr="00936B58">
        <w:rPr>
          <w:rFonts w:ascii="仿宋" w:eastAsia="仿宋" w:hAnsi="仿宋"/>
        </w:rPr>
        <w:t>儿科是新训模型还是延续现有模型？收入是直接收入还是带动收入？26 年指标？</w:t>
      </w:r>
    </w:p>
    <w:p w14:paraId="1E5307EF" w14:textId="6FDA4E60" w:rsidR="003A7A23" w:rsidRPr="00936B58" w:rsidRDefault="003A7A23" w:rsidP="00936B58">
      <w:pPr>
        <w:pStyle w:val="a9"/>
        <w:rPr>
          <w:rFonts w:ascii="仿宋" w:eastAsia="仿宋" w:hAnsi="仿宋"/>
        </w:rPr>
      </w:pPr>
      <w:r w:rsidRPr="00C01994">
        <w:rPr>
          <w:rFonts w:ascii="仿宋" w:eastAsia="仿宋" w:hAnsi="仿宋" w:hint="eastAsia"/>
        </w:rPr>
        <w:t>答：16b的模型</w:t>
      </w:r>
      <w:r w:rsidR="00936B58">
        <w:rPr>
          <w:rFonts w:ascii="仿宋" w:eastAsia="仿宋" w:hAnsi="仿宋" w:hint="eastAsia"/>
        </w:rPr>
        <w:t>。</w:t>
      </w:r>
      <w:r w:rsidR="00936B58" w:rsidRPr="00936B58">
        <w:rPr>
          <w:rFonts w:ascii="仿宋" w:eastAsia="仿宋" w:hAnsi="仿宋"/>
        </w:rPr>
        <w:t>模型延续性</w:t>
      </w:r>
      <w:r w:rsidR="00936B58">
        <w:rPr>
          <w:rFonts w:ascii="仿宋" w:eastAsia="仿宋" w:hAnsi="仿宋" w:hint="eastAsia"/>
        </w:rPr>
        <w:t>：</w:t>
      </w:r>
      <w:r w:rsidR="00936B58" w:rsidRPr="00936B58">
        <w:rPr>
          <w:rFonts w:ascii="仿宋" w:eastAsia="仿宋" w:hAnsi="仿宋"/>
        </w:rPr>
        <w:t>24 年</w:t>
      </w:r>
      <w:r w:rsidR="00936B58">
        <w:rPr>
          <w:rFonts w:ascii="仿宋" w:eastAsia="仿宋" w:hAnsi="仿宋" w:hint="eastAsia"/>
        </w:rPr>
        <w:t>是</w:t>
      </w:r>
      <w:r w:rsidR="00936B58" w:rsidRPr="00936B58">
        <w:rPr>
          <w:rFonts w:ascii="仿宋" w:eastAsia="仿宋" w:hAnsi="仿宋"/>
        </w:rPr>
        <w:t>基础能力</w:t>
      </w:r>
      <w:r w:rsidR="00936B58">
        <w:rPr>
          <w:rFonts w:ascii="仿宋" w:eastAsia="仿宋" w:hAnsi="仿宋" w:hint="eastAsia"/>
        </w:rPr>
        <w:t>、</w:t>
      </w:r>
      <w:r w:rsidR="00936B58" w:rsidRPr="00936B58">
        <w:rPr>
          <w:rFonts w:ascii="仿宋" w:eastAsia="仿宋" w:hAnsi="仿宋"/>
        </w:rPr>
        <w:t>25 年</w:t>
      </w:r>
      <w:r w:rsidR="00936B58">
        <w:rPr>
          <w:rFonts w:ascii="仿宋" w:eastAsia="仿宋" w:hAnsi="仿宋" w:hint="eastAsia"/>
        </w:rPr>
        <w:t>是</w:t>
      </w:r>
      <w:r w:rsidR="00936B58" w:rsidRPr="00936B58">
        <w:rPr>
          <w:rFonts w:ascii="仿宋" w:eastAsia="仿宋" w:hAnsi="仿宋"/>
        </w:rPr>
        <w:t>多模态</w:t>
      </w:r>
      <w:r w:rsidR="00936B58">
        <w:rPr>
          <w:rFonts w:ascii="仿宋" w:eastAsia="仿宋" w:hAnsi="仿宋" w:hint="eastAsia"/>
        </w:rPr>
        <w:t>、</w:t>
      </w:r>
      <w:r w:rsidR="00936B58" w:rsidRPr="00936B58">
        <w:rPr>
          <w:rFonts w:ascii="仿宋" w:eastAsia="仿宋" w:hAnsi="仿宋"/>
        </w:rPr>
        <w:t>26 年</w:t>
      </w:r>
      <w:r w:rsidR="00936B58">
        <w:rPr>
          <w:rFonts w:ascii="仿宋" w:eastAsia="仿宋" w:hAnsi="仿宋" w:hint="eastAsia"/>
        </w:rPr>
        <w:t>是在</w:t>
      </w:r>
      <w:r w:rsidR="00936B58" w:rsidRPr="00936B58">
        <w:rPr>
          <w:rFonts w:ascii="仿宋" w:eastAsia="仿宋" w:hAnsi="仿宋"/>
        </w:rPr>
        <w:t>现有模型基础上补充数据、扩展场景，不重新训两个新模型。目前披露为大模型直接收入，不含算力；26 年目标：新增 2600 万，总 4600 万。</w:t>
      </w:r>
    </w:p>
    <w:p w14:paraId="54916D0E" w14:textId="77777777" w:rsidR="006469CD" w:rsidRDefault="003A7A23" w:rsidP="006469CD">
      <w:pPr>
        <w:pStyle w:val="a9"/>
        <w:numPr>
          <w:ilvl w:val="0"/>
          <w:numId w:val="6"/>
        </w:numPr>
        <w:rPr>
          <w:rFonts w:ascii="仿宋" w:eastAsia="仿宋" w:hAnsi="仿宋"/>
        </w:rPr>
      </w:pPr>
      <w:r w:rsidRPr="00C01994">
        <w:rPr>
          <w:rFonts w:ascii="仿宋" w:eastAsia="仿宋" w:hAnsi="仿宋" w:hint="eastAsia"/>
        </w:rPr>
        <w:t>孙楠：</w:t>
      </w:r>
    </w:p>
    <w:p w14:paraId="044707AA" w14:textId="53DF22B5" w:rsidR="003A7A23" w:rsidRDefault="006469CD" w:rsidP="006469CD">
      <w:pPr>
        <w:pStyle w:val="a9"/>
        <w:rPr>
          <w:rFonts w:ascii="仿宋" w:eastAsia="仿宋" w:hAnsi="仿宋"/>
        </w:rPr>
      </w:pPr>
      <w:r>
        <w:rPr>
          <w:rFonts w:ascii="仿宋" w:eastAsia="仿宋" w:hAnsi="仿宋" w:hint="eastAsia"/>
        </w:rPr>
        <w:lastRenderedPageBreak/>
        <w:t>问：</w:t>
      </w:r>
      <w:r w:rsidR="00936B58" w:rsidRPr="00936B58">
        <w:rPr>
          <w:rFonts w:ascii="仿宋" w:eastAsia="仿宋" w:hAnsi="仿宋"/>
        </w:rPr>
        <w:t>26 年销售成本最高（部署 20 个、定制开发 20 个），请补充成本构成与明细。</w:t>
      </w:r>
    </w:p>
    <w:p w14:paraId="5AF94AC1" w14:textId="58E87C17" w:rsidR="00936B58" w:rsidRPr="006469CD" w:rsidRDefault="00936B58" w:rsidP="006469CD">
      <w:pPr>
        <w:pStyle w:val="a9"/>
        <w:rPr>
          <w:rFonts w:ascii="仿宋" w:eastAsia="仿宋" w:hAnsi="仿宋" w:hint="eastAsia"/>
        </w:rPr>
      </w:pPr>
      <w:r>
        <w:rPr>
          <w:rFonts w:ascii="仿宋" w:eastAsia="仿宋" w:hAnsi="仿宋" w:hint="eastAsia"/>
        </w:rPr>
        <w:t>答：</w:t>
      </w:r>
      <w:r w:rsidRPr="00936B58">
        <w:rPr>
          <w:rFonts w:ascii="仿宋" w:eastAsia="仿宋" w:hAnsi="仿宋"/>
        </w:rPr>
        <w:t>后续补充完善成本明细。</w:t>
      </w:r>
    </w:p>
    <w:p w14:paraId="7353A383" w14:textId="5742C19F" w:rsidR="004A5BFC" w:rsidRPr="00C01994" w:rsidRDefault="004A5BFC" w:rsidP="004A5BFC">
      <w:pPr>
        <w:pStyle w:val="a9"/>
        <w:numPr>
          <w:ilvl w:val="0"/>
          <w:numId w:val="1"/>
        </w:numPr>
        <w:rPr>
          <w:rFonts w:ascii="仿宋" w:eastAsia="仿宋" w:hAnsi="仿宋"/>
        </w:rPr>
      </w:pPr>
      <w:r w:rsidRPr="00C01994">
        <w:rPr>
          <w:rFonts w:ascii="仿宋" w:eastAsia="仿宋" w:hAnsi="仿宋"/>
        </w:rPr>
        <w:t>研发</w:t>
      </w:r>
      <w:r w:rsidRPr="004A5BFC">
        <w:rPr>
          <w:rFonts w:ascii="仿宋" w:eastAsia="仿宋" w:hAnsi="仿宋"/>
        </w:rPr>
        <w:t>农业大模型</w:t>
      </w:r>
    </w:p>
    <w:p w14:paraId="6AB4C5E8" w14:textId="132DB2F3" w:rsidR="004A5BFC" w:rsidRDefault="004A5BFC" w:rsidP="004A5BFC">
      <w:pPr>
        <w:pStyle w:val="a9"/>
        <w:numPr>
          <w:ilvl w:val="0"/>
          <w:numId w:val="9"/>
        </w:numPr>
        <w:rPr>
          <w:rFonts w:ascii="仿宋" w:eastAsia="仿宋" w:hAnsi="仿宋"/>
        </w:rPr>
      </w:pPr>
      <w:r>
        <w:rPr>
          <w:rFonts w:ascii="仿宋" w:eastAsia="仿宋" w:hAnsi="仿宋" w:hint="eastAsia"/>
        </w:rPr>
        <w:t>刘佳伟</w:t>
      </w:r>
    </w:p>
    <w:p w14:paraId="619F7181" w14:textId="0F487EE3" w:rsidR="004A5BFC" w:rsidRDefault="004A5BFC" w:rsidP="004A5BFC">
      <w:pPr>
        <w:pStyle w:val="a9"/>
        <w:rPr>
          <w:rFonts w:ascii="仿宋" w:eastAsia="仿宋" w:hAnsi="仿宋"/>
        </w:rPr>
      </w:pPr>
      <w:r>
        <w:rPr>
          <w:rFonts w:ascii="仿宋" w:eastAsia="仿宋" w:hAnsi="仿宋" w:hint="eastAsia"/>
        </w:rPr>
        <w:t>问：</w:t>
      </w:r>
      <w:r w:rsidR="00351A54" w:rsidRPr="00351A54">
        <w:rPr>
          <w:rFonts w:ascii="仿宋" w:eastAsia="仿宋" w:hAnsi="仿宋"/>
        </w:rPr>
        <w:t>储粮害虫死亡状态识别，和农业种植大模型是什么关系？是核心组成部分吗？</w:t>
      </w:r>
    </w:p>
    <w:p w14:paraId="077F6DB4" w14:textId="35C3D2AD" w:rsidR="004A5BFC" w:rsidRDefault="004A5BFC" w:rsidP="00351A54">
      <w:pPr>
        <w:pStyle w:val="a9"/>
        <w:rPr>
          <w:rFonts w:ascii="仿宋" w:eastAsia="仿宋" w:hAnsi="仿宋"/>
        </w:rPr>
      </w:pPr>
      <w:r>
        <w:rPr>
          <w:rFonts w:ascii="仿宋" w:eastAsia="仿宋" w:hAnsi="仿宋" w:hint="eastAsia"/>
        </w:rPr>
        <w:t>答：</w:t>
      </w:r>
      <w:r w:rsidR="00351A54" w:rsidRPr="00351A54">
        <w:rPr>
          <w:rFonts w:ascii="仿宋" w:eastAsia="仿宋" w:hAnsi="仿宋"/>
        </w:rPr>
        <w:t>害虫死亡率属于储粮场景，是农业大模型的重要组成部分；粮库安全核心指标之一就是害虫死亡率，通过识别害虫死活，判断熏蒸</w:t>
      </w:r>
      <w:r w:rsidR="00351A54">
        <w:rPr>
          <w:rFonts w:ascii="仿宋" w:eastAsia="仿宋" w:hAnsi="仿宋" w:hint="eastAsia"/>
        </w:rPr>
        <w:t>、</w:t>
      </w:r>
      <w:r w:rsidR="00351A54" w:rsidRPr="00351A54">
        <w:rPr>
          <w:rFonts w:ascii="仿宋" w:eastAsia="仿宋" w:hAnsi="仿宋"/>
        </w:rPr>
        <w:t>气调是否到位；目的：绿色储粮，减少毒气使用、降低农药残留，达到安全阈值即可停止熏蒸。</w:t>
      </w:r>
    </w:p>
    <w:p w14:paraId="2F31AFB5" w14:textId="22DE84C8" w:rsidR="00351A54" w:rsidRDefault="00351A54" w:rsidP="00351A54">
      <w:pPr>
        <w:pStyle w:val="a9"/>
        <w:rPr>
          <w:rFonts w:ascii="仿宋" w:eastAsia="仿宋" w:hAnsi="仿宋"/>
        </w:rPr>
      </w:pPr>
      <w:r>
        <w:rPr>
          <w:rFonts w:ascii="仿宋" w:eastAsia="仿宋" w:hAnsi="仿宋" w:hint="eastAsia"/>
        </w:rPr>
        <w:t>问：</w:t>
      </w:r>
      <w:r w:rsidRPr="00351A54">
        <w:rPr>
          <w:rFonts w:ascii="仿宋" w:eastAsia="仿宋" w:hAnsi="仿宋"/>
        </w:rPr>
        <w:t>26 年指标种植分析测评率≥73%，现在模型能力是多少？指标是否有挑战性？</w:t>
      </w:r>
    </w:p>
    <w:p w14:paraId="5E14C242" w14:textId="26CD4F6F" w:rsidR="00351A54" w:rsidRDefault="00351A54" w:rsidP="00351A54">
      <w:pPr>
        <w:pStyle w:val="a9"/>
        <w:rPr>
          <w:rFonts w:ascii="仿宋" w:eastAsia="仿宋" w:hAnsi="仿宋"/>
        </w:rPr>
      </w:pPr>
      <w:r>
        <w:rPr>
          <w:rFonts w:ascii="仿宋" w:eastAsia="仿宋" w:hAnsi="仿宋" w:hint="eastAsia"/>
        </w:rPr>
        <w:t>答：</w:t>
      </w:r>
      <w:r w:rsidRPr="00351A54">
        <w:rPr>
          <w:rFonts w:ascii="仿宋" w:eastAsia="仿宋" w:hAnsi="仿宋"/>
        </w:rPr>
        <w:t>参考 2025 年公开行业数据集；公开论文测评结果为 63.7%；项目设定 73%，比国际公开数据高，具备攻关挑战性；这是 26 年新立项指标，前期暂未对自身模型做该维度测评。</w:t>
      </w:r>
    </w:p>
    <w:p w14:paraId="1EE65DDF" w14:textId="4634598E" w:rsidR="00351A54" w:rsidRDefault="00351A54" w:rsidP="00351A54">
      <w:pPr>
        <w:pStyle w:val="a9"/>
        <w:rPr>
          <w:rFonts w:ascii="仿宋" w:eastAsia="仿宋" w:hAnsi="仿宋"/>
        </w:rPr>
      </w:pPr>
      <w:r>
        <w:rPr>
          <w:rFonts w:ascii="仿宋" w:eastAsia="仿宋" w:hAnsi="仿宋" w:hint="eastAsia"/>
        </w:rPr>
        <w:t>问：</w:t>
      </w:r>
      <w:r w:rsidRPr="00351A54">
        <w:rPr>
          <w:rFonts w:ascii="仿宋" w:eastAsia="仿宋" w:hAnsi="仿宋"/>
        </w:rPr>
        <w:t>很多任务是分类、筛选类，传统小模型就能做，为什么要用大模型？</w:t>
      </w:r>
    </w:p>
    <w:p w14:paraId="3BDB686A" w14:textId="539E2AC4" w:rsidR="00351A54" w:rsidRDefault="00351A54" w:rsidP="00351A54">
      <w:pPr>
        <w:pStyle w:val="a9"/>
        <w:rPr>
          <w:rFonts w:ascii="仿宋" w:eastAsia="仿宋" w:hAnsi="仿宋"/>
        </w:rPr>
      </w:pPr>
      <w:r>
        <w:rPr>
          <w:rFonts w:ascii="仿宋" w:eastAsia="仿宋" w:hAnsi="仿宋" w:hint="eastAsia"/>
        </w:rPr>
        <w:t>答：</w:t>
      </w:r>
      <w:r w:rsidRPr="00351A54">
        <w:rPr>
          <w:rFonts w:ascii="仿宋" w:eastAsia="仿宋" w:hAnsi="仿宋"/>
        </w:rPr>
        <w:t>农业场景存在大量复杂自然语言问答：如何施肥、打药、灌溉、病虫害处置等；传统模型只能做固定规则，泛化能力差，无法应对复杂问诊；与中化等客户沟通后，确定用大模型</w:t>
      </w:r>
      <w:r>
        <w:rPr>
          <w:rFonts w:ascii="仿宋" w:eastAsia="仿宋" w:hAnsi="仿宋" w:hint="eastAsia"/>
        </w:rPr>
        <w:t>加</w:t>
      </w:r>
      <w:r w:rsidRPr="00351A54">
        <w:rPr>
          <w:rFonts w:ascii="仿宋" w:eastAsia="仿宋" w:hAnsi="仿宋"/>
        </w:rPr>
        <w:t>行业知识方案更合适。</w:t>
      </w:r>
    </w:p>
    <w:p w14:paraId="03B53C83" w14:textId="59885C79" w:rsidR="00351A54" w:rsidRDefault="00351A54" w:rsidP="00351A54">
      <w:pPr>
        <w:pStyle w:val="a9"/>
        <w:rPr>
          <w:rFonts w:ascii="仿宋" w:eastAsia="仿宋" w:hAnsi="仿宋"/>
        </w:rPr>
      </w:pPr>
      <w:r>
        <w:rPr>
          <w:rFonts w:ascii="仿宋" w:eastAsia="仿宋" w:hAnsi="仿宋" w:hint="eastAsia"/>
        </w:rPr>
        <w:t>问：</w:t>
      </w:r>
      <w:r w:rsidRPr="00351A54">
        <w:rPr>
          <w:rFonts w:ascii="仿宋" w:eastAsia="仿宋" w:hAnsi="仿宋"/>
        </w:rPr>
        <w:t>农业领域很大，为什么聚焦种植、储粮两个方向？</w:t>
      </w:r>
    </w:p>
    <w:p w14:paraId="2DF7E8C3" w14:textId="780D1F8A" w:rsidR="00351A54" w:rsidRPr="00351A54" w:rsidRDefault="00351A54" w:rsidP="00351A54">
      <w:pPr>
        <w:pStyle w:val="a9"/>
        <w:rPr>
          <w:rFonts w:ascii="仿宋" w:eastAsia="仿宋" w:hAnsi="仿宋" w:hint="eastAsia"/>
        </w:rPr>
      </w:pPr>
      <w:r>
        <w:rPr>
          <w:rFonts w:ascii="仿宋" w:eastAsia="仿宋" w:hAnsi="仿宋" w:hint="eastAsia"/>
        </w:rPr>
        <w:t>答：</w:t>
      </w:r>
      <w:r w:rsidRPr="00351A54">
        <w:rPr>
          <w:rFonts w:ascii="仿宋" w:eastAsia="仿宋" w:hAnsi="仿宋"/>
        </w:rPr>
        <w:t>依托国家队央企背书</w:t>
      </w:r>
      <w:r>
        <w:rPr>
          <w:rFonts w:ascii="仿宋" w:eastAsia="仿宋" w:hAnsi="仿宋" w:hint="eastAsia"/>
        </w:rPr>
        <w:t>：</w:t>
      </w:r>
      <w:r w:rsidRPr="00351A54">
        <w:rPr>
          <w:rFonts w:ascii="仿宋" w:eastAsia="仿宋" w:hAnsi="仿宋"/>
        </w:rPr>
        <w:t>中储粮</w:t>
      </w:r>
      <w:r>
        <w:rPr>
          <w:rFonts w:ascii="仿宋" w:eastAsia="仿宋" w:hAnsi="仿宋" w:hint="eastAsia"/>
        </w:rPr>
        <w:t>、</w:t>
      </w:r>
      <w:r w:rsidRPr="00351A54">
        <w:rPr>
          <w:rFonts w:ascii="仿宋" w:eastAsia="仿宋" w:hAnsi="仿宋"/>
        </w:rPr>
        <w:t>中化。种植场景</w:t>
      </w:r>
      <w:r>
        <w:rPr>
          <w:rFonts w:ascii="仿宋" w:eastAsia="仿宋" w:hAnsi="仿宋" w:hint="eastAsia"/>
        </w:rPr>
        <w:t>，</w:t>
      </w:r>
      <w:r w:rsidRPr="00351A54">
        <w:rPr>
          <w:rFonts w:ascii="仿宋" w:eastAsia="仿宋" w:hAnsi="仿宋"/>
        </w:rPr>
        <w:t>服务中化 3000 名农艺师，自动生成种植方案，缩短决策时间 75%，节水 10~20%，增产 8~10%。储粮场景</w:t>
      </w:r>
      <w:r>
        <w:rPr>
          <w:rFonts w:ascii="仿宋" w:eastAsia="仿宋" w:hAnsi="仿宋" w:hint="eastAsia"/>
        </w:rPr>
        <w:t>，</w:t>
      </w:r>
      <w:r w:rsidRPr="00351A54">
        <w:rPr>
          <w:rFonts w:ascii="仿宋" w:eastAsia="仿宋" w:hAnsi="仿宋"/>
        </w:rPr>
        <w:t>粮食 3 年存储周期，保证品质、控温湿度、防虫防霉。</w:t>
      </w:r>
    </w:p>
    <w:p w14:paraId="2DC6A777" w14:textId="307F3715" w:rsidR="004A5BFC" w:rsidRDefault="004A5BFC" w:rsidP="004A5BFC">
      <w:pPr>
        <w:pStyle w:val="a9"/>
        <w:numPr>
          <w:ilvl w:val="0"/>
          <w:numId w:val="9"/>
        </w:numPr>
        <w:rPr>
          <w:rFonts w:ascii="仿宋" w:eastAsia="仿宋" w:hAnsi="仿宋"/>
        </w:rPr>
      </w:pPr>
      <w:r w:rsidRPr="00C01994">
        <w:rPr>
          <w:rFonts w:ascii="仿宋" w:eastAsia="仿宋" w:hAnsi="仿宋"/>
        </w:rPr>
        <w:t>梁凌宇</w:t>
      </w:r>
    </w:p>
    <w:p w14:paraId="39135713" w14:textId="58A57E99" w:rsidR="004A5BFC" w:rsidRDefault="004A5BFC" w:rsidP="004A5BFC">
      <w:pPr>
        <w:pStyle w:val="a9"/>
        <w:rPr>
          <w:rFonts w:ascii="仿宋" w:eastAsia="仿宋" w:hAnsi="仿宋"/>
        </w:rPr>
      </w:pPr>
      <w:r>
        <w:rPr>
          <w:rFonts w:ascii="仿宋" w:eastAsia="仿宋" w:hAnsi="仿宋" w:hint="eastAsia"/>
        </w:rPr>
        <w:t>问：</w:t>
      </w:r>
      <w:r w:rsidR="00351A54" w:rsidRPr="00351A54">
        <w:rPr>
          <w:rFonts w:ascii="仿宋" w:eastAsia="仿宋" w:hAnsi="仿宋"/>
        </w:rPr>
        <w:t>九天基座在农业相比其他平台有什么优势？为什么选这条技术路线？</w:t>
      </w:r>
    </w:p>
    <w:p w14:paraId="36003B63" w14:textId="2E86C3CC" w:rsidR="004A5BFC" w:rsidRDefault="004A5BFC" w:rsidP="00351A54">
      <w:pPr>
        <w:pStyle w:val="a9"/>
        <w:rPr>
          <w:rFonts w:ascii="仿宋" w:eastAsia="仿宋" w:hAnsi="仿宋"/>
        </w:rPr>
      </w:pPr>
      <w:r>
        <w:rPr>
          <w:rFonts w:ascii="仿宋" w:eastAsia="仿宋" w:hAnsi="仿宋" w:hint="eastAsia"/>
        </w:rPr>
        <w:t>答：</w:t>
      </w:r>
      <w:r w:rsidR="00351A54" w:rsidRPr="00351A54">
        <w:rPr>
          <w:rFonts w:ascii="仿宋" w:eastAsia="仿宋" w:hAnsi="仿宋"/>
        </w:rPr>
        <w:t>基于九天望月大模型基座开发；在中化、中储粮两大央企实际落地，客户反馈好；拥有国家农业中试基地资质；与大型农场、核心机构有深度合作与数据积累。</w:t>
      </w:r>
    </w:p>
    <w:p w14:paraId="6BE4B55F" w14:textId="7E165499" w:rsidR="00351A54" w:rsidRDefault="00351A54" w:rsidP="00351A54">
      <w:pPr>
        <w:pStyle w:val="a9"/>
        <w:rPr>
          <w:rFonts w:ascii="仿宋" w:eastAsia="仿宋" w:hAnsi="仿宋"/>
        </w:rPr>
      </w:pPr>
      <w:r>
        <w:rPr>
          <w:rFonts w:ascii="仿宋" w:eastAsia="仿宋" w:hAnsi="仿宋" w:hint="eastAsia"/>
        </w:rPr>
        <w:t>问：</w:t>
      </w:r>
      <w:r w:rsidRPr="00351A54">
        <w:rPr>
          <w:rFonts w:ascii="仿宋" w:eastAsia="仿宋" w:hAnsi="仿宋"/>
        </w:rPr>
        <w:t>缺少公开统一的评测标准，建议新增数据集与标准指标；目标写 “主要作物表型”，但评测只落在小麦，覆盖不够；指标对比 GPT、</w:t>
      </w:r>
      <w:r>
        <w:rPr>
          <w:rFonts w:ascii="仿宋" w:eastAsia="仿宋" w:hAnsi="仿宋" w:hint="eastAsia"/>
        </w:rPr>
        <w:t>千问</w:t>
      </w:r>
      <w:r w:rsidRPr="00351A54">
        <w:rPr>
          <w:rFonts w:ascii="仿宋" w:eastAsia="仿宋" w:hAnsi="仿宋"/>
        </w:rPr>
        <w:t>，当前指标偏低；数据集用的是外部公开，不是自建。</w:t>
      </w:r>
    </w:p>
    <w:p w14:paraId="707F8564" w14:textId="13D649CE" w:rsidR="00351A54" w:rsidRPr="00351A54" w:rsidRDefault="00351A54" w:rsidP="00351A54">
      <w:pPr>
        <w:pStyle w:val="a9"/>
        <w:rPr>
          <w:rFonts w:ascii="仿宋" w:eastAsia="仿宋" w:hAnsi="仿宋" w:hint="eastAsia"/>
        </w:rPr>
      </w:pPr>
      <w:r>
        <w:rPr>
          <w:rFonts w:ascii="仿宋" w:eastAsia="仿宋" w:hAnsi="仿宋" w:hint="eastAsia"/>
        </w:rPr>
        <w:t>答：</w:t>
      </w:r>
      <w:r w:rsidRPr="00351A54">
        <w:rPr>
          <w:rFonts w:ascii="仿宋" w:eastAsia="仿宋" w:hAnsi="仿宋"/>
        </w:rPr>
        <w:t>25 年已与中化发布农业行业相关标准；26 年将向农业农村部报备，联合发起行业标准申请；选小麦原因：国家育种基地在河南，河南是小麦第一大省；指标是去年年初制定，技术发展快，确实偏低，会后提升；目前使用公开数据集，后续会构建专用高质量数据集。</w:t>
      </w:r>
    </w:p>
    <w:p w14:paraId="64AD1B69" w14:textId="4CE8B1DD" w:rsidR="004A5BFC" w:rsidRPr="004A5BFC" w:rsidRDefault="004A5BFC" w:rsidP="004A5BFC">
      <w:pPr>
        <w:pStyle w:val="a9"/>
        <w:numPr>
          <w:ilvl w:val="0"/>
          <w:numId w:val="9"/>
        </w:numPr>
        <w:rPr>
          <w:rFonts w:ascii="仿宋" w:eastAsia="仿宋" w:hAnsi="仿宋" w:hint="eastAsia"/>
        </w:rPr>
      </w:pPr>
      <w:r w:rsidRPr="004A5BFC">
        <w:rPr>
          <w:rFonts w:ascii="仿宋" w:eastAsia="仿宋" w:hAnsi="仿宋" w:hint="eastAsia"/>
        </w:rPr>
        <w:t>陈盈盈</w:t>
      </w:r>
    </w:p>
    <w:p w14:paraId="60016DD3" w14:textId="613226D1" w:rsidR="004A5BFC" w:rsidRPr="00351A54" w:rsidRDefault="00351A54" w:rsidP="004A5BFC">
      <w:pPr>
        <w:pStyle w:val="a9"/>
        <w:rPr>
          <w:rFonts w:ascii="仿宋" w:eastAsia="仿宋" w:hAnsi="仿宋"/>
        </w:rPr>
      </w:pPr>
      <w:r>
        <w:rPr>
          <w:rFonts w:ascii="仿宋" w:eastAsia="仿宋" w:hAnsi="仿宋" w:hint="eastAsia"/>
        </w:rPr>
        <w:t>建议</w:t>
      </w:r>
      <w:r w:rsidR="004A5BFC">
        <w:rPr>
          <w:rFonts w:ascii="仿宋" w:eastAsia="仿宋" w:hAnsi="仿宋" w:hint="eastAsia"/>
        </w:rPr>
        <w:t>：</w:t>
      </w:r>
      <w:r w:rsidRPr="00351A54">
        <w:rPr>
          <w:rFonts w:ascii="仿宋" w:eastAsia="仿宋" w:hAnsi="仿宋"/>
        </w:rPr>
        <w:t>可以考虑构建高质量数据集，目前的覆盖率不够；标准申请的类型是什么？可以明确一下，项目期要达到什么结果或者环节，标准时间周期比较长。</w:t>
      </w:r>
    </w:p>
    <w:p w14:paraId="475F8B91" w14:textId="6DA1F42C" w:rsidR="004A5BFC" w:rsidRPr="004A5BFC" w:rsidRDefault="004A5BFC" w:rsidP="004A5BFC">
      <w:pPr>
        <w:pStyle w:val="a9"/>
        <w:numPr>
          <w:ilvl w:val="0"/>
          <w:numId w:val="9"/>
        </w:numPr>
        <w:rPr>
          <w:rFonts w:ascii="仿宋" w:eastAsia="仿宋" w:hAnsi="仿宋" w:hint="eastAsia"/>
        </w:rPr>
      </w:pPr>
      <w:r w:rsidRPr="004A5BFC">
        <w:rPr>
          <w:rFonts w:ascii="仿宋" w:eastAsia="仿宋" w:hAnsi="仿宋"/>
        </w:rPr>
        <w:lastRenderedPageBreak/>
        <w:t>熊德意</w:t>
      </w:r>
    </w:p>
    <w:p w14:paraId="377A14B7" w14:textId="52F86751" w:rsidR="004A5BFC" w:rsidRPr="00351A54" w:rsidRDefault="004A5BFC" w:rsidP="00351A54">
      <w:pPr>
        <w:pStyle w:val="a9"/>
        <w:rPr>
          <w:rFonts w:ascii="仿宋" w:eastAsia="仿宋" w:hAnsi="仿宋"/>
        </w:rPr>
      </w:pPr>
      <w:r>
        <w:rPr>
          <w:rFonts w:ascii="仿宋" w:eastAsia="仿宋" w:hAnsi="仿宋" w:hint="eastAsia"/>
        </w:rPr>
        <w:t>问：</w:t>
      </w:r>
      <w:r w:rsidR="00351A54" w:rsidRPr="00351A54">
        <w:rPr>
          <w:rFonts w:ascii="仿宋" w:eastAsia="仿宋" w:hAnsi="仿宋"/>
        </w:rPr>
        <w:t>销售成本波动大，构成与测算不清晰；26 年成本翻倍，收入仅持平</w:t>
      </w:r>
      <w:r w:rsidR="00351A54">
        <w:rPr>
          <w:rFonts w:ascii="仿宋" w:eastAsia="仿宋" w:hAnsi="仿宋" w:hint="eastAsia"/>
        </w:rPr>
        <w:t>、</w:t>
      </w:r>
      <w:r w:rsidR="00351A54" w:rsidRPr="00351A54">
        <w:rPr>
          <w:rFonts w:ascii="仿宋" w:eastAsia="仿宋" w:hAnsi="仿宋"/>
        </w:rPr>
        <w:t>微增，投入产出比不佳；收入预测波动大，需完善测算依据。</w:t>
      </w:r>
    </w:p>
    <w:p w14:paraId="61797E8E" w14:textId="15B1963E" w:rsidR="004A5BFC" w:rsidRDefault="004A5BFC" w:rsidP="00351A54">
      <w:pPr>
        <w:pStyle w:val="a9"/>
        <w:rPr>
          <w:rFonts w:ascii="仿宋" w:eastAsia="仿宋" w:hAnsi="仿宋"/>
        </w:rPr>
      </w:pPr>
      <w:r>
        <w:rPr>
          <w:rFonts w:ascii="仿宋" w:eastAsia="仿宋" w:hAnsi="仿宋" w:hint="eastAsia"/>
        </w:rPr>
        <w:t>答：</w:t>
      </w:r>
      <w:r w:rsidR="00351A54" w:rsidRPr="00351A54">
        <w:rPr>
          <w:rFonts w:ascii="仿宋" w:eastAsia="仿宋" w:hAnsi="仿宋"/>
        </w:rPr>
        <w:t>财务指标按集团要求：智能化服务增长 10% 进行分解；会后完善成本构成、收入测算逻辑；加强与省公司协同，提升成果转化效率。</w:t>
      </w:r>
    </w:p>
    <w:p w14:paraId="767002BA" w14:textId="77777777" w:rsidR="00043426" w:rsidRPr="00351A54" w:rsidRDefault="00043426" w:rsidP="00351A54">
      <w:pPr>
        <w:pStyle w:val="a9"/>
        <w:rPr>
          <w:rFonts w:ascii="仿宋" w:eastAsia="仿宋" w:hAnsi="仿宋" w:hint="eastAsia"/>
        </w:rPr>
      </w:pPr>
    </w:p>
    <w:p w14:paraId="46AE1EDC" w14:textId="317E59AB" w:rsidR="00043426" w:rsidRPr="00C01994" w:rsidRDefault="00043426" w:rsidP="00043426">
      <w:pPr>
        <w:pStyle w:val="a9"/>
        <w:numPr>
          <w:ilvl w:val="0"/>
          <w:numId w:val="1"/>
        </w:numPr>
        <w:rPr>
          <w:rFonts w:ascii="仿宋" w:eastAsia="仿宋" w:hAnsi="仿宋"/>
        </w:rPr>
      </w:pPr>
      <w:r w:rsidRPr="00C01994">
        <w:rPr>
          <w:rFonts w:ascii="仿宋" w:eastAsia="仿宋" w:hAnsi="仿宋" w:hint="eastAsia"/>
        </w:rPr>
        <w:t>教育大模型</w:t>
      </w:r>
    </w:p>
    <w:p w14:paraId="20E2B6B7" w14:textId="17F17E0D" w:rsidR="00043426" w:rsidRDefault="00043426" w:rsidP="00043426">
      <w:pPr>
        <w:pStyle w:val="a9"/>
        <w:numPr>
          <w:ilvl w:val="0"/>
          <w:numId w:val="10"/>
        </w:numPr>
        <w:rPr>
          <w:rFonts w:ascii="仿宋" w:eastAsia="仿宋" w:hAnsi="仿宋"/>
        </w:rPr>
      </w:pPr>
      <w:r w:rsidRPr="00043426">
        <w:rPr>
          <w:rFonts w:ascii="仿宋" w:eastAsia="仿宋" w:hAnsi="仿宋"/>
        </w:rPr>
        <w:t>刘秉权</w:t>
      </w:r>
    </w:p>
    <w:p w14:paraId="1AAC0815" w14:textId="497835CD" w:rsidR="00043426" w:rsidRDefault="00043426" w:rsidP="00043426">
      <w:pPr>
        <w:pStyle w:val="a9"/>
        <w:rPr>
          <w:rFonts w:ascii="仿宋" w:eastAsia="仿宋" w:hAnsi="仿宋"/>
        </w:rPr>
      </w:pPr>
      <w:r>
        <w:rPr>
          <w:rFonts w:ascii="仿宋" w:eastAsia="仿宋" w:hAnsi="仿宋" w:hint="eastAsia"/>
        </w:rPr>
        <w:t>问：</w:t>
      </w:r>
      <w:r w:rsidRPr="00C01994">
        <w:rPr>
          <w:rFonts w:ascii="仿宋" w:eastAsia="仿宋" w:hAnsi="仿宋" w:hint="eastAsia"/>
        </w:rPr>
        <w:t>巡考的数据集是怎么来的？</w:t>
      </w:r>
    </w:p>
    <w:p w14:paraId="2026CCBD" w14:textId="6709B122" w:rsidR="003A7A23" w:rsidRDefault="00043426" w:rsidP="00043426">
      <w:pPr>
        <w:pStyle w:val="a9"/>
        <w:rPr>
          <w:rFonts w:ascii="仿宋" w:eastAsia="仿宋" w:hAnsi="仿宋"/>
        </w:rPr>
      </w:pPr>
      <w:r>
        <w:rPr>
          <w:rFonts w:ascii="仿宋" w:eastAsia="仿宋" w:hAnsi="仿宋" w:hint="eastAsia"/>
        </w:rPr>
        <w:t>答：</w:t>
      </w:r>
      <w:r w:rsidRPr="00043426">
        <w:rPr>
          <w:rFonts w:ascii="仿宋" w:eastAsia="仿宋" w:hAnsi="仿宋"/>
        </w:rPr>
        <w:t>与四川考试院等官方机构合作；使用往年高考等公开</w:t>
      </w:r>
      <w:r>
        <w:rPr>
          <w:rFonts w:ascii="仿宋" w:eastAsia="仿宋" w:hAnsi="仿宋" w:hint="eastAsia"/>
        </w:rPr>
        <w:t>、</w:t>
      </w:r>
      <w:r w:rsidRPr="00043426">
        <w:rPr>
          <w:rFonts w:ascii="仿宋" w:eastAsia="仿宋" w:hAnsi="仿宋"/>
        </w:rPr>
        <w:t>授权数据；实际落地均获得客户正式授权后使用</w:t>
      </w:r>
      <w:r>
        <w:rPr>
          <w:rFonts w:ascii="仿宋" w:eastAsia="仿宋" w:hAnsi="仿宋" w:hint="eastAsia"/>
        </w:rPr>
        <w:t>；</w:t>
      </w:r>
      <w:r w:rsidRPr="00043426">
        <w:rPr>
          <w:rFonts w:ascii="仿宋" w:eastAsia="仿宋" w:hAnsi="仿宋"/>
        </w:rPr>
        <w:t>自己模拟了部分</w:t>
      </w:r>
      <w:r>
        <w:rPr>
          <w:rFonts w:ascii="仿宋" w:eastAsia="仿宋" w:hAnsi="仿宋" w:hint="eastAsia"/>
        </w:rPr>
        <w:t>。</w:t>
      </w:r>
    </w:p>
    <w:p w14:paraId="15E3D8DC" w14:textId="56E3DF7E" w:rsidR="00E73898" w:rsidRDefault="00E73898" w:rsidP="00043426">
      <w:pPr>
        <w:pStyle w:val="a9"/>
        <w:rPr>
          <w:rFonts w:ascii="仿宋" w:eastAsia="仿宋" w:hAnsi="仿宋"/>
        </w:rPr>
      </w:pPr>
      <w:r>
        <w:rPr>
          <w:rFonts w:ascii="仿宋" w:eastAsia="仿宋" w:hAnsi="仿宋" w:hint="eastAsia"/>
        </w:rPr>
        <w:t>问：</w:t>
      </w:r>
      <w:r w:rsidRPr="00E73898">
        <w:rPr>
          <w:rFonts w:ascii="仿宋" w:eastAsia="仿宋" w:hAnsi="仿宋"/>
        </w:rPr>
        <w:t>有没有实际替代人工、提升效率的数据？行为识别准确率、评测指标如何？</w:t>
      </w:r>
    </w:p>
    <w:p w14:paraId="504ED071" w14:textId="072E065A" w:rsidR="00E73898" w:rsidRPr="00E73898" w:rsidRDefault="00E73898" w:rsidP="00E73898">
      <w:pPr>
        <w:pStyle w:val="a9"/>
        <w:rPr>
          <w:rFonts w:ascii="仿宋" w:eastAsia="仿宋" w:hAnsi="仿宋" w:hint="eastAsia"/>
        </w:rPr>
      </w:pPr>
      <w:r>
        <w:rPr>
          <w:rFonts w:ascii="仿宋" w:eastAsia="仿宋" w:hAnsi="仿宋" w:hint="eastAsia"/>
        </w:rPr>
        <w:t>答：</w:t>
      </w:r>
      <w:r w:rsidRPr="00E73898">
        <w:rPr>
          <w:rFonts w:ascii="仿宋" w:eastAsia="仿宋" w:hAnsi="仿宋"/>
        </w:rPr>
        <w:t>不替代人工，只做辅助复核；作为人工监考的补充，覆盖监考老师看不到的范围；实际高考场景案例：山西高考期间，系统识别出一名考生异常行为并推送考试院，实现精准预警，</w:t>
      </w:r>
      <w:r>
        <w:rPr>
          <w:rFonts w:ascii="仿宋" w:eastAsia="仿宋" w:hAnsi="仿宋" w:hint="eastAsia"/>
        </w:rPr>
        <w:t>AI与</w:t>
      </w:r>
      <w:r w:rsidRPr="00E73898">
        <w:rPr>
          <w:rFonts w:ascii="仿宋" w:eastAsia="仿宋" w:hAnsi="仿宋"/>
        </w:rPr>
        <w:t>人工协同保障。自测大部分行为识别准确率90% 以上；已与业内3 家主流厂商对标测试；25 类异常行为中，21 类排名第一，全部进入前三；其余评测还在进行中。</w:t>
      </w:r>
    </w:p>
    <w:p w14:paraId="6D5A0B72" w14:textId="72EB8748" w:rsidR="00043426" w:rsidRDefault="00043426" w:rsidP="00043426">
      <w:pPr>
        <w:pStyle w:val="a9"/>
        <w:numPr>
          <w:ilvl w:val="0"/>
          <w:numId w:val="10"/>
        </w:numPr>
        <w:rPr>
          <w:rFonts w:ascii="仿宋" w:eastAsia="仿宋" w:hAnsi="仿宋"/>
        </w:rPr>
      </w:pPr>
      <w:r w:rsidRPr="00043426">
        <w:rPr>
          <w:rFonts w:ascii="仿宋" w:eastAsia="仿宋" w:hAnsi="仿宋"/>
        </w:rPr>
        <w:t>程宝平</w:t>
      </w:r>
    </w:p>
    <w:p w14:paraId="3275F6A5" w14:textId="498F6227" w:rsidR="00043426" w:rsidRDefault="00043426" w:rsidP="00043426">
      <w:pPr>
        <w:pStyle w:val="a9"/>
        <w:rPr>
          <w:rFonts w:ascii="仿宋" w:eastAsia="仿宋" w:hAnsi="仿宋"/>
        </w:rPr>
      </w:pPr>
      <w:r>
        <w:rPr>
          <w:rFonts w:ascii="仿宋" w:eastAsia="仿宋" w:hAnsi="仿宋" w:hint="eastAsia"/>
        </w:rPr>
        <w:t>问：</w:t>
      </w:r>
      <w:r w:rsidR="00E73898" w:rsidRPr="00E73898">
        <w:rPr>
          <w:rFonts w:ascii="仿宋" w:eastAsia="仿宋" w:hAnsi="仿宋"/>
        </w:rPr>
        <w:t>拉动收入规模不高，商业化落地难点在哪里？</w:t>
      </w:r>
    </w:p>
    <w:p w14:paraId="6F69E297" w14:textId="34B92218" w:rsidR="00E73898" w:rsidRDefault="00E73898" w:rsidP="00E73898">
      <w:pPr>
        <w:pStyle w:val="a9"/>
        <w:rPr>
          <w:rFonts w:ascii="仿宋" w:eastAsia="仿宋" w:hAnsi="仿宋"/>
        </w:rPr>
      </w:pPr>
      <w:r>
        <w:rPr>
          <w:rFonts w:ascii="仿宋" w:eastAsia="仿宋" w:hAnsi="仿宋" w:hint="eastAsia"/>
        </w:rPr>
        <w:t>答：</w:t>
      </w:r>
      <w:r w:rsidRPr="00E73898">
        <w:rPr>
          <w:rFonts w:ascii="仿宋" w:eastAsia="仿宋" w:hAnsi="仿宋"/>
        </w:rPr>
        <w:t>直接合同收入：AI 巡考业务合同 960 万；带动收入：同步带动专线、算法等收入 1500 万；合计总收入约 2400 万；汇报中提到的 300 万为部分场景收入，不是整体。</w:t>
      </w:r>
    </w:p>
    <w:p w14:paraId="0C50B9A9" w14:textId="71861E4B" w:rsidR="00E73898" w:rsidRPr="00E73898" w:rsidRDefault="00E73898" w:rsidP="00E73898">
      <w:pPr>
        <w:pStyle w:val="a9"/>
        <w:numPr>
          <w:ilvl w:val="0"/>
          <w:numId w:val="1"/>
        </w:numPr>
        <w:rPr>
          <w:rFonts w:ascii="仿宋" w:eastAsia="仿宋" w:hAnsi="仿宋" w:hint="eastAsia"/>
        </w:rPr>
      </w:pPr>
      <w:r w:rsidRPr="00E73898">
        <w:rPr>
          <w:rFonts w:ascii="仿宋" w:eastAsia="仿宋" w:hAnsi="仿宋"/>
        </w:rPr>
        <w:t>终端大模型研发</w:t>
      </w:r>
    </w:p>
    <w:p w14:paraId="7283F6DF" w14:textId="17B01171" w:rsidR="00043426" w:rsidRDefault="00E73898" w:rsidP="00E73898">
      <w:pPr>
        <w:pStyle w:val="a9"/>
        <w:numPr>
          <w:ilvl w:val="0"/>
          <w:numId w:val="11"/>
        </w:numPr>
        <w:rPr>
          <w:rFonts w:ascii="仿宋" w:eastAsia="仿宋" w:hAnsi="仿宋"/>
        </w:rPr>
      </w:pPr>
      <w:r w:rsidRPr="00E73898">
        <w:rPr>
          <w:rFonts w:ascii="仿宋" w:eastAsia="仿宋" w:hAnsi="仿宋"/>
        </w:rPr>
        <w:t>冯俊兰</w:t>
      </w:r>
    </w:p>
    <w:p w14:paraId="4BA2CE89" w14:textId="0A49C230" w:rsidR="00043426" w:rsidRDefault="00043426" w:rsidP="00043426">
      <w:pPr>
        <w:pStyle w:val="a9"/>
        <w:rPr>
          <w:rFonts w:ascii="仿宋" w:eastAsia="仿宋" w:hAnsi="仿宋"/>
        </w:rPr>
      </w:pPr>
      <w:r>
        <w:rPr>
          <w:rFonts w:ascii="仿宋" w:eastAsia="仿宋" w:hAnsi="仿宋" w:hint="eastAsia"/>
        </w:rPr>
        <w:t>问：</w:t>
      </w:r>
      <w:r w:rsidR="00AC2E65" w:rsidRPr="00AC2E65">
        <w:rPr>
          <w:rFonts w:ascii="仿宋" w:eastAsia="仿宋" w:hAnsi="仿宋"/>
        </w:rPr>
        <w:t>做了很多工作，接下来整体方向和思路是什么？</w:t>
      </w:r>
    </w:p>
    <w:p w14:paraId="06E50285" w14:textId="52104D92" w:rsidR="00AC2E65" w:rsidRDefault="00AC2E65" w:rsidP="00171AE9">
      <w:pPr>
        <w:pStyle w:val="a9"/>
        <w:rPr>
          <w:rFonts w:ascii="仿宋" w:eastAsia="仿宋" w:hAnsi="仿宋"/>
        </w:rPr>
      </w:pPr>
      <w:r>
        <w:rPr>
          <w:rFonts w:ascii="仿宋" w:eastAsia="仿宋" w:hAnsi="仿宋" w:hint="eastAsia"/>
        </w:rPr>
        <w:t>答：</w:t>
      </w:r>
      <w:r w:rsidRPr="00AC2E65">
        <w:rPr>
          <w:rFonts w:ascii="仿宋" w:eastAsia="仿宋" w:hAnsi="仿宋"/>
        </w:rPr>
        <w:t>对端侧大模型方向更坚定、更看好</w:t>
      </w:r>
      <w:r w:rsidR="00171AE9">
        <w:rPr>
          <w:rFonts w:ascii="仿宋" w:eastAsia="仿宋" w:hAnsi="仿宋" w:hint="eastAsia"/>
        </w:rPr>
        <w:t>，</w:t>
      </w:r>
      <w:r w:rsidRPr="00171AE9">
        <w:rPr>
          <w:rFonts w:ascii="仿宋" w:eastAsia="仿宋" w:hAnsi="仿宋"/>
        </w:rPr>
        <w:t>过去芯片能力弱，项目集中在文字摘要、翻译等基础能力；现在旗舰机型端侧算力大幅提升，多模态、POI、隐私、充电、系统级能力上翻，端云协同、分工发生变化。</w:t>
      </w:r>
    </w:p>
    <w:p w14:paraId="357E35B6" w14:textId="77777777" w:rsidR="00171AE9" w:rsidRDefault="00171AE9" w:rsidP="00171AE9">
      <w:pPr>
        <w:pStyle w:val="a9"/>
        <w:rPr>
          <w:rFonts w:ascii="仿宋" w:eastAsia="仿宋" w:hAnsi="仿宋"/>
        </w:rPr>
      </w:pPr>
      <w:r>
        <w:rPr>
          <w:rFonts w:ascii="仿宋" w:eastAsia="仿宋" w:hAnsi="仿宋" w:hint="eastAsia"/>
        </w:rPr>
        <w:t>问：</w:t>
      </w:r>
      <w:r w:rsidRPr="00AC2E65">
        <w:rPr>
          <w:rFonts w:ascii="仿宋" w:eastAsia="仿宋" w:hAnsi="仿宋"/>
        </w:rPr>
        <w:t>端侧形态多样（手机、IoT、穿戴、大小终端），对现有路线有什么影响？</w:t>
      </w:r>
    </w:p>
    <w:p w14:paraId="2C61FD4D" w14:textId="0CFBF0AA" w:rsidR="00171AE9" w:rsidRPr="00171AE9" w:rsidRDefault="00171AE9" w:rsidP="00171AE9">
      <w:pPr>
        <w:pStyle w:val="a9"/>
        <w:rPr>
          <w:rFonts w:ascii="仿宋" w:eastAsia="仿宋" w:hAnsi="仿宋" w:hint="eastAsia"/>
        </w:rPr>
      </w:pPr>
      <w:r>
        <w:rPr>
          <w:rFonts w:ascii="仿宋" w:eastAsia="仿宋" w:hAnsi="仿宋" w:hint="eastAsia"/>
        </w:rPr>
        <w:t>答：</w:t>
      </w:r>
      <w:r w:rsidRPr="00171AE9">
        <w:rPr>
          <w:rFonts w:ascii="仿宋" w:eastAsia="仿宋" w:hAnsi="仿宋"/>
        </w:rPr>
        <w:t>泛终端是最重要入口之一；算力跨度极大：从极低算力到较强算力；端侧算力提升，可做本地隐私计算、敏感数据本地处理；端能力与云能力高度互补，是连接端</w:t>
      </w:r>
      <w:r>
        <w:rPr>
          <w:rFonts w:ascii="仿宋" w:eastAsia="仿宋" w:hAnsi="仿宋" w:hint="eastAsia"/>
        </w:rPr>
        <w:t>-</w:t>
      </w:r>
      <w:r w:rsidRPr="00171AE9">
        <w:rPr>
          <w:rFonts w:ascii="仿宋" w:eastAsia="仿宋" w:hAnsi="仿宋"/>
        </w:rPr>
        <w:t>网</w:t>
      </w:r>
      <w:r>
        <w:rPr>
          <w:rFonts w:ascii="仿宋" w:eastAsia="仿宋" w:hAnsi="仿宋" w:hint="eastAsia"/>
        </w:rPr>
        <w:t>-</w:t>
      </w:r>
      <w:r w:rsidRPr="00171AE9">
        <w:rPr>
          <w:rFonts w:ascii="仿宋" w:eastAsia="仿宋" w:hAnsi="仿宋"/>
        </w:rPr>
        <w:t>云</w:t>
      </w:r>
      <w:r>
        <w:rPr>
          <w:rFonts w:ascii="仿宋" w:eastAsia="仿宋" w:hAnsi="仿宋" w:hint="eastAsia"/>
        </w:rPr>
        <w:t>-</w:t>
      </w:r>
      <w:r w:rsidRPr="00171AE9">
        <w:rPr>
          <w:rFonts w:ascii="仿宋" w:eastAsia="仿宋" w:hAnsi="仿宋"/>
        </w:rPr>
        <w:t>智能的关键入口，趋势和重要性持续提升。</w:t>
      </w:r>
    </w:p>
    <w:p w14:paraId="150D7F6B" w14:textId="77777777" w:rsidR="005900B8" w:rsidRDefault="00292FFF" w:rsidP="005900B8">
      <w:pPr>
        <w:pStyle w:val="a9"/>
        <w:numPr>
          <w:ilvl w:val="0"/>
          <w:numId w:val="11"/>
        </w:numPr>
        <w:rPr>
          <w:rFonts w:ascii="仿宋" w:eastAsia="仿宋" w:hAnsi="仿宋"/>
        </w:rPr>
      </w:pPr>
      <w:r>
        <w:rPr>
          <w:rFonts w:ascii="仿宋" w:eastAsia="仿宋" w:hAnsi="仿宋" w:hint="eastAsia"/>
        </w:rPr>
        <w:t>李玉峰</w:t>
      </w:r>
    </w:p>
    <w:p w14:paraId="7BF7FE2F" w14:textId="63588772" w:rsidR="005900B8" w:rsidRDefault="005900B8" w:rsidP="005900B8">
      <w:pPr>
        <w:pStyle w:val="a9"/>
        <w:rPr>
          <w:rFonts w:ascii="仿宋" w:eastAsia="仿宋" w:hAnsi="仿宋"/>
        </w:rPr>
      </w:pPr>
      <w:r w:rsidRPr="005900B8">
        <w:rPr>
          <w:rFonts w:ascii="仿宋" w:eastAsia="仿宋" w:hAnsi="仿宋" w:hint="eastAsia"/>
        </w:rPr>
        <w:t>建议：端侧结合</w:t>
      </w:r>
      <w:r>
        <w:rPr>
          <w:rFonts w:ascii="仿宋" w:eastAsia="仿宋" w:hAnsi="仿宋" w:hint="eastAsia"/>
        </w:rPr>
        <w:t>移动</w:t>
      </w:r>
      <w:r w:rsidRPr="005900B8">
        <w:rPr>
          <w:rFonts w:ascii="仿宋" w:eastAsia="仿宋" w:hAnsi="仿宋" w:hint="eastAsia"/>
        </w:rPr>
        <w:t>优势，</w:t>
      </w:r>
      <w:r w:rsidRPr="005900B8">
        <w:rPr>
          <w:rFonts w:ascii="仿宋" w:eastAsia="仿宋" w:hAnsi="仿宋"/>
        </w:rPr>
        <w:t>做智能体集成、端云协同、系统级方案，参与协同标准制定、安全边界定义</w:t>
      </w:r>
      <w:r>
        <w:rPr>
          <w:rFonts w:ascii="仿宋" w:eastAsia="仿宋" w:hAnsi="仿宋" w:hint="eastAsia"/>
        </w:rPr>
        <w:t>。</w:t>
      </w:r>
      <w:r w:rsidRPr="005900B8">
        <w:rPr>
          <w:rFonts w:ascii="仿宋" w:eastAsia="仿宋" w:hAnsi="仿宋"/>
        </w:rPr>
        <w:t>骚扰电话、反诈是你们天然独家优势，比小米等厂商更直接、更有数据与网络能力，应重点做。</w:t>
      </w:r>
    </w:p>
    <w:p w14:paraId="532E390C" w14:textId="2838ADD9" w:rsidR="005900B8" w:rsidRPr="005900B8" w:rsidRDefault="005900B8" w:rsidP="005900B8">
      <w:pPr>
        <w:pStyle w:val="a9"/>
        <w:rPr>
          <w:rFonts w:ascii="仿宋" w:eastAsia="仿宋" w:hAnsi="仿宋" w:hint="eastAsia"/>
        </w:rPr>
      </w:pPr>
      <w:r>
        <w:rPr>
          <w:rFonts w:ascii="仿宋" w:eastAsia="仿宋" w:hAnsi="仿宋" w:hint="eastAsia"/>
        </w:rPr>
        <w:t>答：</w:t>
      </w:r>
      <w:r w:rsidRPr="005900B8">
        <w:rPr>
          <w:rFonts w:ascii="仿宋" w:eastAsia="仿宋" w:hAnsi="仿宋"/>
        </w:rPr>
        <w:t>认同，正在发力；3 月 26 日相关能力上线，依托模型与反诈中心能力；</w:t>
      </w:r>
      <w:r w:rsidRPr="005900B8">
        <w:rPr>
          <w:rFonts w:ascii="仿宋" w:eastAsia="仿宋" w:hAnsi="仿宋"/>
        </w:rPr>
        <w:lastRenderedPageBreak/>
        <w:t>国家要求手机厂商加强反诈，合作空间巨大。</w:t>
      </w:r>
    </w:p>
    <w:p w14:paraId="540D6012" w14:textId="3718473E" w:rsidR="00043426" w:rsidRDefault="00292FFF" w:rsidP="00E73898">
      <w:pPr>
        <w:pStyle w:val="a9"/>
        <w:numPr>
          <w:ilvl w:val="0"/>
          <w:numId w:val="11"/>
        </w:numPr>
        <w:rPr>
          <w:rFonts w:ascii="仿宋" w:eastAsia="仿宋" w:hAnsi="仿宋"/>
        </w:rPr>
      </w:pPr>
      <w:r>
        <w:rPr>
          <w:rFonts w:ascii="仿宋" w:eastAsia="仿宋" w:hAnsi="仿宋" w:hint="eastAsia"/>
        </w:rPr>
        <w:t>熊德意</w:t>
      </w:r>
    </w:p>
    <w:p w14:paraId="202B70CD" w14:textId="7059DC3D" w:rsidR="00043426" w:rsidRDefault="00043426" w:rsidP="00043426">
      <w:pPr>
        <w:pStyle w:val="a9"/>
        <w:rPr>
          <w:rFonts w:ascii="仿宋" w:eastAsia="仿宋" w:hAnsi="仿宋"/>
        </w:rPr>
      </w:pPr>
      <w:r>
        <w:rPr>
          <w:rFonts w:ascii="仿宋" w:eastAsia="仿宋" w:hAnsi="仿宋" w:hint="eastAsia"/>
        </w:rPr>
        <w:t>问：</w:t>
      </w:r>
      <w:r w:rsidR="005900B8" w:rsidRPr="005900B8">
        <w:rPr>
          <w:rFonts w:ascii="仿宋" w:eastAsia="仿宋" w:hAnsi="仿宋"/>
        </w:rPr>
        <w:t>端侧模型不能只靠量化压缩，要从架构本身做小、做专，做到几百B级别，才有创新和竞争力。</w:t>
      </w:r>
    </w:p>
    <w:p w14:paraId="7C358827" w14:textId="1E873A4B" w:rsidR="003A7A23" w:rsidRPr="00C01994" w:rsidRDefault="005900B8" w:rsidP="005900B8">
      <w:pPr>
        <w:pStyle w:val="a9"/>
        <w:rPr>
          <w:rFonts w:ascii="仿宋" w:eastAsia="仿宋" w:hAnsi="仿宋" w:hint="eastAsia"/>
        </w:rPr>
      </w:pPr>
      <w:r>
        <w:rPr>
          <w:rFonts w:ascii="仿宋" w:eastAsia="仿宋" w:hAnsi="仿宋" w:hint="eastAsia"/>
        </w:rPr>
        <w:t>答：</w:t>
      </w:r>
      <w:r w:rsidRPr="005900B8">
        <w:rPr>
          <w:rFonts w:ascii="仿宋" w:eastAsia="仿宋" w:hAnsi="仿宋"/>
        </w:rPr>
        <w:t>正在研究轻量化专用小模型架构；探索多模型协同、专用模型与通用模型搭配；对标苹果、三星、腾讯等专用小模型路线；同时在研究低功耗、内存占用、新系统结构（如 0.2 结构）、长效机制等。</w:t>
      </w:r>
    </w:p>
    <w:p w14:paraId="2CB54B76" w14:textId="77777777" w:rsidR="003A7A23" w:rsidRPr="00C01994" w:rsidRDefault="003A7A23" w:rsidP="003A7A23">
      <w:pPr>
        <w:widowControl/>
        <w:rPr>
          <w:rFonts w:ascii="仿宋" w:eastAsia="仿宋" w:hAnsi="仿宋"/>
        </w:rPr>
      </w:pPr>
      <w:r w:rsidRPr="00C01994">
        <w:rPr>
          <w:rFonts w:ascii="仿宋" w:eastAsia="仿宋" w:hAnsi="仿宋"/>
        </w:rPr>
        <w:br w:type="page"/>
      </w:r>
    </w:p>
    <w:p w14:paraId="421CBB1E" w14:textId="09C7010C" w:rsidR="003A7A23" w:rsidRPr="00C732B8" w:rsidRDefault="00C732B8" w:rsidP="00C732B8">
      <w:pPr>
        <w:rPr>
          <w:rFonts w:ascii="仿宋" w:eastAsia="仿宋" w:hAnsi="仿宋"/>
        </w:rPr>
      </w:pPr>
      <w:r w:rsidRPr="00C732B8">
        <w:rPr>
          <w:rFonts w:ascii="仿宋" w:eastAsia="仿宋" w:hAnsi="仿宋" w:hint="eastAsia"/>
        </w:rPr>
        <w:lastRenderedPageBreak/>
        <w:t>2026.3.10</w:t>
      </w:r>
      <w:r w:rsidR="003A7A23" w:rsidRPr="00C732B8">
        <w:rPr>
          <w:rFonts w:ascii="仿宋" w:eastAsia="仿宋" w:hAnsi="仿宋" w:hint="eastAsia"/>
        </w:rPr>
        <w:t>下午场：</w:t>
      </w:r>
    </w:p>
    <w:p w14:paraId="0ABB0A0A" w14:textId="2CE6C0E0" w:rsidR="008E1B9D" w:rsidRPr="00E73898" w:rsidRDefault="008E1B9D" w:rsidP="008E1B9D">
      <w:pPr>
        <w:pStyle w:val="a9"/>
        <w:numPr>
          <w:ilvl w:val="0"/>
          <w:numId w:val="1"/>
        </w:numPr>
        <w:rPr>
          <w:rFonts w:ascii="仿宋" w:eastAsia="仿宋" w:hAnsi="仿宋" w:hint="eastAsia"/>
        </w:rPr>
      </w:pPr>
      <w:r w:rsidRPr="008E1B9D">
        <w:rPr>
          <w:rFonts w:ascii="仿宋" w:eastAsia="仿宋" w:hAnsi="仿宋"/>
        </w:rPr>
        <w:t>高质量数据管理</w:t>
      </w:r>
    </w:p>
    <w:p w14:paraId="0D45693A" w14:textId="77777777" w:rsidR="008E1B9D" w:rsidRDefault="003A7A23" w:rsidP="008E1B9D">
      <w:pPr>
        <w:pStyle w:val="a9"/>
        <w:numPr>
          <w:ilvl w:val="0"/>
          <w:numId w:val="12"/>
        </w:numPr>
        <w:rPr>
          <w:rFonts w:ascii="仿宋" w:eastAsia="仿宋" w:hAnsi="仿宋"/>
        </w:rPr>
      </w:pPr>
      <w:r w:rsidRPr="008E1B9D">
        <w:rPr>
          <w:rFonts w:ascii="仿宋" w:eastAsia="仿宋" w:hAnsi="仿宋" w:hint="eastAsia"/>
        </w:rPr>
        <w:t>刘秉权</w:t>
      </w:r>
    </w:p>
    <w:p w14:paraId="385A7A65" w14:textId="77777777" w:rsidR="008E1B9D" w:rsidRDefault="006C69A1" w:rsidP="008E1B9D">
      <w:pPr>
        <w:pStyle w:val="a9"/>
        <w:rPr>
          <w:rFonts w:ascii="仿宋" w:eastAsia="仿宋" w:hAnsi="仿宋"/>
        </w:rPr>
      </w:pPr>
      <w:r w:rsidRPr="008E1B9D">
        <w:rPr>
          <w:rFonts w:ascii="仿宋" w:eastAsia="仿宋" w:hAnsi="仿宋" w:hint="eastAsia"/>
        </w:rPr>
        <w:t>问：</w:t>
      </w:r>
      <w:r w:rsidRPr="008E1B9D">
        <w:rPr>
          <w:rFonts w:ascii="仿宋" w:eastAsia="仿宋" w:hAnsi="仿宋"/>
        </w:rPr>
        <w:t>2026年各项指标主要针对数据加工的规模和准确性，是否有数据加工效率方面（包括引入新技术产生的结果）的定量指标或期待？</w:t>
      </w:r>
    </w:p>
    <w:p w14:paraId="199A9593" w14:textId="77777777" w:rsidR="008E1B9D" w:rsidRDefault="006C69A1" w:rsidP="008E1B9D">
      <w:pPr>
        <w:pStyle w:val="a9"/>
        <w:rPr>
          <w:rFonts w:ascii="仿宋" w:eastAsia="仿宋" w:hAnsi="仿宋"/>
        </w:rPr>
      </w:pPr>
      <w:r>
        <w:rPr>
          <w:rFonts w:ascii="仿宋" w:eastAsia="仿宋" w:hAnsi="仿宋" w:hint="eastAsia"/>
        </w:rPr>
        <w:t>答：</w:t>
      </w:r>
      <w:r w:rsidRPr="006C69A1">
        <w:rPr>
          <w:rFonts w:ascii="仿宋" w:eastAsia="仿宋" w:hAnsi="仿宋"/>
        </w:rPr>
        <w:t>2026年将采用东北大数据湖的批量数据加工模式，依托动态数据库，搭配算法仓、升级后的SKU及数据生产管线，生产管线编排算子、加工计算表后打包下发至动态数据库，采用瑞计算引擎，后端调度约300台通算机器和十几台GPU机器，2026年在生产效率上会有较大迭代。目前因2026年才要搭建该数据库计算方法，暂未形成具体的定量分析，后续会补充效率提升的定量对比。</w:t>
      </w:r>
    </w:p>
    <w:p w14:paraId="1DBFD67A" w14:textId="2A2647BB" w:rsidR="003A7A23" w:rsidRDefault="003A7A23" w:rsidP="008E1B9D">
      <w:pPr>
        <w:pStyle w:val="a9"/>
        <w:rPr>
          <w:rFonts w:ascii="仿宋" w:eastAsia="仿宋" w:hAnsi="仿宋"/>
        </w:rPr>
      </w:pPr>
      <w:r w:rsidRPr="00C01994">
        <w:rPr>
          <w:rFonts w:ascii="仿宋" w:eastAsia="仿宋" w:hAnsi="仿宋" w:hint="eastAsia"/>
        </w:rPr>
        <w:t>问：</w:t>
      </w:r>
      <w:r w:rsidR="006C69A1" w:rsidRPr="006C69A1">
        <w:rPr>
          <w:rFonts w:ascii="仿宋" w:eastAsia="仿宋" w:hAnsi="仿宋"/>
        </w:rPr>
        <w:t>2025年及更早时间引入各类数据，在数据加工效率提升上是否有重要问题？</w:t>
      </w:r>
    </w:p>
    <w:p w14:paraId="4B625D58" w14:textId="7CA59A6F" w:rsidR="006C69A1" w:rsidRPr="006C69A1" w:rsidRDefault="006C69A1" w:rsidP="008E1B9D">
      <w:pPr>
        <w:pStyle w:val="a9"/>
        <w:ind w:leftChars="327" w:left="719"/>
        <w:rPr>
          <w:rFonts w:ascii="仿宋" w:eastAsia="仿宋" w:hAnsi="仿宋" w:hint="eastAsia"/>
        </w:rPr>
      </w:pPr>
      <w:r>
        <w:rPr>
          <w:rFonts w:ascii="仿宋" w:eastAsia="仿宋" w:hAnsi="仿宋" w:hint="eastAsia"/>
        </w:rPr>
        <w:t>答：</w:t>
      </w:r>
      <w:r w:rsidRPr="006C69A1">
        <w:rPr>
          <w:rFonts w:ascii="仿宋" w:eastAsia="仿宋" w:hAnsi="仿宋"/>
        </w:rPr>
        <w:t>前两年主要处于打基础阶段，重点是补全基础能力、完成基础建设，效率提升是后续关注的重点，目前正朝着这个方向逐步努力。</w:t>
      </w:r>
    </w:p>
    <w:p w14:paraId="6393DB4A" w14:textId="34870BD0" w:rsidR="003A7A23" w:rsidRDefault="003A7A23" w:rsidP="008E1B9D">
      <w:pPr>
        <w:pStyle w:val="a9"/>
        <w:ind w:leftChars="327" w:left="719"/>
        <w:rPr>
          <w:rFonts w:ascii="仿宋" w:eastAsia="仿宋" w:hAnsi="仿宋"/>
        </w:rPr>
      </w:pPr>
      <w:r w:rsidRPr="00C01994">
        <w:rPr>
          <w:rFonts w:ascii="仿宋" w:eastAsia="仿宋" w:hAnsi="仿宋" w:hint="eastAsia"/>
        </w:rPr>
        <w:t>问：</w:t>
      </w:r>
      <w:r w:rsidR="006C69A1" w:rsidRPr="006C69A1">
        <w:rPr>
          <w:rFonts w:ascii="仿宋" w:eastAsia="仿宋" w:hAnsi="仿宋"/>
        </w:rPr>
        <w:t>数据架构的最终效益难以评估、价值不好体现，该如何解决？</w:t>
      </w:r>
    </w:p>
    <w:p w14:paraId="3A507EF9" w14:textId="27EA839E" w:rsidR="003A7A23" w:rsidRPr="00C01994" w:rsidRDefault="006C69A1" w:rsidP="008E1B9D">
      <w:pPr>
        <w:pStyle w:val="a9"/>
        <w:ind w:leftChars="327" w:left="719"/>
        <w:rPr>
          <w:rFonts w:ascii="仿宋" w:eastAsia="仿宋" w:hAnsi="仿宋" w:hint="eastAsia"/>
        </w:rPr>
      </w:pPr>
      <w:r>
        <w:rPr>
          <w:rFonts w:ascii="仿宋" w:eastAsia="仿宋" w:hAnsi="仿宋" w:hint="eastAsia"/>
        </w:rPr>
        <w:t>答：</w:t>
      </w:r>
      <w:r w:rsidRPr="006C69A1">
        <w:rPr>
          <w:rFonts w:ascii="仿宋" w:eastAsia="仿宋" w:hAnsi="仿宋"/>
        </w:rPr>
        <w:t>可通过提供对集团内部、外部的各类资产服务效果，来体现数据架构的效益和价值。</w:t>
      </w:r>
    </w:p>
    <w:p w14:paraId="3D23EF2C" w14:textId="77777777" w:rsidR="003A7A23" w:rsidRPr="00C01994" w:rsidRDefault="003A7A23" w:rsidP="008E1B9D">
      <w:pPr>
        <w:pStyle w:val="a9"/>
        <w:numPr>
          <w:ilvl w:val="0"/>
          <w:numId w:val="12"/>
        </w:numPr>
        <w:rPr>
          <w:rFonts w:ascii="仿宋" w:eastAsia="仿宋" w:hAnsi="仿宋"/>
        </w:rPr>
      </w:pPr>
      <w:r w:rsidRPr="00C01994">
        <w:rPr>
          <w:rFonts w:ascii="仿宋" w:eastAsia="仿宋" w:hAnsi="仿宋" w:hint="eastAsia"/>
        </w:rPr>
        <w:t>熊德意</w:t>
      </w:r>
    </w:p>
    <w:p w14:paraId="0C4613F5" w14:textId="61D68895" w:rsidR="00123729" w:rsidRDefault="00123729" w:rsidP="008E1B9D">
      <w:pPr>
        <w:pStyle w:val="a9"/>
        <w:ind w:leftChars="327" w:left="719"/>
        <w:rPr>
          <w:rFonts w:ascii="仿宋" w:eastAsia="仿宋" w:hAnsi="仿宋"/>
        </w:rPr>
      </w:pPr>
      <w:r>
        <w:rPr>
          <w:rFonts w:ascii="仿宋" w:eastAsia="仿宋" w:hAnsi="仿宋" w:hint="eastAsia"/>
        </w:rPr>
        <w:t>问：</w:t>
      </w:r>
      <w:r w:rsidRPr="006C69A1">
        <w:rPr>
          <w:rFonts w:ascii="仿宋" w:eastAsia="仿宋" w:hAnsi="仿宋"/>
        </w:rPr>
        <w:t>2025年工作中，未看到</w:t>
      </w:r>
      <w:r>
        <w:rPr>
          <w:rFonts w:ascii="仿宋" w:eastAsia="仿宋" w:hAnsi="仿宋" w:hint="eastAsia"/>
        </w:rPr>
        <w:t>工具</w:t>
      </w:r>
      <w:r w:rsidRPr="006C69A1">
        <w:rPr>
          <w:rFonts w:ascii="仿宋" w:eastAsia="仿宋" w:hAnsi="仿宋"/>
        </w:rPr>
        <w:t>平台的介绍；高质量数据体系的质量评估（如知识密集性等）是否有相关指标？2026年核心数据相关建设有何方向建议？</w:t>
      </w:r>
    </w:p>
    <w:p w14:paraId="77786542" w14:textId="65FC5BBD" w:rsidR="00123729" w:rsidRDefault="00123729" w:rsidP="008E1B9D">
      <w:pPr>
        <w:pStyle w:val="a9"/>
        <w:ind w:leftChars="327" w:left="719"/>
        <w:rPr>
          <w:rFonts w:ascii="仿宋" w:eastAsia="仿宋" w:hAnsi="仿宋"/>
        </w:rPr>
      </w:pPr>
      <w:r>
        <w:rPr>
          <w:rFonts w:ascii="仿宋" w:eastAsia="仿宋" w:hAnsi="仿宋" w:hint="eastAsia"/>
        </w:rPr>
        <w:t>答：1）</w:t>
      </w:r>
      <w:r w:rsidRPr="006C69A1">
        <w:rPr>
          <w:rFonts w:ascii="仿宋" w:eastAsia="仿宋" w:hAnsi="仿宋"/>
        </w:rPr>
        <w:t>质量评价方面，团队属于业界头部数据质量检测行列，是数据质量评测国标的第三参与单位，有核心贡献；在中国移动内部落地时，设置了200多项评估指标（涵盖数据连贯度、数据支持系统等），每个指标都配备工具计算，再结合人工抽样确认数据准确性；目前所有数据集经评测，质量达标率均在96%以上，因指标较高未详细撰写，同时也会将数据用于模型训练，通过应用指标提升验证质量。</w:t>
      </w:r>
      <w:r>
        <w:rPr>
          <w:rFonts w:ascii="仿宋" w:eastAsia="仿宋" w:hAnsi="仿宋" w:hint="eastAsia"/>
        </w:rPr>
        <w:t>2）</w:t>
      </w:r>
      <w:r w:rsidRPr="006C69A1">
        <w:rPr>
          <w:rFonts w:ascii="仿宋" w:eastAsia="仿宋" w:hAnsi="仿宋"/>
        </w:rPr>
        <w:t>2026年核心数据建设</w:t>
      </w:r>
      <w:r w:rsidR="002A3A75">
        <w:rPr>
          <w:rFonts w:ascii="仿宋" w:eastAsia="仿宋" w:hAnsi="仿宋" w:hint="eastAsia"/>
        </w:rPr>
        <w:t>方向，</w:t>
      </w:r>
      <w:r w:rsidRPr="006C69A1">
        <w:rPr>
          <w:rFonts w:ascii="仿宋" w:eastAsia="仿宋" w:hAnsi="仿宋"/>
        </w:rPr>
        <w:t>构建相关体系，对接更复杂的数据，这是未来的重要方向。</w:t>
      </w:r>
    </w:p>
    <w:p w14:paraId="19A4B741" w14:textId="66371F9C" w:rsidR="00123729" w:rsidRPr="00123729" w:rsidRDefault="00123729" w:rsidP="008E1B9D">
      <w:pPr>
        <w:pStyle w:val="a9"/>
        <w:ind w:leftChars="327" w:left="719"/>
        <w:rPr>
          <w:rFonts w:ascii="仿宋" w:eastAsia="仿宋" w:hAnsi="仿宋" w:hint="eastAsia"/>
        </w:rPr>
      </w:pPr>
      <w:r>
        <w:rPr>
          <w:rFonts w:ascii="仿宋" w:eastAsia="仿宋" w:hAnsi="仿宋" w:hint="eastAsia"/>
        </w:rPr>
        <w:t>问：</w:t>
      </w:r>
      <w:r w:rsidRPr="00123729">
        <w:rPr>
          <w:rFonts w:ascii="仿宋" w:eastAsia="仿宋" w:hAnsi="仿宋"/>
        </w:rPr>
        <w:t>高质量数据集是否只考虑给</w:t>
      </w:r>
      <w:r>
        <w:rPr>
          <w:rFonts w:ascii="仿宋" w:eastAsia="仿宋" w:hAnsi="仿宋" w:hint="eastAsia"/>
        </w:rPr>
        <w:t>九天</w:t>
      </w:r>
      <w:r w:rsidRPr="00123729">
        <w:rPr>
          <w:rFonts w:ascii="仿宋" w:eastAsia="仿宋" w:hAnsi="仿宋"/>
        </w:rPr>
        <w:t>模型使用？</w:t>
      </w:r>
    </w:p>
    <w:p w14:paraId="2E082030" w14:textId="3A37070F" w:rsidR="003A7A23" w:rsidRPr="00C01994" w:rsidRDefault="00123729" w:rsidP="008E1B9D">
      <w:pPr>
        <w:pStyle w:val="a9"/>
        <w:ind w:leftChars="327" w:left="719"/>
        <w:rPr>
          <w:rFonts w:ascii="仿宋" w:eastAsia="仿宋" w:hAnsi="仿宋" w:hint="eastAsia"/>
        </w:rPr>
      </w:pPr>
      <w:r>
        <w:rPr>
          <w:rFonts w:ascii="仿宋" w:eastAsia="仿宋" w:hAnsi="仿宋" w:hint="eastAsia"/>
        </w:rPr>
        <w:t>答：</w:t>
      </w:r>
      <w:r w:rsidRPr="00123729">
        <w:rPr>
          <w:rFonts w:ascii="仿宋" w:eastAsia="仿宋" w:hAnsi="仿宋"/>
        </w:rPr>
        <w:t>目前主力是给</w:t>
      </w:r>
      <w:r>
        <w:rPr>
          <w:rFonts w:ascii="仿宋" w:eastAsia="仿宋" w:hAnsi="仿宋" w:hint="eastAsia"/>
        </w:rPr>
        <w:t>九天</w:t>
      </w:r>
      <w:r w:rsidRPr="00123729">
        <w:rPr>
          <w:rFonts w:ascii="仿宋" w:eastAsia="仿宋" w:hAnsi="仿宋"/>
        </w:rPr>
        <w:t>的基座模型使用（团队有5个基础大模型、中国移动内有四五十个行业模型，计划先在移动内部落地）；对外已开展相关工作，但未作为重心，核心是先打齐内部能力（九天模型朝着安全可信和行业深度赋能方向发展）；对外已为保定数据标注基地及各央企提供支持。</w:t>
      </w:r>
    </w:p>
    <w:p w14:paraId="08C79A0C" w14:textId="77777777" w:rsidR="003A7A23" w:rsidRDefault="003A7A23" w:rsidP="008E1B9D">
      <w:pPr>
        <w:pStyle w:val="a9"/>
        <w:numPr>
          <w:ilvl w:val="0"/>
          <w:numId w:val="12"/>
        </w:numPr>
        <w:rPr>
          <w:rFonts w:ascii="仿宋" w:eastAsia="仿宋" w:hAnsi="仿宋"/>
        </w:rPr>
      </w:pPr>
      <w:r w:rsidRPr="00C01994">
        <w:rPr>
          <w:rFonts w:ascii="仿宋" w:eastAsia="仿宋" w:hAnsi="仿宋" w:hint="eastAsia"/>
        </w:rPr>
        <w:t>陈盈盈</w:t>
      </w:r>
    </w:p>
    <w:p w14:paraId="7E8AE479" w14:textId="3135B41B" w:rsidR="00673EFE" w:rsidRDefault="00673EFE" w:rsidP="008E1B9D">
      <w:pPr>
        <w:pStyle w:val="a9"/>
        <w:ind w:leftChars="327" w:left="719"/>
        <w:rPr>
          <w:rFonts w:ascii="仿宋" w:eastAsia="仿宋" w:hAnsi="仿宋"/>
        </w:rPr>
      </w:pPr>
      <w:r>
        <w:rPr>
          <w:rFonts w:ascii="仿宋" w:eastAsia="仿宋" w:hAnsi="仿宋" w:hint="eastAsia"/>
        </w:rPr>
        <w:t>问：</w:t>
      </w:r>
      <w:r w:rsidRPr="00673EFE">
        <w:rPr>
          <w:rFonts w:ascii="仿宋" w:eastAsia="仿宋" w:hAnsi="仿宋"/>
        </w:rPr>
        <w:t>数据安全合规、隐私保护相关的关键技术，2025年和2026年未体现相关期待，是否有补充？核心空间、数据链数据商业等内容是否需补充到数据安全技术中？</w:t>
      </w:r>
    </w:p>
    <w:p w14:paraId="074117E3" w14:textId="0DC51F87" w:rsidR="00673EFE" w:rsidRDefault="00673EFE" w:rsidP="008E1B9D">
      <w:pPr>
        <w:pStyle w:val="a9"/>
        <w:ind w:leftChars="327" w:left="719"/>
        <w:rPr>
          <w:rFonts w:ascii="仿宋" w:eastAsia="仿宋" w:hAnsi="仿宋"/>
        </w:rPr>
      </w:pPr>
      <w:r>
        <w:rPr>
          <w:rFonts w:ascii="仿宋" w:eastAsia="仿宋" w:hAnsi="仿宋" w:hint="eastAsia"/>
        </w:rPr>
        <w:t>答：1）</w:t>
      </w:r>
      <w:r w:rsidRPr="00673EFE">
        <w:rPr>
          <w:rFonts w:ascii="仿宋" w:eastAsia="仿宋" w:hAnsi="仿宋"/>
        </w:rPr>
        <w:t>2026年第二十八页有“数据安全可信”相关建设内容。</w:t>
      </w:r>
      <w:r>
        <w:rPr>
          <w:rFonts w:ascii="仿宋" w:eastAsia="仿宋" w:hAnsi="仿宋" w:hint="eastAsia"/>
        </w:rPr>
        <w:t>2）</w:t>
      </w:r>
      <w:r w:rsidRPr="00673EFE">
        <w:rPr>
          <w:rFonts w:ascii="仿宋" w:eastAsia="仿宋" w:hAnsi="仿宋"/>
        </w:rPr>
        <w:t>核心空间等相关内容，因本项目偏高质量数据集的建设流通，未单独设立“高质量培训数</w:t>
      </w:r>
      <w:r w:rsidRPr="00673EFE">
        <w:rPr>
          <w:rFonts w:ascii="仿宋" w:eastAsia="仿宋" w:hAnsi="仿宋"/>
        </w:rPr>
        <w:lastRenderedPageBreak/>
        <w:t>据空间”项目，相关研究会在其他项目中开展，应用上会进行整合。</w:t>
      </w:r>
      <w:r>
        <w:rPr>
          <w:rFonts w:ascii="仿宋" w:eastAsia="仿宋" w:hAnsi="仿宋" w:hint="eastAsia"/>
        </w:rPr>
        <w:t>3）</w:t>
      </w:r>
      <w:r w:rsidRPr="00673EFE">
        <w:rPr>
          <w:rFonts w:ascii="仿宋" w:eastAsia="仿宋" w:hAnsi="仿宋"/>
        </w:rPr>
        <w:t>同意在数据安全方面补充相关技术内容，完善整个体系。</w:t>
      </w:r>
    </w:p>
    <w:p w14:paraId="51027946" w14:textId="06AB1FBD" w:rsidR="00673EFE" w:rsidRDefault="00673EFE" w:rsidP="008E1B9D">
      <w:pPr>
        <w:pStyle w:val="a9"/>
        <w:ind w:leftChars="327" w:left="719"/>
        <w:rPr>
          <w:rFonts w:ascii="仿宋" w:eastAsia="仿宋" w:hAnsi="仿宋"/>
        </w:rPr>
      </w:pPr>
      <w:r>
        <w:rPr>
          <w:rFonts w:ascii="仿宋" w:eastAsia="仿宋" w:hAnsi="仿宋" w:hint="eastAsia"/>
        </w:rPr>
        <w:t>问：</w:t>
      </w:r>
      <w:r w:rsidRPr="00673EFE">
        <w:rPr>
          <w:rFonts w:ascii="仿宋" w:eastAsia="仿宋" w:hAnsi="仿宋"/>
        </w:rPr>
        <w:t>2025年人机协作中，人工标注与机器生成的工作占比大概是多少？</w:t>
      </w:r>
    </w:p>
    <w:p w14:paraId="4163C92C" w14:textId="05B18FAD" w:rsidR="00673EFE" w:rsidRDefault="00673EFE" w:rsidP="008E1B9D">
      <w:pPr>
        <w:pStyle w:val="a9"/>
        <w:ind w:leftChars="327" w:left="719"/>
        <w:rPr>
          <w:rFonts w:ascii="仿宋" w:eastAsia="仿宋" w:hAnsi="仿宋"/>
        </w:rPr>
      </w:pPr>
      <w:r>
        <w:rPr>
          <w:rFonts w:ascii="仿宋" w:eastAsia="仿宋" w:hAnsi="仿宋" w:hint="eastAsia"/>
        </w:rPr>
        <w:t>答：</w:t>
      </w:r>
      <w:r w:rsidRPr="00673EFE">
        <w:rPr>
          <w:rFonts w:ascii="仿宋" w:eastAsia="仿宋" w:hAnsi="仿宋"/>
        </w:rPr>
        <w:t>2025年山东基地已实现预标注模式，即先通过模型跑一遍数据再进行人工标注；2026年重点不是占比问题，而是通过对比学习等多种手段，降低人工标注比例、提高机器标注比例；目前暂未将人机协作占比作为重点体现，后续会补充完善。</w:t>
      </w:r>
    </w:p>
    <w:p w14:paraId="7567771B" w14:textId="19BE17CA" w:rsidR="00673EFE" w:rsidRDefault="00673EFE" w:rsidP="008E1B9D">
      <w:pPr>
        <w:pStyle w:val="a9"/>
        <w:ind w:leftChars="327" w:left="719"/>
        <w:rPr>
          <w:rFonts w:ascii="仿宋" w:eastAsia="仿宋" w:hAnsi="仿宋"/>
        </w:rPr>
      </w:pPr>
      <w:r>
        <w:rPr>
          <w:rFonts w:ascii="仿宋" w:eastAsia="仿宋" w:hAnsi="仿宋" w:hint="eastAsia"/>
        </w:rPr>
        <w:t>问：</w:t>
      </w:r>
      <w:r w:rsidRPr="00673EFE">
        <w:rPr>
          <w:rFonts w:ascii="仿宋" w:eastAsia="仿宋" w:hAnsi="仿宋"/>
        </w:rPr>
        <w:t>2025年建设177个数据集，2026年只计划建设28个，数量差异较大；关键指标表中三项指标有两项是数据集结果，仅一项涉及数据供应链且内容简略，与“高质量数据集关键技术融合”的项目主题匹配度不足，关键技术体现较少，指标制定存在偏差，如何解释？</w:t>
      </w:r>
    </w:p>
    <w:p w14:paraId="11C0A5FE" w14:textId="6774457D" w:rsidR="00673EFE" w:rsidRDefault="00673EFE" w:rsidP="008E1B9D">
      <w:pPr>
        <w:pStyle w:val="a9"/>
        <w:ind w:leftChars="327" w:left="719"/>
        <w:rPr>
          <w:rFonts w:ascii="仿宋" w:eastAsia="仿宋" w:hAnsi="仿宋"/>
        </w:rPr>
      </w:pPr>
      <w:r>
        <w:rPr>
          <w:rFonts w:ascii="仿宋" w:eastAsia="仿宋" w:hAnsi="仿宋" w:hint="eastAsia"/>
        </w:rPr>
        <w:t>答：1）</w:t>
      </w:r>
      <w:r w:rsidRPr="00673EFE">
        <w:rPr>
          <w:rFonts w:ascii="仿宋" w:eastAsia="仿宋" w:hAnsi="仿宋"/>
        </w:rPr>
        <w:t>数量差异原因：2024年打基础、建体系；2025年定位为“铺量”，快速融入业界各类好用的工具并在集团内推广；2026年重点转向“提质”，需参考业界论文思路做实验后落地生产，成本升高，因此数量减少。</w:t>
      </w:r>
      <w:r>
        <w:rPr>
          <w:rFonts w:ascii="仿宋" w:eastAsia="仿宋" w:hAnsi="仿宋" w:hint="eastAsia"/>
        </w:rPr>
        <w:t>2）</w:t>
      </w:r>
      <w:r w:rsidRPr="00673EFE">
        <w:rPr>
          <w:rFonts w:ascii="仿宋" w:eastAsia="仿宋" w:hAnsi="仿宋"/>
        </w:rPr>
        <w:t>认同关键指标存在的问题，后续会补充完善，重点体现关键技术攻关相关内容。</w:t>
      </w:r>
    </w:p>
    <w:p w14:paraId="4ECF4F42" w14:textId="002D720F" w:rsidR="00673EFE" w:rsidRDefault="00673EFE" w:rsidP="008E1B9D">
      <w:pPr>
        <w:pStyle w:val="a9"/>
        <w:ind w:leftChars="327" w:left="719"/>
        <w:rPr>
          <w:rFonts w:ascii="仿宋" w:eastAsia="仿宋" w:hAnsi="仿宋"/>
        </w:rPr>
      </w:pPr>
      <w:r>
        <w:rPr>
          <w:rFonts w:ascii="仿宋" w:eastAsia="仿宋" w:hAnsi="仿宋" w:hint="eastAsia"/>
        </w:rPr>
        <w:t>问：</w:t>
      </w:r>
      <w:r w:rsidRPr="00673EFE">
        <w:rPr>
          <w:rFonts w:ascii="仿宋" w:eastAsia="仿宋" w:hAnsi="仿宋"/>
        </w:rPr>
        <w:t>指标中“证明材料类型”写为“产品</w:t>
      </w:r>
      <w:r>
        <w:rPr>
          <w:rFonts w:ascii="仿宋" w:eastAsia="仿宋" w:hAnsi="仿宋" w:hint="eastAsia"/>
        </w:rPr>
        <w:t>照片</w:t>
      </w:r>
      <w:r w:rsidRPr="00673EFE">
        <w:rPr>
          <w:rFonts w:ascii="仿宋" w:eastAsia="仿宋" w:hAnsi="仿宋"/>
        </w:rPr>
        <w:t>”，与战新任务的定位不符，是否合适？</w:t>
      </w:r>
    </w:p>
    <w:p w14:paraId="0432A58C" w14:textId="2AEACB7A" w:rsidR="003A7A23" w:rsidRPr="00C01994" w:rsidRDefault="00673EFE" w:rsidP="008E1B9D">
      <w:pPr>
        <w:pStyle w:val="a9"/>
        <w:ind w:leftChars="327" w:left="719"/>
        <w:rPr>
          <w:rFonts w:ascii="仿宋" w:eastAsia="仿宋" w:hAnsi="仿宋" w:hint="eastAsia"/>
        </w:rPr>
      </w:pPr>
      <w:r>
        <w:rPr>
          <w:rFonts w:ascii="仿宋" w:eastAsia="仿宋" w:hAnsi="仿宋" w:hint="eastAsia"/>
        </w:rPr>
        <w:t>答：</w:t>
      </w:r>
      <w:r w:rsidRPr="00673EFE">
        <w:rPr>
          <w:rFonts w:ascii="仿宋" w:eastAsia="仿宋" w:hAnsi="仿宋"/>
        </w:rPr>
        <w:t>认同该问题，团队每年都会引入有测评资质的信通院，对平台能力和运营能力进行测评，后续会修正证明材料类型，不再使用产品照片。</w:t>
      </w:r>
    </w:p>
    <w:p w14:paraId="2605A050" w14:textId="77777777" w:rsidR="003A7A23" w:rsidRPr="00C01994" w:rsidRDefault="003A7A23" w:rsidP="008E1B9D">
      <w:pPr>
        <w:pStyle w:val="a9"/>
        <w:numPr>
          <w:ilvl w:val="0"/>
          <w:numId w:val="12"/>
        </w:numPr>
        <w:rPr>
          <w:rFonts w:ascii="仿宋" w:eastAsia="仿宋" w:hAnsi="仿宋" w:hint="eastAsia"/>
        </w:rPr>
      </w:pPr>
      <w:r w:rsidRPr="00C01994">
        <w:rPr>
          <w:rFonts w:ascii="仿宋" w:eastAsia="仿宋" w:hAnsi="仿宋" w:hint="eastAsia"/>
        </w:rPr>
        <w:t>傅浩</w:t>
      </w:r>
    </w:p>
    <w:p w14:paraId="37803685" w14:textId="124EA1FD" w:rsidR="00673EFE" w:rsidRDefault="003A7A23" w:rsidP="008E1B9D">
      <w:pPr>
        <w:pStyle w:val="a9"/>
        <w:ind w:leftChars="327" w:left="719"/>
        <w:rPr>
          <w:rFonts w:ascii="仿宋" w:eastAsia="仿宋" w:hAnsi="仿宋"/>
        </w:rPr>
      </w:pPr>
      <w:r w:rsidRPr="00C01994">
        <w:rPr>
          <w:rFonts w:ascii="仿宋" w:eastAsia="仿宋" w:hAnsi="仿宋" w:hint="eastAsia"/>
        </w:rPr>
        <w:t>问：</w:t>
      </w:r>
      <w:r w:rsidR="00673EFE" w:rsidRPr="00673EFE">
        <w:rPr>
          <w:rFonts w:ascii="仿宋" w:eastAsia="仿宋" w:hAnsi="仿宋"/>
        </w:rPr>
        <w:t>技术攻关的三个指标中，数据集相关指标是否属于技术攻关，需重新界定；金标数据集目前仅体现单一类型数据的交易资料，是否应补充规模对齐、数据质量和数量相关体现？动态数据处理工具链是否应考虑上下游数据的支持能力，实现能力输出？</w:t>
      </w:r>
    </w:p>
    <w:p w14:paraId="7F869AEA" w14:textId="15A596CA" w:rsidR="003A7A23" w:rsidRPr="00C01994" w:rsidRDefault="00673EFE" w:rsidP="008E1B9D">
      <w:pPr>
        <w:pStyle w:val="a9"/>
        <w:ind w:leftChars="327" w:left="719"/>
        <w:rPr>
          <w:rFonts w:ascii="仿宋" w:eastAsia="仿宋" w:hAnsi="仿宋" w:hint="eastAsia"/>
        </w:rPr>
      </w:pPr>
      <w:r>
        <w:rPr>
          <w:rFonts w:ascii="仿宋" w:eastAsia="仿宋" w:hAnsi="仿宋" w:hint="eastAsia"/>
        </w:rPr>
        <w:t>答：1）</w:t>
      </w:r>
      <w:r w:rsidRPr="00673EFE">
        <w:rPr>
          <w:rFonts w:ascii="仿宋" w:eastAsia="仿宋" w:hAnsi="仿宋"/>
        </w:rPr>
        <w:t>认同技术攻关指标需重新界定，后续会梳理。</w:t>
      </w:r>
      <w:r>
        <w:rPr>
          <w:rFonts w:ascii="仿宋" w:eastAsia="仿宋" w:hAnsi="仿宋" w:hint="eastAsia"/>
        </w:rPr>
        <w:t>2）</w:t>
      </w:r>
      <w:r w:rsidRPr="00673EFE">
        <w:rPr>
          <w:rFonts w:ascii="仿宋" w:eastAsia="仿宋" w:hAnsi="仿宋"/>
        </w:rPr>
        <w:t>同意补充金标数据集的规模、质量和数量相关体现。</w:t>
      </w:r>
      <w:r>
        <w:rPr>
          <w:rFonts w:ascii="仿宋" w:eastAsia="仿宋" w:hAnsi="仿宋" w:hint="eastAsia"/>
        </w:rPr>
        <w:t>3）</w:t>
      </w:r>
      <w:r w:rsidRPr="00673EFE">
        <w:rPr>
          <w:rFonts w:ascii="仿宋" w:eastAsia="仿宋" w:hAnsi="仿宋"/>
        </w:rPr>
        <w:t>上下游数据支持方面，目前已将数据拆至最小粒度，2026年重点推进工程化建设，打造数据治理生产的标准化流水线，逐步考虑上下游数据支持及能力输出。</w:t>
      </w:r>
    </w:p>
    <w:p w14:paraId="69F1EDC7" w14:textId="77777777" w:rsidR="003A7A23" w:rsidRPr="00C01994" w:rsidRDefault="003A7A23" w:rsidP="008E1B9D">
      <w:pPr>
        <w:pStyle w:val="a9"/>
        <w:numPr>
          <w:ilvl w:val="0"/>
          <w:numId w:val="12"/>
        </w:numPr>
        <w:rPr>
          <w:rFonts w:ascii="仿宋" w:eastAsia="仿宋" w:hAnsi="仿宋" w:hint="eastAsia"/>
        </w:rPr>
      </w:pPr>
      <w:r w:rsidRPr="00C01994">
        <w:rPr>
          <w:rFonts w:ascii="仿宋" w:eastAsia="仿宋" w:hAnsi="仿宋" w:hint="eastAsia"/>
        </w:rPr>
        <w:t>程宝平</w:t>
      </w:r>
    </w:p>
    <w:p w14:paraId="3190D247" w14:textId="1F7E3791" w:rsidR="00673EFE" w:rsidRDefault="003A7A23" w:rsidP="008E1B9D">
      <w:pPr>
        <w:pStyle w:val="a9"/>
        <w:ind w:leftChars="327" w:left="719"/>
        <w:rPr>
          <w:rFonts w:ascii="仿宋" w:eastAsia="仿宋" w:hAnsi="仿宋"/>
        </w:rPr>
      </w:pPr>
      <w:r w:rsidRPr="00C01994">
        <w:rPr>
          <w:rFonts w:ascii="仿宋" w:eastAsia="仿宋" w:hAnsi="仿宋" w:hint="eastAsia"/>
        </w:rPr>
        <w:t>问：</w:t>
      </w:r>
      <w:r w:rsidR="00673EFE" w:rsidRPr="00673EFE">
        <w:rPr>
          <w:rFonts w:ascii="仿宋" w:eastAsia="仿宋" w:hAnsi="仿宋"/>
        </w:rPr>
        <w:t>预算中76万外包费用主要用在哪里？团队自身是否有相关标注能力，标注人力及贡献数据量级如何？2025年数据集产出较多，除外包外其他数据来源是什么？</w:t>
      </w:r>
    </w:p>
    <w:p w14:paraId="71DA8369" w14:textId="52B97920" w:rsidR="003A7A23" w:rsidRPr="00C01994" w:rsidRDefault="00673EFE" w:rsidP="008E1B9D">
      <w:pPr>
        <w:pStyle w:val="a9"/>
        <w:ind w:leftChars="327" w:left="719"/>
        <w:rPr>
          <w:rFonts w:ascii="仿宋" w:eastAsia="仿宋" w:hAnsi="仿宋" w:hint="eastAsia"/>
        </w:rPr>
      </w:pPr>
      <w:r>
        <w:rPr>
          <w:rFonts w:ascii="仿宋" w:eastAsia="仿宋" w:hAnsi="仿宋" w:hint="eastAsia"/>
        </w:rPr>
        <w:t>答：1）</w:t>
      </w:r>
      <w:r w:rsidRPr="00673EFE">
        <w:rPr>
          <w:rFonts w:ascii="仿宋" w:eastAsia="仿宋" w:hAnsi="仿宋"/>
        </w:rPr>
        <w:t>外包费用主要用于山东基地外采标注人力，团队自身在山东基地有常驻标注人力约200人，未来计划扩展至500人左右。</w:t>
      </w:r>
      <w:r>
        <w:rPr>
          <w:rFonts w:ascii="仿宋" w:eastAsia="仿宋" w:hAnsi="仿宋" w:hint="eastAsia"/>
        </w:rPr>
        <w:t>2）</w:t>
      </w:r>
      <w:r w:rsidRPr="00673EFE">
        <w:rPr>
          <w:rFonts w:ascii="仿宋" w:eastAsia="仿宋" w:hAnsi="仿宋"/>
        </w:rPr>
        <w:t>数据来源有三类：一是全集团各省及18-19个专业公司回流的数据（含训练数据和推理数据），具有中国移动特色；二是移动内部梧桐大数据中可用于模型训练的数据；三是杭研提供的视频、语音类数据，结合咪咕的音视频资源优势，进一步丰富数据输入。</w:t>
      </w:r>
    </w:p>
    <w:p w14:paraId="66F04B8E" w14:textId="77777777" w:rsidR="003A7A23" w:rsidRPr="00C01994" w:rsidRDefault="003A7A23" w:rsidP="008E1B9D">
      <w:pPr>
        <w:pStyle w:val="a9"/>
        <w:numPr>
          <w:ilvl w:val="0"/>
          <w:numId w:val="12"/>
        </w:numPr>
        <w:rPr>
          <w:rFonts w:ascii="仿宋" w:eastAsia="仿宋" w:hAnsi="仿宋"/>
        </w:rPr>
      </w:pPr>
      <w:r w:rsidRPr="00C01994">
        <w:rPr>
          <w:rFonts w:ascii="仿宋" w:eastAsia="仿宋" w:hAnsi="仿宋"/>
        </w:rPr>
        <w:lastRenderedPageBreak/>
        <w:t>梁凌宇</w:t>
      </w:r>
    </w:p>
    <w:p w14:paraId="490FA499" w14:textId="2430DDB9" w:rsidR="00465F16" w:rsidRDefault="00465F16" w:rsidP="008E1B9D">
      <w:pPr>
        <w:pStyle w:val="a9"/>
        <w:ind w:leftChars="327" w:left="719"/>
        <w:rPr>
          <w:rFonts w:ascii="仿宋" w:eastAsia="仿宋" w:hAnsi="仿宋"/>
        </w:rPr>
      </w:pPr>
      <w:r>
        <w:rPr>
          <w:rFonts w:ascii="仿宋" w:eastAsia="仿宋" w:hAnsi="仿宋" w:hint="eastAsia"/>
        </w:rPr>
        <w:t>问：</w:t>
      </w:r>
      <w:r w:rsidRPr="00465F16">
        <w:rPr>
          <w:rFonts w:ascii="仿宋" w:eastAsia="仿宋" w:hAnsi="仿宋"/>
        </w:rPr>
        <w:t>金标数据集与高质量数据集的定义、关系及差异是什么？金标数据集的“金标”如何体现？两者是否有重复？智能标注中模型生成与人工注入的衔接的如何体现？</w:t>
      </w:r>
    </w:p>
    <w:p w14:paraId="7849D2C1" w14:textId="2A2FB12E" w:rsidR="00C2031A" w:rsidRDefault="00465F16" w:rsidP="008E1B9D">
      <w:pPr>
        <w:pStyle w:val="a9"/>
        <w:ind w:leftChars="327" w:left="719"/>
        <w:rPr>
          <w:rFonts w:ascii="仿宋" w:eastAsia="仿宋" w:hAnsi="仿宋" w:hint="eastAsia"/>
        </w:rPr>
      </w:pPr>
      <w:r>
        <w:rPr>
          <w:rFonts w:ascii="仿宋" w:eastAsia="仿宋" w:hAnsi="仿宋" w:hint="eastAsia"/>
        </w:rPr>
        <w:t>答：1）</w:t>
      </w:r>
      <w:r w:rsidRPr="00465F16">
        <w:rPr>
          <w:rFonts w:ascii="仿宋" w:eastAsia="仿宋" w:hAnsi="仿宋"/>
        </w:rPr>
        <w:t>定义与差异：金标数据集指所有数据均经过人工标注生成；高质量数据集不一定经过人工标注，经加工处理、通过评测体系即可。</w:t>
      </w:r>
      <w:r>
        <w:rPr>
          <w:rFonts w:ascii="仿宋" w:eastAsia="仿宋" w:hAnsi="仿宋" w:hint="eastAsia"/>
        </w:rPr>
        <w:t>2）</w:t>
      </w:r>
      <w:r w:rsidRPr="00465F16">
        <w:rPr>
          <w:rFonts w:ascii="仿宋" w:eastAsia="仿宋" w:hAnsi="仿宋"/>
        </w:rPr>
        <w:t>关系：两者不重复，属于两个阶段，金标数据集是在高质量数据集加工处理、清洗完成后，再进行人工标注形成的。</w:t>
      </w:r>
      <w:r>
        <w:rPr>
          <w:rFonts w:ascii="仿宋" w:eastAsia="仿宋" w:hAnsi="仿宋" w:hint="eastAsia"/>
        </w:rPr>
        <w:t>3）</w:t>
      </w:r>
      <w:r w:rsidRPr="00465F16">
        <w:rPr>
          <w:rFonts w:ascii="仿宋" w:eastAsia="仿宋" w:hAnsi="仿宋"/>
        </w:rPr>
        <w:t>智能标注衔接：预标注采用多个模型对比，通过投票、排序得出结果后交给人工，同时所有数据都会经过人工抽样核验，确保质量，为模型提升提供输入。</w:t>
      </w:r>
    </w:p>
    <w:p w14:paraId="6EB8D502" w14:textId="1C6295A8" w:rsidR="00837EEE" w:rsidRDefault="00C2031A" w:rsidP="008E1B9D">
      <w:pPr>
        <w:pStyle w:val="a9"/>
        <w:ind w:leftChars="327" w:left="719"/>
        <w:rPr>
          <w:rFonts w:ascii="仿宋" w:eastAsia="仿宋" w:hAnsi="仿宋" w:hint="eastAsia"/>
        </w:rPr>
      </w:pPr>
      <w:r>
        <w:rPr>
          <w:rFonts w:ascii="仿宋" w:eastAsia="仿宋" w:hAnsi="仿宋" w:hint="eastAsia"/>
        </w:rPr>
        <w:t>建议：整体梳理，先通后专，对外赋能，细化梳理；支撑其他行业，数据应该赋能行业，需要更好凝练，优势、通信数据等，</w:t>
      </w:r>
      <w:r>
        <w:rPr>
          <w:rFonts w:ascii="仿宋" w:eastAsia="仿宋" w:hAnsi="仿宋" w:hint="eastAsia"/>
        </w:rPr>
        <w:t>与</w:t>
      </w:r>
      <w:r>
        <w:rPr>
          <w:rFonts w:ascii="仿宋" w:eastAsia="仿宋" w:hAnsi="仿宋" w:hint="eastAsia"/>
        </w:rPr>
        <w:t>别的行业差异化，有重点能力</w:t>
      </w:r>
      <w:r>
        <w:rPr>
          <w:rFonts w:ascii="仿宋" w:eastAsia="仿宋" w:hAnsi="仿宋" w:hint="eastAsia"/>
        </w:rPr>
        <w:t>。</w:t>
      </w:r>
    </w:p>
    <w:p w14:paraId="3AE91C5D" w14:textId="501F726B" w:rsidR="00837EEE" w:rsidRDefault="00837EEE" w:rsidP="008E1B9D">
      <w:pPr>
        <w:pStyle w:val="a9"/>
        <w:numPr>
          <w:ilvl w:val="0"/>
          <w:numId w:val="12"/>
        </w:numPr>
        <w:rPr>
          <w:rFonts w:ascii="仿宋" w:eastAsia="仿宋" w:hAnsi="仿宋"/>
        </w:rPr>
      </w:pPr>
      <w:r>
        <w:rPr>
          <w:rFonts w:ascii="仿宋" w:eastAsia="仿宋" w:hAnsi="仿宋" w:hint="eastAsia"/>
        </w:rPr>
        <w:t>尹瑶瑶</w:t>
      </w:r>
    </w:p>
    <w:p w14:paraId="49C5E0FD" w14:textId="0D14215B" w:rsidR="00050F49" w:rsidRDefault="00837EEE" w:rsidP="008E1B9D">
      <w:pPr>
        <w:pStyle w:val="a9"/>
        <w:rPr>
          <w:rFonts w:ascii="仿宋" w:eastAsia="仿宋" w:hAnsi="仿宋" w:hint="eastAsia"/>
        </w:rPr>
      </w:pPr>
      <w:r>
        <w:rPr>
          <w:rFonts w:ascii="仿宋" w:eastAsia="仿宋" w:hAnsi="仿宋" w:hint="eastAsia"/>
        </w:rPr>
        <w:t>意见：</w:t>
      </w:r>
      <w:r w:rsidRPr="00837EEE">
        <w:rPr>
          <w:rFonts w:ascii="仿宋" w:eastAsia="仿宋" w:hAnsi="仿宋"/>
        </w:rPr>
        <w:t>2025年数据整合能力构建的先进性未充分体现；2026年在量、质、构、效方面的成效不明确，未体现能力跃升；数据平台能否向合作央企开放、共建数据成果体？2025年内部</w:t>
      </w:r>
      <w:r>
        <w:rPr>
          <w:rFonts w:ascii="仿宋" w:eastAsia="仿宋" w:hAnsi="仿宋" w:hint="eastAsia"/>
        </w:rPr>
        <w:t>、外部</w:t>
      </w:r>
      <w:r w:rsidRPr="00837EEE">
        <w:rPr>
          <w:rFonts w:ascii="仿宋" w:eastAsia="仿宋" w:hAnsi="仿宋"/>
        </w:rPr>
        <w:t>各单位对数据及工具的使用情况如何，需提供证明材料；2026年计划缺乏整体性，需结合国家、央企、公司内部层面谋划。</w:t>
      </w:r>
    </w:p>
    <w:p w14:paraId="4CD3AC2A" w14:textId="1073BB4A" w:rsidR="00C01994" w:rsidRDefault="00C01994" w:rsidP="008E1B9D">
      <w:pPr>
        <w:pStyle w:val="a9"/>
        <w:numPr>
          <w:ilvl w:val="0"/>
          <w:numId w:val="1"/>
        </w:numPr>
        <w:rPr>
          <w:rFonts w:ascii="仿宋" w:eastAsia="仿宋" w:hAnsi="仿宋" w:hint="eastAsia"/>
        </w:rPr>
      </w:pPr>
      <w:r w:rsidRPr="0018071A">
        <w:rPr>
          <w:rFonts w:ascii="仿宋" w:eastAsia="仿宋" w:hAnsi="仿宋"/>
        </w:rPr>
        <w:t>审计行业大模型研发</w:t>
      </w:r>
    </w:p>
    <w:p w14:paraId="1E8CC0C8" w14:textId="77777777" w:rsidR="00C01994" w:rsidRPr="0018071A" w:rsidRDefault="00C01994" w:rsidP="008E1B9D">
      <w:pPr>
        <w:pStyle w:val="a9"/>
        <w:numPr>
          <w:ilvl w:val="0"/>
          <w:numId w:val="13"/>
        </w:numPr>
        <w:rPr>
          <w:rFonts w:ascii="仿宋" w:eastAsia="仿宋" w:hAnsi="仿宋" w:hint="eastAsia"/>
        </w:rPr>
      </w:pPr>
      <w:r w:rsidRPr="0018071A">
        <w:rPr>
          <w:rFonts w:ascii="仿宋" w:eastAsia="仿宋" w:hAnsi="仿宋" w:hint="eastAsia"/>
        </w:rPr>
        <w:t>李玉峰</w:t>
      </w:r>
    </w:p>
    <w:p w14:paraId="3F825DC2" w14:textId="0591FB84" w:rsidR="00132097" w:rsidRDefault="00C01994" w:rsidP="008E1B9D">
      <w:pPr>
        <w:pStyle w:val="a9"/>
        <w:ind w:leftChars="327" w:left="719"/>
        <w:rPr>
          <w:rFonts w:ascii="仿宋" w:eastAsia="仿宋" w:hAnsi="仿宋"/>
        </w:rPr>
      </w:pPr>
      <w:r>
        <w:rPr>
          <w:rFonts w:ascii="仿宋" w:eastAsia="仿宋" w:hAnsi="仿宋" w:hint="eastAsia"/>
        </w:rPr>
        <w:t>问：</w:t>
      </w:r>
      <w:r w:rsidR="00132097" w:rsidRPr="00132097">
        <w:rPr>
          <w:rFonts w:ascii="仿宋" w:eastAsia="仿宋" w:hAnsi="仿宋"/>
        </w:rPr>
        <w:t>审计需考虑标准化、规范化，风险点已确定并跟进，但方案中未体现大模型参与审计全流程，仅做审计问答无意义，想了解这方面的考虑。</w:t>
      </w:r>
    </w:p>
    <w:p w14:paraId="5AA653EA" w14:textId="12F7774A" w:rsidR="00C01994" w:rsidRDefault="00C01994" w:rsidP="008E1B9D">
      <w:pPr>
        <w:pStyle w:val="a9"/>
        <w:ind w:leftChars="327" w:left="719"/>
        <w:rPr>
          <w:rFonts w:ascii="仿宋" w:eastAsia="仿宋" w:hAnsi="仿宋" w:hint="eastAsia"/>
        </w:rPr>
      </w:pPr>
      <w:r w:rsidRPr="00132097">
        <w:rPr>
          <w:rFonts w:ascii="仿宋" w:eastAsia="仿宋" w:hAnsi="仿宋" w:hint="eastAsia"/>
        </w:rPr>
        <w:t>答：</w:t>
      </w:r>
      <w:r w:rsidR="00132097" w:rsidRPr="00132097">
        <w:rPr>
          <w:rFonts w:ascii="仿宋" w:eastAsia="仿宋" w:hAnsi="仿宋"/>
        </w:rPr>
        <w:t>已将审计通用能力嵌入标准化审计流程，审计流程中需用到的问答、代码建模、文档编写、线索自动查找等能力，均已嵌入系统并可自动调用；已完成从大模型训练、公共场景能力建设到将能力嵌入审计流程的应用落地。</w:t>
      </w:r>
    </w:p>
    <w:p w14:paraId="2A864EE5" w14:textId="21F78C13" w:rsidR="00132097" w:rsidRPr="00132097" w:rsidRDefault="00C01994" w:rsidP="008E1B9D">
      <w:pPr>
        <w:pStyle w:val="a9"/>
        <w:ind w:leftChars="327" w:left="719"/>
        <w:rPr>
          <w:rFonts w:ascii="仿宋" w:eastAsia="仿宋" w:hAnsi="仿宋"/>
        </w:rPr>
      </w:pPr>
      <w:r>
        <w:rPr>
          <w:rFonts w:ascii="仿宋" w:eastAsia="仿宋" w:hAnsi="仿宋" w:hint="eastAsia"/>
        </w:rPr>
        <w:t>问：</w:t>
      </w:r>
      <w:r w:rsidR="00132097" w:rsidRPr="00132097">
        <w:rPr>
          <w:rFonts w:ascii="仿宋" w:eastAsia="仿宋" w:hAnsi="仿宋"/>
        </w:rPr>
        <w:t>原子能力按何种原则研发组件？是否有专业审计单位合作？以科研经费管理审计 200 个风险点为例，风险点转化为工作流并调用原子能力的工作是否由合作单位完成。</w:t>
      </w:r>
    </w:p>
    <w:p w14:paraId="2185DF29" w14:textId="1AEB0567" w:rsidR="00132097" w:rsidRDefault="00132097" w:rsidP="008E1B9D">
      <w:pPr>
        <w:pStyle w:val="a9"/>
        <w:ind w:leftChars="327" w:left="719"/>
        <w:rPr>
          <w:rFonts w:ascii="仿宋" w:eastAsia="仿宋" w:hAnsi="仿宋"/>
        </w:rPr>
      </w:pPr>
      <w:r w:rsidRPr="00132097">
        <w:rPr>
          <w:rFonts w:ascii="仿宋" w:eastAsia="仿宋" w:hAnsi="仿宋" w:hint="eastAsia"/>
        </w:rPr>
        <w:t>答：</w:t>
      </w:r>
      <w:r w:rsidR="00387FF8" w:rsidRPr="00387FF8">
        <w:rPr>
          <w:rFonts w:ascii="仿宋" w:eastAsia="仿宋" w:hAnsi="仿宋"/>
        </w:rPr>
        <w:t>项目场景需求由供应内审部审计条线及审计专家工作组提供，我方提供技术支撑，双方组成联合团队；由审计专家提供完整审计需求与流程，我方提供底层模型与智能平台，支持审计人员自主操作，同时联合沉淀审计行业经验转化为大模型能力。</w:t>
      </w:r>
    </w:p>
    <w:p w14:paraId="2841A8B6" w14:textId="30FD7DEB" w:rsidR="00387FF8" w:rsidRDefault="00387FF8" w:rsidP="008E1B9D">
      <w:pPr>
        <w:pStyle w:val="a9"/>
        <w:ind w:leftChars="327" w:left="719"/>
        <w:rPr>
          <w:rFonts w:ascii="仿宋" w:eastAsia="仿宋" w:hAnsi="仿宋"/>
        </w:rPr>
      </w:pPr>
      <w:r>
        <w:rPr>
          <w:rFonts w:ascii="仿宋" w:eastAsia="仿宋" w:hAnsi="仿宋" w:hint="eastAsia"/>
        </w:rPr>
        <w:t>问：</w:t>
      </w:r>
      <w:r w:rsidRPr="00387FF8">
        <w:rPr>
          <w:rFonts w:ascii="仿宋" w:eastAsia="仿宋" w:hAnsi="仿宋"/>
        </w:rPr>
        <w:t>方案指标未详细展示原子能力，仅能看到问答相关内容，无其他能力体现。</w:t>
      </w:r>
    </w:p>
    <w:p w14:paraId="3D0E6A27" w14:textId="4562311B" w:rsidR="00387FF8" w:rsidRDefault="00387FF8" w:rsidP="008E1B9D">
      <w:pPr>
        <w:pStyle w:val="a9"/>
        <w:ind w:leftChars="327" w:left="719"/>
        <w:rPr>
          <w:rFonts w:ascii="仿宋" w:eastAsia="仿宋" w:hAnsi="仿宋" w:hint="eastAsia"/>
        </w:rPr>
      </w:pPr>
      <w:r>
        <w:rPr>
          <w:rFonts w:ascii="仿宋" w:eastAsia="仿宋" w:hAnsi="仿宋" w:hint="eastAsia"/>
        </w:rPr>
        <w:t>答：</w:t>
      </w:r>
      <w:r w:rsidRPr="00387FF8">
        <w:rPr>
          <w:rFonts w:ascii="仿宋" w:eastAsia="仿宋" w:hAnsi="仿宋"/>
        </w:rPr>
        <w:t>方案第十、十一页展示了智能体及多智能体能力，由审计专业人员提供测试用例并实际验证，监督规则分类准确率达 90% 以上，接近人工水平。</w:t>
      </w:r>
    </w:p>
    <w:p w14:paraId="4C84519F" w14:textId="27E73E7E" w:rsidR="00132097" w:rsidRDefault="00C01994" w:rsidP="008E1B9D">
      <w:pPr>
        <w:pStyle w:val="a9"/>
        <w:ind w:leftChars="327" w:left="719"/>
        <w:rPr>
          <w:rFonts w:ascii="仿宋" w:eastAsia="仿宋" w:hAnsi="仿宋"/>
        </w:rPr>
      </w:pPr>
      <w:r>
        <w:rPr>
          <w:rFonts w:ascii="仿宋" w:eastAsia="仿宋" w:hAnsi="仿宋" w:hint="eastAsia"/>
        </w:rPr>
        <w:t>问：</w:t>
      </w:r>
      <w:r w:rsidR="00387FF8" w:rsidRPr="00387FF8">
        <w:rPr>
          <w:rFonts w:ascii="仿宋" w:eastAsia="仿宋" w:hAnsi="仿宋"/>
        </w:rPr>
        <w:t>审计过程中涉及大量发票、凭据等复杂凭证，多模态技术做了哪些工作？</w:t>
      </w:r>
      <w:r w:rsidR="00387FF8" w:rsidRPr="00387FF8">
        <w:rPr>
          <w:rFonts w:ascii="仿宋" w:eastAsia="仿宋" w:hAnsi="仿宋"/>
        </w:rPr>
        <w:lastRenderedPageBreak/>
        <w:t>凭证范式处理存在较多难题。</w:t>
      </w:r>
    </w:p>
    <w:p w14:paraId="39F3DCC1" w14:textId="1BE3082F" w:rsidR="00132097" w:rsidRPr="00132097" w:rsidRDefault="00132097" w:rsidP="008E1B9D">
      <w:pPr>
        <w:pStyle w:val="a9"/>
        <w:ind w:leftChars="327" w:left="719"/>
        <w:rPr>
          <w:rFonts w:ascii="仿宋" w:eastAsia="仿宋" w:hAnsi="仿宋" w:hint="eastAsia"/>
        </w:rPr>
      </w:pPr>
      <w:r w:rsidRPr="00132097">
        <w:rPr>
          <w:rFonts w:ascii="仿宋" w:eastAsia="仿宋" w:hAnsi="仿宋" w:hint="eastAsia"/>
        </w:rPr>
        <w:t>答：</w:t>
      </w:r>
      <w:r w:rsidR="00387FF8" w:rsidRPr="00387FF8">
        <w:rPr>
          <w:rFonts w:ascii="仿宋" w:eastAsia="仿宋" w:hAnsi="仿宋"/>
        </w:rPr>
        <w:t>针对发票、PDF、扫描件等动态数据，结合 OCR 与大模型技术统一解决数据输入端问题，完成信息提取后进行后续处理</w:t>
      </w:r>
      <w:r w:rsidRPr="00132097">
        <w:rPr>
          <w:rFonts w:ascii="仿宋" w:eastAsia="仿宋" w:hAnsi="仿宋"/>
        </w:rPr>
        <w:t>。</w:t>
      </w:r>
    </w:p>
    <w:p w14:paraId="17CE37D8" w14:textId="77777777" w:rsidR="00132097" w:rsidRPr="00132097" w:rsidRDefault="00C01994" w:rsidP="008E1B9D">
      <w:pPr>
        <w:pStyle w:val="a9"/>
        <w:ind w:leftChars="327" w:left="719"/>
        <w:rPr>
          <w:rFonts w:ascii="仿宋" w:eastAsia="仿宋" w:hAnsi="仿宋" w:hint="eastAsia"/>
        </w:rPr>
      </w:pPr>
      <w:r>
        <w:rPr>
          <w:rFonts w:ascii="仿宋" w:eastAsia="仿宋" w:hAnsi="仿宋" w:hint="eastAsia"/>
        </w:rPr>
        <w:t>问：</w:t>
      </w:r>
      <w:r w:rsidRPr="00C01994">
        <w:rPr>
          <w:rFonts w:ascii="仿宋" w:eastAsia="仿宋" w:hAnsi="仿宋"/>
        </w:rPr>
        <w:t>当前用的模型参数多少？是否只能用移动内部算力？</w:t>
      </w:r>
    </w:p>
    <w:p w14:paraId="5ADED30E" w14:textId="343FA2AD" w:rsidR="00387FF8" w:rsidRDefault="00132097" w:rsidP="008E1B9D">
      <w:pPr>
        <w:pStyle w:val="a9"/>
        <w:ind w:leftChars="327" w:left="719"/>
        <w:rPr>
          <w:rFonts w:ascii="仿宋" w:eastAsia="仿宋" w:hAnsi="仿宋"/>
        </w:rPr>
      </w:pPr>
      <w:r w:rsidRPr="00132097">
        <w:rPr>
          <w:rFonts w:ascii="仿宋" w:eastAsia="仿宋" w:hAnsi="仿宋" w:hint="eastAsia"/>
        </w:rPr>
        <w:t>答：75B。</w:t>
      </w:r>
      <w:r w:rsidR="00387FF8" w:rsidRPr="00387FF8">
        <w:rPr>
          <w:rFonts w:ascii="仿宋" w:eastAsia="仿宋" w:hAnsi="仿宋"/>
        </w:rPr>
        <w:t>同时支持平行替换其他模型，可选用九天模型，也支持开源模型。</w:t>
      </w:r>
    </w:p>
    <w:p w14:paraId="7654E785" w14:textId="6A022747" w:rsidR="00387FF8" w:rsidRDefault="00C01994" w:rsidP="008E1B9D">
      <w:pPr>
        <w:pStyle w:val="a9"/>
        <w:ind w:leftChars="327" w:left="719"/>
        <w:rPr>
          <w:rFonts w:ascii="仿宋" w:eastAsia="仿宋" w:hAnsi="仿宋"/>
        </w:rPr>
      </w:pPr>
      <w:r>
        <w:rPr>
          <w:rFonts w:ascii="仿宋" w:eastAsia="仿宋" w:hAnsi="仿宋" w:hint="eastAsia"/>
        </w:rPr>
        <w:t>问：</w:t>
      </w:r>
      <w:r w:rsidR="00387FF8" w:rsidRPr="00387FF8">
        <w:rPr>
          <w:rFonts w:ascii="仿宋" w:eastAsia="仿宋" w:hAnsi="仿宋"/>
        </w:rPr>
        <w:t>项目目前仅在移动内审使用，后续推广如何解决无互联网、无算力中心的小规模单位使用问题。</w:t>
      </w:r>
    </w:p>
    <w:p w14:paraId="4F078C17" w14:textId="0DB04700" w:rsidR="00387FF8" w:rsidRDefault="00132097" w:rsidP="008E1B9D">
      <w:pPr>
        <w:pStyle w:val="a9"/>
        <w:ind w:leftChars="327" w:left="719"/>
        <w:rPr>
          <w:rFonts w:ascii="仿宋" w:eastAsia="仿宋" w:hAnsi="仿宋" w:hint="eastAsia"/>
        </w:rPr>
      </w:pPr>
      <w:r w:rsidRPr="00132097">
        <w:rPr>
          <w:rFonts w:ascii="仿宋" w:eastAsia="仿宋" w:hAnsi="仿宋" w:hint="eastAsia"/>
        </w:rPr>
        <w:t>答：</w:t>
      </w:r>
      <w:r w:rsidR="00387FF8" w:rsidRPr="00387FF8">
        <w:rPr>
          <w:rFonts w:ascii="仿宋" w:eastAsia="仿宋" w:hAnsi="仿宋"/>
        </w:rPr>
        <w:t>已落地中粮、中油、资环等单位，采用本地内网部署方式，数据不对外传输；小规模单位不愿数据传互联网，暂无法直接解决。</w:t>
      </w:r>
    </w:p>
    <w:p w14:paraId="2460E0D5" w14:textId="1732D9BA" w:rsidR="007C7B1F" w:rsidRDefault="00387FF8" w:rsidP="008E1B9D">
      <w:pPr>
        <w:pStyle w:val="a9"/>
        <w:ind w:leftChars="327" w:left="719"/>
        <w:rPr>
          <w:rFonts w:ascii="仿宋" w:eastAsia="仿宋" w:hAnsi="仿宋" w:hint="eastAsia"/>
        </w:rPr>
      </w:pPr>
      <w:r>
        <w:rPr>
          <w:rFonts w:ascii="仿宋" w:eastAsia="仿宋" w:hAnsi="仿宋" w:hint="eastAsia"/>
        </w:rPr>
        <w:t>冯俊兰补充</w:t>
      </w:r>
      <w:r w:rsidR="007C7B1F">
        <w:rPr>
          <w:rFonts w:ascii="仿宋" w:eastAsia="仿宋" w:hAnsi="仿宋" w:hint="eastAsia"/>
        </w:rPr>
        <w:t>回答</w:t>
      </w:r>
      <w:r>
        <w:rPr>
          <w:rFonts w:ascii="仿宋" w:eastAsia="仿宋" w:hAnsi="仿宋" w:hint="eastAsia"/>
        </w:rPr>
        <w:t>：</w:t>
      </w:r>
      <w:r w:rsidRPr="00387FF8">
        <w:rPr>
          <w:rFonts w:ascii="仿宋" w:eastAsia="仿宋" w:hAnsi="仿宋"/>
        </w:rPr>
        <w:t>无算力的单位可使用移动划分专区的资源池，如中石油等单位使用移动资源池并划分独立区域保障数据安全。</w:t>
      </w:r>
    </w:p>
    <w:p w14:paraId="51BC6CE8" w14:textId="0373B03B" w:rsidR="007C7B1F" w:rsidRDefault="007C7B1F" w:rsidP="008E1B9D">
      <w:pPr>
        <w:pStyle w:val="a9"/>
        <w:ind w:leftChars="327" w:left="719"/>
        <w:rPr>
          <w:rFonts w:ascii="仿宋" w:eastAsia="仿宋" w:hAnsi="仿宋"/>
        </w:rPr>
      </w:pPr>
      <w:r>
        <w:rPr>
          <w:rFonts w:ascii="仿宋" w:eastAsia="仿宋" w:hAnsi="仿宋" w:hint="eastAsia"/>
        </w:rPr>
        <w:t>问：</w:t>
      </w:r>
      <w:r w:rsidRPr="007C7B1F">
        <w:rPr>
          <w:rFonts w:ascii="仿宋" w:eastAsia="仿宋" w:hAnsi="仿宋"/>
        </w:rPr>
        <w:t>审计场景忌讳大模型幻觉，小规模算力下问题更突出；将算力当作审计大脑存在不可解释、有幻觉的问题，仅能作为参考。</w:t>
      </w:r>
    </w:p>
    <w:p w14:paraId="6767CC4D" w14:textId="12FB7B9D" w:rsidR="00C01994" w:rsidRDefault="007C7B1F" w:rsidP="008E1B9D">
      <w:pPr>
        <w:pStyle w:val="a9"/>
        <w:ind w:leftChars="327" w:left="719"/>
        <w:rPr>
          <w:rFonts w:ascii="仿宋" w:eastAsia="仿宋" w:hAnsi="仿宋" w:hint="eastAsia"/>
        </w:rPr>
      </w:pPr>
      <w:r>
        <w:rPr>
          <w:rFonts w:ascii="仿宋" w:eastAsia="仿宋" w:hAnsi="仿宋" w:hint="eastAsia"/>
        </w:rPr>
        <w:t>答：</w:t>
      </w:r>
      <w:r w:rsidRPr="007C7B1F">
        <w:rPr>
          <w:rFonts w:ascii="仿宋" w:eastAsia="仿宋" w:hAnsi="仿宋"/>
        </w:rPr>
        <w:t>审计大脑主要用于编排调度审计作业流程，已沉淀 1000 多个审计原子能力，支持审计人员自定义搭建场景并共享；平台已支撑全集团去年 1000 多个审计项目，同时依托大数据部门的 BOMS4 域数据资产，可直接调取合同、票据等数据开展审计线索查找与数据分析。</w:t>
      </w:r>
    </w:p>
    <w:p w14:paraId="14159C4A" w14:textId="77777777" w:rsidR="00C01994" w:rsidRDefault="00C01994" w:rsidP="008E1B9D">
      <w:pPr>
        <w:pStyle w:val="a9"/>
        <w:numPr>
          <w:ilvl w:val="0"/>
          <w:numId w:val="13"/>
        </w:numPr>
        <w:rPr>
          <w:rFonts w:ascii="仿宋" w:eastAsia="仿宋" w:hAnsi="仿宋" w:hint="eastAsia"/>
        </w:rPr>
      </w:pPr>
      <w:r>
        <w:rPr>
          <w:rFonts w:ascii="仿宋" w:eastAsia="仿宋" w:hAnsi="仿宋" w:hint="eastAsia"/>
        </w:rPr>
        <w:t>冯俊兰</w:t>
      </w:r>
    </w:p>
    <w:p w14:paraId="3AA4E7FB" w14:textId="54C1FF50" w:rsidR="00C01994" w:rsidRPr="008E1B9D" w:rsidRDefault="007C7B1F" w:rsidP="008E1B9D">
      <w:pPr>
        <w:pStyle w:val="a9"/>
        <w:rPr>
          <w:rFonts w:ascii="仿宋" w:eastAsia="仿宋" w:hAnsi="仿宋" w:hint="eastAsia"/>
        </w:rPr>
      </w:pPr>
      <w:r>
        <w:rPr>
          <w:rFonts w:ascii="仿宋" w:eastAsia="仿宋" w:hAnsi="仿宋" w:hint="eastAsia"/>
        </w:rPr>
        <w:t>建议</w:t>
      </w:r>
      <w:r w:rsidR="00C01994">
        <w:rPr>
          <w:rFonts w:ascii="仿宋" w:eastAsia="仿宋" w:hAnsi="仿宋" w:hint="eastAsia"/>
        </w:rPr>
        <w:t>：</w:t>
      </w:r>
      <w:r w:rsidRPr="007C7B1F">
        <w:rPr>
          <w:rFonts w:ascii="仿宋" w:eastAsia="仿宋" w:hAnsi="仿宋"/>
        </w:rPr>
        <w:t>审计涉及大量长文档，如何保证长文本处理时推理能力不下降；需结合知识图谱控制模型幻觉。长文本能力是审计核心，可通过知识库、审计风险经验点反向约束控制幻觉；针对央企票据处理，团队 OCR 技术在国际比赛排名第一，票据识别宁可无法识别需人工处理，也不允许识别错误；无固定格式的会议审批单等材料，需依靠大模型解决。</w:t>
      </w:r>
    </w:p>
    <w:p w14:paraId="75A0BC34" w14:textId="60B9ED0F" w:rsidR="00B33BC0" w:rsidRDefault="00B33BC0" w:rsidP="008E1B9D">
      <w:pPr>
        <w:pStyle w:val="a9"/>
        <w:numPr>
          <w:ilvl w:val="0"/>
          <w:numId w:val="1"/>
        </w:numPr>
        <w:rPr>
          <w:rFonts w:ascii="仿宋" w:eastAsia="仿宋" w:hAnsi="仿宋" w:hint="eastAsia"/>
        </w:rPr>
      </w:pPr>
      <w:r w:rsidRPr="00DD5A2F">
        <w:rPr>
          <w:rFonts w:ascii="仿宋" w:eastAsia="仿宋" w:hAnsi="仿宋" w:hint="eastAsia"/>
        </w:rPr>
        <w:t>4</w:t>
      </w:r>
      <w:r w:rsidRPr="00DD5A2F">
        <w:rPr>
          <w:rFonts w:ascii="仿宋" w:eastAsia="仿宋" w:hAnsi="仿宋"/>
        </w:rPr>
        <w:t>D时空智能大模型关键核心技术攻关（2026）</w:t>
      </w:r>
    </w:p>
    <w:p w14:paraId="32610290" w14:textId="77777777" w:rsidR="00B33BC0" w:rsidRDefault="00B33BC0" w:rsidP="008E1B9D">
      <w:pPr>
        <w:pStyle w:val="a9"/>
        <w:numPr>
          <w:ilvl w:val="0"/>
          <w:numId w:val="15"/>
        </w:numPr>
        <w:rPr>
          <w:rFonts w:ascii="仿宋" w:eastAsia="仿宋" w:hAnsi="仿宋" w:hint="eastAsia"/>
        </w:rPr>
      </w:pPr>
      <w:r w:rsidRPr="0018071A">
        <w:rPr>
          <w:rFonts w:ascii="仿宋" w:eastAsia="仿宋" w:hAnsi="仿宋" w:hint="eastAsia"/>
        </w:rPr>
        <w:t>李玉峰</w:t>
      </w:r>
    </w:p>
    <w:p w14:paraId="4AF07B5E" w14:textId="635574E5" w:rsidR="007807E2" w:rsidRDefault="00B33BC0" w:rsidP="008E1B9D">
      <w:pPr>
        <w:pStyle w:val="a9"/>
        <w:ind w:leftChars="327" w:left="719"/>
        <w:rPr>
          <w:rFonts w:ascii="仿宋" w:eastAsia="仿宋" w:hAnsi="仿宋"/>
        </w:rPr>
      </w:pPr>
      <w:r>
        <w:rPr>
          <w:rFonts w:ascii="仿宋" w:eastAsia="仿宋" w:hAnsi="仿宋" w:hint="eastAsia"/>
        </w:rPr>
        <w:t>问：</w:t>
      </w:r>
      <w:r w:rsidR="007807E2" w:rsidRPr="007807E2">
        <w:rPr>
          <w:rFonts w:ascii="仿宋" w:eastAsia="仿宋" w:hAnsi="仿宋"/>
        </w:rPr>
        <w:t>技术攻关中时空几何的对齐，颗粒度是如何考虑的？具体到什么细节，目前有具体应用场景，还是根据国标自行考虑？</w:t>
      </w:r>
    </w:p>
    <w:p w14:paraId="3DA9F08C" w14:textId="5D251B97" w:rsidR="00B33BC0" w:rsidRPr="007807E2" w:rsidRDefault="007807E2" w:rsidP="008E1B9D">
      <w:pPr>
        <w:pStyle w:val="a9"/>
        <w:ind w:leftChars="327" w:left="719"/>
        <w:rPr>
          <w:rFonts w:ascii="仿宋" w:eastAsia="仿宋" w:hAnsi="仿宋" w:hint="eastAsia"/>
        </w:rPr>
      </w:pPr>
      <w:r>
        <w:rPr>
          <w:rFonts w:ascii="仿宋" w:eastAsia="仿宋" w:hAnsi="仿宋" w:hint="eastAsia"/>
        </w:rPr>
        <w:t>答：</w:t>
      </w:r>
      <w:r w:rsidRPr="007807E2">
        <w:rPr>
          <w:rFonts w:ascii="仿宋" w:eastAsia="仿宋" w:hAnsi="仿宋"/>
        </w:rPr>
        <w:t>目前没有一个标准的颗粒度要求，主要是通过语言和点位的对比来实现；几何层面的对齐，核心是明确物体的相对位置（如前方、后方）以及物体本身的属性和状态，并非依据国标或其他特定标准。</w:t>
      </w:r>
    </w:p>
    <w:p w14:paraId="3B7E0167" w14:textId="77777777" w:rsidR="00B33BC0" w:rsidRDefault="00B33BC0" w:rsidP="008E1B9D">
      <w:pPr>
        <w:pStyle w:val="a9"/>
        <w:numPr>
          <w:ilvl w:val="0"/>
          <w:numId w:val="15"/>
        </w:numPr>
        <w:rPr>
          <w:rFonts w:ascii="仿宋" w:eastAsia="仿宋" w:hAnsi="仿宋"/>
        </w:rPr>
      </w:pPr>
      <w:r w:rsidRPr="001F092E">
        <w:rPr>
          <w:rFonts w:ascii="仿宋" w:eastAsia="仿宋" w:hAnsi="仿宋"/>
        </w:rPr>
        <w:t>梁凌宇</w:t>
      </w:r>
    </w:p>
    <w:p w14:paraId="662D27A9" w14:textId="42C6B712" w:rsidR="007807E2" w:rsidRDefault="007807E2" w:rsidP="008E1B9D">
      <w:pPr>
        <w:pStyle w:val="a9"/>
        <w:ind w:leftChars="327" w:left="719"/>
        <w:rPr>
          <w:rFonts w:ascii="仿宋" w:eastAsia="仿宋" w:hAnsi="仿宋"/>
        </w:rPr>
      </w:pPr>
      <w:r>
        <w:rPr>
          <w:rFonts w:ascii="仿宋" w:eastAsia="仿宋" w:hAnsi="仿宋" w:hint="eastAsia"/>
        </w:rPr>
        <w:t>问：</w:t>
      </w:r>
      <w:r w:rsidRPr="007807E2">
        <w:rPr>
          <w:rFonts w:ascii="仿宋" w:eastAsia="仿宋" w:hAnsi="仿宋"/>
        </w:rPr>
        <w:t>智能座舱和交通高保真与环境交互这两个场景，技术评估差异较大（交通高保真更多涉及交通法则、类似分析软件，智能座舱侧重视觉3D点位、时间区分及语义对齐），为何整合在一个项目中？</w:t>
      </w:r>
    </w:p>
    <w:p w14:paraId="25BA6240" w14:textId="5EE68695" w:rsidR="00B33BC0" w:rsidRDefault="007807E2" w:rsidP="008E1B9D">
      <w:pPr>
        <w:pStyle w:val="a9"/>
        <w:ind w:leftChars="327" w:left="719"/>
        <w:rPr>
          <w:rFonts w:ascii="仿宋" w:eastAsia="仿宋" w:hAnsi="仿宋" w:hint="eastAsia"/>
        </w:rPr>
      </w:pPr>
      <w:r>
        <w:rPr>
          <w:rFonts w:ascii="仿宋" w:eastAsia="仿宋" w:hAnsi="仿宋" w:hint="eastAsia"/>
        </w:rPr>
        <w:t>答：</w:t>
      </w:r>
      <w:r w:rsidRPr="007807E2">
        <w:rPr>
          <w:rFonts w:ascii="仿宋" w:eastAsia="仿宋" w:hAnsi="仿宋"/>
        </w:rPr>
        <w:t>两个场景的核心逻辑一致，均基于位置信息的状态预测下一步的运营计划：交通领域主要从BD视角做理解决策，重点应用于交通应急指挥；智能座舱分为舱内、舱外感知，基于场景现状、状态及背景，预测用户下一步需求和处理轨迹。</w:t>
      </w:r>
    </w:p>
    <w:p w14:paraId="7A580577" w14:textId="77777777" w:rsidR="00B33BC0" w:rsidRDefault="00B33BC0" w:rsidP="008E1B9D">
      <w:pPr>
        <w:pStyle w:val="a9"/>
        <w:numPr>
          <w:ilvl w:val="0"/>
          <w:numId w:val="15"/>
        </w:numPr>
        <w:rPr>
          <w:rFonts w:ascii="仿宋" w:eastAsia="仿宋" w:hAnsi="仿宋"/>
        </w:rPr>
      </w:pPr>
      <w:r>
        <w:rPr>
          <w:rFonts w:ascii="仿宋" w:eastAsia="仿宋" w:hAnsi="仿宋" w:hint="eastAsia"/>
        </w:rPr>
        <w:lastRenderedPageBreak/>
        <w:t>冯俊兰</w:t>
      </w:r>
    </w:p>
    <w:p w14:paraId="1DD6ACBB" w14:textId="72511559" w:rsidR="00B33BC0" w:rsidRDefault="00B33BC0" w:rsidP="008E1B9D">
      <w:pPr>
        <w:pStyle w:val="a9"/>
        <w:ind w:leftChars="327" w:left="719"/>
        <w:rPr>
          <w:rFonts w:ascii="仿宋" w:eastAsia="仿宋" w:hAnsi="仿宋"/>
        </w:rPr>
      </w:pPr>
      <w:r>
        <w:rPr>
          <w:rFonts w:ascii="仿宋" w:eastAsia="仿宋" w:hAnsi="仿宋" w:hint="eastAsia"/>
        </w:rPr>
        <w:t>问：最可能推成功的应用是什么？</w:t>
      </w:r>
    </w:p>
    <w:p w14:paraId="4FAD3735" w14:textId="722A6B86" w:rsidR="00B33BC0" w:rsidRPr="008E1B9D" w:rsidRDefault="007807E2" w:rsidP="004E4F67">
      <w:pPr>
        <w:pStyle w:val="a9"/>
        <w:ind w:leftChars="327" w:left="719"/>
        <w:rPr>
          <w:rFonts w:ascii="仿宋" w:eastAsia="仿宋" w:hAnsi="仿宋" w:hint="eastAsia"/>
        </w:rPr>
      </w:pPr>
      <w:r>
        <w:rPr>
          <w:rFonts w:ascii="仿宋" w:eastAsia="仿宋" w:hAnsi="仿宋" w:hint="eastAsia"/>
        </w:rPr>
        <w:t>答：</w:t>
      </w:r>
      <w:r w:rsidRPr="007807E2">
        <w:rPr>
          <w:rFonts w:ascii="仿宋" w:eastAsia="仿宋" w:hAnsi="仿宋"/>
        </w:rPr>
        <w:t>目前正在推进的智能座舱是最具推广价值的应用；不同场景对时空精度要求不同，智能座舱对时空精度、颗粒度要求较低，而交通、自然资源部相关项目对时空精度要求较高，但两者核心均是基于时间和空间的理解与有效预测。</w:t>
      </w:r>
    </w:p>
    <w:p w14:paraId="432BCBB6" w14:textId="77777777" w:rsidR="00B33BC0" w:rsidRDefault="00B33BC0" w:rsidP="008E1B9D">
      <w:pPr>
        <w:pStyle w:val="a9"/>
        <w:numPr>
          <w:ilvl w:val="0"/>
          <w:numId w:val="15"/>
        </w:numPr>
        <w:rPr>
          <w:rFonts w:ascii="仿宋" w:eastAsia="仿宋" w:hAnsi="仿宋" w:hint="eastAsia"/>
        </w:rPr>
      </w:pPr>
      <w:r>
        <w:rPr>
          <w:rFonts w:ascii="仿宋" w:eastAsia="仿宋" w:hAnsi="仿宋" w:hint="eastAsia"/>
        </w:rPr>
        <w:t>程宝平</w:t>
      </w:r>
    </w:p>
    <w:p w14:paraId="21B30E71" w14:textId="6BB1B941" w:rsidR="007807E2" w:rsidRDefault="00B33BC0" w:rsidP="004E4F67">
      <w:pPr>
        <w:pStyle w:val="a9"/>
        <w:ind w:leftChars="327" w:left="719"/>
        <w:rPr>
          <w:rFonts w:ascii="仿宋" w:eastAsia="仿宋" w:hAnsi="仿宋"/>
        </w:rPr>
      </w:pPr>
      <w:r>
        <w:rPr>
          <w:rFonts w:ascii="仿宋" w:eastAsia="仿宋" w:hAnsi="仿宋" w:hint="eastAsia"/>
        </w:rPr>
        <w:t>问：</w:t>
      </w:r>
      <w:r w:rsidR="007807E2" w:rsidRPr="007807E2">
        <w:rPr>
          <w:rFonts w:ascii="仿宋" w:eastAsia="仿宋" w:hAnsi="仿宋"/>
        </w:rPr>
        <w:t>智能座舱与重建模型之间是什么关系？项目模型属于视频生成模型还是语言模型？</w:t>
      </w:r>
    </w:p>
    <w:p w14:paraId="43EAD220" w14:textId="72B97642" w:rsidR="007807E2" w:rsidRDefault="007807E2" w:rsidP="004E4F67">
      <w:pPr>
        <w:pStyle w:val="a9"/>
        <w:ind w:leftChars="327" w:left="719"/>
        <w:rPr>
          <w:rFonts w:ascii="仿宋" w:eastAsia="仿宋" w:hAnsi="仿宋"/>
        </w:rPr>
      </w:pPr>
      <w:r>
        <w:rPr>
          <w:rFonts w:ascii="仿宋" w:eastAsia="仿宋" w:hAnsi="仿宋" w:hint="eastAsia"/>
        </w:rPr>
        <w:t>答：</w:t>
      </w:r>
      <w:r w:rsidRPr="007807E2">
        <w:rPr>
          <w:rFonts w:ascii="仿宋" w:eastAsia="仿宋" w:hAnsi="仿宋"/>
        </w:rPr>
        <w:t>智能座舱是重建模型的一个应用场景；重建模型主要用于数字孪生应用，需先重建、再理解、最后预测；而座舱的语义信息可通过自动驾驶系统或EMS系统直接汇总。项目模型既不是视频生成模型，也不是语言模型，而是理解3D点云、视觉与文本对齐的模型。</w:t>
      </w:r>
    </w:p>
    <w:p w14:paraId="3CD49EFC" w14:textId="0D97D942" w:rsidR="007807E2" w:rsidRDefault="007807E2" w:rsidP="004E4F67">
      <w:pPr>
        <w:pStyle w:val="a9"/>
        <w:ind w:leftChars="327" w:left="719"/>
        <w:rPr>
          <w:rFonts w:ascii="仿宋" w:eastAsia="仿宋" w:hAnsi="仿宋"/>
        </w:rPr>
      </w:pPr>
      <w:r>
        <w:rPr>
          <w:rFonts w:ascii="仿宋" w:eastAsia="仿宋" w:hAnsi="仿宋" w:hint="eastAsia"/>
        </w:rPr>
        <w:t>问：</w:t>
      </w:r>
      <w:r w:rsidRPr="007807E2">
        <w:rPr>
          <w:rFonts w:ascii="仿宋" w:eastAsia="仿宋" w:hAnsi="仿宋"/>
        </w:rPr>
        <w:t>大规模场景重建与其他技术的关联是什么？</w:t>
      </w:r>
    </w:p>
    <w:p w14:paraId="76FBD384" w14:textId="1134AC0C" w:rsidR="00B33BC0" w:rsidRPr="0014222B" w:rsidRDefault="007807E2" w:rsidP="0014222B">
      <w:pPr>
        <w:pStyle w:val="a9"/>
        <w:ind w:leftChars="327" w:left="719"/>
        <w:rPr>
          <w:rFonts w:ascii="仿宋" w:eastAsia="仿宋" w:hAnsi="仿宋"/>
        </w:rPr>
      </w:pPr>
      <w:r>
        <w:rPr>
          <w:rFonts w:ascii="仿宋" w:eastAsia="仿宋" w:hAnsi="仿宋" w:hint="eastAsia"/>
        </w:rPr>
        <w:t>答：</w:t>
      </w:r>
      <w:r w:rsidRPr="007807E2">
        <w:rPr>
          <w:rFonts w:ascii="仿宋" w:eastAsia="仿宋" w:hAnsi="仿宋"/>
        </w:rPr>
        <w:t>重建更偏向于基于卫星图的大场景处理，其与多模态理解模型是一脉相承的关系：通过重建将二维视觉转化为稠密的三维点云，再将三维点云作为多模态理解模型的输入，帮助模型更好地对齐点云和视觉信息，提升理解效果。</w:t>
      </w:r>
    </w:p>
    <w:p w14:paraId="35EE5948" w14:textId="77777777" w:rsidR="00B33BC0" w:rsidRDefault="00B33BC0" w:rsidP="008E1B9D">
      <w:pPr>
        <w:pStyle w:val="a9"/>
        <w:numPr>
          <w:ilvl w:val="0"/>
          <w:numId w:val="15"/>
        </w:numPr>
        <w:rPr>
          <w:rFonts w:ascii="仿宋" w:eastAsia="仿宋" w:hAnsi="仿宋" w:hint="eastAsia"/>
        </w:rPr>
      </w:pPr>
      <w:r>
        <w:rPr>
          <w:rFonts w:ascii="仿宋" w:eastAsia="仿宋" w:hAnsi="仿宋" w:hint="eastAsia"/>
        </w:rPr>
        <w:t>刘佳伟</w:t>
      </w:r>
    </w:p>
    <w:p w14:paraId="4B2AC62E" w14:textId="52A4D433" w:rsidR="007807E2" w:rsidRDefault="00B33BC0" w:rsidP="0014222B">
      <w:pPr>
        <w:pStyle w:val="a9"/>
        <w:ind w:leftChars="327" w:left="719"/>
        <w:rPr>
          <w:rFonts w:ascii="仿宋" w:eastAsia="仿宋" w:hAnsi="仿宋"/>
        </w:rPr>
      </w:pPr>
      <w:r>
        <w:rPr>
          <w:rFonts w:ascii="仿宋" w:eastAsia="仿宋" w:hAnsi="仿宋" w:hint="eastAsia"/>
        </w:rPr>
        <w:t>问：</w:t>
      </w:r>
      <w:r w:rsidR="007807E2" w:rsidRPr="007807E2">
        <w:rPr>
          <w:rFonts w:ascii="仿宋" w:eastAsia="仿宋" w:hAnsi="仿宋"/>
        </w:rPr>
        <w:t>技术攻关指标中，误差比业内领先模型</w:t>
      </w:r>
      <w:r w:rsidR="007807E2">
        <w:rPr>
          <w:rFonts w:ascii="仿宋" w:eastAsia="仿宋" w:hAnsi="仿宋" w:hint="eastAsia"/>
        </w:rPr>
        <w:t>不超过百分之8</w:t>
      </w:r>
      <w:r w:rsidR="007807E2" w:rsidRPr="007807E2">
        <w:rPr>
          <w:rFonts w:ascii="仿宋" w:eastAsia="仿宋" w:hAnsi="仿宋"/>
        </w:rPr>
        <w:t>，该指标是否不区分环境、场景复杂程度，全部要求达到？复杂场景也能达到该标准吗？</w:t>
      </w:r>
    </w:p>
    <w:p w14:paraId="28140B81" w14:textId="186D85D1" w:rsidR="00B33BC0" w:rsidRDefault="007807E2" w:rsidP="0014222B">
      <w:pPr>
        <w:pStyle w:val="a9"/>
        <w:ind w:leftChars="327" w:left="719"/>
        <w:rPr>
          <w:rFonts w:ascii="仿宋" w:eastAsia="仿宋" w:hAnsi="仿宋" w:hint="eastAsia"/>
        </w:rPr>
      </w:pPr>
      <w:r>
        <w:rPr>
          <w:rFonts w:ascii="仿宋" w:eastAsia="仿宋" w:hAnsi="仿宋" w:hint="eastAsia"/>
        </w:rPr>
        <w:t>答：</w:t>
      </w:r>
      <w:r w:rsidRPr="007807E2">
        <w:rPr>
          <w:rFonts w:ascii="仿宋" w:eastAsia="仿宋" w:hAnsi="仿宋"/>
        </w:rPr>
        <w:t>目前数据覆盖矿山、钢铁、工厂等多种场景，该指标是多个场景混合后的平均误差；指标设定的核心是对标业内最领先模型，项目模型的误差会比领先模型低8%-15%。</w:t>
      </w:r>
    </w:p>
    <w:p w14:paraId="240A289C" w14:textId="77777777" w:rsidR="00B33BC0" w:rsidRDefault="00B33BC0" w:rsidP="008E1B9D">
      <w:pPr>
        <w:pStyle w:val="a9"/>
        <w:numPr>
          <w:ilvl w:val="0"/>
          <w:numId w:val="15"/>
        </w:numPr>
        <w:rPr>
          <w:rFonts w:ascii="仿宋" w:eastAsia="仿宋" w:hAnsi="仿宋"/>
        </w:rPr>
      </w:pPr>
      <w:r>
        <w:rPr>
          <w:rFonts w:ascii="仿宋" w:eastAsia="仿宋" w:hAnsi="仿宋" w:hint="eastAsia"/>
        </w:rPr>
        <w:t>傅浩</w:t>
      </w:r>
    </w:p>
    <w:p w14:paraId="036883C1" w14:textId="66792164" w:rsidR="007807E2" w:rsidRPr="007807E2" w:rsidRDefault="00B33BC0" w:rsidP="0014222B">
      <w:pPr>
        <w:pStyle w:val="a9"/>
        <w:ind w:leftChars="327" w:left="719"/>
        <w:rPr>
          <w:rFonts w:ascii="仿宋" w:eastAsia="仿宋" w:hAnsi="仿宋" w:hint="eastAsia"/>
        </w:rPr>
      </w:pPr>
      <w:r>
        <w:rPr>
          <w:rFonts w:ascii="仿宋" w:eastAsia="仿宋" w:hAnsi="仿宋" w:hint="eastAsia"/>
        </w:rPr>
        <w:t>问：</w:t>
      </w:r>
      <w:r w:rsidR="007807E2">
        <w:rPr>
          <w:rFonts w:ascii="仿宋" w:eastAsia="仿宋" w:hAnsi="仿宋" w:hint="eastAsia"/>
        </w:rPr>
        <w:t>1）</w:t>
      </w:r>
      <w:r w:rsidR="007807E2" w:rsidRPr="007807E2">
        <w:rPr>
          <w:rFonts w:ascii="仿宋" w:eastAsia="仿宋" w:hAnsi="仿宋"/>
        </w:rPr>
        <w:t>项目涉及能源、汽车、煤炭、交通等多个跨度较大的场景，但考核指标仅指定交通场景，整体规划逻辑如何？是否会导致精力分散，影响交通场景产品的完成度？</w:t>
      </w:r>
      <w:r w:rsidR="007807E2">
        <w:rPr>
          <w:rFonts w:ascii="仿宋" w:eastAsia="仿宋" w:hAnsi="仿宋" w:hint="eastAsia"/>
        </w:rPr>
        <w:t>2）</w:t>
      </w:r>
      <w:r w:rsidR="007807E2">
        <w:rPr>
          <w:rFonts w:ascii="仿宋" w:eastAsia="仿宋" w:hAnsi="仿宋" w:hint="eastAsia"/>
        </w:rPr>
        <w:t>时空几何对齐能力，对标24年论文的成果，对比的成果是否可以再对的前沿些。</w:t>
      </w:r>
    </w:p>
    <w:p w14:paraId="392B7254" w14:textId="75E16B95" w:rsidR="00B33BC0" w:rsidRDefault="007807E2" w:rsidP="0014222B">
      <w:pPr>
        <w:pStyle w:val="a9"/>
        <w:ind w:leftChars="327" w:left="719"/>
        <w:rPr>
          <w:rFonts w:ascii="仿宋" w:eastAsia="仿宋" w:hAnsi="仿宋" w:hint="eastAsia"/>
        </w:rPr>
      </w:pPr>
      <w:r>
        <w:rPr>
          <w:rFonts w:ascii="仿宋" w:eastAsia="仿宋" w:hAnsi="仿宋" w:hint="eastAsia"/>
        </w:rPr>
        <w:t>答：</w:t>
      </w:r>
      <w:r w:rsidRPr="007807E2">
        <w:rPr>
          <w:rFonts w:ascii="仿宋" w:eastAsia="仿宋" w:hAnsi="仿宋"/>
        </w:rPr>
        <w:t>规划逻辑为：面向4-5个行业，其中交通场景设定专项技术指标，重点突破技术、达到行业领先水平；其他行业重点侧重市场化落地，打造标杆样板间，不会导致精力分散，可兼顾技术突破与市场化落地。认可该建议，后续会补充更多对标对象，除2024年论文外，还会增加业界相关指标进行对比。</w:t>
      </w:r>
    </w:p>
    <w:p w14:paraId="20483919" w14:textId="768AC553" w:rsidR="00DC07C7" w:rsidRDefault="00DC07C7" w:rsidP="0014222B">
      <w:pPr>
        <w:pStyle w:val="a9"/>
        <w:numPr>
          <w:ilvl w:val="0"/>
          <w:numId w:val="1"/>
        </w:numPr>
        <w:rPr>
          <w:rFonts w:ascii="仿宋" w:eastAsia="仿宋" w:hAnsi="仿宋"/>
        </w:rPr>
      </w:pPr>
      <w:r w:rsidRPr="00B461C5">
        <w:rPr>
          <w:rFonts w:ascii="仿宋" w:eastAsia="仿宋" w:hAnsi="仿宋"/>
        </w:rPr>
        <w:t>司法大模型研发</w:t>
      </w:r>
    </w:p>
    <w:p w14:paraId="0DC32E88" w14:textId="77777777" w:rsidR="00DC07C7" w:rsidRDefault="00DC07C7" w:rsidP="0014222B">
      <w:pPr>
        <w:pStyle w:val="a9"/>
        <w:numPr>
          <w:ilvl w:val="0"/>
          <w:numId w:val="16"/>
        </w:numPr>
        <w:rPr>
          <w:rFonts w:ascii="仿宋" w:eastAsia="仿宋" w:hAnsi="仿宋"/>
        </w:rPr>
      </w:pPr>
      <w:r>
        <w:rPr>
          <w:rFonts w:ascii="仿宋" w:eastAsia="仿宋" w:hAnsi="仿宋" w:hint="eastAsia"/>
        </w:rPr>
        <w:t>熊德意</w:t>
      </w:r>
    </w:p>
    <w:p w14:paraId="5F8D4C78" w14:textId="77777777" w:rsidR="00DC07C7" w:rsidRDefault="00DC07C7" w:rsidP="0014222B">
      <w:pPr>
        <w:pStyle w:val="a9"/>
        <w:ind w:leftChars="327" w:left="719"/>
        <w:rPr>
          <w:rFonts w:ascii="仿宋" w:eastAsia="仿宋" w:hAnsi="仿宋"/>
        </w:rPr>
      </w:pPr>
      <w:r>
        <w:rPr>
          <w:rFonts w:ascii="仿宋" w:eastAsia="仿宋" w:hAnsi="仿宋" w:hint="eastAsia"/>
        </w:rPr>
        <w:t>问：</w:t>
      </w:r>
      <w:r w:rsidRPr="00DC07C7">
        <w:rPr>
          <w:rFonts w:ascii="仿宋" w:eastAsia="仿宋" w:hAnsi="仿宋"/>
        </w:rPr>
        <w:t>司法场景需要强推理能力，判案暂无明确标准，未来如何通过强化学习训练进行探索？</w:t>
      </w:r>
    </w:p>
    <w:p w14:paraId="1688A6FC" w14:textId="535A6728" w:rsidR="00DC07C7" w:rsidRDefault="00DC07C7" w:rsidP="0014222B">
      <w:pPr>
        <w:pStyle w:val="a9"/>
        <w:ind w:leftChars="327" w:left="719"/>
        <w:rPr>
          <w:rFonts w:ascii="仿宋" w:eastAsia="仿宋" w:hAnsi="仿宋" w:hint="eastAsia"/>
        </w:rPr>
      </w:pPr>
      <w:r w:rsidRPr="00DC07C7">
        <w:rPr>
          <w:rFonts w:ascii="仿宋" w:eastAsia="仿宋" w:hAnsi="仿宋" w:hint="eastAsia"/>
        </w:rPr>
        <w:t>答：</w:t>
      </w:r>
      <w:r w:rsidRPr="00DC07C7">
        <w:rPr>
          <w:rFonts w:ascii="仿宋" w:eastAsia="仿宋" w:hAnsi="仿宋"/>
        </w:rPr>
        <w:t>模型训练方面：通过样本分流、使用公开合规数据，保证模型能力稳定。判案标准方面：以最高检、最高法颁布的权威案例作为基础依据，优先保证数据质量，数据规模会相对精简。</w:t>
      </w:r>
    </w:p>
    <w:p w14:paraId="22C84B2C" w14:textId="77777777" w:rsidR="0014222B" w:rsidRDefault="00DC07C7" w:rsidP="00DC07C7">
      <w:pPr>
        <w:pStyle w:val="a9"/>
        <w:numPr>
          <w:ilvl w:val="0"/>
          <w:numId w:val="16"/>
        </w:numPr>
        <w:rPr>
          <w:rFonts w:ascii="仿宋" w:eastAsia="仿宋" w:hAnsi="仿宋"/>
        </w:rPr>
      </w:pPr>
      <w:r w:rsidRPr="001F092E">
        <w:rPr>
          <w:rFonts w:ascii="仿宋" w:eastAsia="仿宋" w:hAnsi="仿宋"/>
        </w:rPr>
        <w:lastRenderedPageBreak/>
        <w:t>梁凌宇</w:t>
      </w:r>
    </w:p>
    <w:p w14:paraId="1BE0AD29" w14:textId="77777777" w:rsidR="0014222B" w:rsidRDefault="00DC07C7" w:rsidP="0014222B">
      <w:pPr>
        <w:pStyle w:val="a9"/>
        <w:rPr>
          <w:rFonts w:ascii="仿宋" w:eastAsia="仿宋" w:hAnsi="仿宋"/>
        </w:rPr>
      </w:pPr>
      <w:r w:rsidRPr="0014222B">
        <w:rPr>
          <w:rFonts w:ascii="仿宋" w:eastAsia="仿宋" w:hAnsi="仿宋" w:hint="eastAsia"/>
        </w:rPr>
        <w:t>问：</w:t>
      </w:r>
      <w:r w:rsidRPr="0014222B">
        <w:rPr>
          <w:rFonts w:ascii="仿宋" w:eastAsia="仿宋" w:hAnsi="仿宋" w:hint="eastAsia"/>
        </w:rPr>
        <w:t>1）</w:t>
      </w:r>
      <w:r w:rsidRPr="0014222B">
        <w:rPr>
          <w:rFonts w:ascii="仿宋" w:eastAsia="仿宋" w:hAnsi="仿宋"/>
        </w:rPr>
        <w:t>中国移动做司法大模型的核心优势、对标竞品是什么？</w:t>
      </w:r>
      <w:r w:rsidRPr="0014222B">
        <w:rPr>
          <w:rFonts w:ascii="仿宋" w:eastAsia="仿宋" w:hAnsi="仿宋" w:hint="eastAsia"/>
        </w:rPr>
        <w:t>2）</w:t>
      </w:r>
      <w:r w:rsidRPr="0014222B">
        <w:rPr>
          <w:rFonts w:ascii="仿宋" w:eastAsia="仿宋" w:hAnsi="仿宋"/>
        </w:rPr>
        <w:t>项目既有判案辅助，又有法制问答，最终用户到底是谁？</w:t>
      </w:r>
    </w:p>
    <w:p w14:paraId="6B6CE6B0" w14:textId="2FECB99F" w:rsidR="00DC07C7" w:rsidRPr="00FC48DA" w:rsidRDefault="00DC07C7" w:rsidP="00FC48DA">
      <w:pPr>
        <w:pStyle w:val="a9"/>
        <w:rPr>
          <w:rFonts w:ascii="仿宋" w:eastAsia="仿宋" w:hAnsi="仿宋"/>
        </w:rPr>
      </w:pPr>
      <w:r>
        <w:rPr>
          <w:rFonts w:ascii="仿宋" w:eastAsia="仿宋" w:hAnsi="仿宋" w:hint="eastAsia"/>
        </w:rPr>
        <w:t>答：中国移动的优势：</w:t>
      </w:r>
      <w:r w:rsidRPr="00DC07C7">
        <w:rPr>
          <w:rFonts w:ascii="仿宋" w:eastAsia="仿宋" w:hAnsi="仿宋"/>
        </w:rPr>
        <w:t>契合国家法治现代化战略需求，面向政企法律数字化转型</w:t>
      </w:r>
      <w:r>
        <w:rPr>
          <w:rFonts w:ascii="仿宋" w:eastAsia="仿宋" w:hAnsi="仿宋" w:hint="eastAsia"/>
        </w:rPr>
        <w:t>；</w:t>
      </w:r>
      <w:r w:rsidRPr="00DC07C7">
        <w:rPr>
          <w:rFonts w:ascii="仿宋" w:eastAsia="仿宋" w:hAnsi="仿宋"/>
        </w:rPr>
        <w:t>拥有成熟的党政、公检法客户渠道、项目交付与运维经验；具备云网端一体化、九天大模型、全国算力网络等资源优势；吉林公司等有多年政务信息化经验，沉淀法律专家与法律数据。</w:t>
      </w:r>
      <w:r>
        <w:rPr>
          <w:rFonts w:ascii="仿宋" w:eastAsia="仿宋" w:hAnsi="仿宋" w:hint="eastAsia"/>
        </w:rPr>
        <w:t>目标用户：</w:t>
      </w:r>
      <w:r w:rsidRPr="00DC07C7">
        <w:rPr>
          <w:rFonts w:ascii="仿宋" w:eastAsia="仿宋" w:hAnsi="仿宋"/>
        </w:rPr>
        <w:t>主客户：政企领域、公检法司等战略客户；公众普法：通过服务公检法司，间接面向民众提供法律咨询，不直接面向C端收费。</w:t>
      </w:r>
    </w:p>
    <w:p w14:paraId="03077B1F" w14:textId="77777777" w:rsidR="00DC07C7" w:rsidRDefault="00DC07C7" w:rsidP="0014222B">
      <w:pPr>
        <w:pStyle w:val="a9"/>
        <w:numPr>
          <w:ilvl w:val="0"/>
          <w:numId w:val="16"/>
        </w:numPr>
        <w:rPr>
          <w:rFonts w:ascii="仿宋" w:eastAsia="仿宋" w:hAnsi="仿宋"/>
        </w:rPr>
      </w:pPr>
      <w:r>
        <w:rPr>
          <w:rFonts w:ascii="仿宋" w:eastAsia="仿宋" w:hAnsi="仿宋" w:hint="eastAsia"/>
        </w:rPr>
        <w:t>陈盈盈</w:t>
      </w:r>
    </w:p>
    <w:p w14:paraId="77997DAF" w14:textId="77777777" w:rsidR="00DC07C7" w:rsidRDefault="00DC07C7" w:rsidP="00FC48DA">
      <w:pPr>
        <w:pStyle w:val="a9"/>
        <w:ind w:leftChars="327" w:left="719"/>
        <w:rPr>
          <w:rFonts w:ascii="仿宋" w:eastAsia="仿宋" w:hAnsi="仿宋"/>
        </w:rPr>
      </w:pPr>
      <w:r w:rsidRPr="00DC07C7">
        <w:rPr>
          <w:rFonts w:ascii="仿宋" w:eastAsia="仿宋" w:hAnsi="仿宋" w:hint="eastAsia"/>
        </w:rPr>
        <w:t>问：</w:t>
      </w:r>
      <w:r>
        <w:rPr>
          <w:rFonts w:ascii="仿宋" w:eastAsia="仿宋" w:hAnsi="仿宋" w:hint="eastAsia"/>
        </w:rPr>
        <w:t>1）</w:t>
      </w:r>
      <w:r w:rsidRPr="00DC07C7">
        <w:rPr>
          <w:rFonts w:ascii="仿宋" w:eastAsia="仿宋" w:hAnsi="仿宋"/>
        </w:rPr>
        <w:t>自主研发与联合研发如何划分？</w:t>
      </w:r>
      <w:r>
        <w:rPr>
          <w:rFonts w:ascii="仿宋" w:eastAsia="仿宋" w:hAnsi="仿宋" w:hint="eastAsia"/>
        </w:rPr>
        <w:t>2）</w:t>
      </w:r>
      <w:r w:rsidRPr="00DC07C7">
        <w:rPr>
          <w:rFonts w:ascii="仿宋" w:eastAsia="仿宋" w:hAnsi="仿宋"/>
        </w:rPr>
        <w:t>联合研发如何分工、为何无委外？</w:t>
      </w:r>
      <w:r>
        <w:rPr>
          <w:rFonts w:ascii="仿宋" w:eastAsia="仿宋" w:hAnsi="仿宋" w:hint="eastAsia"/>
        </w:rPr>
        <w:t>3）</w:t>
      </w:r>
      <w:r w:rsidRPr="00DC07C7">
        <w:rPr>
          <w:rFonts w:ascii="仿宋" w:eastAsia="仿宋" w:hAnsi="仿宋"/>
        </w:rPr>
        <w:t>专利、软著归属？</w:t>
      </w:r>
    </w:p>
    <w:p w14:paraId="73B68FCE" w14:textId="2C3A1671" w:rsidR="00DC07C7" w:rsidRDefault="00DC07C7" w:rsidP="00FC48DA">
      <w:pPr>
        <w:pStyle w:val="a9"/>
        <w:ind w:leftChars="327" w:left="719"/>
        <w:rPr>
          <w:rFonts w:ascii="仿宋" w:eastAsia="仿宋" w:hAnsi="仿宋" w:hint="eastAsia"/>
        </w:rPr>
      </w:pPr>
      <w:r w:rsidRPr="00DC07C7">
        <w:rPr>
          <w:rFonts w:ascii="仿宋" w:eastAsia="仿宋" w:hAnsi="仿宋" w:hint="eastAsia"/>
        </w:rPr>
        <w:t>答：</w:t>
      </w:r>
      <w:r w:rsidRPr="00DC07C7">
        <w:rPr>
          <w:rFonts w:ascii="仿宋" w:eastAsia="仿宋" w:hAnsi="仿宋"/>
        </w:rPr>
        <w:t>联合研发伙伴</w:t>
      </w:r>
      <w:r>
        <w:rPr>
          <w:rFonts w:ascii="仿宋" w:eastAsia="仿宋" w:hAnsi="仿宋" w:hint="eastAsia"/>
        </w:rPr>
        <w:t>是</w:t>
      </w:r>
      <w:r w:rsidRPr="00DC07C7">
        <w:rPr>
          <w:rFonts w:ascii="仿宋" w:eastAsia="仿宋" w:hAnsi="仿宋"/>
        </w:rPr>
        <w:t>华宇，通过集团招募流程确定。研发模式</w:t>
      </w:r>
      <w:r>
        <w:rPr>
          <w:rFonts w:ascii="仿宋" w:eastAsia="仿宋" w:hAnsi="仿宋" w:hint="eastAsia"/>
        </w:rPr>
        <w:t>是</w:t>
      </w:r>
      <w:r w:rsidRPr="00DC07C7">
        <w:rPr>
          <w:rFonts w:ascii="仿宋" w:eastAsia="仿宋" w:hAnsi="仿宋"/>
        </w:rPr>
        <w:t>无委外，项目经费 675万仅用于中移集成自身研发，双方资源对等投入，共同研发。联合成果双方共有；本项目产出的7个专利均为中移集成独立申请，不含华宇部分。</w:t>
      </w:r>
    </w:p>
    <w:p w14:paraId="3DB7BEA2" w14:textId="77777777" w:rsidR="00DC07C7" w:rsidRDefault="00DC07C7" w:rsidP="0014222B">
      <w:pPr>
        <w:pStyle w:val="a9"/>
        <w:numPr>
          <w:ilvl w:val="0"/>
          <w:numId w:val="16"/>
        </w:numPr>
        <w:rPr>
          <w:rFonts w:ascii="仿宋" w:eastAsia="仿宋" w:hAnsi="仿宋"/>
        </w:rPr>
      </w:pPr>
      <w:r>
        <w:rPr>
          <w:rFonts w:ascii="仿宋" w:eastAsia="仿宋" w:hAnsi="仿宋" w:hint="eastAsia"/>
        </w:rPr>
        <w:t>傅浩</w:t>
      </w:r>
    </w:p>
    <w:p w14:paraId="09CEDF39" w14:textId="77777777" w:rsidR="00DC07C7" w:rsidRDefault="00DC07C7" w:rsidP="00FC48DA">
      <w:pPr>
        <w:pStyle w:val="a9"/>
        <w:ind w:leftChars="327" w:left="719"/>
        <w:rPr>
          <w:rFonts w:ascii="仿宋" w:eastAsia="仿宋" w:hAnsi="仿宋"/>
        </w:rPr>
      </w:pPr>
      <w:r>
        <w:rPr>
          <w:rFonts w:ascii="仿宋" w:eastAsia="仿宋" w:hAnsi="仿宋" w:hint="eastAsia"/>
        </w:rPr>
        <w:t>问：</w:t>
      </w:r>
      <w:r w:rsidRPr="00DC07C7">
        <w:rPr>
          <w:rFonts w:ascii="仿宋" w:eastAsia="仿宋" w:hAnsi="仿宋"/>
        </w:rPr>
        <w:t>法律条文有官方解释，如何保证模型回答与官方一致，有哪些技术保障？</w:t>
      </w:r>
    </w:p>
    <w:p w14:paraId="5772B70B" w14:textId="4C4E3979" w:rsidR="00DC07C7" w:rsidRDefault="00DC07C7" w:rsidP="00FC48DA">
      <w:pPr>
        <w:pStyle w:val="a9"/>
        <w:ind w:leftChars="327" w:left="719"/>
        <w:rPr>
          <w:rFonts w:ascii="仿宋" w:eastAsia="仿宋" w:hAnsi="仿宋" w:hint="eastAsia"/>
        </w:rPr>
      </w:pPr>
      <w:r w:rsidRPr="00DC07C7">
        <w:rPr>
          <w:rFonts w:ascii="仿宋" w:eastAsia="仿宋" w:hAnsi="仿宋" w:hint="eastAsia"/>
        </w:rPr>
        <w:t>答：</w:t>
      </w:r>
      <w:r w:rsidRPr="00DC07C7">
        <w:rPr>
          <w:rFonts w:ascii="仿宋" w:eastAsia="仿宋" w:hAnsi="仿宋"/>
        </w:rPr>
        <w:t>采用多层约束与评测机制：多维度权重打分、学习日志评估；强制引用现行法律条文、对应章节；结构化输出：先总结、再条款、后结论与建议</w:t>
      </w:r>
      <w:r>
        <w:rPr>
          <w:rFonts w:ascii="仿宋" w:eastAsia="仿宋" w:hAnsi="仿宋" w:hint="eastAsia"/>
        </w:rPr>
        <w:t>；</w:t>
      </w:r>
      <w:r w:rsidRPr="00DC07C7">
        <w:rPr>
          <w:rFonts w:ascii="仿宋" w:eastAsia="仿宋" w:hAnsi="仿宋"/>
        </w:rPr>
        <w:t>由具备法律从业资格的业务人员人工审核，持续迭代优化。</w:t>
      </w:r>
    </w:p>
    <w:p w14:paraId="79ABB3DC" w14:textId="77777777" w:rsidR="002A3614" w:rsidRDefault="00DC07C7" w:rsidP="0014222B">
      <w:pPr>
        <w:pStyle w:val="a9"/>
        <w:numPr>
          <w:ilvl w:val="0"/>
          <w:numId w:val="16"/>
        </w:numPr>
        <w:rPr>
          <w:rFonts w:ascii="仿宋" w:eastAsia="仿宋" w:hAnsi="仿宋"/>
        </w:rPr>
      </w:pPr>
      <w:r>
        <w:rPr>
          <w:rFonts w:ascii="仿宋" w:eastAsia="仿宋" w:hAnsi="仿宋" w:hint="eastAsia"/>
        </w:rPr>
        <w:t>钱岭</w:t>
      </w:r>
    </w:p>
    <w:p w14:paraId="6235E3EB" w14:textId="77777777" w:rsidR="002A3614" w:rsidRDefault="00DC07C7" w:rsidP="00FC48DA">
      <w:pPr>
        <w:pStyle w:val="a9"/>
        <w:ind w:leftChars="327" w:left="719"/>
        <w:rPr>
          <w:rFonts w:ascii="仿宋" w:eastAsia="仿宋" w:hAnsi="仿宋"/>
        </w:rPr>
      </w:pPr>
      <w:r w:rsidRPr="002A3614">
        <w:rPr>
          <w:rFonts w:ascii="仿宋" w:eastAsia="仿宋" w:hAnsi="仿宋" w:hint="eastAsia"/>
        </w:rPr>
        <w:t>问：</w:t>
      </w:r>
      <w:r w:rsidR="002A3614">
        <w:rPr>
          <w:rFonts w:ascii="仿宋" w:eastAsia="仿宋" w:hAnsi="仿宋" w:hint="eastAsia"/>
        </w:rPr>
        <w:t>1）</w:t>
      </w:r>
      <w:r w:rsidR="002A3614" w:rsidRPr="002A3614">
        <w:rPr>
          <w:rFonts w:ascii="仿宋" w:eastAsia="仿宋" w:hAnsi="仿宋"/>
        </w:rPr>
        <w:t>目前只有3个场景，法律领域是否还有更多场景可拓展？</w:t>
      </w:r>
      <w:r w:rsidR="002A3614">
        <w:rPr>
          <w:rFonts w:ascii="仿宋" w:eastAsia="仿宋" w:hAnsi="仿宋" w:hint="eastAsia"/>
        </w:rPr>
        <w:t>2）</w:t>
      </w:r>
      <w:r w:rsidR="002A3614" w:rsidRPr="002A3614">
        <w:rPr>
          <w:rFonts w:ascii="仿宋" w:eastAsia="仿宋" w:hAnsi="仿宋"/>
        </w:rPr>
        <w:t>辅助判决指标宣称一流，是否实测过</w:t>
      </w:r>
      <w:r w:rsidR="002A3614">
        <w:rPr>
          <w:rFonts w:ascii="仿宋" w:eastAsia="仿宋" w:hAnsi="仿宋" w:hint="eastAsia"/>
        </w:rPr>
        <w:t>？</w:t>
      </w:r>
      <w:r w:rsidR="002A3614" w:rsidRPr="002A3614">
        <w:rPr>
          <w:rFonts w:ascii="仿宋" w:eastAsia="仿宋" w:hAnsi="仿宋"/>
        </w:rPr>
        <w:t>输入证据，模型结果与法官判决是否一致？</w:t>
      </w:r>
    </w:p>
    <w:p w14:paraId="0C1F0F7F" w14:textId="6F2E5F6D" w:rsidR="00DC07C7" w:rsidRDefault="002A3614" w:rsidP="00FC48DA">
      <w:pPr>
        <w:pStyle w:val="a9"/>
        <w:ind w:leftChars="327" w:left="719"/>
        <w:rPr>
          <w:rFonts w:ascii="仿宋" w:eastAsia="仿宋" w:hAnsi="仿宋" w:hint="eastAsia"/>
        </w:rPr>
      </w:pPr>
      <w:r w:rsidRPr="002A3614">
        <w:rPr>
          <w:rFonts w:ascii="仿宋" w:eastAsia="仿宋" w:hAnsi="仿宋" w:hint="eastAsia"/>
        </w:rPr>
        <w:t>答：</w:t>
      </w:r>
      <w:r w:rsidRPr="002A3614">
        <w:rPr>
          <w:rFonts w:ascii="仿宋" w:eastAsia="仿宋" w:hAnsi="仿宋"/>
        </w:rPr>
        <w:t>场景规划：目前聚焦重点领域，下一步将拓宽场景，覆盖更多客群，最大化研发变现能力。判决预测：已在内部大量诉讼案件中实测，效果较好，可在诉讼前预判胜算，辅助决策，但不能替代实际庭审。</w:t>
      </w:r>
    </w:p>
    <w:p w14:paraId="4E11C50B" w14:textId="77777777" w:rsidR="002A3614" w:rsidRDefault="00DC07C7" w:rsidP="0014222B">
      <w:pPr>
        <w:pStyle w:val="a9"/>
        <w:numPr>
          <w:ilvl w:val="0"/>
          <w:numId w:val="16"/>
        </w:numPr>
        <w:rPr>
          <w:rFonts w:ascii="仿宋" w:eastAsia="仿宋" w:hAnsi="仿宋"/>
        </w:rPr>
      </w:pPr>
      <w:r>
        <w:rPr>
          <w:rFonts w:ascii="仿宋" w:eastAsia="仿宋" w:hAnsi="仿宋" w:hint="eastAsia"/>
        </w:rPr>
        <w:t>冯俊兰</w:t>
      </w:r>
    </w:p>
    <w:p w14:paraId="51FC6B03" w14:textId="3199DEDE" w:rsidR="00DC07C7" w:rsidRDefault="00DC07C7" w:rsidP="00FC48DA">
      <w:pPr>
        <w:pStyle w:val="a9"/>
        <w:ind w:leftChars="327" w:left="719"/>
        <w:rPr>
          <w:rFonts w:ascii="仿宋" w:eastAsia="仿宋" w:hAnsi="仿宋"/>
        </w:rPr>
      </w:pPr>
      <w:r w:rsidRPr="002A3614">
        <w:rPr>
          <w:rFonts w:ascii="仿宋" w:eastAsia="仿宋" w:hAnsi="仿宋" w:hint="eastAsia"/>
        </w:rPr>
        <w:t>建议：</w:t>
      </w:r>
      <w:r w:rsidR="002A3614" w:rsidRPr="002A3614">
        <w:rPr>
          <w:rFonts w:ascii="仿宋" w:eastAsia="仿宋" w:hAnsi="仿宋"/>
        </w:rPr>
        <w:t>内部可用，但C端/客户是否愿意付费？业界大多停留在试用，难以真正规模化落地，项目是否达到可规模化使用状态？</w:t>
      </w:r>
    </w:p>
    <w:p w14:paraId="5BA238F7" w14:textId="16719B0C" w:rsidR="00DC07C7" w:rsidRDefault="00DC07C7" w:rsidP="00FC48DA">
      <w:pPr>
        <w:pStyle w:val="a9"/>
        <w:ind w:leftChars="327" w:left="719"/>
        <w:rPr>
          <w:rFonts w:ascii="仿宋" w:eastAsia="仿宋" w:hAnsi="仿宋"/>
        </w:rPr>
      </w:pPr>
      <w:r>
        <w:rPr>
          <w:rFonts w:ascii="仿宋" w:eastAsia="仿宋" w:hAnsi="仿宋" w:hint="eastAsia"/>
        </w:rPr>
        <w:t>答：</w:t>
      </w:r>
      <w:r w:rsidR="002A3614">
        <w:rPr>
          <w:rFonts w:ascii="仿宋" w:eastAsia="仿宋" w:hAnsi="仿宋" w:hint="eastAsia"/>
        </w:rPr>
        <w:t>现在仍在探索，</w:t>
      </w:r>
      <w:r>
        <w:rPr>
          <w:rFonts w:ascii="仿宋" w:eastAsia="仿宋" w:hAnsi="仿宋" w:hint="eastAsia"/>
        </w:rPr>
        <w:t>下一步努力的方向。</w:t>
      </w:r>
    </w:p>
    <w:p w14:paraId="757C3013" w14:textId="7942CAB2" w:rsidR="00DC07C7" w:rsidRPr="00FC48DA" w:rsidRDefault="00DC07C7" w:rsidP="00FC48DA">
      <w:pPr>
        <w:pStyle w:val="a9"/>
        <w:numPr>
          <w:ilvl w:val="0"/>
          <w:numId w:val="1"/>
        </w:numPr>
        <w:rPr>
          <w:rFonts w:ascii="仿宋" w:eastAsia="仿宋" w:hAnsi="仿宋"/>
        </w:rPr>
      </w:pPr>
      <w:r w:rsidRPr="00673B0C">
        <w:rPr>
          <w:rFonts w:ascii="仿宋" w:eastAsia="仿宋" w:hAnsi="仿宋"/>
        </w:rPr>
        <w:t>行业场景的a-</w:t>
      </w:r>
      <w:proofErr w:type="spellStart"/>
      <w:r w:rsidRPr="00673B0C">
        <w:rPr>
          <w:rFonts w:ascii="仿宋" w:eastAsia="仿宋" w:hAnsi="仿宋"/>
        </w:rPr>
        <w:t>MaaS</w:t>
      </w:r>
      <w:proofErr w:type="spellEnd"/>
      <w:r w:rsidRPr="00673B0C">
        <w:rPr>
          <w:rFonts w:ascii="仿宋" w:eastAsia="仿宋" w:hAnsi="仿宋"/>
        </w:rPr>
        <w:t>红莓平台关键技术攻关（2026）</w:t>
      </w:r>
    </w:p>
    <w:p w14:paraId="384D4BF4" w14:textId="1CF9FF7E" w:rsidR="00DC07C7" w:rsidRDefault="00DC07C7" w:rsidP="00FC48DA">
      <w:pPr>
        <w:pStyle w:val="a9"/>
        <w:numPr>
          <w:ilvl w:val="0"/>
          <w:numId w:val="17"/>
        </w:numPr>
        <w:rPr>
          <w:rFonts w:ascii="仿宋" w:eastAsia="仿宋" w:hAnsi="仿宋"/>
        </w:rPr>
      </w:pPr>
      <w:r>
        <w:rPr>
          <w:rFonts w:ascii="仿宋" w:eastAsia="仿宋" w:hAnsi="仿宋" w:hint="eastAsia"/>
        </w:rPr>
        <w:t>熊德意</w:t>
      </w:r>
    </w:p>
    <w:p w14:paraId="3BE5B6A2" w14:textId="5657CAAF" w:rsidR="004B2607" w:rsidRDefault="004B2607" w:rsidP="00FC48DA">
      <w:pPr>
        <w:pStyle w:val="a9"/>
        <w:ind w:leftChars="327" w:left="719"/>
        <w:rPr>
          <w:rFonts w:ascii="仿宋" w:eastAsia="仿宋" w:hAnsi="仿宋"/>
        </w:rPr>
      </w:pPr>
      <w:r>
        <w:rPr>
          <w:rFonts w:ascii="仿宋" w:eastAsia="仿宋" w:hAnsi="仿宋" w:hint="eastAsia"/>
        </w:rPr>
        <w:t>问：</w:t>
      </w:r>
      <w:r w:rsidRPr="004B2607">
        <w:rPr>
          <w:rFonts w:ascii="仿宋" w:eastAsia="仿宋" w:hAnsi="仿宋"/>
        </w:rPr>
        <w:t>AD 代表什么？框架目标偏 AB 层，很多 AI 能力已下沉到模型层，建议聚焦行业场景，重点关注安全、交互、长记忆等核心问题。</w:t>
      </w:r>
    </w:p>
    <w:p w14:paraId="08679DA5" w14:textId="4E6193B4" w:rsidR="00DC07C7" w:rsidRDefault="004B2607" w:rsidP="00FC48DA">
      <w:pPr>
        <w:pStyle w:val="a9"/>
        <w:ind w:leftChars="327" w:left="719"/>
        <w:rPr>
          <w:rFonts w:ascii="仿宋" w:eastAsia="仿宋" w:hAnsi="仿宋" w:hint="eastAsia"/>
        </w:rPr>
      </w:pPr>
      <w:r>
        <w:rPr>
          <w:rFonts w:ascii="仿宋" w:eastAsia="仿宋" w:hAnsi="仿宋" w:hint="eastAsia"/>
        </w:rPr>
        <w:t>答：</w:t>
      </w:r>
      <w:r w:rsidRPr="004B2607">
        <w:rPr>
          <w:rFonts w:ascii="仿宋" w:eastAsia="仿宋" w:hAnsi="仿宋"/>
        </w:rPr>
        <w:t>AD 偏应用层</w:t>
      </w:r>
      <w:r>
        <w:rPr>
          <w:rFonts w:ascii="仿宋" w:eastAsia="仿宋" w:hAnsi="仿宋" w:hint="eastAsia"/>
        </w:rPr>
        <w:t>、</w:t>
      </w:r>
      <w:r w:rsidRPr="004B2607">
        <w:rPr>
          <w:rFonts w:ascii="仿宋" w:eastAsia="仿宋" w:hAnsi="仿宋"/>
        </w:rPr>
        <w:t>行业智能，移动集团将</w:t>
      </w:r>
      <w:proofErr w:type="spellStart"/>
      <w:r w:rsidRPr="004B2607">
        <w:rPr>
          <w:rFonts w:ascii="仿宋" w:eastAsia="仿宋" w:hAnsi="仿宋"/>
        </w:rPr>
        <w:t>MaaS</w:t>
      </w:r>
      <w:proofErr w:type="spellEnd"/>
      <w:r w:rsidRPr="004B2607">
        <w:rPr>
          <w:rFonts w:ascii="仿宋" w:eastAsia="仿宋" w:hAnsi="仿宋"/>
        </w:rPr>
        <w:t>中台分为T板和应用层，本项目更偏上层行业智能。</w:t>
      </w:r>
    </w:p>
    <w:p w14:paraId="59C5B391" w14:textId="77777777" w:rsidR="004B2607" w:rsidRDefault="00DC07C7" w:rsidP="00FC48DA">
      <w:pPr>
        <w:pStyle w:val="a9"/>
        <w:numPr>
          <w:ilvl w:val="0"/>
          <w:numId w:val="17"/>
        </w:numPr>
        <w:rPr>
          <w:rFonts w:ascii="仿宋" w:eastAsia="仿宋" w:hAnsi="仿宋"/>
        </w:rPr>
      </w:pPr>
      <w:r>
        <w:rPr>
          <w:rFonts w:ascii="仿宋" w:eastAsia="仿宋" w:hAnsi="仿宋" w:hint="eastAsia"/>
        </w:rPr>
        <w:t>李玉峰</w:t>
      </w:r>
    </w:p>
    <w:p w14:paraId="168405C0" w14:textId="77777777" w:rsidR="004B2607" w:rsidRDefault="00DC07C7" w:rsidP="00FC48DA">
      <w:pPr>
        <w:pStyle w:val="a9"/>
        <w:ind w:leftChars="327" w:left="719"/>
        <w:rPr>
          <w:rFonts w:ascii="仿宋" w:eastAsia="仿宋" w:hAnsi="仿宋"/>
        </w:rPr>
      </w:pPr>
      <w:r w:rsidRPr="004B2607">
        <w:rPr>
          <w:rFonts w:ascii="仿宋" w:eastAsia="仿宋" w:hAnsi="仿宋" w:hint="eastAsia"/>
        </w:rPr>
        <w:t>问：</w:t>
      </w:r>
      <w:r w:rsidR="004B2607" w:rsidRPr="004B2607">
        <w:rPr>
          <w:rFonts w:ascii="仿宋" w:eastAsia="仿宋" w:hAnsi="仿宋"/>
        </w:rPr>
        <w:t>协同架构是否是中心管理、统一调度各智能体？MCP 服务是否用于执行上</w:t>
      </w:r>
      <w:r w:rsidR="004B2607" w:rsidRPr="004B2607">
        <w:rPr>
          <w:rFonts w:ascii="仿宋" w:eastAsia="仿宋" w:hAnsi="仿宋"/>
        </w:rPr>
        <w:lastRenderedPageBreak/>
        <w:t>述调度？智能体之间协议、与平台集成协议是否未真正使用？</w:t>
      </w:r>
    </w:p>
    <w:p w14:paraId="6C0AD8B4" w14:textId="2B2852B2" w:rsidR="004B2607" w:rsidRDefault="004B2607" w:rsidP="00FC48DA">
      <w:pPr>
        <w:pStyle w:val="a9"/>
        <w:ind w:leftChars="327" w:left="719"/>
        <w:rPr>
          <w:rFonts w:ascii="仿宋" w:eastAsia="仿宋" w:hAnsi="仿宋"/>
        </w:rPr>
      </w:pPr>
      <w:r w:rsidRPr="004B2607">
        <w:rPr>
          <w:rFonts w:ascii="仿宋" w:eastAsia="仿宋" w:hAnsi="仿宋" w:hint="eastAsia"/>
        </w:rPr>
        <w:t>答：</w:t>
      </w:r>
      <w:r w:rsidRPr="004B2607">
        <w:rPr>
          <w:rFonts w:ascii="仿宋" w:eastAsia="仿宋" w:hAnsi="仿宋"/>
        </w:rPr>
        <w:t>协同架构包含全局协同引擎</w:t>
      </w:r>
      <w:r>
        <w:rPr>
          <w:rFonts w:ascii="仿宋" w:eastAsia="仿宋" w:hAnsi="仿宋" w:hint="eastAsia"/>
        </w:rPr>
        <w:t>和</w:t>
      </w:r>
      <w:r w:rsidRPr="004B2607">
        <w:rPr>
          <w:rFonts w:ascii="仿宋" w:eastAsia="仿宋" w:hAnsi="仿宋"/>
        </w:rPr>
        <w:t>弹性运行支撑</w:t>
      </w:r>
      <w:r>
        <w:rPr>
          <w:rFonts w:ascii="仿宋" w:eastAsia="仿宋" w:hAnsi="仿宋" w:hint="eastAsia"/>
        </w:rPr>
        <w:t>两部分</w:t>
      </w:r>
      <w:r w:rsidRPr="004B2607">
        <w:rPr>
          <w:rFonts w:ascii="仿宋" w:eastAsia="仿宋" w:hAnsi="仿宋"/>
        </w:rPr>
        <w:t>，以及异构智能体整合能力；不是简单集成</w:t>
      </w:r>
      <w:r>
        <w:rPr>
          <w:rFonts w:ascii="仿宋" w:eastAsia="仿宋" w:hAnsi="仿宋" w:hint="eastAsia"/>
        </w:rPr>
        <w:t>、</w:t>
      </w:r>
      <w:r w:rsidRPr="004B2607">
        <w:rPr>
          <w:rFonts w:ascii="仿宋" w:eastAsia="仿宋" w:hAnsi="仿宋"/>
        </w:rPr>
        <w:t>单点登录，而是包含共性能力整合、观测、权限、界面嵌入的完整体系。MCP是</w:t>
      </w:r>
      <w:r>
        <w:rPr>
          <w:rFonts w:ascii="仿宋" w:eastAsia="仿宋" w:hAnsi="仿宋" w:hint="eastAsia"/>
        </w:rPr>
        <w:t>a</w:t>
      </w:r>
      <w:r>
        <w:rPr>
          <w:rFonts w:ascii="仿宋" w:eastAsia="仿宋" w:hAnsi="仿宋"/>
        </w:rPr>
        <w:t>-</w:t>
      </w:r>
      <w:proofErr w:type="spellStart"/>
      <w:r>
        <w:rPr>
          <w:rFonts w:ascii="仿宋" w:eastAsia="仿宋" w:hAnsi="仿宋"/>
        </w:rPr>
        <w:t>MaaS</w:t>
      </w:r>
      <w:proofErr w:type="spellEnd"/>
      <w:r w:rsidRPr="004B2607">
        <w:rPr>
          <w:rFonts w:ascii="仿宋" w:eastAsia="仿宋" w:hAnsi="仿宋"/>
        </w:rPr>
        <w:t>智能平台服务聚合的一部分，本项目未将</w:t>
      </w:r>
      <w:proofErr w:type="spellStart"/>
      <w:r w:rsidRPr="004B2607">
        <w:rPr>
          <w:rFonts w:ascii="仿宋" w:eastAsia="仿宋" w:hAnsi="仿宋"/>
        </w:rPr>
        <w:t>MaaS</w:t>
      </w:r>
      <w:proofErr w:type="spellEnd"/>
      <w:r w:rsidRPr="004B2607">
        <w:rPr>
          <w:rFonts w:ascii="仿宋" w:eastAsia="仿宋" w:hAnsi="仿宋"/>
        </w:rPr>
        <w:t>服务作为重点终端，但</w:t>
      </w:r>
      <w:r>
        <w:rPr>
          <w:rFonts w:ascii="仿宋" w:eastAsia="仿宋" w:hAnsi="仿宋" w:hint="eastAsia"/>
        </w:rPr>
        <w:t>a</w:t>
      </w:r>
      <w:r>
        <w:rPr>
          <w:rFonts w:ascii="仿宋" w:eastAsia="仿宋" w:hAnsi="仿宋"/>
        </w:rPr>
        <w:t>-</w:t>
      </w:r>
      <w:proofErr w:type="spellStart"/>
      <w:r>
        <w:rPr>
          <w:rFonts w:ascii="仿宋" w:eastAsia="仿宋" w:hAnsi="仿宋"/>
        </w:rPr>
        <w:t>MaaS</w:t>
      </w:r>
      <w:proofErr w:type="spellEnd"/>
      <w:r w:rsidRPr="004B2607">
        <w:rPr>
          <w:rFonts w:ascii="仿宋" w:eastAsia="仿宋" w:hAnsi="仿宋"/>
        </w:rPr>
        <w:t>平台本身具备。运行引擎是分布式架构，管理层面存在中心调度；目前包含智能体间协议和智能体与平台集成的集中接口协议。</w:t>
      </w:r>
    </w:p>
    <w:p w14:paraId="0FC13CD1" w14:textId="61B7391A" w:rsidR="00DC07C7" w:rsidRDefault="004B2607" w:rsidP="00FC48DA">
      <w:pPr>
        <w:pStyle w:val="a9"/>
        <w:ind w:leftChars="327" w:left="719"/>
        <w:rPr>
          <w:rFonts w:ascii="仿宋" w:eastAsia="仿宋" w:hAnsi="仿宋" w:hint="eastAsia"/>
        </w:rPr>
      </w:pPr>
      <w:r>
        <w:rPr>
          <w:rFonts w:ascii="仿宋" w:eastAsia="仿宋" w:hAnsi="仿宋" w:hint="eastAsia"/>
        </w:rPr>
        <w:t>建议：</w:t>
      </w:r>
      <w:r w:rsidRPr="004B2607">
        <w:rPr>
          <w:rFonts w:ascii="仿宋" w:eastAsia="仿宋" w:hAnsi="仿宋"/>
        </w:rPr>
        <w:t>下一步可深化协议落地，真正把 MCP 协议用起来。</w:t>
      </w:r>
    </w:p>
    <w:p w14:paraId="0346E4AA" w14:textId="77777777" w:rsidR="00DC07C7" w:rsidRDefault="00DC07C7" w:rsidP="00FC48DA">
      <w:pPr>
        <w:pStyle w:val="a9"/>
        <w:numPr>
          <w:ilvl w:val="0"/>
          <w:numId w:val="17"/>
        </w:numPr>
        <w:rPr>
          <w:rFonts w:ascii="仿宋" w:eastAsia="仿宋" w:hAnsi="仿宋" w:hint="eastAsia"/>
        </w:rPr>
      </w:pPr>
      <w:r>
        <w:rPr>
          <w:rFonts w:ascii="仿宋" w:eastAsia="仿宋" w:hAnsi="仿宋" w:hint="eastAsia"/>
        </w:rPr>
        <w:t>刘佳伟</w:t>
      </w:r>
    </w:p>
    <w:p w14:paraId="69D7D38D" w14:textId="77777777" w:rsidR="004B2607" w:rsidRDefault="004B2607" w:rsidP="00FC48DA">
      <w:pPr>
        <w:pStyle w:val="a9"/>
        <w:ind w:leftChars="327" w:left="719"/>
        <w:rPr>
          <w:rFonts w:ascii="仿宋" w:eastAsia="仿宋" w:hAnsi="仿宋"/>
        </w:rPr>
      </w:pPr>
      <w:r>
        <w:rPr>
          <w:rFonts w:ascii="仿宋" w:eastAsia="仿宋" w:hAnsi="仿宋" w:hint="eastAsia"/>
        </w:rPr>
        <w:t>问：</w:t>
      </w:r>
      <w:r w:rsidRPr="004B2607">
        <w:rPr>
          <w:rFonts w:ascii="仿宋" w:eastAsia="仿宋" w:hAnsi="仿宋"/>
        </w:rPr>
        <w:t>PPT 写新增落地大型企业 2 家，表格写中小企业，以哪个为准？</w:t>
      </w:r>
    </w:p>
    <w:p w14:paraId="726AC7B1" w14:textId="3F04EFD1" w:rsidR="004B2607" w:rsidRDefault="004B2607" w:rsidP="00FC48DA">
      <w:pPr>
        <w:pStyle w:val="a9"/>
        <w:ind w:leftChars="327" w:left="719"/>
        <w:rPr>
          <w:rFonts w:ascii="仿宋" w:eastAsia="仿宋" w:hAnsi="仿宋"/>
        </w:rPr>
      </w:pPr>
      <w:r w:rsidRPr="004B2607">
        <w:rPr>
          <w:rFonts w:ascii="仿宋" w:eastAsia="仿宋" w:hAnsi="仿宋" w:hint="eastAsia"/>
        </w:rPr>
        <w:t>答：</w:t>
      </w:r>
      <w:r w:rsidRPr="004B2607">
        <w:rPr>
          <w:rFonts w:ascii="仿宋" w:eastAsia="仿宋" w:hAnsi="仿宋"/>
        </w:rPr>
        <w:t>指标表格存在笔误，实际都是大型企业。客户分两类</w:t>
      </w:r>
      <w:r>
        <w:rPr>
          <w:rFonts w:ascii="仿宋" w:eastAsia="仿宋" w:hAnsi="仿宋" w:hint="eastAsia"/>
        </w:rPr>
        <w:t>：</w:t>
      </w:r>
      <w:r w:rsidRPr="004B2607">
        <w:rPr>
          <w:rFonts w:ascii="仿宋" w:eastAsia="仿宋" w:hAnsi="仿宋"/>
        </w:rPr>
        <w:t>大型战客</w:t>
      </w:r>
      <w:r>
        <w:rPr>
          <w:rFonts w:ascii="仿宋" w:eastAsia="仿宋" w:hAnsi="仿宋" w:hint="eastAsia"/>
        </w:rPr>
        <w:t>，</w:t>
      </w:r>
      <w:r w:rsidRPr="004B2607">
        <w:rPr>
          <w:rFonts w:ascii="仿宋" w:eastAsia="仿宋" w:hAnsi="仿宋"/>
        </w:rPr>
        <w:t>如亚江、融通、中石油等，单客户年收入可观；标准平台：配合省公司面向中小企业提供标品与轻量化部署。</w:t>
      </w:r>
    </w:p>
    <w:p w14:paraId="2ABB0A8E" w14:textId="77777777" w:rsidR="00D870DD" w:rsidRDefault="00D870DD" w:rsidP="00FC48DA">
      <w:pPr>
        <w:pStyle w:val="a9"/>
        <w:ind w:leftChars="327" w:left="719"/>
        <w:rPr>
          <w:rFonts w:ascii="仿宋" w:eastAsia="仿宋" w:hAnsi="仿宋"/>
        </w:rPr>
      </w:pPr>
      <w:r>
        <w:rPr>
          <w:rFonts w:ascii="仿宋" w:eastAsia="仿宋" w:hAnsi="仿宋" w:hint="eastAsia"/>
        </w:rPr>
        <w:t>问：</w:t>
      </w:r>
      <w:r>
        <w:rPr>
          <w:rFonts w:ascii="仿宋" w:eastAsia="仿宋" w:hAnsi="仿宋" w:hint="eastAsia"/>
        </w:rPr>
        <w:t>a</w:t>
      </w:r>
      <w:r>
        <w:rPr>
          <w:rFonts w:ascii="仿宋" w:eastAsia="仿宋" w:hAnsi="仿宋"/>
        </w:rPr>
        <w:t>-</w:t>
      </w:r>
      <w:proofErr w:type="spellStart"/>
      <w:r>
        <w:rPr>
          <w:rFonts w:ascii="仿宋" w:eastAsia="仿宋" w:hAnsi="仿宋"/>
        </w:rPr>
        <w:t>MaaS</w:t>
      </w:r>
      <w:proofErr w:type="spellEnd"/>
      <w:r w:rsidRPr="00D870DD">
        <w:rPr>
          <w:rFonts w:ascii="仿宋" w:eastAsia="仿宋" w:hAnsi="仿宋"/>
        </w:rPr>
        <w:t>技术架构和传统工业互联网架构区别是什么？为何这样设计？</w:t>
      </w:r>
    </w:p>
    <w:p w14:paraId="75A965B9" w14:textId="4D167DE0" w:rsidR="00DC07C7" w:rsidRDefault="00D870DD" w:rsidP="00FC48DA">
      <w:pPr>
        <w:pStyle w:val="a9"/>
        <w:ind w:leftChars="327" w:left="719"/>
        <w:rPr>
          <w:rFonts w:ascii="仿宋" w:eastAsia="仿宋" w:hAnsi="仿宋" w:hint="eastAsia"/>
        </w:rPr>
      </w:pPr>
      <w:r w:rsidRPr="00D870DD">
        <w:rPr>
          <w:rFonts w:ascii="仿宋" w:eastAsia="仿宋" w:hAnsi="仿宋" w:hint="eastAsia"/>
        </w:rPr>
        <w:t>答：</w:t>
      </w:r>
      <w:r w:rsidRPr="00D870DD">
        <w:rPr>
          <w:rFonts w:ascii="仿宋" w:eastAsia="仿宋" w:hAnsi="仿宋"/>
        </w:rPr>
        <w:t>互联网</w:t>
      </w:r>
      <w:r>
        <w:rPr>
          <w:rFonts w:ascii="仿宋" w:eastAsia="仿宋" w:hAnsi="仿宋" w:hint="eastAsia"/>
        </w:rPr>
        <w:t>、</w:t>
      </w:r>
      <w:r w:rsidRPr="00D870DD">
        <w:rPr>
          <w:rFonts w:ascii="仿宋" w:eastAsia="仿宋" w:hAnsi="仿宋"/>
        </w:rPr>
        <w:t>大模型公司通常是算力</w:t>
      </w:r>
      <w:r>
        <w:rPr>
          <w:rFonts w:ascii="仿宋" w:eastAsia="仿宋" w:hAnsi="仿宋" w:hint="eastAsia"/>
        </w:rPr>
        <w:t>、</w:t>
      </w:r>
      <w:proofErr w:type="spellStart"/>
      <w:r w:rsidRPr="00D870DD">
        <w:rPr>
          <w:rFonts w:ascii="仿宋" w:eastAsia="仿宋" w:hAnsi="仿宋"/>
        </w:rPr>
        <w:t>MaaS</w:t>
      </w:r>
      <w:proofErr w:type="spellEnd"/>
      <w:r w:rsidRPr="00D870DD">
        <w:rPr>
          <w:rFonts w:ascii="仿宋" w:eastAsia="仿宋" w:hAnsi="仿宋"/>
        </w:rPr>
        <w:t xml:space="preserve"> 平台</w:t>
      </w:r>
      <w:r>
        <w:rPr>
          <w:rFonts w:ascii="仿宋" w:eastAsia="仿宋" w:hAnsi="仿宋" w:hint="eastAsia"/>
        </w:rPr>
        <w:t>、</w:t>
      </w:r>
      <w:r w:rsidRPr="00D870DD">
        <w:rPr>
          <w:rFonts w:ascii="仿宋" w:eastAsia="仿宋" w:hAnsi="仿宋"/>
        </w:rPr>
        <w:t>智能体</w:t>
      </w:r>
      <w:r>
        <w:rPr>
          <w:rFonts w:ascii="仿宋" w:eastAsia="仿宋" w:hAnsi="仿宋" w:hint="eastAsia"/>
        </w:rPr>
        <w:t>、</w:t>
      </w:r>
      <w:r w:rsidRPr="00D870DD">
        <w:rPr>
          <w:rFonts w:ascii="仿宋" w:eastAsia="仿宋" w:hAnsi="仿宋"/>
        </w:rPr>
        <w:t>门户，且开发测试生产全上云；本项目特点是多环境、多部署形态，支持企业在不同环境差异化部署，通过研发供应链实现跨环境版本发布，更适配企业场景。</w:t>
      </w:r>
    </w:p>
    <w:p w14:paraId="7EB062EA" w14:textId="77777777" w:rsidR="00DC07C7" w:rsidRDefault="00DC07C7" w:rsidP="00FC48DA">
      <w:pPr>
        <w:pStyle w:val="a9"/>
        <w:numPr>
          <w:ilvl w:val="0"/>
          <w:numId w:val="17"/>
        </w:numPr>
        <w:rPr>
          <w:rFonts w:ascii="仿宋" w:eastAsia="仿宋" w:hAnsi="仿宋" w:hint="eastAsia"/>
        </w:rPr>
      </w:pPr>
      <w:r>
        <w:rPr>
          <w:rFonts w:ascii="仿宋" w:eastAsia="仿宋" w:hAnsi="仿宋" w:hint="eastAsia"/>
        </w:rPr>
        <w:t>冯俊兰</w:t>
      </w:r>
    </w:p>
    <w:p w14:paraId="6AC02131" w14:textId="0A1422C6" w:rsidR="00DC07C7" w:rsidRDefault="00D870DD" w:rsidP="00FC48DA">
      <w:pPr>
        <w:pStyle w:val="a9"/>
        <w:rPr>
          <w:rFonts w:ascii="仿宋" w:eastAsia="仿宋" w:hAnsi="仿宋" w:hint="eastAsia"/>
        </w:rPr>
      </w:pPr>
      <w:r>
        <w:rPr>
          <w:rFonts w:ascii="仿宋" w:eastAsia="仿宋" w:hAnsi="仿宋" w:hint="eastAsia"/>
        </w:rPr>
        <w:t>建议：</w:t>
      </w:r>
      <w:r w:rsidRPr="00D870DD">
        <w:rPr>
          <w:rFonts w:ascii="仿宋" w:eastAsia="仿宋" w:hAnsi="仿宋"/>
        </w:rPr>
        <w:t>智能体技术迭代极快，现有体系很快会被替代，建议尽快更新到最新技术体系，与底层模型对齐，简化架构。</w:t>
      </w:r>
    </w:p>
    <w:p w14:paraId="67C64D22" w14:textId="79EEC51B" w:rsidR="00DC07C7" w:rsidRDefault="00DC07C7" w:rsidP="00FC48DA">
      <w:pPr>
        <w:pStyle w:val="a9"/>
        <w:numPr>
          <w:ilvl w:val="0"/>
          <w:numId w:val="17"/>
        </w:numPr>
        <w:rPr>
          <w:rFonts w:ascii="仿宋" w:eastAsia="仿宋" w:hAnsi="仿宋"/>
        </w:rPr>
      </w:pPr>
      <w:r>
        <w:rPr>
          <w:rFonts w:ascii="仿宋" w:eastAsia="仿宋" w:hAnsi="仿宋" w:hint="eastAsia"/>
        </w:rPr>
        <w:t>孙楠</w:t>
      </w:r>
    </w:p>
    <w:p w14:paraId="4CC9F9C5" w14:textId="77777777" w:rsidR="008A27BD" w:rsidRDefault="008A27BD" w:rsidP="00FC48DA">
      <w:pPr>
        <w:pStyle w:val="a9"/>
        <w:ind w:leftChars="327" w:left="719"/>
        <w:rPr>
          <w:rFonts w:ascii="仿宋" w:eastAsia="仿宋" w:hAnsi="仿宋"/>
        </w:rPr>
      </w:pPr>
      <w:r>
        <w:rPr>
          <w:rFonts w:ascii="仿宋" w:eastAsia="仿宋" w:hAnsi="仿宋" w:hint="eastAsia"/>
        </w:rPr>
        <w:t>问：</w:t>
      </w:r>
      <w:r w:rsidRPr="008A27BD">
        <w:rPr>
          <w:rFonts w:ascii="仿宋" w:eastAsia="仿宋" w:hAnsi="仿宋"/>
        </w:rPr>
        <w:t>2026年定价逻辑、收入 6000多万及后续增长是如何考虑的？</w:t>
      </w:r>
    </w:p>
    <w:p w14:paraId="453AEEB7" w14:textId="4186B0B7" w:rsidR="008464A6" w:rsidRDefault="008A27BD" w:rsidP="00FC48DA">
      <w:pPr>
        <w:pStyle w:val="a9"/>
        <w:ind w:leftChars="327" w:left="719"/>
        <w:rPr>
          <w:rFonts w:ascii="仿宋" w:eastAsia="仿宋" w:hAnsi="仿宋" w:hint="eastAsia"/>
        </w:rPr>
      </w:pPr>
      <w:r>
        <w:rPr>
          <w:rFonts w:ascii="仿宋" w:eastAsia="仿宋" w:hAnsi="仿宋" w:hint="eastAsia"/>
        </w:rPr>
        <w:t>答：</w:t>
      </w:r>
      <w:r w:rsidRPr="008A27BD">
        <w:rPr>
          <w:rFonts w:ascii="仿宋" w:eastAsia="仿宋" w:hAnsi="仿宋"/>
        </w:rPr>
        <w:t>收入预估来自大型战客拓展</w:t>
      </w:r>
      <w:r>
        <w:rPr>
          <w:rFonts w:ascii="仿宋" w:eastAsia="仿宋" w:hAnsi="仿宋" w:hint="eastAsia"/>
        </w:rPr>
        <w:t>以及</w:t>
      </w:r>
      <w:r w:rsidRPr="008A27BD">
        <w:rPr>
          <w:rFonts w:ascii="仿宋" w:eastAsia="仿宋" w:hAnsi="仿宋"/>
        </w:rPr>
        <w:t>标准平台建设两类，计划偏稳健；考虑行业竞争激烈，利润率会逐步降低，整体稳步提升。</w:t>
      </w:r>
    </w:p>
    <w:p w14:paraId="781A7DC4" w14:textId="10CBC31D" w:rsidR="008464A6" w:rsidRDefault="008464A6" w:rsidP="00FC48DA">
      <w:pPr>
        <w:pStyle w:val="a9"/>
        <w:numPr>
          <w:ilvl w:val="0"/>
          <w:numId w:val="1"/>
        </w:numPr>
        <w:rPr>
          <w:rFonts w:ascii="仿宋" w:eastAsia="仿宋" w:hAnsi="仿宋" w:hint="eastAsia"/>
        </w:rPr>
      </w:pPr>
      <w:r w:rsidRPr="00DB5FBB">
        <w:rPr>
          <w:rFonts w:ascii="仿宋" w:eastAsia="仿宋" w:hAnsi="仿宋"/>
        </w:rPr>
        <w:t>水利大模型研发</w:t>
      </w:r>
    </w:p>
    <w:p w14:paraId="2B57B60D" w14:textId="77777777" w:rsidR="008464A6" w:rsidRDefault="008464A6" w:rsidP="00FC48DA">
      <w:pPr>
        <w:pStyle w:val="a9"/>
        <w:numPr>
          <w:ilvl w:val="0"/>
          <w:numId w:val="18"/>
        </w:numPr>
        <w:rPr>
          <w:rFonts w:ascii="仿宋" w:eastAsia="仿宋" w:hAnsi="仿宋"/>
        </w:rPr>
      </w:pPr>
      <w:r w:rsidRPr="001F092E">
        <w:rPr>
          <w:rFonts w:ascii="仿宋" w:eastAsia="仿宋" w:hAnsi="仿宋"/>
        </w:rPr>
        <w:t>梁凌宇</w:t>
      </w:r>
    </w:p>
    <w:p w14:paraId="1D3D5B20" w14:textId="03F24E58" w:rsidR="008464A6" w:rsidRDefault="008464A6" w:rsidP="00FC48DA">
      <w:pPr>
        <w:pStyle w:val="a9"/>
        <w:ind w:leftChars="327" w:left="719"/>
        <w:rPr>
          <w:rFonts w:ascii="仿宋" w:eastAsia="仿宋" w:hAnsi="仿宋"/>
        </w:rPr>
      </w:pPr>
      <w:r>
        <w:rPr>
          <w:rFonts w:ascii="仿宋" w:eastAsia="仿宋" w:hAnsi="仿宋" w:hint="eastAsia"/>
        </w:rPr>
        <w:t>问：</w:t>
      </w:r>
      <w:r w:rsidRPr="008464A6">
        <w:rPr>
          <w:rFonts w:ascii="仿宋" w:eastAsia="仿宋" w:hAnsi="仿宋"/>
        </w:rPr>
        <w:t>请详细说明攻关了哪些关键技术，以及水利方面典型的应用场景。</w:t>
      </w:r>
    </w:p>
    <w:p w14:paraId="01B6548A" w14:textId="77777777" w:rsidR="008464A6" w:rsidRDefault="008464A6" w:rsidP="00FC48DA">
      <w:pPr>
        <w:pStyle w:val="a9"/>
        <w:ind w:leftChars="327" w:left="719"/>
        <w:rPr>
          <w:rFonts w:ascii="仿宋" w:eastAsia="仿宋" w:hAnsi="仿宋"/>
        </w:rPr>
      </w:pPr>
      <w:r>
        <w:rPr>
          <w:rFonts w:ascii="仿宋" w:eastAsia="仿宋" w:hAnsi="仿宋" w:hint="eastAsia"/>
        </w:rPr>
        <w:t>答：</w:t>
      </w:r>
    </w:p>
    <w:p w14:paraId="34CC4D89" w14:textId="08C9F20C" w:rsidR="008464A6" w:rsidRPr="008464A6" w:rsidRDefault="008464A6" w:rsidP="00FC48DA">
      <w:pPr>
        <w:pStyle w:val="a9"/>
        <w:ind w:leftChars="327" w:left="719"/>
        <w:rPr>
          <w:rFonts w:ascii="仿宋" w:eastAsia="仿宋" w:hAnsi="仿宋"/>
        </w:rPr>
      </w:pPr>
      <w:r w:rsidRPr="008464A6">
        <w:rPr>
          <w:rFonts w:ascii="仿宋" w:eastAsia="仿宋" w:hAnsi="仿宋"/>
        </w:rPr>
        <w:t>两大关键技术</w:t>
      </w:r>
      <w:r>
        <w:rPr>
          <w:rFonts w:ascii="仿宋" w:eastAsia="仿宋" w:hAnsi="仿宋" w:hint="eastAsia"/>
        </w:rPr>
        <w:t>：</w:t>
      </w:r>
    </w:p>
    <w:p w14:paraId="72D5D338" w14:textId="51DD0C7F" w:rsidR="008464A6" w:rsidRPr="008464A6" w:rsidRDefault="008464A6" w:rsidP="00FC48DA">
      <w:pPr>
        <w:pStyle w:val="a9"/>
        <w:ind w:leftChars="327" w:left="719"/>
        <w:rPr>
          <w:rFonts w:ascii="仿宋" w:eastAsia="仿宋" w:hAnsi="仿宋"/>
        </w:rPr>
      </w:pPr>
      <w:r>
        <w:rPr>
          <w:rFonts w:ascii="仿宋" w:eastAsia="仿宋" w:hAnsi="仿宋" w:hint="eastAsia"/>
        </w:rPr>
        <w:t>1）</w:t>
      </w:r>
      <w:r w:rsidRPr="008464A6">
        <w:rPr>
          <w:rFonts w:ascii="仿宋" w:eastAsia="仿宋" w:hAnsi="仿宋"/>
        </w:rPr>
        <w:t>卫星遥感解译</w:t>
      </w:r>
      <w:r>
        <w:rPr>
          <w:rFonts w:ascii="仿宋" w:eastAsia="仿宋" w:hAnsi="仿宋" w:hint="eastAsia"/>
        </w:rPr>
        <w:t>：</w:t>
      </w:r>
      <w:r w:rsidRPr="008464A6">
        <w:rPr>
          <w:rFonts w:ascii="仿宋" w:eastAsia="仿宋" w:hAnsi="仿宋"/>
        </w:rPr>
        <w:t>引入卫星数据弥补地面物联网监测不足，利用大模型语义理解与泛化能力，实现大范围、小颗粒度识别（大坝、淹没面积、淹没深度等）。对一张卫星图做5 层重采样（5km、500m、10m、2m 等不同精度），分层提取关键信息，实现精准识别与预警。</w:t>
      </w:r>
      <w:r>
        <w:rPr>
          <w:rFonts w:ascii="仿宋" w:eastAsia="仿宋" w:hAnsi="仿宋" w:hint="eastAsia"/>
        </w:rPr>
        <w:t>2）</w:t>
      </w:r>
      <w:r w:rsidRPr="008464A6">
        <w:rPr>
          <w:rFonts w:ascii="仿宋" w:eastAsia="仿宋" w:hAnsi="仿宋"/>
        </w:rPr>
        <w:t>水利行业任务精准调用</w:t>
      </w:r>
      <w:r>
        <w:rPr>
          <w:rFonts w:ascii="仿宋" w:eastAsia="仿宋" w:hAnsi="仿宋" w:hint="eastAsia"/>
        </w:rPr>
        <w:t>：</w:t>
      </w:r>
      <w:r w:rsidRPr="008464A6">
        <w:rPr>
          <w:rFonts w:ascii="仿宋" w:eastAsia="仿宋" w:hAnsi="仿宋"/>
        </w:rPr>
        <w:t>基于自然语言理解与水利行业知识，将用户指令拆解为可执行任务，精准调用外部系统</w:t>
      </w:r>
      <w:r>
        <w:rPr>
          <w:rFonts w:ascii="仿宋" w:eastAsia="仿宋" w:hAnsi="仿宋" w:hint="eastAsia"/>
        </w:rPr>
        <w:t>、</w:t>
      </w:r>
      <w:r w:rsidRPr="008464A6">
        <w:rPr>
          <w:rFonts w:ascii="仿宋" w:eastAsia="仿宋" w:hAnsi="仿宋"/>
        </w:rPr>
        <w:t>函数接口，确保执行不跑偏。</w:t>
      </w:r>
    </w:p>
    <w:p w14:paraId="1015101F" w14:textId="28353D87" w:rsidR="008464A6" w:rsidRPr="008464A6" w:rsidRDefault="008464A6" w:rsidP="00FC48DA">
      <w:pPr>
        <w:pStyle w:val="a9"/>
        <w:ind w:leftChars="327" w:left="719"/>
        <w:rPr>
          <w:rFonts w:ascii="仿宋" w:eastAsia="仿宋" w:hAnsi="仿宋"/>
        </w:rPr>
      </w:pPr>
      <w:r w:rsidRPr="008464A6">
        <w:rPr>
          <w:rFonts w:ascii="仿宋" w:eastAsia="仿宋" w:hAnsi="仿宋"/>
        </w:rPr>
        <w:t>典型应用场景：</w:t>
      </w:r>
    </w:p>
    <w:p w14:paraId="66F24DED" w14:textId="05EC881C" w:rsidR="008464A6" w:rsidRPr="00FC48DA" w:rsidRDefault="008464A6" w:rsidP="00FC48DA">
      <w:pPr>
        <w:pStyle w:val="a9"/>
        <w:ind w:leftChars="327" w:left="719"/>
        <w:rPr>
          <w:rFonts w:ascii="仿宋" w:eastAsia="仿宋" w:hAnsi="仿宋" w:hint="eastAsia"/>
        </w:rPr>
      </w:pPr>
      <w:r>
        <w:rPr>
          <w:rFonts w:ascii="仿宋" w:eastAsia="仿宋" w:hAnsi="仿宋" w:hint="eastAsia"/>
        </w:rPr>
        <w:t>1）</w:t>
      </w:r>
      <w:r w:rsidRPr="008464A6">
        <w:rPr>
          <w:rFonts w:ascii="仿宋" w:eastAsia="仿宋" w:hAnsi="仿宋"/>
        </w:rPr>
        <w:t>预报：融合气象、水文、传感器数据进行趋势预测；</w:t>
      </w:r>
      <w:r>
        <w:rPr>
          <w:rFonts w:ascii="仿宋" w:eastAsia="仿宋" w:hAnsi="仿宋" w:hint="eastAsia"/>
        </w:rPr>
        <w:t>2）</w:t>
      </w:r>
      <w:r w:rsidRPr="008464A6">
        <w:rPr>
          <w:rFonts w:ascii="仿宋" w:eastAsia="仿宋" w:hAnsi="仿宋"/>
        </w:rPr>
        <w:t>预警：异常情况可提前一个月发出预警；</w:t>
      </w:r>
      <w:r>
        <w:rPr>
          <w:rFonts w:ascii="仿宋" w:eastAsia="仿宋" w:hAnsi="仿宋" w:hint="eastAsia"/>
        </w:rPr>
        <w:t>3）</w:t>
      </w:r>
      <w:r w:rsidRPr="008464A6">
        <w:rPr>
          <w:rFonts w:ascii="仿宋" w:eastAsia="仿宋" w:hAnsi="仿宋"/>
        </w:rPr>
        <w:t>预演：基于仿真推演，计算淹没范围、受灾影响；</w:t>
      </w:r>
      <w:r>
        <w:rPr>
          <w:rFonts w:ascii="仿宋" w:eastAsia="仿宋" w:hAnsi="仿宋" w:hint="eastAsia"/>
        </w:rPr>
        <w:lastRenderedPageBreak/>
        <w:t>4）</w:t>
      </w:r>
      <w:r w:rsidRPr="008464A6">
        <w:rPr>
          <w:rFonts w:ascii="仿宋" w:eastAsia="仿宋" w:hAnsi="仿宋"/>
        </w:rPr>
        <w:t>预案：根据推演结果自动推荐最优疏散、救援等执行方案。</w:t>
      </w:r>
    </w:p>
    <w:p w14:paraId="761BFDE8" w14:textId="0B66F3FC" w:rsidR="008464A6" w:rsidRDefault="008464A6" w:rsidP="00FC48DA">
      <w:pPr>
        <w:pStyle w:val="a9"/>
        <w:ind w:leftChars="327" w:left="719"/>
        <w:rPr>
          <w:rFonts w:ascii="仿宋" w:eastAsia="仿宋" w:hAnsi="仿宋"/>
        </w:rPr>
      </w:pPr>
      <w:r>
        <w:rPr>
          <w:rFonts w:ascii="仿宋" w:eastAsia="仿宋" w:hAnsi="仿宋" w:hint="eastAsia"/>
        </w:rPr>
        <w:t>问：</w:t>
      </w:r>
      <w:r w:rsidRPr="008464A6">
        <w:rPr>
          <w:rFonts w:ascii="仿宋" w:eastAsia="仿宋" w:hAnsi="仿宋"/>
        </w:rPr>
        <w:t>多工具调用、仿真推演这类任务，是否有必要用大模型来做？</w:t>
      </w:r>
    </w:p>
    <w:p w14:paraId="38804F15" w14:textId="291190C7" w:rsidR="008464A6" w:rsidRDefault="008464A6" w:rsidP="00FC48DA">
      <w:pPr>
        <w:pStyle w:val="a9"/>
        <w:ind w:leftChars="327" w:left="719"/>
        <w:rPr>
          <w:rFonts w:ascii="仿宋" w:eastAsia="仿宋" w:hAnsi="仿宋"/>
        </w:rPr>
      </w:pPr>
      <w:r>
        <w:rPr>
          <w:rFonts w:ascii="仿宋" w:eastAsia="仿宋" w:hAnsi="仿宋" w:hint="eastAsia"/>
        </w:rPr>
        <w:t>答：</w:t>
      </w:r>
      <w:r w:rsidRPr="008464A6">
        <w:rPr>
          <w:rFonts w:ascii="仿宋" w:eastAsia="仿宋" w:hAnsi="仿宋"/>
        </w:rPr>
        <w:t>具体仿真推演由数字孪生空间 + 渲染引擎实现，大模型不直接做渲染计算，而是与孪生系统联动结合使用。</w:t>
      </w:r>
    </w:p>
    <w:p w14:paraId="5D66348C" w14:textId="77777777" w:rsidR="008464A6" w:rsidRDefault="008464A6" w:rsidP="00FC48DA">
      <w:pPr>
        <w:pStyle w:val="a9"/>
        <w:ind w:leftChars="327" w:left="719"/>
        <w:rPr>
          <w:rFonts w:ascii="仿宋" w:eastAsia="仿宋" w:hAnsi="仿宋"/>
        </w:rPr>
      </w:pPr>
      <w:r>
        <w:rPr>
          <w:rFonts w:ascii="仿宋" w:eastAsia="仿宋" w:hAnsi="仿宋" w:hint="eastAsia"/>
        </w:rPr>
        <w:t>问：</w:t>
      </w:r>
      <w:r w:rsidRPr="008464A6">
        <w:rPr>
          <w:rFonts w:ascii="仿宋" w:eastAsia="仿宋" w:hAnsi="仿宋"/>
        </w:rPr>
        <w:t>水利卫星图像解译宣称业界前三，对标范围、数据来源是什么？</w:t>
      </w:r>
    </w:p>
    <w:p w14:paraId="7DB2A632" w14:textId="5E2E4062" w:rsidR="008464A6" w:rsidRDefault="008464A6" w:rsidP="00FC48DA">
      <w:pPr>
        <w:pStyle w:val="a9"/>
        <w:ind w:leftChars="327" w:left="719"/>
        <w:rPr>
          <w:rFonts w:ascii="仿宋" w:eastAsia="仿宋" w:hAnsi="仿宋" w:hint="eastAsia"/>
        </w:rPr>
      </w:pPr>
      <w:r w:rsidRPr="008464A6">
        <w:rPr>
          <w:rFonts w:ascii="仿宋" w:eastAsia="仿宋" w:hAnsi="仿宋" w:hint="eastAsia"/>
        </w:rPr>
        <w:t>答：</w:t>
      </w:r>
      <w:r w:rsidRPr="008464A6">
        <w:rPr>
          <w:rFonts w:ascii="仿宋" w:eastAsia="仿宋" w:hAnsi="仿宋"/>
        </w:rPr>
        <w:t>对标对象来自SCI论文高频提及的主流团队</w:t>
      </w:r>
      <w:r>
        <w:rPr>
          <w:rFonts w:ascii="仿宋" w:eastAsia="仿宋" w:hAnsi="仿宋" w:hint="eastAsia"/>
        </w:rPr>
        <w:t>，包括九天、千问等，</w:t>
      </w:r>
      <w:r w:rsidRPr="008464A6">
        <w:rPr>
          <w:rFonts w:ascii="仿宋" w:eastAsia="仿宋" w:hAnsi="仿宋"/>
        </w:rPr>
        <w:t>对比方式</w:t>
      </w:r>
      <w:r>
        <w:rPr>
          <w:rFonts w:ascii="仿宋" w:eastAsia="仿宋" w:hAnsi="仿宋" w:hint="eastAsia"/>
        </w:rPr>
        <w:t>是</w:t>
      </w:r>
      <w:r w:rsidRPr="008464A6">
        <w:rPr>
          <w:rFonts w:ascii="仿宋" w:eastAsia="仿宋" w:hAnsi="仿宋"/>
        </w:rPr>
        <w:t>获取公开产品安装部署测试，开源模型则进行微调训练，整体对比后得出前三结论。</w:t>
      </w:r>
    </w:p>
    <w:p w14:paraId="499ED535" w14:textId="77777777" w:rsidR="008464A6" w:rsidRDefault="008464A6" w:rsidP="00FC48DA">
      <w:pPr>
        <w:pStyle w:val="a9"/>
        <w:numPr>
          <w:ilvl w:val="0"/>
          <w:numId w:val="18"/>
        </w:numPr>
        <w:rPr>
          <w:rFonts w:ascii="仿宋" w:eastAsia="仿宋" w:hAnsi="仿宋"/>
        </w:rPr>
      </w:pPr>
      <w:r>
        <w:rPr>
          <w:rFonts w:ascii="仿宋" w:eastAsia="仿宋" w:hAnsi="仿宋" w:hint="eastAsia"/>
        </w:rPr>
        <w:t>傅浩</w:t>
      </w:r>
    </w:p>
    <w:p w14:paraId="664B488E" w14:textId="77777777" w:rsidR="008464A6" w:rsidRDefault="008464A6" w:rsidP="00FC48DA">
      <w:pPr>
        <w:pStyle w:val="a9"/>
        <w:ind w:leftChars="327" w:left="719"/>
        <w:rPr>
          <w:rFonts w:ascii="仿宋" w:eastAsia="仿宋" w:hAnsi="仿宋"/>
        </w:rPr>
      </w:pPr>
      <w:r>
        <w:rPr>
          <w:rFonts w:ascii="仿宋" w:eastAsia="仿宋" w:hAnsi="仿宋" w:hint="eastAsia"/>
        </w:rPr>
        <w:t>问：</w:t>
      </w:r>
      <w:r w:rsidRPr="008464A6">
        <w:rPr>
          <w:rFonts w:ascii="仿宋" w:eastAsia="仿宋" w:hAnsi="仿宋"/>
        </w:rPr>
        <w:t>黄河、长江、江西、宁夏等地流域、地质、遥感数据差异很大，项目做了哪些针对性适配？有无对比数据？落地效果是否达标？</w:t>
      </w:r>
    </w:p>
    <w:p w14:paraId="04FE17A7" w14:textId="2F68E1DE" w:rsidR="008464A6" w:rsidRDefault="008464A6" w:rsidP="00FC48DA">
      <w:pPr>
        <w:pStyle w:val="a9"/>
        <w:ind w:leftChars="327" w:left="719"/>
        <w:rPr>
          <w:rFonts w:ascii="仿宋" w:eastAsia="仿宋" w:hAnsi="仿宋" w:hint="eastAsia"/>
        </w:rPr>
      </w:pPr>
      <w:r w:rsidRPr="008464A6">
        <w:rPr>
          <w:rFonts w:ascii="仿宋" w:eastAsia="仿宋" w:hAnsi="仿宋" w:hint="eastAsia"/>
        </w:rPr>
        <w:t>答：</w:t>
      </w:r>
      <w:r w:rsidRPr="008464A6">
        <w:rPr>
          <w:rFonts w:ascii="仿宋" w:eastAsia="仿宋" w:hAnsi="仿宋"/>
        </w:rPr>
        <w:t>不同流域水文、地质、数据特征差异明显，需要单独训练与调参；标准产品底座统一，但现场交付时会做针对性适配；会根据地理、流域、环境、水文差异做专项优化。</w:t>
      </w:r>
    </w:p>
    <w:p w14:paraId="542C94E6" w14:textId="77777777" w:rsidR="008464A6" w:rsidRDefault="008464A6" w:rsidP="00FC48DA">
      <w:pPr>
        <w:pStyle w:val="a9"/>
        <w:numPr>
          <w:ilvl w:val="0"/>
          <w:numId w:val="18"/>
        </w:numPr>
        <w:rPr>
          <w:rFonts w:ascii="仿宋" w:eastAsia="仿宋" w:hAnsi="仿宋"/>
        </w:rPr>
      </w:pPr>
      <w:r>
        <w:rPr>
          <w:rFonts w:ascii="仿宋" w:eastAsia="仿宋" w:hAnsi="仿宋" w:hint="eastAsia"/>
        </w:rPr>
        <w:t>刘佳伟</w:t>
      </w:r>
    </w:p>
    <w:p w14:paraId="0E6F4CFB" w14:textId="77777777" w:rsidR="008464A6" w:rsidRDefault="008464A6" w:rsidP="00FC48DA">
      <w:pPr>
        <w:pStyle w:val="a9"/>
        <w:ind w:leftChars="327" w:left="719"/>
        <w:rPr>
          <w:rFonts w:ascii="仿宋" w:eastAsia="仿宋" w:hAnsi="仿宋"/>
        </w:rPr>
      </w:pPr>
      <w:r w:rsidRPr="008464A6">
        <w:rPr>
          <w:rFonts w:ascii="仿宋" w:eastAsia="仿宋" w:hAnsi="仿宋" w:hint="eastAsia"/>
        </w:rPr>
        <w:t>问：</w:t>
      </w:r>
      <w:r w:rsidRPr="008464A6">
        <w:rPr>
          <w:rFonts w:ascii="仿宋" w:eastAsia="仿宋" w:hAnsi="仿宋"/>
        </w:rPr>
        <w:t>湖北某开发服务合同、重庆无人机巡河、镇江供水物联网平台，看起来和水利大模型无关，为何列入</w:t>
      </w:r>
      <w:r>
        <w:rPr>
          <w:rFonts w:ascii="仿宋" w:eastAsia="仿宋" w:hAnsi="仿宋" w:hint="eastAsia"/>
        </w:rPr>
        <w:t>材料</w:t>
      </w:r>
      <w:r w:rsidRPr="008464A6">
        <w:rPr>
          <w:rFonts w:ascii="仿宋" w:eastAsia="仿宋" w:hAnsi="仿宋"/>
        </w:rPr>
        <w:t>？建议核对并剔除不相关项目。</w:t>
      </w:r>
    </w:p>
    <w:p w14:paraId="5F9C259C" w14:textId="2C63A9A7" w:rsidR="007031CE" w:rsidRDefault="008464A6" w:rsidP="00FC48DA">
      <w:pPr>
        <w:pStyle w:val="a9"/>
        <w:ind w:left="719"/>
        <w:rPr>
          <w:rFonts w:ascii="仿宋" w:eastAsia="仿宋" w:hAnsi="仿宋" w:hint="eastAsia"/>
        </w:rPr>
      </w:pPr>
      <w:r w:rsidRPr="008464A6">
        <w:rPr>
          <w:rFonts w:ascii="仿宋" w:eastAsia="仿宋" w:hAnsi="仿宋" w:hint="eastAsia"/>
        </w:rPr>
        <w:t>答：</w:t>
      </w:r>
      <w:r w:rsidRPr="008464A6">
        <w:rPr>
          <w:rFonts w:ascii="仿宋" w:eastAsia="仿宋" w:hAnsi="仿宋"/>
        </w:rPr>
        <w:t>这些项目实际均与水利</w:t>
      </w:r>
      <w:r>
        <w:rPr>
          <w:rFonts w:ascii="仿宋" w:eastAsia="仿宋" w:hAnsi="仿宋" w:hint="eastAsia"/>
        </w:rPr>
        <w:t>、</w:t>
      </w:r>
      <w:r w:rsidRPr="008464A6">
        <w:rPr>
          <w:rFonts w:ascii="仿宋" w:eastAsia="仿宋" w:hAnsi="仿宋"/>
        </w:rPr>
        <w:t>水务相关，只是合同名称表述问题：</w:t>
      </w:r>
      <w:r>
        <w:rPr>
          <w:rFonts w:ascii="仿宋" w:eastAsia="仿宋" w:hAnsi="仿宋" w:hint="eastAsia"/>
        </w:rPr>
        <w:t>1）</w:t>
      </w:r>
      <w:r w:rsidRPr="008464A6">
        <w:rPr>
          <w:rFonts w:ascii="仿宋" w:eastAsia="仿宋" w:hAnsi="仿宋"/>
        </w:rPr>
        <w:t>湖北某开发服务：实为阳新县水务项目，按水利部数字孪生导则建设，包含知识平台</w:t>
      </w:r>
      <w:r>
        <w:rPr>
          <w:rFonts w:ascii="仿宋" w:eastAsia="仿宋" w:hAnsi="仿宋" w:hint="eastAsia"/>
        </w:rPr>
        <w:t>、</w:t>
      </w:r>
      <w:r w:rsidRPr="008464A6">
        <w:rPr>
          <w:rFonts w:ascii="仿宋" w:eastAsia="仿宋" w:hAnsi="仿宋"/>
        </w:rPr>
        <w:t>水利大模型，用于内涝、防洪；</w:t>
      </w:r>
      <w:r>
        <w:rPr>
          <w:rFonts w:ascii="仿宋" w:eastAsia="仿宋" w:hAnsi="仿宋" w:hint="eastAsia"/>
        </w:rPr>
        <w:t>2）</w:t>
      </w:r>
      <w:r w:rsidRPr="008464A6">
        <w:rPr>
          <w:rFonts w:ascii="仿宋" w:eastAsia="仿宋" w:hAnsi="仿宋"/>
        </w:rPr>
        <w:t>重庆无人机巡河：属于幸福河湖试点项目，使用遥感</w:t>
      </w:r>
      <w:r>
        <w:rPr>
          <w:rFonts w:ascii="仿宋" w:eastAsia="仿宋" w:hAnsi="仿宋" w:hint="eastAsia"/>
        </w:rPr>
        <w:t>、</w:t>
      </w:r>
      <w:r w:rsidRPr="008464A6">
        <w:rPr>
          <w:rFonts w:ascii="仿宋" w:eastAsia="仿宋" w:hAnsi="仿宋"/>
        </w:rPr>
        <w:t>图片识别，识别漂浮物、污染物等河湖四乱问题；</w:t>
      </w:r>
      <w:r>
        <w:rPr>
          <w:rFonts w:ascii="仿宋" w:eastAsia="仿宋" w:hAnsi="仿宋" w:hint="eastAsia"/>
        </w:rPr>
        <w:t>3）</w:t>
      </w:r>
      <w:r w:rsidRPr="008464A6">
        <w:rPr>
          <w:rFonts w:ascii="仿宋" w:eastAsia="仿宋" w:hAnsi="仿宋"/>
        </w:rPr>
        <w:t>镇江供水物联网平台：在水务平台基础上，实现知识提取、调度、问答、报告生成，服务供水公司调度；</w:t>
      </w:r>
      <w:r>
        <w:rPr>
          <w:rFonts w:ascii="仿宋" w:eastAsia="仿宋" w:hAnsi="仿宋" w:hint="eastAsia"/>
        </w:rPr>
        <w:t>4）</w:t>
      </w:r>
      <w:r w:rsidRPr="008464A6">
        <w:rPr>
          <w:rFonts w:ascii="仿宋" w:eastAsia="仿宋" w:hAnsi="仿宋"/>
        </w:rPr>
        <w:t>合同名称严格按原件填写，因客户保密要求未细化，并非无关项目。</w:t>
      </w:r>
    </w:p>
    <w:p w14:paraId="122EBF1E" w14:textId="4D8B0F92" w:rsidR="007031CE" w:rsidRDefault="007031CE" w:rsidP="00FC48DA">
      <w:pPr>
        <w:pStyle w:val="a9"/>
        <w:numPr>
          <w:ilvl w:val="0"/>
          <w:numId w:val="1"/>
        </w:numPr>
        <w:rPr>
          <w:rFonts w:ascii="仿宋" w:eastAsia="仿宋" w:hAnsi="仿宋" w:hint="eastAsia"/>
        </w:rPr>
      </w:pPr>
      <w:r>
        <w:rPr>
          <w:rFonts w:ascii="仿宋" w:eastAsia="仿宋" w:hAnsi="仿宋" w:hint="eastAsia"/>
        </w:rPr>
        <w:t>生态环境大模型项目</w:t>
      </w:r>
    </w:p>
    <w:p w14:paraId="55CD396C" w14:textId="77777777" w:rsidR="003544FE" w:rsidRDefault="007031CE" w:rsidP="00FC48DA">
      <w:pPr>
        <w:pStyle w:val="a9"/>
        <w:numPr>
          <w:ilvl w:val="0"/>
          <w:numId w:val="19"/>
        </w:numPr>
        <w:rPr>
          <w:rFonts w:ascii="仿宋" w:eastAsia="仿宋" w:hAnsi="仿宋"/>
        </w:rPr>
      </w:pPr>
      <w:r>
        <w:rPr>
          <w:rFonts w:ascii="仿宋" w:eastAsia="仿宋" w:hAnsi="仿宋" w:hint="eastAsia"/>
        </w:rPr>
        <w:t>李玉峰</w:t>
      </w:r>
    </w:p>
    <w:p w14:paraId="41D10A0A" w14:textId="77777777" w:rsidR="003544FE" w:rsidRDefault="003544FE" w:rsidP="00FC48DA">
      <w:pPr>
        <w:pStyle w:val="a9"/>
        <w:ind w:leftChars="327" w:left="719"/>
        <w:rPr>
          <w:rFonts w:ascii="仿宋" w:eastAsia="仿宋" w:hAnsi="仿宋"/>
        </w:rPr>
      </w:pPr>
      <w:r>
        <w:rPr>
          <w:rFonts w:ascii="仿宋" w:eastAsia="仿宋" w:hAnsi="仿宋" w:hint="eastAsia"/>
        </w:rPr>
        <w:t>问：</w:t>
      </w:r>
      <w:r w:rsidRPr="003544FE">
        <w:rPr>
          <w:rFonts w:ascii="仿宋" w:eastAsia="仿宋" w:hAnsi="仿宋" w:hint="eastAsia"/>
        </w:rPr>
        <w:t>问</w:t>
      </w:r>
      <w:r w:rsidRPr="003544FE">
        <w:rPr>
          <w:rFonts w:ascii="仿宋" w:eastAsia="仿宋" w:hAnsi="仿宋"/>
        </w:rPr>
        <w:t>答准确率的测试集范围、定义标准是什么？用专业领域模型对比通用大模型，不对等、意义不大，指标需要细化。</w:t>
      </w:r>
    </w:p>
    <w:p w14:paraId="3E111F16" w14:textId="479692D0" w:rsidR="007031CE" w:rsidRDefault="003544FE" w:rsidP="00FC48DA">
      <w:pPr>
        <w:pStyle w:val="a9"/>
        <w:ind w:leftChars="327" w:left="719"/>
        <w:rPr>
          <w:rFonts w:ascii="仿宋" w:eastAsia="仿宋" w:hAnsi="仿宋" w:hint="eastAsia"/>
        </w:rPr>
      </w:pPr>
      <w:r w:rsidRPr="003544FE">
        <w:rPr>
          <w:rFonts w:ascii="仿宋" w:eastAsia="仿宋" w:hAnsi="仿宋" w:hint="eastAsia"/>
        </w:rPr>
        <w:t>答：</w:t>
      </w:r>
      <w:r w:rsidRPr="003544FE">
        <w:rPr>
          <w:rFonts w:ascii="仿宋" w:eastAsia="仿宋" w:hAnsi="仿宋"/>
        </w:rPr>
        <w:t>准确率包含召回率</w:t>
      </w:r>
      <w:r>
        <w:rPr>
          <w:rFonts w:ascii="仿宋" w:eastAsia="仿宋" w:hAnsi="仿宋" w:hint="eastAsia"/>
        </w:rPr>
        <w:t>、</w:t>
      </w:r>
      <w:r w:rsidRPr="003544FE">
        <w:rPr>
          <w:rFonts w:ascii="仿宋" w:eastAsia="仿宋" w:hAnsi="仿宋"/>
        </w:rPr>
        <w:t>精确率，以遥感解译为例，会统计图片中目标与风险的识别效果。测试数据集是与生态环境部共同制定的高质量数据集，并非自行定义。对比的不是通用大模型，而是行业内主流专业模型，均为开源公开可复现的模型。</w:t>
      </w:r>
    </w:p>
    <w:p w14:paraId="4E4062F9" w14:textId="77777777" w:rsidR="003544FE" w:rsidRDefault="007031CE" w:rsidP="00FC48DA">
      <w:pPr>
        <w:pStyle w:val="a9"/>
        <w:numPr>
          <w:ilvl w:val="0"/>
          <w:numId w:val="19"/>
        </w:numPr>
        <w:rPr>
          <w:rFonts w:ascii="仿宋" w:eastAsia="仿宋" w:hAnsi="仿宋"/>
        </w:rPr>
      </w:pPr>
      <w:r>
        <w:rPr>
          <w:rFonts w:ascii="仿宋" w:eastAsia="仿宋" w:hAnsi="仿宋" w:hint="eastAsia"/>
        </w:rPr>
        <w:t>陈盈盈</w:t>
      </w:r>
    </w:p>
    <w:p w14:paraId="1FB8480C" w14:textId="665D314F" w:rsidR="003544FE" w:rsidRDefault="003544FE" w:rsidP="00FC48DA">
      <w:pPr>
        <w:pStyle w:val="a9"/>
        <w:ind w:leftChars="327" w:left="719"/>
        <w:rPr>
          <w:rFonts w:ascii="仿宋" w:eastAsia="仿宋" w:hAnsi="仿宋"/>
        </w:rPr>
      </w:pPr>
      <w:r>
        <w:rPr>
          <w:rFonts w:ascii="仿宋" w:eastAsia="仿宋" w:hAnsi="仿宋" w:hint="eastAsia"/>
        </w:rPr>
        <w:t>问：</w:t>
      </w:r>
      <w:r w:rsidRPr="003544FE">
        <w:rPr>
          <w:rFonts w:ascii="仿宋" w:eastAsia="仿宋" w:hAnsi="仿宋"/>
        </w:rPr>
        <w:t>第4页显示本模型大幅优于西工大模型；第7页又写 “排名业界前三”，前后表述不一致，差异在哪？</w:t>
      </w:r>
    </w:p>
    <w:p w14:paraId="10800A58" w14:textId="4B90F9BD" w:rsidR="003544FE" w:rsidRDefault="003544FE" w:rsidP="00FC48DA">
      <w:pPr>
        <w:pStyle w:val="a9"/>
        <w:ind w:leftChars="327" w:left="719"/>
        <w:rPr>
          <w:rFonts w:ascii="仿宋" w:eastAsia="仿宋" w:hAnsi="仿宋"/>
        </w:rPr>
      </w:pPr>
      <w:r w:rsidRPr="003544FE">
        <w:rPr>
          <w:rFonts w:ascii="仿宋" w:eastAsia="仿宋" w:hAnsi="仿宋" w:hint="eastAsia"/>
        </w:rPr>
        <w:t>答：</w:t>
      </w:r>
      <w:r w:rsidRPr="003544FE">
        <w:rPr>
          <w:rFonts w:ascii="仿宋" w:eastAsia="仿宋" w:hAnsi="仿宋"/>
        </w:rPr>
        <w:t>两类指标不一样</w:t>
      </w:r>
      <w:r>
        <w:rPr>
          <w:rFonts w:ascii="仿宋" w:eastAsia="仿宋" w:hAnsi="仿宋" w:hint="eastAsia"/>
        </w:rPr>
        <w:t>，</w:t>
      </w:r>
      <w:r w:rsidRPr="003544FE">
        <w:rPr>
          <w:rFonts w:ascii="仿宋" w:eastAsia="仿宋" w:hAnsi="仿宋"/>
        </w:rPr>
        <w:t>遥感解译准确率：本项目排名第二，比多数竞品高 20%~30%</w:t>
      </w:r>
      <w:r>
        <w:rPr>
          <w:rFonts w:ascii="仿宋" w:eastAsia="仿宋" w:hAnsi="仿宋" w:hint="eastAsia"/>
        </w:rPr>
        <w:t>；</w:t>
      </w:r>
      <w:r w:rsidRPr="003544FE">
        <w:rPr>
          <w:rFonts w:ascii="仿宋" w:eastAsia="仿宋" w:hAnsi="仿宋"/>
        </w:rPr>
        <w:t>专业知识问答准确率：达到87%。集团标准是前三即业界一流，所以统一写 “前三”，实际应为第二。</w:t>
      </w:r>
      <w:r>
        <w:rPr>
          <w:rFonts w:ascii="仿宋" w:eastAsia="仿宋" w:hAnsi="仿宋" w:hint="eastAsia"/>
        </w:rPr>
        <w:t>千问</w:t>
      </w:r>
      <w:r w:rsidRPr="003544FE">
        <w:rPr>
          <w:rFonts w:ascii="仿宋" w:eastAsia="仿宋" w:hAnsi="仿宋"/>
        </w:rPr>
        <w:t>模型微调前约0.54~0.64，经本项目微</w:t>
      </w:r>
      <w:r w:rsidRPr="003544FE">
        <w:rPr>
          <w:rFonts w:ascii="仿宋" w:eastAsia="仿宋" w:hAnsi="仿宋"/>
        </w:rPr>
        <w:lastRenderedPageBreak/>
        <w:t>调后提升到0.84；九天模型微调后达0.83。</w:t>
      </w:r>
    </w:p>
    <w:p w14:paraId="2A52820E" w14:textId="1CBED08C" w:rsidR="00C73A9E" w:rsidRDefault="003544FE" w:rsidP="00FC48DA">
      <w:pPr>
        <w:pStyle w:val="a9"/>
        <w:ind w:leftChars="327" w:left="719"/>
        <w:rPr>
          <w:rFonts w:ascii="仿宋" w:eastAsia="仿宋" w:hAnsi="仿宋"/>
        </w:rPr>
      </w:pPr>
      <w:r>
        <w:rPr>
          <w:rFonts w:ascii="仿宋" w:eastAsia="仿宋" w:hAnsi="仿宋" w:hint="eastAsia"/>
        </w:rPr>
        <w:t>问：</w:t>
      </w:r>
      <w:r w:rsidR="00346396" w:rsidRPr="003544FE">
        <w:rPr>
          <w:rFonts w:ascii="仿宋" w:eastAsia="仿宋" w:hAnsi="仿宋"/>
        </w:rPr>
        <w:t>成果转化收入高，但很多项目（如重庆储能故障排查）看起来和生态环境大模型无关</w:t>
      </w:r>
      <w:r w:rsidR="00346396">
        <w:rPr>
          <w:rFonts w:ascii="仿宋" w:eastAsia="仿宋" w:hAnsi="仿宋" w:hint="eastAsia"/>
        </w:rPr>
        <w:t>。</w:t>
      </w:r>
      <w:r>
        <w:rPr>
          <w:rFonts w:ascii="仿宋" w:eastAsia="仿宋" w:hAnsi="仿宋" w:hint="eastAsia"/>
        </w:rPr>
        <w:t>知识问答等，跟本项目没有关联</w:t>
      </w:r>
      <w:r w:rsidR="00C73A9E">
        <w:rPr>
          <w:rFonts w:ascii="仿宋" w:eastAsia="仿宋" w:hAnsi="仿宋" w:hint="eastAsia"/>
        </w:rPr>
        <w:t>。</w:t>
      </w:r>
    </w:p>
    <w:p w14:paraId="278E8134" w14:textId="4A326CBA" w:rsidR="007031CE" w:rsidRDefault="00C73A9E" w:rsidP="00FC48DA">
      <w:pPr>
        <w:pStyle w:val="a9"/>
        <w:ind w:leftChars="327" w:left="719"/>
        <w:rPr>
          <w:rFonts w:ascii="仿宋" w:eastAsia="仿宋" w:hAnsi="仿宋" w:hint="eastAsia"/>
        </w:rPr>
      </w:pPr>
      <w:r w:rsidRPr="00C73A9E">
        <w:rPr>
          <w:rFonts w:ascii="仿宋" w:eastAsia="仿宋" w:hAnsi="仿宋" w:hint="eastAsia"/>
        </w:rPr>
        <w:t>答：</w:t>
      </w:r>
      <w:r w:rsidRPr="00C73A9E">
        <w:rPr>
          <w:rFonts w:ascii="仿宋" w:eastAsia="仿宋" w:hAnsi="仿宋"/>
        </w:rPr>
        <w:t>重庆储能项目：未使用遥感解译；复用了知识问答、故障排查、工单调度思路与系统对接能力；不是每个项目都落地全部三大核心技术。</w:t>
      </w:r>
    </w:p>
    <w:p w14:paraId="20FF80C2" w14:textId="77777777" w:rsidR="007031CE" w:rsidRDefault="007031CE" w:rsidP="00FC48DA">
      <w:pPr>
        <w:pStyle w:val="a9"/>
        <w:numPr>
          <w:ilvl w:val="0"/>
          <w:numId w:val="19"/>
        </w:numPr>
        <w:rPr>
          <w:rFonts w:ascii="仿宋" w:eastAsia="仿宋" w:hAnsi="仿宋" w:hint="eastAsia"/>
        </w:rPr>
      </w:pPr>
      <w:r>
        <w:rPr>
          <w:rFonts w:ascii="仿宋" w:eastAsia="仿宋" w:hAnsi="仿宋" w:hint="eastAsia"/>
        </w:rPr>
        <w:t>李玉峰</w:t>
      </w:r>
    </w:p>
    <w:p w14:paraId="0BAD3E50" w14:textId="18F76326" w:rsidR="003544FE" w:rsidRDefault="00FC48DA" w:rsidP="00FC48DA">
      <w:pPr>
        <w:pStyle w:val="a9"/>
        <w:ind w:leftChars="327" w:left="719"/>
        <w:rPr>
          <w:rFonts w:ascii="仿宋" w:eastAsia="仿宋" w:hAnsi="仿宋"/>
        </w:rPr>
      </w:pPr>
      <w:r>
        <w:rPr>
          <w:rFonts w:ascii="仿宋" w:eastAsia="仿宋" w:hAnsi="仿宋" w:hint="eastAsia"/>
        </w:rPr>
        <w:t>问：</w:t>
      </w:r>
      <w:r w:rsidR="007031CE">
        <w:rPr>
          <w:rFonts w:ascii="仿宋" w:eastAsia="仿宋" w:hAnsi="仿宋" w:hint="eastAsia"/>
        </w:rPr>
        <w:t>千问微调效果提升了吗？语义微调可能不太好，你们试过吗？效果好吗？</w:t>
      </w:r>
    </w:p>
    <w:p w14:paraId="392A171F" w14:textId="65A374DB" w:rsidR="007031CE" w:rsidRDefault="003544FE" w:rsidP="00FC48DA">
      <w:pPr>
        <w:pStyle w:val="a9"/>
        <w:ind w:leftChars="327" w:left="719"/>
        <w:rPr>
          <w:rFonts w:ascii="仿宋" w:eastAsia="仿宋" w:hAnsi="仿宋" w:hint="eastAsia"/>
        </w:rPr>
      </w:pPr>
      <w:r w:rsidRPr="003544FE">
        <w:rPr>
          <w:rFonts w:ascii="仿宋" w:eastAsia="仿宋" w:hAnsi="仿宋" w:hint="eastAsia"/>
        </w:rPr>
        <w:t>答：</w:t>
      </w:r>
      <w:r w:rsidRPr="003544FE">
        <w:rPr>
          <w:rFonts w:ascii="仿宋" w:eastAsia="仿宋" w:hAnsi="仿宋"/>
        </w:rPr>
        <w:t>主要在图像</w:t>
      </w:r>
      <w:r>
        <w:rPr>
          <w:rFonts w:ascii="仿宋" w:eastAsia="仿宋" w:hAnsi="仿宋" w:hint="eastAsia"/>
        </w:rPr>
        <w:t>、</w:t>
      </w:r>
      <w:r w:rsidRPr="003544FE">
        <w:rPr>
          <w:rFonts w:ascii="仿宋" w:eastAsia="仿宋" w:hAnsi="仿宋"/>
        </w:rPr>
        <w:t>遥感解译上微调效果显著；底座指标从 0.64 提升到 0.8 左右，验证微调有效。</w:t>
      </w:r>
    </w:p>
    <w:p w14:paraId="1EC5C99E" w14:textId="77777777" w:rsidR="007031CE" w:rsidRDefault="007031CE" w:rsidP="00FC48DA">
      <w:pPr>
        <w:pStyle w:val="a9"/>
        <w:numPr>
          <w:ilvl w:val="0"/>
          <w:numId w:val="19"/>
        </w:numPr>
        <w:rPr>
          <w:rFonts w:ascii="仿宋" w:eastAsia="仿宋" w:hAnsi="仿宋"/>
        </w:rPr>
      </w:pPr>
      <w:r>
        <w:rPr>
          <w:rFonts w:ascii="仿宋" w:eastAsia="仿宋" w:hAnsi="仿宋" w:hint="eastAsia"/>
        </w:rPr>
        <w:t>傅浩</w:t>
      </w:r>
    </w:p>
    <w:p w14:paraId="56EC6149" w14:textId="1FAF222D" w:rsidR="003544FE" w:rsidRDefault="003544FE" w:rsidP="00FC48DA">
      <w:pPr>
        <w:pStyle w:val="a9"/>
        <w:ind w:leftChars="327" w:left="719"/>
        <w:rPr>
          <w:rFonts w:ascii="仿宋" w:eastAsia="仿宋" w:hAnsi="仿宋" w:hint="eastAsia"/>
        </w:rPr>
      </w:pPr>
      <w:r>
        <w:rPr>
          <w:rFonts w:ascii="仿宋" w:eastAsia="仿宋" w:hAnsi="仿宋" w:hint="eastAsia"/>
        </w:rPr>
        <w:t>问：</w:t>
      </w:r>
      <w:r w:rsidRPr="003544FE">
        <w:rPr>
          <w:rFonts w:ascii="仿宋" w:eastAsia="仿宋" w:hAnsi="仿宋"/>
        </w:rPr>
        <w:t>生态和水利两个项目都用遥感，是否存在成果重复、指标重叠？成果转化收入高，但很多项目看起来和生态环境大模型无关</w:t>
      </w:r>
      <w:r>
        <w:rPr>
          <w:rFonts w:ascii="仿宋" w:eastAsia="仿宋" w:hAnsi="仿宋" w:hint="eastAsia"/>
        </w:rPr>
        <w:t>？</w:t>
      </w:r>
    </w:p>
    <w:p w14:paraId="75CAC6C7" w14:textId="4AC6DD69" w:rsidR="00492270" w:rsidRDefault="003544FE" w:rsidP="00FC48DA">
      <w:pPr>
        <w:pStyle w:val="a9"/>
        <w:ind w:leftChars="327" w:left="719"/>
        <w:rPr>
          <w:rFonts w:ascii="仿宋" w:eastAsia="仿宋" w:hAnsi="仿宋" w:hint="eastAsia"/>
        </w:rPr>
      </w:pPr>
      <w:r w:rsidRPr="003544FE">
        <w:rPr>
          <w:rFonts w:ascii="仿宋" w:eastAsia="仿宋" w:hAnsi="仿宋" w:hint="eastAsia"/>
        </w:rPr>
        <w:t>答：</w:t>
      </w:r>
      <w:r w:rsidRPr="003544FE">
        <w:rPr>
          <w:rFonts w:ascii="仿宋" w:eastAsia="仿宋" w:hAnsi="仿宋"/>
        </w:rPr>
        <w:t>技术流程相似，但数据来源、数据类型不同；标注团队、联合专家不同，最终高质量数据集完全独立；业务目标不同：一个关注生态环境精度，一个关注水利多光谱，建议后续在指标表中明确区分。</w:t>
      </w:r>
    </w:p>
    <w:p w14:paraId="60A2851E" w14:textId="3152FCFA" w:rsidR="00492270" w:rsidRDefault="00492270" w:rsidP="00FC48DA">
      <w:pPr>
        <w:pStyle w:val="a9"/>
        <w:numPr>
          <w:ilvl w:val="0"/>
          <w:numId w:val="1"/>
        </w:numPr>
        <w:rPr>
          <w:rFonts w:ascii="仿宋" w:eastAsia="仿宋" w:hAnsi="仿宋"/>
        </w:rPr>
      </w:pPr>
      <w:r w:rsidRPr="00D03865">
        <w:rPr>
          <w:rFonts w:ascii="仿宋" w:eastAsia="仿宋" w:hAnsi="仿宋"/>
        </w:rPr>
        <w:t>香港院低资源语言语音大模型研发（2026）</w:t>
      </w:r>
    </w:p>
    <w:p w14:paraId="55D9A6F7" w14:textId="77777777" w:rsidR="00492270" w:rsidRDefault="00492270" w:rsidP="00FC48DA">
      <w:pPr>
        <w:pStyle w:val="a9"/>
        <w:numPr>
          <w:ilvl w:val="0"/>
          <w:numId w:val="20"/>
        </w:numPr>
        <w:rPr>
          <w:rFonts w:ascii="仿宋" w:eastAsia="仿宋" w:hAnsi="仿宋"/>
        </w:rPr>
      </w:pPr>
      <w:r>
        <w:rPr>
          <w:rFonts w:ascii="仿宋" w:eastAsia="仿宋" w:hAnsi="仿宋" w:hint="eastAsia"/>
        </w:rPr>
        <w:t>熊德意</w:t>
      </w:r>
    </w:p>
    <w:p w14:paraId="421E51CD" w14:textId="77777777" w:rsidR="00363495" w:rsidRDefault="00492270" w:rsidP="00FC48DA">
      <w:pPr>
        <w:pStyle w:val="a9"/>
        <w:ind w:leftChars="327" w:left="719"/>
        <w:rPr>
          <w:rFonts w:ascii="仿宋" w:eastAsia="仿宋" w:hAnsi="仿宋"/>
        </w:rPr>
      </w:pPr>
      <w:r>
        <w:rPr>
          <w:rFonts w:ascii="仿宋" w:eastAsia="仿宋" w:hAnsi="仿宋" w:hint="eastAsia"/>
        </w:rPr>
        <w:t>问：</w:t>
      </w:r>
      <w:r w:rsidR="00363495" w:rsidRPr="00363495">
        <w:rPr>
          <w:rFonts w:ascii="仿宋" w:eastAsia="仿宋" w:hAnsi="仿宋"/>
        </w:rPr>
        <w:t>智库报告、语音、翻译、模型应用几部分衔接不清晰；语料是否在九天模型上训练？语音和翻译如何对接？数据没有形成系统闭环。</w:t>
      </w:r>
    </w:p>
    <w:p w14:paraId="54E10D50" w14:textId="10486551" w:rsidR="00492270" w:rsidRDefault="00363495" w:rsidP="00FC48DA">
      <w:pPr>
        <w:pStyle w:val="a9"/>
        <w:ind w:leftChars="327" w:left="719"/>
        <w:rPr>
          <w:rFonts w:ascii="仿宋" w:eastAsia="仿宋" w:hAnsi="仿宋" w:hint="eastAsia"/>
        </w:rPr>
      </w:pPr>
      <w:r w:rsidRPr="00363495">
        <w:rPr>
          <w:rFonts w:ascii="仿宋" w:eastAsia="仿宋" w:hAnsi="仿宋" w:hint="eastAsia"/>
        </w:rPr>
        <w:t>答：</w:t>
      </w:r>
      <w:r w:rsidRPr="00363495">
        <w:rPr>
          <w:rFonts w:ascii="仿宋" w:eastAsia="仿宋" w:hAnsi="仿宋"/>
        </w:rPr>
        <w:t>本项目是战投类项目，不是单一系统产品；内部实际是两套独立系统：文本</w:t>
      </w:r>
      <w:r>
        <w:rPr>
          <w:rFonts w:ascii="仿宋" w:eastAsia="仿宋" w:hAnsi="仿宋" w:hint="eastAsia"/>
        </w:rPr>
        <w:t>/</w:t>
      </w:r>
      <w:r w:rsidRPr="00363495">
        <w:rPr>
          <w:rFonts w:ascii="仿宋" w:eastAsia="仿宋" w:hAnsi="仿宋"/>
        </w:rPr>
        <w:t>语音模型</w:t>
      </w:r>
      <w:r>
        <w:rPr>
          <w:rFonts w:ascii="仿宋" w:eastAsia="仿宋" w:hAnsi="仿宋" w:hint="eastAsia"/>
        </w:rPr>
        <w:t>、</w:t>
      </w:r>
      <w:r w:rsidRPr="00363495">
        <w:rPr>
          <w:rFonts w:ascii="仿宋" w:eastAsia="仿宋" w:hAnsi="仿宋"/>
        </w:rPr>
        <w:t>智库报告工具</w:t>
      </w:r>
      <w:r>
        <w:rPr>
          <w:rFonts w:ascii="仿宋" w:eastAsia="仿宋" w:hAnsi="仿宋" w:hint="eastAsia"/>
        </w:rPr>
        <w:t>。</w:t>
      </w:r>
      <w:r w:rsidRPr="00363495">
        <w:rPr>
          <w:rFonts w:ascii="仿宋" w:eastAsia="仿宋" w:hAnsi="仿宋"/>
        </w:rPr>
        <w:t>因集团战投归类，被放在同一个项目里，所以逻辑上不互通。</w:t>
      </w:r>
    </w:p>
    <w:p w14:paraId="58C89CCA" w14:textId="77777777" w:rsidR="00492270" w:rsidRDefault="00492270" w:rsidP="00FC48DA">
      <w:pPr>
        <w:pStyle w:val="a9"/>
        <w:numPr>
          <w:ilvl w:val="0"/>
          <w:numId w:val="20"/>
        </w:numPr>
        <w:rPr>
          <w:rFonts w:ascii="仿宋" w:eastAsia="仿宋" w:hAnsi="仿宋"/>
        </w:rPr>
      </w:pPr>
      <w:r>
        <w:rPr>
          <w:rFonts w:ascii="仿宋" w:eastAsia="仿宋" w:hAnsi="仿宋" w:hint="eastAsia"/>
        </w:rPr>
        <w:t>刘佳伟</w:t>
      </w:r>
    </w:p>
    <w:p w14:paraId="59672F77" w14:textId="77777777" w:rsidR="002520EF" w:rsidRDefault="002520EF" w:rsidP="00FC48DA">
      <w:pPr>
        <w:pStyle w:val="a9"/>
        <w:ind w:leftChars="327" w:left="719"/>
        <w:rPr>
          <w:rFonts w:ascii="仿宋" w:eastAsia="仿宋" w:hAnsi="仿宋"/>
        </w:rPr>
      </w:pPr>
      <w:r>
        <w:rPr>
          <w:rFonts w:ascii="仿宋" w:eastAsia="仿宋" w:hAnsi="仿宋" w:hint="eastAsia"/>
        </w:rPr>
        <w:t>问：</w:t>
      </w:r>
      <w:r w:rsidRPr="002520EF">
        <w:rPr>
          <w:rFonts w:ascii="仿宋" w:eastAsia="仿宋" w:hAnsi="仿宋"/>
        </w:rPr>
        <w:t>苹果手机也支持乌尔都语，你们的大模型和终端输入法、小模型有什么区别和优势？</w:t>
      </w:r>
    </w:p>
    <w:p w14:paraId="15333971" w14:textId="4463A161" w:rsidR="00492270" w:rsidRDefault="002520EF" w:rsidP="00FC48DA">
      <w:pPr>
        <w:pStyle w:val="a9"/>
        <w:ind w:leftChars="327" w:left="719"/>
        <w:rPr>
          <w:rFonts w:ascii="仿宋" w:eastAsia="仿宋" w:hAnsi="仿宋" w:hint="eastAsia"/>
        </w:rPr>
      </w:pPr>
      <w:r w:rsidRPr="002520EF">
        <w:rPr>
          <w:rFonts w:ascii="仿宋" w:eastAsia="仿宋" w:hAnsi="仿宋" w:hint="eastAsia"/>
        </w:rPr>
        <w:t>答：</w:t>
      </w:r>
      <w:r w:rsidRPr="002520EF">
        <w:rPr>
          <w:rFonts w:ascii="仿宋" w:eastAsia="仿宋" w:hAnsi="仿宋"/>
        </w:rPr>
        <w:t>苹果、微软等已有基础能力，但实际效果一般，有优化空间；乌尔都语不是单一语系，存在大量外来语、罗马化拼写，通用模型处理差；竞品开放性不足，我们可提供数据与 API 对接能力；我们面向巴基斯坦移动智能客服场景，聚焦金融、业务、客服专用语言，更垂直。</w:t>
      </w:r>
    </w:p>
    <w:p w14:paraId="692F65FC" w14:textId="77777777" w:rsidR="00492270" w:rsidRDefault="00492270" w:rsidP="00FC48DA">
      <w:pPr>
        <w:pStyle w:val="a9"/>
        <w:numPr>
          <w:ilvl w:val="0"/>
          <w:numId w:val="20"/>
        </w:numPr>
        <w:rPr>
          <w:rFonts w:ascii="仿宋" w:eastAsia="仿宋" w:hAnsi="仿宋"/>
        </w:rPr>
      </w:pPr>
      <w:r>
        <w:rPr>
          <w:rFonts w:ascii="仿宋" w:eastAsia="仿宋" w:hAnsi="仿宋" w:hint="eastAsia"/>
        </w:rPr>
        <w:t>傅浩</w:t>
      </w:r>
    </w:p>
    <w:p w14:paraId="736DC5C4" w14:textId="25062547" w:rsidR="00492270" w:rsidRPr="00FC48DA" w:rsidRDefault="002520EF" w:rsidP="00FC48DA">
      <w:pPr>
        <w:pStyle w:val="a9"/>
        <w:ind w:leftChars="327" w:left="719"/>
        <w:rPr>
          <w:rFonts w:ascii="仿宋" w:eastAsia="仿宋" w:hAnsi="仿宋" w:hint="eastAsia"/>
        </w:rPr>
      </w:pPr>
      <w:r>
        <w:rPr>
          <w:rFonts w:ascii="仿宋" w:eastAsia="仿宋" w:hAnsi="仿宋" w:hint="eastAsia"/>
        </w:rPr>
        <w:t>建议：</w:t>
      </w:r>
      <w:r w:rsidRPr="002520EF">
        <w:rPr>
          <w:rFonts w:ascii="仿宋" w:eastAsia="仿宋" w:hAnsi="仿宋"/>
        </w:rPr>
        <w:t>香港</w:t>
      </w:r>
      <w:r>
        <w:rPr>
          <w:rFonts w:ascii="仿宋" w:eastAsia="仿宋" w:hAnsi="仿宋" w:hint="eastAsia"/>
        </w:rPr>
        <w:t>在</w:t>
      </w:r>
      <w:r w:rsidRPr="002520EF">
        <w:rPr>
          <w:rFonts w:ascii="仿宋" w:eastAsia="仿宋" w:hAnsi="仿宋" w:hint="eastAsia"/>
        </w:rPr>
        <w:t>小</w:t>
      </w:r>
      <w:r w:rsidRPr="002520EF">
        <w:rPr>
          <w:rFonts w:ascii="仿宋" w:eastAsia="仿宋" w:hAnsi="仿宋"/>
        </w:rPr>
        <w:t>语种优势要写清楚</w:t>
      </w:r>
      <w:r>
        <w:rPr>
          <w:rFonts w:ascii="仿宋" w:eastAsia="仿宋" w:hAnsi="仿宋" w:hint="eastAsia"/>
        </w:rPr>
        <w:t>，</w:t>
      </w:r>
      <w:r w:rsidRPr="002520EF">
        <w:rPr>
          <w:rFonts w:ascii="仿宋" w:eastAsia="仿宋" w:hAnsi="仿宋"/>
        </w:rPr>
        <w:t>香港在数据、语种、出海支持上有什么独特优势，要明确体现。乌尔都语要讲清边界</w:t>
      </w:r>
      <w:r>
        <w:rPr>
          <w:rFonts w:ascii="仿宋" w:eastAsia="仿宋" w:hAnsi="仿宋" w:hint="eastAsia"/>
        </w:rPr>
        <w:t>，</w:t>
      </w:r>
      <w:r w:rsidRPr="002520EF">
        <w:rPr>
          <w:rFonts w:ascii="仿宋" w:eastAsia="仿宋" w:hAnsi="仿宋"/>
        </w:rPr>
        <w:t>应用国家、场景范围、价值，便于评估。</w:t>
      </w:r>
      <w:r w:rsidRPr="00FC48DA">
        <w:rPr>
          <w:rFonts w:ascii="仿宋" w:eastAsia="仿宋" w:hAnsi="仿宋"/>
        </w:rPr>
        <w:t>实时翻译缺少关键指标</w:t>
      </w:r>
      <w:r w:rsidRPr="00FC48DA">
        <w:rPr>
          <w:rFonts w:ascii="仿宋" w:eastAsia="仿宋" w:hAnsi="仿宋" w:hint="eastAsia"/>
        </w:rPr>
        <w:t>，</w:t>
      </w:r>
      <w:r w:rsidRPr="00FC48DA">
        <w:rPr>
          <w:rFonts w:ascii="仿宋" w:eastAsia="仿宋" w:hAnsi="仿宋"/>
        </w:rPr>
        <w:t>不能只讲准确率，补充时延、并发、实时性等工程指标。整体逻辑要重构、对齐</w:t>
      </w:r>
      <w:r w:rsidRPr="00FC48DA">
        <w:rPr>
          <w:rFonts w:ascii="仿宋" w:eastAsia="仿宋" w:hAnsi="仿宋" w:hint="eastAsia"/>
        </w:rPr>
        <w:t>。</w:t>
      </w:r>
    </w:p>
    <w:p w14:paraId="5548E05F" w14:textId="77777777" w:rsidR="00492270" w:rsidRDefault="00492270" w:rsidP="00FC48DA">
      <w:pPr>
        <w:pStyle w:val="a9"/>
        <w:numPr>
          <w:ilvl w:val="0"/>
          <w:numId w:val="20"/>
        </w:numPr>
        <w:rPr>
          <w:rFonts w:ascii="仿宋" w:eastAsia="仿宋" w:hAnsi="仿宋" w:hint="eastAsia"/>
        </w:rPr>
      </w:pPr>
      <w:r>
        <w:rPr>
          <w:rFonts w:ascii="仿宋" w:eastAsia="仿宋" w:hAnsi="仿宋" w:hint="eastAsia"/>
        </w:rPr>
        <w:t>孙楠</w:t>
      </w:r>
    </w:p>
    <w:p w14:paraId="60BB5022" w14:textId="77777777" w:rsidR="00840CC6" w:rsidRDefault="00840CC6" w:rsidP="00FC48DA">
      <w:pPr>
        <w:pStyle w:val="a9"/>
        <w:ind w:leftChars="327" w:left="719"/>
        <w:rPr>
          <w:rFonts w:ascii="仿宋" w:eastAsia="仿宋" w:hAnsi="仿宋"/>
        </w:rPr>
      </w:pPr>
      <w:r>
        <w:rPr>
          <w:rFonts w:ascii="仿宋" w:eastAsia="仿宋" w:hAnsi="仿宋" w:hint="eastAsia"/>
        </w:rPr>
        <w:t>问：</w:t>
      </w:r>
      <w:r w:rsidRPr="00840CC6">
        <w:rPr>
          <w:rFonts w:ascii="仿宋" w:eastAsia="仿宋" w:hAnsi="仿宋"/>
        </w:rPr>
        <w:t>目前经济效益不明显，作为战投项目，要强化战略价值。</w:t>
      </w:r>
    </w:p>
    <w:p w14:paraId="2E9E8C22" w14:textId="0657F7EF" w:rsidR="00492270" w:rsidRPr="00FC48DA" w:rsidRDefault="00840CC6" w:rsidP="00FC48DA">
      <w:pPr>
        <w:pStyle w:val="a9"/>
        <w:ind w:leftChars="327" w:left="719"/>
        <w:rPr>
          <w:rFonts w:ascii="仿宋" w:eastAsia="仿宋" w:hAnsi="仿宋" w:hint="eastAsia"/>
        </w:rPr>
      </w:pPr>
      <w:r w:rsidRPr="00840CC6">
        <w:rPr>
          <w:rFonts w:ascii="仿宋" w:eastAsia="仿宋" w:hAnsi="仿宋" w:hint="eastAsia"/>
        </w:rPr>
        <w:t>答：</w:t>
      </w:r>
      <w:r w:rsidRPr="00840CC6">
        <w:rPr>
          <w:rFonts w:ascii="仿宋" w:eastAsia="仿宋" w:hAnsi="仿宋"/>
        </w:rPr>
        <w:t>内部测算</w:t>
      </w:r>
      <w:r>
        <w:rPr>
          <w:rFonts w:ascii="仿宋" w:eastAsia="仿宋" w:hAnsi="仿宋" w:hint="eastAsia"/>
        </w:rPr>
        <w:t>中，</w:t>
      </w:r>
      <w:r w:rsidRPr="00840CC6">
        <w:rPr>
          <w:rFonts w:ascii="仿宋" w:eastAsia="仿宋" w:hAnsi="仿宋"/>
        </w:rPr>
        <w:t>单场景成功约80 万美元收入；5个场景规模化约 400 万美元收入；预计 2 年内、5 个项目以上可实现盈亏平衡；前提：产品成型后与</w:t>
      </w:r>
      <w:r w:rsidRPr="00840CC6">
        <w:rPr>
          <w:rFonts w:ascii="仿宋" w:eastAsia="仿宋" w:hAnsi="仿宋"/>
        </w:rPr>
        <w:lastRenderedPageBreak/>
        <w:t>海外国际公司产品对接</w:t>
      </w:r>
      <w:r>
        <w:rPr>
          <w:rFonts w:ascii="仿宋" w:eastAsia="仿宋" w:hAnsi="仿宋" w:hint="eastAsia"/>
        </w:rPr>
        <w:t>；</w:t>
      </w:r>
      <w:r w:rsidRPr="00840CC6">
        <w:rPr>
          <w:rFonts w:ascii="仿宋" w:eastAsia="仿宋" w:hAnsi="仿宋"/>
        </w:rPr>
        <w:t>海外项目周期长，目前在推进落地。</w:t>
      </w:r>
    </w:p>
    <w:p w14:paraId="1372B2D8" w14:textId="1CE24EDD" w:rsidR="00492270" w:rsidRDefault="00492270" w:rsidP="00FC48DA">
      <w:pPr>
        <w:pStyle w:val="a9"/>
        <w:numPr>
          <w:ilvl w:val="0"/>
          <w:numId w:val="1"/>
        </w:numPr>
        <w:rPr>
          <w:rFonts w:ascii="仿宋" w:eastAsia="仿宋" w:hAnsi="仿宋" w:hint="eastAsia"/>
        </w:rPr>
      </w:pPr>
      <w:r w:rsidRPr="0020093B">
        <w:rPr>
          <w:rFonts w:ascii="仿宋" w:eastAsia="仿宋" w:hAnsi="仿宋"/>
        </w:rPr>
        <w:t>大模型软硬一体高性能推理关键技术攻关</w:t>
      </w:r>
    </w:p>
    <w:p w14:paraId="3243CEAD" w14:textId="77777777" w:rsidR="00492270" w:rsidRDefault="00492270" w:rsidP="00FC48DA">
      <w:pPr>
        <w:pStyle w:val="a9"/>
        <w:numPr>
          <w:ilvl w:val="0"/>
          <w:numId w:val="21"/>
        </w:numPr>
        <w:rPr>
          <w:rFonts w:ascii="仿宋" w:eastAsia="仿宋" w:hAnsi="仿宋"/>
        </w:rPr>
      </w:pPr>
      <w:r>
        <w:rPr>
          <w:rFonts w:ascii="仿宋" w:eastAsia="仿宋" w:hAnsi="仿宋" w:hint="eastAsia"/>
        </w:rPr>
        <w:t>李玉峰</w:t>
      </w:r>
    </w:p>
    <w:p w14:paraId="530E2C5B" w14:textId="77777777" w:rsidR="0080509F" w:rsidRDefault="00492270" w:rsidP="00FC48DA">
      <w:pPr>
        <w:pStyle w:val="a9"/>
        <w:ind w:leftChars="327" w:left="719"/>
        <w:rPr>
          <w:rFonts w:ascii="仿宋" w:eastAsia="仿宋" w:hAnsi="仿宋"/>
        </w:rPr>
      </w:pPr>
      <w:r>
        <w:rPr>
          <w:rFonts w:ascii="仿宋" w:eastAsia="仿宋" w:hAnsi="仿宋" w:hint="eastAsia"/>
        </w:rPr>
        <w:t>问：</w:t>
      </w:r>
      <w:r w:rsidR="005A5EEB" w:rsidRPr="005A5EEB">
        <w:rPr>
          <w:rFonts w:ascii="仿宋" w:eastAsia="仿宋" w:hAnsi="仿宋"/>
        </w:rPr>
        <w:t>压缩 60%、显存降低55%，是不是</w:t>
      </w:r>
      <w:r w:rsidR="005A5EEB">
        <w:rPr>
          <w:rFonts w:ascii="仿宋" w:eastAsia="仿宋" w:hAnsi="仿宋" w:hint="eastAsia"/>
        </w:rPr>
        <w:t>4b的</w:t>
      </w:r>
      <w:r w:rsidR="005A5EEB" w:rsidRPr="005A5EEB">
        <w:rPr>
          <w:rFonts w:ascii="仿宋" w:eastAsia="仿宋" w:hAnsi="仿宋"/>
        </w:rPr>
        <w:t>量化？混合精度怎么做？</w:t>
      </w:r>
    </w:p>
    <w:p w14:paraId="6A3D91A1" w14:textId="77777777" w:rsidR="0080509F" w:rsidRDefault="0080509F" w:rsidP="00FC48DA">
      <w:pPr>
        <w:pStyle w:val="a9"/>
        <w:ind w:leftChars="327" w:left="719"/>
        <w:rPr>
          <w:rFonts w:ascii="仿宋" w:eastAsia="仿宋" w:hAnsi="仿宋"/>
        </w:rPr>
      </w:pPr>
      <w:r w:rsidRPr="0080509F">
        <w:rPr>
          <w:rFonts w:ascii="仿宋" w:eastAsia="仿宋" w:hAnsi="仿宋" w:hint="eastAsia"/>
        </w:rPr>
        <w:t>答</w:t>
      </w:r>
      <w:r>
        <w:rPr>
          <w:rFonts w:ascii="仿宋" w:eastAsia="仿宋" w:hAnsi="仿宋" w:hint="eastAsia"/>
        </w:rPr>
        <w:t>：</w:t>
      </w:r>
      <w:r w:rsidRPr="0080509F">
        <w:rPr>
          <w:rFonts w:ascii="仿宋" w:eastAsia="仿宋" w:hAnsi="仿宋"/>
        </w:rPr>
        <w:t>采用 4bit + 8bit 混合精度量化</w:t>
      </w:r>
      <w:r>
        <w:rPr>
          <w:rFonts w:ascii="仿宋" w:eastAsia="仿宋" w:hAnsi="仿宋" w:hint="eastAsia"/>
        </w:rPr>
        <w:t>。</w:t>
      </w:r>
      <w:r w:rsidRPr="0080509F">
        <w:rPr>
          <w:rFonts w:ascii="仿宋" w:eastAsia="仿宋" w:hAnsi="仿宋"/>
        </w:rPr>
        <w:t>按模型每一层对精度的敏感度分层判断</w:t>
      </w:r>
      <w:r>
        <w:rPr>
          <w:rFonts w:ascii="仿宋" w:eastAsia="仿宋" w:hAnsi="仿宋" w:hint="eastAsia"/>
        </w:rPr>
        <w:t>，</w:t>
      </w:r>
      <w:r w:rsidRPr="0080509F">
        <w:rPr>
          <w:rFonts w:ascii="仿宋" w:eastAsia="仿宋" w:hAnsi="仿宋"/>
        </w:rPr>
        <w:t>不敏感层用 4bit 量化</w:t>
      </w:r>
      <w:r>
        <w:rPr>
          <w:rFonts w:ascii="仿宋" w:eastAsia="仿宋" w:hAnsi="仿宋" w:hint="eastAsia"/>
        </w:rPr>
        <w:t>，</w:t>
      </w:r>
      <w:r w:rsidRPr="0080509F">
        <w:rPr>
          <w:rFonts w:ascii="仿宋" w:eastAsia="仿宋" w:hAnsi="仿宋"/>
        </w:rPr>
        <w:t>敏感层保留 8bit</w:t>
      </w:r>
      <w:r>
        <w:rPr>
          <w:rFonts w:ascii="仿宋" w:eastAsia="仿宋" w:hAnsi="仿宋" w:hint="eastAsia"/>
        </w:rPr>
        <w:t>。</w:t>
      </w:r>
      <w:r w:rsidRPr="0080509F">
        <w:rPr>
          <w:rFonts w:ascii="仿宋" w:eastAsia="仿宋" w:hAnsi="仿宋"/>
        </w:rPr>
        <w:t>模型压缩～60%，显存降低～55%。</w:t>
      </w:r>
    </w:p>
    <w:p w14:paraId="1082C1F6" w14:textId="77777777" w:rsidR="0080509F" w:rsidRDefault="00492270" w:rsidP="00FC48DA">
      <w:pPr>
        <w:pStyle w:val="a9"/>
        <w:ind w:leftChars="327" w:left="719"/>
        <w:rPr>
          <w:rFonts w:ascii="仿宋" w:eastAsia="仿宋" w:hAnsi="仿宋"/>
        </w:rPr>
      </w:pPr>
      <w:r w:rsidRPr="0080509F">
        <w:rPr>
          <w:rFonts w:ascii="仿宋" w:eastAsia="仿宋" w:hAnsi="仿宋" w:hint="eastAsia"/>
        </w:rPr>
        <w:t>问：国产和英伟达机型都试过吗？</w:t>
      </w:r>
      <w:r w:rsidR="0080509F" w:rsidRPr="0080509F">
        <w:rPr>
          <w:rFonts w:ascii="仿宋" w:eastAsia="仿宋" w:hAnsi="仿宋"/>
        </w:rPr>
        <w:t>昇腾 310P 迁移成功没？精度损失多少？</w:t>
      </w:r>
    </w:p>
    <w:p w14:paraId="5E5F4323" w14:textId="77777777" w:rsidR="0080509F" w:rsidRDefault="0080509F" w:rsidP="00FC48DA">
      <w:pPr>
        <w:pStyle w:val="a9"/>
        <w:ind w:leftChars="327" w:left="719"/>
        <w:rPr>
          <w:rFonts w:ascii="仿宋" w:eastAsia="仿宋" w:hAnsi="仿宋"/>
        </w:rPr>
      </w:pPr>
      <w:r>
        <w:rPr>
          <w:rFonts w:ascii="仿宋" w:eastAsia="仿宋" w:hAnsi="仿宋" w:hint="eastAsia"/>
        </w:rPr>
        <w:t>答：</w:t>
      </w:r>
      <w:r w:rsidRPr="0080509F">
        <w:rPr>
          <w:rFonts w:ascii="仿宋" w:eastAsia="仿宋" w:hAnsi="仿宋"/>
        </w:rPr>
        <w:t>量化过程主要在英伟达服务器上完成</w:t>
      </w:r>
      <w:r>
        <w:rPr>
          <w:rFonts w:ascii="仿宋" w:eastAsia="仿宋" w:hAnsi="仿宋" w:hint="eastAsia"/>
        </w:rPr>
        <w:t>，</w:t>
      </w:r>
      <w:r w:rsidRPr="0080509F">
        <w:rPr>
          <w:rFonts w:ascii="仿宋" w:eastAsia="仿宋" w:hAnsi="仿宋"/>
        </w:rPr>
        <w:t>量化后模型可在英伟达</w:t>
      </w:r>
      <w:r>
        <w:rPr>
          <w:rFonts w:ascii="仿宋" w:eastAsia="仿宋" w:hAnsi="仿宋" w:hint="eastAsia"/>
        </w:rPr>
        <w:t>、</w:t>
      </w:r>
      <w:r w:rsidRPr="0080509F">
        <w:rPr>
          <w:rFonts w:ascii="仿宋" w:eastAsia="仿宋" w:hAnsi="仿宋"/>
        </w:rPr>
        <w:t>国产昇腾310P 运行；英伟达</w:t>
      </w:r>
      <w:r>
        <w:rPr>
          <w:rFonts w:ascii="仿宋" w:eastAsia="仿宋" w:hAnsi="仿宋" w:hint="eastAsia"/>
        </w:rPr>
        <w:t>的</w:t>
      </w:r>
      <w:r w:rsidRPr="0080509F">
        <w:rPr>
          <w:rFonts w:ascii="仿宋" w:eastAsia="仿宋" w:hAnsi="仿宋"/>
        </w:rPr>
        <w:t>精度损失＜5%</w:t>
      </w:r>
      <w:r>
        <w:rPr>
          <w:rFonts w:ascii="仿宋" w:eastAsia="仿宋" w:hAnsi="仿宋" w:hint="eastAsia"/>
        </w:rPr>
        <w:t>，</w:t>
      </w:r>
      <w:r w:rsidRPr="0080509F">
        <w:rPr>
          <w:rFonts w:ascii="仿宋" w:eastAsia="仿宋" w:hAnsi="仿宋"/>
        </w:rPr>
        <w:t>昇腾 310P</w:t>
      </w:r>
      <w:r>
        <w:rPr>
          <w:rFonts w:ascii="仿宋" w:eastAsia="仿宋" w:hAnsi="仿宋" w:hint="eastAsia"/>
        </w:rPr>
        <w:t>上</w:t>
      </w:r>
      <w:r w:rsidRPr="0080509F">
        <w:rPr>
          <w:rFonts w:ascii="仿宋" w:eastAsia="仿宋" w:hAnsi="仿宋"/>
        </w:rPr>
        <w:t>损失略高于 5%，但已做算子优化；仍在持续优化中。</w:t>
      </w:r>
    </w:p>
    <w:p w14:paraId="70EE42E0" w14:textId="77777777" w:rsidR="0080509F" w:rsidRDefault="0080509F" w:rsidP="00FC48DA">
      <w:pPr>
        <w:pStyle w:val="a9"/>
        <w:ind w:leftChars="327" w:left="719"/>
        <w:rPr>
          <w:rFonts w:ascii="仿宋" w:eastAsia="仿宋" w:hAnsi="仿宋"/>
        </w:rPr>
      </w:pPr>
      <w:r>
        <w:rPr>
          <w:rFonts w:ascii="仿宋" w:eastAsia="仿宋" w:hAnsi="仿宋" w:hint="eastAsia"/>
        </w:rPr>
        <w:t>问：</w:t>
      </w:r>
      <w:r w:rsidRPr="0080509F">
        <w:rPr>
          <w:rFonts w:ascii="仿宋" w:eastAsia="仿宋" w:hAnsi="仿宋"/>
        </w:rPr>
        <w:t>只实现了训练，是特例还是通用？</w:t>
      </w:r>
      <w:proofErr w:type="spellStart"/>
      <w:r w:rsidRPr="0080509F">
        <w:rPr>
          <w:rFonts w:ascii="仿宋" w:eastAsia="仿宋" w:hAnsi="仿宋"/>
        </w:rPr>
        <w:t>MoE</w:t>
      </w:r>
      <w:proofErr w:type="spellEnd"/>
      <w:r w:rsidRPr="0080509F">
        <w:rPr>
          <w:rFonts w:ascii="仿宋" w:eastAsia="仿宋" w:hAnsi="仿宋"/>
        </w:rPr>
        <w:t xml:space="preserve"> 模型行不行？</w:t>
      </w:r>
    </w:p>
    <w:p w14:paraId="7F0E2634" w14:textId="5174566F" w:rsidR="0080509F" w:rsidRDefault="0080509F" w:rsidP="00FC48DA">
      <w:pPr>
        <w:pStyle w:val="a9"/>
        <w:ind w:leftChars="327" w:left="719"/>
        <w:rPr>
          <w:rFonts w:ascii="仿宋" w:eastAsia="仿宋" w:hAnsi="仿宋"/>
        </w:rPr>
      </w:pPr>
      <w:r w:rsidRPr="0080509F">
        <w:rPr>
          <w:rFonts w:ascii="仿宋" w:eastAsia="仿宋" w:hAnsi="仿宋" w:hint="eastAsia"/>
        </w:rPr>
        <w:t>答：</w:t>
      </w:r>
      <w:r w:rsidRPr="0080509F">
        <w:rPr>
          <w:rFonts w:ascii="仿宋" w:eastAsia="仿宋" w:hAnsi="仿宋"/>
        </w:rPr>
        <w:t xml:space="preserve">目前支持定型、非 </w:t>
      </w:r>
      <w:proofErr w:type="spellStart"/>
      <w:r w:rsidRPr="0080509F">
        <w:rPr>
          <w:rFonts w:ascii="仿宋" w:eastAsia="仿宋" w:hAnsi="仿宋"/>
        </w:rPr>
        <w:t>MoE</w:t>
      </w:r>
      <w:proofErr w:type="spellEnd"/>
      <w:r w:rsidRPr="0080509F">
        <w:rPr>
          <w:rFonts w:ascii="仿宋" w:eastAsia="仿宋" w:hAnsi="仿宋"/>
        </w:rPr>
        <w:t xml:space="preserve"> 结构模型；</w:t>
      </w:r>
      <w:proofErr w:type="spellStart"/>
      <w:r w:rsidRPr="0080509F">
        <w:rPr>
          <w:rFonts w:ascii="仿宋" w:eastAsia="仿宋" w:hAnsi="仿宋"/>
        </w:rPr>
        <w:t>MoE</w:t>
      </w:r>
      <w:proofErr w:type="spellEnd"/>
      <w:r w:rsidRPr="0080509F">
        <w:rPr>
          <w:rFonts w:ascii="仿宋" w:eastAsia="仿宋" w:hAnsi="仿宋"/>
        </w:rPr>
        <w:t xml:space="preserve"> 模型暂不支持；主要针对华为昇腾芯片 做适配；华为难度最大</w:t>
      </w:r>
      <w:r>
        <w:rPr>
          <w:rFonts w:ascii="仿宋" w:eastAsia="仿宋" w:hAnsi="仿宋" w:hint="eastAsia"/>
        </w:rPr>
        <w:t>，</w:t>
      </w:r>
      <w:r w:rsidRPr="0080509F">
        <w:rPr>
          <w:rFonts w:ascii="仿宋" w:eastAsia="仿宋" w:hAnsi="仿宋"/>
        </w:rPr>
        <w:t>底层框架与训练卡（910 系列）差异大；损失函数、算子缺失，需要手写补齐</w:t>
      </w:r>
      <w:r>
        <w:rPr>
          <w:rFonts w:ascii="仿宋" w:eastAsia="仿宋" w:hAnsi="仿宋" w:hint="eastAsia"/>
        </w:rPr>
        <w:t>；</w:t>
      </w:r>
      <w:r w:rsidRPr="0080509F">
        <w:rPr>
          <w:rFonts w:ascii="仿宋" w:eastAsia="仿宋" w:hAnsi="仿宋"/>
        </w:rPr>
        <w:t>其他国产芯片相对简单。</w:t>
      </w:r>
    </w:p>
    <w:p w14:paraId="7F2A1871" w14:textId="77777777" w:rsidR="0080509F" w:rsidRDefault="0080509F" w:rsidP="00FC48DA">
      <w:pPr>
        <w:pStyle w:val="a9"/>
        <w:ind w:leftChars="327" w:left="719"/>
        <w:rPr>
          <w:rFonts w:ascii="仿宋" w:eastAsia="仿宋" w:hAnsi="仿宋"/>
        </w:rPr>
      </w:pPr>
      <w:r>
        <w:rPr>
          <w:rFonts w:ascii="仿宋" w:eastAsia="仿宋" w:hAnsi="仿宋" w:hint="eastAsia"/>
        </w:rPr>
        <w:t>问：</w:t>
      </w:r>
      <w:r w:rsidRPr="0080509F">
        <w:rPr>
          <w:rFonts w:ascii="仿宋" w:eastAsia="仿宋" w:hAnsi="仿宋"/>
        </w:rPr>
        <w:t>310P现在能用在哪些方向？效果如何？</w:t>
      </w:r>
    </w:p>
    <w:p w14:paraId="0A944F77" w14:textId="784CB1BC" w:rsidR="00492270" w:rsidRPr="00105E62" w:rsidRDefault="0080509F" w:rsidP="00105E62">
      <w:pPr>
        <w:pStyle w:val="a9"/>
        <w:ind w:leftChars="327" w:left="719"/>
        <w:rPr>
          <w:rFonts w:ascii="仿宋" w:eastAsia="仿宋" w:hAnsi="仿宋" w:hint="eastAsia"/>
        </w:rPr>
      </w:pPr>
      <w:r w:rsidRPr="0080509F">
        <w:rPr>
          <w:rFonts w:ascii="仿宋" w:eastAsia="仿宋" w:hAnsi="仿宋" w:hint="eastAsia"/>
        </w:rPr>
        <w:t>答</w:t>
      </w:r>
      <w:r>
        <w:rPr>
          <w:rFonts w:ascii="仿宋" w:eastAsia="仿宋" w:hAnsi="仿宋" w:hint="eastAsia"/>
        </w:rPr>
        <w:t>：</w:t>
      </w:r>
      <w:r w:rsidRPr="0080509F">
        <w:rPr>
          <w:rFonts w:ascii="仿宋" w:eastAsia="仿宋" w:hAnsi="仿宋"/>
        </w:rPr>
        <w:t>已落地场景政纪检、人大、档案馆、编办、审计</w:t>
      </w:r>
      <w:r>
        <w:rPr>
          <w:rFonts w:ascii="仿宋" w:eastAsia="仿宋" w:hAnsi="仿宋" w:hint="eastAsia"/>
        </w:rPr>
        <w:t>、</w:t>
      </w:r>
      <w:r w:rsidRPr="0080509F">
        <w:rPr>
          <w:rFonts w:ascii="仿宋" w:eastAsia="仿宋" w:hAnsi="仿宋"/>
        </w:rPr>
        <w:t>宁波污水处理等</w:t>
      </w:r>
      <w:r>
        <w:rPr>
          <w:rFonts w:ascii="仿宋" w:eastAsia="仿宋" w:hAnsi="仿宋" w:hint="eastAsia"/>
        </w:rPr>
        <w:t>、</w:t>
      </w:r>
      <w:r w:rsidRPr="0080509F">
        <w:rPr>
          <w:rFonts w:ascii="仿宋" w:eastAsia="仿宋" w:hAnsi="仿宋"/>
        </w:rPr>
        <w:t>海光、华为昇腾310P/360系列</w:t>
      </w:r>
      <w:r>
        <w:rPr>
          <w:rFonts w:ascii="仿宋" w:eastAsia="仿宋" w:hAnsi="仿宋" w:hint="eastAsia"/>
        </w:rPr>
        <w:t>。效果：</w:t>
      </w:r>
      <w:r w:rsidRPr="0080509F">
        <w:rPr>
          <w:rFonts w:ascii="仿宋" w:eastAsia="仿宋" w:hAnsi="仿宋"/>
        </w:rPr>
        <w:t>可用、达标，与英伟达有差距但满足信创要求。</w:t>
      </w:r>
    </w:p>
    <w:p w14:paraId="25E9AAE3" w14:textId="77777777" w:rsidR="00747050" w:rsidRDefault="00492270" w:rsidP="00FC48DA">
      <w:pPr>
        <w:pStyle w:val="a9"/>
        <w:numPr>
          <w:ilvl w:val="0"/>
          <w:numId w:val="21"/>
        </w:numPr>
        <w:rPr>
          <w:rFonts w:ascii="仿宋" w:eastAsia="仿宋" w:hAnsi="仿宋"/>
        </w:rPr>
      </w:pPr>
      <w:r>
        <w:rPr>
          <w:rFonts w:ascii="仿宋" w:eastAsia="仿宋" w:hAnsi="仿宋" w:hint="eastAsia"/>
        </w:rPr>
        <w:t>刘佳伟</w:t>
      </w:r>
    </w:p>
    <w:p w14:paraId="0CF1C32D" w14:textId="16E4FF5F" w:rsidR="00747050" w:rsidRDefault="00FC48DA" w:rsidP="00FC48DA">
      <w:pPr>
        <w:pStyle w:val="a9"/>
        <w:ind w:leftChars="327" w:left="719"/>
        <w:rPr>
          <w:rFonts w:ascii="仿宋" w:eastAsia="仿宋" w:hAnsi="仿宋"/>
        </w:rPr>
      </w:pPr>
      <w:r>
        <w:rPr>
          <w:rFonts w:ascii="仿宋" w:eastAsia="仿宋" w:hAnsi="仿宋" w:hint="eastAsia"/>
        </w:rPr>
        <w:t>问：</w:t>
      </w:r>
      <w:r w:rsidR="00492270" w:rsidRPr="00747050">
        <w:rPr>
          <w:rFonts w:ascii="仿宋" w:eastAsia="仿宋" w:hAnsi="仿宋" w:hint="eastAsia"/>
        </w:rPr>
        <w:t>关于医疗一体机</w:t>
      </w:r>
      <w:r w:rsidR="00747050" w:rsidRPr="00747050">
        <w:rPr>
          <w:rFonts w:ascii="仿宋" w:eastAsia="仿宋" w:hAnsi="仿宋"/>
        </w:rPr>
        <w:t xml:space="preserve">只支持九天？还是也支持 </w:t>
      </w:r>
      <w:proofErr w:type="spellStart"/>
      <w:r w:rsidR="00747050" w:rsidRPr="00747050">
        <w:rPr>
          <w:rFonts w:ascii="仿宋" w:eastAsia="仿宋" w:hAnsi="仿宋"/>
        </w:rPr>
        <w:t>DeepSeek</w:t>
      </w:r>
      <w:proofErr w:type="spellEnd"/>
      <w:r w:rsidR="00747050" w:rsidRPr="00747050">
        <w:rPr>
          <w:rFonts w:ascii="仿宋" w:eastAsia="仿宋" w:hAnsi="仿宋"/>
        </w:rPr>
        <w:t>？</w:t>
      </w:r>
    </w:p>
    <w:p w14:paraId="72BA4CAD" w14:textId="11604EB3" w:rsidR="00492270" w:rsidRDefault="00747050" w:rsidP="00FC48DA">
      <w:pPr>
        <w:pStyle w:val="a9"/>
        <w:ind w:leftChars="327" w:left="719"/>
        <w:rPr>
          <w:rFonts w:ascii="仿宋" w:eastAsia="仿宋" w:hAnsi="仿宋" w:hint="eastAsia"/>
        </w:rPr>
      </w:pPr>
      <w:r>
        <w:rPr>
          <w:rFonts w:ascii="仿宋" w:eastAsia="仿宋" w:hAnsi="仿宋" w:hint="eastAsia"/>
        </w:rPr>
        <w:t>答：</w:t>
      </w:r>
      <w:r w:rsidRPr="00747050">
        <w:rPr>
          <w:rFonts w:ascii="仿宋" w:eastAsia="仿宋" w:hAnsi="仿宋"/>
        </w:rPr>
        <w:t>算力层统一，九天、</w:t>
      </w:r>
      <w:proofErr w:type="spellStart"/>
      <w:r w:rsidRPr="00747050">
        <w:rPr>
          <w:rFonts w:ascii="仿宋" w:eastAsia="仿宋" w:hAnsi="仿宋"/>
        </w:rPr>
        <w:t>DeepSeek</w:t>
      </w:r>
      <w:proofErr w:type="spellEnd"/>
      <w:r w:rsidRPr="00747050">
        <w:rPr>
          <w:rFonts w:ascii="仿宋" w:eastAsia="仿宋" w:hAnsi="仿宋"/>
        </w:rPr>
        <w:t xml:space="preserve"> 均可部署；政务领域：九天占比约 3 成；企业</w:t>
      </w:r>
      <w:r>
        <w:rPr>
          <w:rFonts w:ascii="仿宋" w:eastAsia="仿宋" w:hAnsi="仿宋" w:hint="eastAsia"/>
        </w:rPr>
        <w:t>/</w:t>
      </w:r>
      <w:r w:rsidRPr="00747050">
        <w:rPr>
          <w:rFonts w:ascii="仿宋" w:eastAsia="仿宋" w:hAnsi="仿宋"/>
        </w:rPr>
        <w:t>视觉场景：更多用开源模型。</w:t>
      </w:r>
    </w:p>
    <w:p w14:paraId="701C8B38" w14:textId="77777777" w:rsidR="00492270" w:rsidRDefault="00492270" w:rsidP="00FC48DA">
      <w:pPr>
        <w:pStyle w:val="a9"/>
        <w:numPr>
          <w:ilvl w:val="0"/>
          <w:numId w:val="21"/>
        </w:numPr>
        <w:rPr>
          <w:rFonts w:ascii="仿宋" w:eastAsia="仿宋" w:hAnsi="仿宋" w:hint="eastAsia"/>
        </w:rPr>
      </w:pPr>
      <w:r>
        <w:rPr>
          <w:rFonts w:ascii="仿宋" w:eastAsia="仿宋" w:hAnsi="仿宋" w:hint="eastAsia"/>
        </w:rPr>
        <w:t>傅浩</w:t>
      </w:r>
    </w:p>
    <w:p w14:paraId="453CBF2D" w14:textId="0CD88819" w:rsidR="00747050" w:rsidRDefault="00747050" w:rsidP="00105E62">
      <w:pPr>
        <w:pStyle w:val="a9"/>
        <w:ind w:leftChars="327" w:left="719"/>
        <w:rPr>
          <w:rFonts w:ascii="仿宋" w:eastAsia="仿宋" w:hAnsi="仿宋"/>
        </w:rPr>
      </w:pPr>
      <w:r>
        <w:rPr>
          <w:rFonts w:ascii="仿宋" w:eastAsia="仿宋" w:hAnsi="仿宋" w:hint="eastAsia"/>
        </w:rPr>
        <w:t>问：</w:t>
      </w:r>
      <w:r w:rsidRPr="00747050">
        <w:rPr>
          <w:rFonts w:ascii="仿宋" w:eastAsia="仿宋" w:hAnsi="仿宋"/>
        </w:rPr>
        <w:t>华为自己做没做算子优化？你们的工作是不是自研？</w:t>
      </w:r>
      <w:r w:rsidR="00492270">
        <w:rPr>
          <w:rFonts w:ascii="仿宋" w:eastAsia="仿宋" w:hAnsi="仿宋" w:hint="eastAsia"/>
        </w:rPr>
        <w:t>性能对比情况有吗？</w:t>
      </w:r>
    </w:p>
    <w:p w14:paraId="3795EA40" w14:textId="69E9D383" w:rsidR="00747050" w:rsidRDefault="00747050" w:rsidP="00105E62">
      <w:pPr>
        <w:pStyle w:val="a9"/>
        <w:ind w:leftChars="327" w:left="719"/>
        <w:rPr>
          <w:rFonts w:ascii="仿宋" w:eastAsia="仿宋" w:hAnsi="仿宋" w:hint="eastAsia"/>
        </w:rPr>
      </w:pPr>
      <w:r w:rsidRPr="00747050">
        <w:rPr>
          <w:rFonts w:ascii="仿宋" w:eastAsia="仿宋" w:hAnsi="仿宋" w:hint="eastAsia"/>
        </w:rPr>
        <w:t>答</w:t>
      </w:r>
      <w:r>
        <w:rPr>
          <w:rFonts w:ascii="仿宋" w:eastAsia="仿宋" w:hAnsi="仿宋" w:hint="eastAsia"/>
        </w:rPr>
        <w:t>：</w:t>
      </w:r>
      <w:r w:rsidRPr="00747050">
        <w:rPr>
          <w:rFonts w:ascii="仿宋" w:eastAsia="仿宋" w:hAnsi="仿宋"/>
        </w:rPr>
        <w:t>华为算子优化不充分，框架多次重构（TBE</w:t>
      </w:r>
      <w:r>
        <w:rPr>
          <w:rFonts w:ascii="仿宋" w:eastAsia="仿宋" w:hAnsi="仿宋" w:hint="eastAsia"/>
        </w:rPr>
        <w:t>、</w:t>
      </w:r>
      <w:r w:rsidRPr="00747050">
        <w:rPr>
          <w:rFonts w:ascii="仿宋" w:eastAsia="仿宋" w:hAnsi="仿宋"/>
        </w:rPr>
        <w:t>ATB</w:t>
      </w:r>
      <w:r>
        <w:rPr>
          <w:rFonts w:ascii="仿宋" w:eastAsia="仿宋" w:hAnsi="仿宋" w:hint="eastAsia"/>
        </w:rPr>
        <w:t>、</w:t>
      </w:r>
      <w:r w:rsidRPr="00747050">
        <w:rPr>
          <w:rFonts w:ascii="仿宋" w:eastAsia="仿宋" w:hAnsi="仿宋"/>
        </w:rPr>
        <w:t>昇腾C）；我们补齐华为缺失的算子与损失函数</w:t>
      </w:r>
      <w:r>
        <w:rPr>
          <w:rFonts w:ascii="仿宋" w:eastAsia="仿宋" w:hAnsi="仿宋" w:hint="eastAsia"/>
        </w:rPr>
        <w:t>，</w:t>
      </w:r>
      <w:r w:rsidRPr="00747050">
        <w:rPr>
          <w:rFonts w:ascii="仿宋" w:eastAsia="仿宋" w:hAnsi="仿宋"/>
        </w:rPr>
        <w:t>优化华为已有但效率低的算子</w:t>
      </w:r>
      <w:r>
        <w:rPr>
          <w:rFonts w:ascii="仿宋" w:eastAsia="仿宋" w:hAnsi="仿宋" w:hint="eastAsia"/>
        </w:rPr>
        <w:t>，</w:t>
      </w:r>
      <w:r w:rsidRPr="00747050">
        <w:rPr>
          <w:rFonts w:ascii="仿宋" w:eastAsia="仿宋" w:hAnsi="仿宋"/>
        </w:rPr>
        <w:t>模型层面创新（自有知识产权）</w:t>
      </w:r>
      <w:r>
        <w:rPr>
          <w:rFonts w:ascii="仿宋" w:eastAsia="仿宋" w:hAnsi="仿宋" w:hint="eastAsia"/>
        </w:rPr>
        <w:t>：</w:t>
      </w:r>
      <w:r w:rsidRPr="00747050">
        <w:rPr>
          <w:rFonts w:ascii="仿宋" w:eastAsia="仿宋" w:hAnsi="仿宋"/>
        </w:rPr>
        <w:t>混合精度量化</w:t>
      </w:r>
      <w:r>
        <w:rPr>
          <w:rFonts w:ascii="仿宋" w:eastAsia="仿宋" w:hAnsi="仿宋" w:hint="eastAsia"/>
        </w:rPr>
        <w:t>、</w:t>
      </w:r>
      <w:r w:rsidRPr="00747050">
        <w:rPr>
          <w:rFonts w:ascii="仿宋" w:eastAsia="仿宋" w:hAnsi="仿宋"/>
        </w:rPr>
        <w:t>旋转量化</w:t>
      </w:r>
      <w:r>
        <w:rPr>
          <w:rFonts w:ascii="仿宋" w:eastAsia="仿宋" w:hAnsi="仿宋" w:hint="eastAsia"/>
        </w:rPr>
        <w:t>、</w:t>
      </w:r>
      <w:r w:rsidRPr="00747050">
        <w:rPr>
          <w:rFonts w:ascii="仿宋" w:eastAsia="仿宋" w:hAnsi="仿宋"/>
        </w:rPr>
        <w:t>无损 KV 优化</w:t>
      </w:r>
      <w:r>
        <w:rPr>
          <w:rFonts w:ascii="仿宋" w:eastAsia="仿宋" w:hAnsi="仿宋" w:hint="eastAsia"/>
        </w:rPr>
        <w:t>、</w:t>
      </w:r>
      <w:r w:rsidRPr="00747050">
        <w:rPr>
          <w:rFonts w:ascii="仿宋" w:eastAsia="仿宋" w:hAnsi="仿宋"/>
        </w:rPr>
        <w:t>量化 + 推理工程融合调度</w:t>
      </w:r>
      <w:r>
        <w:rPr>
          <w:rFonts w:ascii="仿宋" w:eastAsia="仿宋" w:hAnsi="仿宋" w:hint="eastAsia"/>
        </w:rPr>
        <w:t>。</w:t>
      </w:r>
      <w:r w:rsidRPr="00747050">
        <w:rPr>
          <w:rFonts w:ascii="仿宋" w:eastAsia="仿宋" w:hAnsi="仿宋"/>
        </w:rPr>
        <w:t>不是简单把开源模型跑在昇腾上，而是深度改制优化。</w:t>
      </w:r>
    </w:p>
    <w:p w14:paraId="432D069B" w14:textId="02A2D86F" w:rsidR="00492270" w:rsidRDefault="00492270" w:rsidP="00105E62">
      <w:pPr>
        <w:pStyle w:val="a9"/>
        <w:numPr>
          <w:ilvl w:val="0"/>
          <w:numId w:val="1"/>
        </w:numPr>
        <w:rPr>
          <w:rFonts w:ascii="仿宋" w:eastAsia="仿宋" w:hAnsi="仿宋" w:hint="eastAsia"/>
        </w:rPr>
      </w:pPr>
      <w:r w:rsidRPr="008B0F8D">
        <w:rPr>
          <w:rFonts w:ascii="仿宋" w:eastAsia="仿宋" w:hAnsi="仿宋"/>
        </w:rPr>
        <w:t>有色金属（稀土）大模型研发</w:t>
      </w:r>
    </w:p>
    <w:p w14:paraId="52ADF9DC" w14:textId="77777777" w:rsidR="00066701" w:rsidRDefault="00492270" w:rsidP="00105E62">
      <w:pPr>
        <w:pStyle w:val="a9"/>
        <w:numPr>
          <w:ilvl w:val="0"/>
          <w:numId w:val="22"/>
        </w:numPr>
        <w:rPr>
          <w:rFonts w:ascii="仿宋" w:eastAsia="仿宋" w:hAnsi="仿宋"/>
        </w:rPr>
      </w:pPr>
      <w:r>
        <w:rPr>
          <w:rFonts w:ascii="仿宋" w:eastAsia="仿宋" w:hAnsi="仿宋" w:hint="eastAsia"/>
        </w:rPr>
        <w:t>冯俊兰</w:t>
      </w:r>
    </w:p>
    <w:p w14:paraId="3F3F4826" w14:textId="51A7778A" w:rsidR="00492270" w:rsidRDefault="00066701" w:rsidP="00105E62">
      <w:pPr>
        <w:pStyle w:val="a9"/>
        <w:rPr>
          <w:rFonts w:ascii="仿宋" w:eastAsia="仿宋" w:hAnsi="仿宋" w:hint="eastAsia"/>
        </w:rPr>
      </w:pPr>
      <w:r w:rsidRPr="00066701">
        <w:rPr>
          <w:rFonts w:ascii="仿宋" w:eastAsia="仿宋" w:hAnsi="仿宋" w:hint="eastAsia"/>
        </w:rPr>
        <w:t>建议：</w:t>
      </w:r>
      <w:r w:rsidRPr="00066701">
        <w:rPr>
          <w:rFonts w:ascii="仿宋" w:eastAsia="仿宋" w:hAnsi="仿宋"/>
        </w:rPr>
        <w:t>必须打通核心数据</w:t>
      </w:r>
      <w:r>
        <w:rPr>
          <w:rFonts w:ascii="仿宋" w:eastAsia="仿宋" w:hAnsi="仿宋" w:hint="eastAsia"/>
        </w:rPr>
        <w:t>、</w:t>
      </w:r>
      <w:r w:rsidRPr="00066701">
        <w:rPr>
          <w:rFonts w:ascii="仿宋" w:eastAsia="仿宋" w:hAnsi="仿宋"/>
        </w:rPr>
        <w:t>核心流程</w:t>
      </w:r>
      <w:r>
        <w:rPr>
          <w:rFonts w:ascii="仿宋" w:eastAsia="仿宋" w:hAnsi="仿宋" w:hint="eastAsia"/>
        </w:rPr>
        <w:t>、核心安全等</w:t>
      </w:r>
      <w:r w:rsidRPr="00066701">
        <w:rPr>
          <w:rFonts w:ascii="仿宋" w:eastAsia="仿宋" w:hAnsi="仿宋"/>
        </w:rPr>
        <w:t>；建立可AI感知、可操作、风险可控的落地环境；不做外围应用，要真正伴随生产、进入生产控制系统；把企业最关心的经济技术指标整合进产品体系。</w:t>
      </w:r>
    </w:p>
    <w:p w14:paraId="79BFB5E3" w14:textId="77777777" w:rsidR="00492270" w:rsidRDefault="00492270" w:rsidP="00105E62">
      <w:pPr>
        <w:pStyle w:val="a9"/>
        <w:numPr>
          <w:ilvl w:val="0"/>
          <w:numId w:val="22"/>
        </w:numPr>
        <w:rPr>
          <w:rFonts w:ascii="仿宋" w:eastAsia="仿宋" w:hAnsi="仿宋"/>
        </w:rPr>
      </w:pPr>
      <w:r>
        <w:rPr>
          <w:rFonts w:ascii="仿宋" w:eastAsia="仿宋" w:hAnsi="仿宋" w:hint="eastAsia"/>
        </w:rPr>
        <w:t>陈盈盈</w:t>
      </w:r>
    </w:p>
    <w:p w14:paraId="77999328" w14:textId="77777777" w:rsidR="00066701" w:rsidRDefault="00066701" w:rsidP="00105E62">
      <w:pPr>
        <w:pStyle w:val="a9"/>
        <w:ind w:leftChars="327" w:left="719"/>
        <w:rPr>
          <w:rFonts w:ascii="仿宋" w:eastAsia="仿宋" w:hAnsi="仿宋"/>
        </w:rPr>
      </w:pPr>
      <w:r>
        <w:rPr>
          <w:rFonts w:ascii="仿宋" w:eastAsia="仿宋" w:hAnsi="仿宋" w:hint="eastAsia"/>
        </w:rPr>
        <w:t>问：</w:t>
      </w:r>
      <w:r w:rsidRPr="00066701">
        <w:rPr>
          <w:rFonts w:ascii="仿宋" w:eastAsia="仿宋" w:hAnsi="仿宋"/>
        </w:rPr>
        <w:t>和通用模型比没意义，要和稀土</w:t>
      </w:r>
      <w:r>
        <w:rPr>
          <w:rFonts w:ascii="仿宋" w:eastAsia="仿宋" w:hAnsi="仿宋" w:hint="eastAsia"/>
        </w:rPr>
        <w:t>/</w:t>
      </w:r>
      <w:r w:rsidRPr="00066701">
        <w:rPr>
          <w:rFonts w:ascii="仿宋" w:eastAsia="仿宋" w:hAnsi="仿宋"/>
        </w:rPr>
        <w:t>有色行业专业模型比，目前对手到什么水平？</w:t>
      </w:r>
    </w:p>
    <w:p w14:paraId="0C845702" w14:textId="552CB615" w:rsidR="00066701" w:rsidRDefault="00066701" w:rsidP="00105E62">
      <w:pPr>
        <w:pStyle w:val="a9"/>
        <w:ind w:leftChars="327" w:left="719"/>
        <w:rPr>
          <w:rFonts w:ascii="仿宋" w:eastAsia="仿宋" w:hAnsi="仿宋"/>
        </w:rPr>
      </w:pPr>
      <w:r w:rsidRPr="00066701">
        <w:rPr>
          <w:rFonts w:ascii="仿宋" w:eastAsia="仿宋" w:hAnsi="仿宋"/>
        </w:rPr>
        <w:t>业内唯一真正的稀土垂直大模型</w:t>
      </w:r>
      <w:r>
        <w:rPr>
          <w:rFonts w:ascii="仿宋" w:eastAsia="仿宋" w:hAnsi="仿宋" w:hint="eastAsia"/>
        </w:rPr>
        <w:t>。</w:t>
      </w:r>
      <w:r w:rsidRPr="00066701">
        <w:rPr>
          <w:rFonts w:ascii="仿宋" w:eastAsia="仿宋" w:hAnsi="仿宋"/>
        </w:rPr>
        <w:t>通用模型问答、专业度、丰富度不如我们，</w:t>
      </w:r>
      <w:r w:rsidRPr="00066701">
        <w:rPr>
          <w:rFonts w:ascii="仿宋" w:eastAsia="仿宋" w:hAnsi="仿宋"/>
        </w:rPr>
        <w:lastRenderedPageBreak/>
        <w:t>差距近10 个点；中铝：有做铝行业模型，但和稀土不匹配；北方稀土：自研中，尚未成型；我们优势：深度绑定中国稀土集团</w:t>
      </w:r>
      <w:r>
        <w:rPr>
          <w:rFonts w:ascii="仿宋" w:eastAsia="仿宋" w:hAnsi="仿宋" w:hint="eastAsia"/>
        </w:rPr>
        <w:t>，</w:t>
      </w:r>
      <w:r w:rsidRPr="00066701">
        <w:rPr>
          <w:rFonts w:ascii="仿宋" w:eastAsia="仿宋" w:hAnsi="仿宋"/>
        </w:rPr>
        <w:t>数据保密、专属、高壁垒</w:t>
      </w:r>
      <w:r>
        <w:rPr>
          <w:rFonts w:ascii="仿宋" w:eastAsia="仿宋" w:hAnsi="仿宋" w:hint="eastAsia"/>
        </w:rPr>
        <w:t>，</w:t>
      </w:r>
      <w:r w:rsidRPr="00066701">
        <w:rPr>
          <w:rFonts w:ascii="仿宋" w:eastAsia="仿宋" w:hAnsi="仿宋"/>
        </w:rPr>
        <w:t>已成立央企创新联合体</w:t>
      </w:r>
      <w:r>
        <w:rPr>
          <w:rFonts w:ascii="仿宋" w:eastAsia="仿宋" w:hAnsi="仿宋" w:hint="eastAsia"/>
        </w:rPr>
        <w:t>，</w:t>
      </w:r>
      <w:r w:rsidRPr="00066701">
        <w:rPr>
          <w:rFonts w:ascii="仿宋" w:eastAsia="仿宋" w:hAnsi="仿宋"/>
        </w:rPr>
        <w:t>25 年工信部验收超额完成指标。</w:t>
      </w:r>
    </w:p>
    <w:p w14:paraId="2B350BE8" w14:textId="6DB84D9F" w:rsidR="00492270" w:rsidRDefault="00000CC9" w:rsidP="00105E62">
      <w:pPr>
        <w:pStyle w:val="a9"/>
        <w:ind w:leftChars="327" w:left="719"/>
        <w:rPr>
          <w:rFonts w:ascii="仿宋" w:eastAsia="仿宋" w:hAnsi="仿宋" w:hint="eastAsia"/>
        </w:rPr>
      </w:pPr>
      <w:r w:rsidRPr="00066701">
        <w:rPr>
          <w:rFonts w:ascii="仿宋" w:eastAsia="仿宋" w:hAnsi="仿宋" w:hint="eastAsia"/>
        </w:rPr>
        <w:t>建议：</w:t>
      </w:r>
      <w:r w:rsidRPr="00066701">
        <w:rPr>
          <w:rFonts w:ascii="仿宋" w:eastAsia="仿宋" w:hAnsi="仿宋"/>
        </w:rPr>
        <w:t>场景不聚焦：研发设计、生产运营特色没讲透，落点散；指标与新材料研发方向一致性不强，要更针对性；异常识别参考论文偏旧，需更新近年最新方案。</w:t>
      </w:r>
    </w:p>
    <w:p w14:paraId="2D16987A" w14:textId="77777777" w:rsidR="00492270" w:rsidRDefault="00492270" w:rsidP="00105E62">
      <w:pPr>
        <w:pStyle w:val="a9"/>
        <w:numPr>
          <w:ilvl w:val="0"/>
          <w:numId w:val="22"/>
        </w:numPr>
        <w:rPr>
          <w:rFonts w:ascii="仿宋" w:eastAsia="仿宋" w:hAnsi="仿宋" w:hint="eastAsia"/>
        </w:rPr>
      </w:pPr>
      <w:r>
        <w:rPr>
          <w:rFonts w:ascii="仿宋" w:eastAsia="仿宋" w:hAnsi="仿宋" w:hint="eastAsia"/>
        </w:rPr>
        <w:t>刘佳伟</w:t>
      </w:r>
    </w:p>
    <w:p w14:paraId="56E447F3" w14:textId="5D639844" w:rsidR="00492270" w:rsidRDefault="00066701" w:rsidP="00105E62">
      <w:pPr>
        <w:pStyle w:val="a9"/>
        <w:ind w:leftChars="327" w:left="719"/>
        <w:rPr>
          <w:rFonts w:ascii="仿宋" w:eastAsia="仿宋" w:hAnsi="仿宋"/>
        </w:rPr>
      </w:pPr>
      <w:r>
        <w:rPr>
          <w:rFonts w:ascii="仿宋" w:eastAsia="仿宋" w:hAnsi="仿宋" w:hint="eastAsia"/>
        </w:rPr>
        <w:t>问：</w:t>
      </w:r>
      <w:r w:rsidR="00492270">
        <w:rPr>
          <w:rFonts w:ascii="仿宋" w:eastAsia="仿宋" w:hAnsi="仿宋" w:hint="eastAsia"/>
        </w:rPr>
        <w:t>恩菲也搞了个有色</w:t>
      </w:r>
      <w:r w:rsidR="002C3747">
        <w:rPr>
          <w:rFonts w:ascii="仿宋" w:eastAsia="仿宋" w:hAnsi="仿宋" w:hint="eastAsia"/>
        </w:rPr>
        <w:t>金属的</w:t>
      </w:r>
      <w:r w:rsidR="00492270">
        <w:rPr>
          <w:rFonts w:ascii="仿宋" w:eastAsia="仿宋" w:hAnsi="仿宋" w:hint="eastAsia"/>
        </w:rPr>
        <w:t>模型，有了解吗？</w:t>
      </w:r>
    </w:p>
    <w:p w14:paraId="57FBFA81" w14:textId="5286CC37" w:rsidR="00492270" w:rsidRDefault="00066701" w:rsidP="00105E62">
      <w:pPr>
        <w:pStyle w:val="a9"/>
        <w:ind w:leftChars="327" w:left="719"/>
        <w:rPr>
          <w:rFonts w:ascii="仿宋" w:eastAsia="仿宋" w:hAnsi="仿宋" w:hint="eastAsia"/>
        </w:rPr>
      </w:pPr>
      <w:r>
        <w:rPr>
          <w:rFonts w:ascii="仿宋" w:eastAsia="仿宋" w:hAnsi="仿宋" w:hint="eastAsia"/>
        </w:rPr>
        <w:t>答：目前可能没有对比</w:t>
      </w:r>
      <w:r w:rsidR="00BA39B8">
        <w:rPr>
          <w:rFonts w:ascii="仿宋" w:eastAsia="仿宋" w:hAnsi="仿宋" w:hint="eastAsia"/>
        </w:rPr>
        <w:t>。</w:t>
      </w:r>
    </w:p>
    <w:p w14:paraId="78C606B2" w14:textId="77777777" w:rsidR="00492270" w:rsidRDefault="00492270" w:rsidP="00105E62">
      <w:pPr>
        <w:pStyle w:val="a9"/>
        <w:numPr>
          <w:ilvl w:val="0"/>
          <w:numId w:val="22"/>
        </w:numPr>
        <w:rPr>
          <w:rFonts w:ascii="仿宋" w:eastAsia="仿宋" w:hAnsi="仿宋" w:hint="eastAsia"/>
        </w:rPr>
      </w:pPr>
      <w:r>
        <w:rPr>
          <w:rFonts w:ascii="仿宋" w:eastAsia="仿宋" w:hAnsi="仿宋" w:hint="eastAsia"/>
        </w:rPr>
        <w:t>孙楠</w:t>
      </w:r>
    </w:p>
    <w:p w14:paraId="5FFBC0B7" w14:textId="12333C2D" w:rsidR="00492270" w:rsidRPr="00BD5784" w:rsidRDefault="00574F08" w:rsidP="00105E62">
      <w:pPr>
        <w:pStyle w:val="a9"/>
        <w:ind w:left="300" w:firstLine="420"/>
        <w:rPr>
          <w:rFonts w:ascii="仿宋" w:eastAsia="仿宋" w:hAnsi="仿宋" w:hint="eastAsia"/>
        </w:rPr>
      </w:pPr>
      <w:r>
        <w:rPr>
          <w:rFonts w:ascii="仿宋" w:eastAsia="仿宋" w:hAnsi="仿宋" w:hint="eastAsia"/>
        </w:rPr>
        <w:t>建议：</w:t>
      </w:r>
      <w:r w:rsidRPr="00574F08">
        <w:rPr>
          <w:rFonts w:ascii="仿宋" w:eastAsia="仿宋" w:hAnsi="仿宋"/>
        </w:rPr>
        <w:t>目前成果转化偏公文、设备租赁，战略价值体现不足</w:t>
      </w:r>
      <w:r>
        <w:rPr>
          <w:rFonts w:ascii="仿宋" w:eastAsia="仿宋" w:hAnsi="仿宋" w:hint="eastAsia"/>
        </w:rPr>
        <w:t>，建议丰富。</w:t>
      </w:r>
    </w:p>
    <w:p w14:paraId="0F5451E5" w14:textId="66599147" w:rsidR="00570DBD" w:rsidRDefault="00570DBD" w:rsidP="00105E62">
      <w:pPr>
        <w:pStyle w:val="a9"/>
        <w:numPr>
          <w:ilvl w:val="0"/>
          <w:numId w:val="1"/>
        </w:numPr>
        <w:rPr>
          <w:rFonts w:ascii="仿宋" w:eastAsia="仿宋" w:hAnsi="仿宋" w:hint="eastAsia"/>
        </w:rPr>
      </w:pPr>
      <w:r w:rsidRPr="00E3104D">
        <w:rPr>
          <w:rFonts w:ascii="仿宋" w:eastAsia="仿宋" w:hAnsi="仿宋"/>
        </w:rPr>
        <w:t>海洋大模型研发</w:t>
      </w:r>
    </w:p>
    <w:p w14:paraId="30D67B42" w14:textId="77777777" w:rsidR="00570DBD" w:rsidRDefault="00570DBD" w:rsidP="00105E62">
      <w:pPr>
        <w:pStyle w:val="a9"/>
        <w:numPr>
          <w:ilvl w:val="0"/>
          <w:numId w:val="23"/>
        </w:numPr>
        <w:rPr>
          <w:rFonts w:ascii="仿宋" w:eastAsia="仿宋" w:hAnsi="仿宋"/>
        </w:rPr>
      </w:pPr>
      <w:r>
        <w:rPr>
          <w:rFonts w:ascii="仿宋" w:eastAsia="仿宋" w:hAnsi="仿宋" w:hint="eastAsia"/>
        </w:rPr>
        <w:t>李玉峰</w:t>
      </w:r>
    </w:p>
    <w:p w14:paraId="6D839456" w14:textId="77777777" w:rsidR="002328B7" w:rsidRDefault="005B3AE9" w:rsidP="00105E62">
      <w:pPr>
        <w:pStyle w:val="a9"/>
        <w:ind w:leftChars="327" w:left="719"/>
        <w:rPr>
          <w:rFonts w:ascii="仿宋" w:eastAsia="仿宋" w:hAnsi="仿宋"/>
        </w:rPr>
      </w:pPr>
      <w:r>
        <w:rPr>
          <w:rFonts w:ascii="仿宋" w:eastAsia="仿宋" w:hAnsi="仿宋" w:hint="eastAsia"/>
        </w:rPr>
        <w:t>问：</w:t>
      </w:r>
      <w:r w:rsidRPr="005B3AE9">
        <w:rPr>
          <w:rFonts w:ascii="仿宋" w:eastAsia="仿宋" w:hAnsi="仿宋"/>
        </w:rPr>
        <w:t>预算 432、实际成本 432，完全一样太巧合，不符合常理。</w:t>
      </w:r>
    </w:p>
    <w:p w14:paraId="319BE6AD" w14:textId="36DC8F00" w:rsidR="002328B7" w:rsidRDefault="002328B7" w:rsidP="00105E62">
      <w:pPr>
        <w:pStyle w:val="a9"/>
        <w:ind w:leftChars="327" w:left="719"/>
        <w:rPr>
          <w:rFonts w:ascii="仿宋" w:eastAsia="仿宋" w:hAnsi="仿宋"/>
        </w:rPr>
      </w:pPr>
      <w:r w:rsidRPr="002328B7">
        <w:rPr>
          <w:rFonts w:ascii="仿宋" w:eastAsia="仿宋" w:hAnsi="仿宋" w:hint="eastAsia"/>
        </w:rPr>
        <w:t>答</w:t>
      </w:r>
      <w:r>
        <w:rPr>
          <w:rFonts w:ascii="仿宋" w:eastAsia="仿宋" w:hAnsi="仿宋" w:hint="eastAsia"/>
        </w:rPr>
        <w:t>：</w:t>
      </w:r>
      <w:r w:rsidRPr="002328B7">
        <w:rPr>
          <w:rFonts w:ascii="仿宋" w:eastAsia="仿宋" w:hAnsi="仿宋"/>
        </w:rPr>
        <w:t>最初批复预算：540 万；年终调整后最终：432 万；目前为预计实际成本，和批复一致，并非真实已发生支出完全相等。</w:t>
      </w:r>
    </w:p>
    <w:p w14:paraId="22CEEA44" w14:textId="77777777" w:rsidR="002328B7" w:rsidRDefault="002328B7" w:rsidP="00105E62">
      <w:pPr>
        <w:pStyle w:val="a9"/>
        <w:ind w:leftChars="327" w:left="719"/>
        <w:rPr>
          <w:rFonts w:ascii="仿宋" w:eastAsia="仿宋" w:hAnsi="仿宋"/>
        </w:rPr>
      </w:pPr>
      <w:r>
        <w:rPr>
          <w:rFonts w:ascii="仿宋" w:eastAsia="仿宋" w:hAnsi="仿宋" w:hint="eastAsia"/>
        </w:rPr>
        <w:t>问：</w:t>
      </w:r>
      <w:r w:rsidRPr="002328B7">
        <w:rPr>
          <w:rFonts w:ascii="仿宋" w:eastAsia="仿宋" w:hAnsi="仿宋"/>
        </w:rPr>
        <w:t>在海南大学应用，你们基于九天的优势是什么？学校为什么用你们的？</w:t>
      </w:r>
    </w:p>
    <w:p w14:paraId="0A514657" w14:textId="43623CD3" w:rsidR="002328B7" w:rsidRDefault="002328B7" w:rsidP="00105E62">
      <w:pPr>
        <w:pStyle w:val="a9"/>
        <w:ind w:leftChars="327" w:left="719"/>
        <w:rPr>
          <w:rFonts w:ascii="仿宋" w:eastAsia="仿宋" w:hAnsi="仿宋"/>
        </w:rPr>
      </w:pPr>
      <w:r w:rsidRPr="002328B7">
        <w:rPr>
          <w:rFonts w:ascii="仿宋" w:eastAsia="仿宋" w:hAnsi="仿宋" w:hint="eastAsia"/>
        </w:rPr>
        <w:t>答：</w:t>
      </w:r>
      <w:r w:rsidRPr="002328B7">
        <w:rPr>
          <w:rFonts w:ascii="仿宋" w:eastAsia="仿宋" w:hAnsi="仿宋"/>
        </w:rPr>
        <w:t>与海大深度合作，需求明确、落地性强；海洋领域缺少高质量开源数据，我们和海大共建专属数据集；与九天团队紧密协同，在基座、训练、推理上获得专业支撑。</w:t>
      </w:r>
    </w:p>
    <w:p w14:paraId="016EA588" w14:textId="77777777" w:rsidR="002328B7" w:rsidRDefault="002328B7" w:rsidP="00105E62">
      <w:pPr>
        <w:pStyle w:val="a9"/>
        <w:ind w:leftChars="327" w:left="719"/>
        <w:rPr>
          <w:rFonts w:ascii="仿宋" w:eastAsia="仿宋" w:hAnsi="仿宋"/>
        </w:rPr>
      </w:pPr>
      <w:r>
        <w:rPr>
          <w:rFonts w:ascii="仿宋" w:eastAsia="仿宋" w:hAnsi="仿宋" w:hint="eastAsia"/>
        </w:rPr>
        <w:t>问：</w:t>
      </w:r>
      <w:r w:rsidRPr="002328B7">
        <w:rPr>
          <w:rFonts w:ascii="仿宋" w:eastAsia="仿宋" w:hAnsi="仿宋"/>
        </w:rPr>
        <w:t>投入 432 万，预计多久回本？后续怎么市场化推广？</w:t>
      </w:r>
    </w:p>
    <w:p w14:paraId="2A6E9789" w14:textId="492C01FA" w:rsidR="00570DBD" w:rsidRDefault="002328B7" w:rsidP="00105E62">
      <w:pPr>
        <w:pStyle w:val="a9"/>
        <w:ind w:leftChars="327" w:left="719"/>
        <w:rPr>
          <w:rFonts w:ascii="仿宋" w:eastAsia="仿宋" w:hAnsi="仿宋" w:hint="eastAsia"/>
        </w:rPr>
      </w:pPr>
      <w:r w:rsidRPr="002328B7">
        <w:rPr>
          <w:rFonts w:ascii="仿宋" w:eastAsia="仿宋" w:hAnsi="仿宋" w:hint="eastAsia"/>
        </w:rPr>
        <w:t>答：</w:t>
      </w:r>
      <w:r w:rsidRPr="002328B7">
        <w:rPr>
          <w:rFonts w:ascii="仿宋" w:eastAsia="仿宋" w:hAnsi="仿宋"/>
        </w:rPr>
        <w:t>青岛大量水产企业由海大老师创办，可通过海大辐射产业客户；与海纳数字集团、海洋实验室合作，获取市场化订单；以产学研模式拉动传统业务转化</w:t>
      </w:r>
      <w:r>
        <w:rPr>
          <w:rFonts w:ascii="仿宋" w:eastAsia="仿宋" w:hAnsi="仿宋" w:hint="eastAsia"/>
        </w:rPr>
        <w:t>。</w:t>
      </w:r>
      <w:r w:rsidRPr="002328B7">
        <w:rPr>
          <w:rFonts w:ascii="仿宋" w:eastAsia="仿宋" w:hAnsi="仿宋"/>
        </w:rPr>
        <w:t>预计 1~2 年 可逐步收回成本。</w:t>
      </w:r>
    </w:p>
    <w:p w14:paraId="3605960C" w14:textId="77777777" w:rsidR="002328B7" w:rsidRDefault="00570DBD" w:rsidP="00105E62">
      <w:pPr>
        <w:pStyle w:val="a9"/>
        <w:numPr>
          <w:ilvl w:val="0"/>
          <w:numId w:val="23"/>
        </w:numPr>
        <w:rPr>
          <w:rFonts w:ascii="仿宋" w:eastAsia="仿宋" w:hAnsi="仿宋"/>
        </w:rPr>
      </w:pPr>
      <w:r>
        <w:rPr>
          <w:rFonts w:ascii="仿宋" w:eastAsia="仿宋" w:hAnsi="仿宋" w:hint="eastAsia"/>
        </w:rPr>
        <w:t>傅浩</w:t>
      </w:r>
    </w:p>
    <w:p w14:paraId="1729A3BD" w14:textId="77777777" w:rsidR="002328B7" w:rsidRDefault="002328B7" w:rsidP="00105E62">
      <w:pPr>
        <w:pStyle w:val="a9"/>
        <w:ind w:leftChars="327" w:left="719"/>
        <w:rPr>
          <w:rFonts w:ascii="仿宋" w:eastAsia="仿宋" w:hAnsi="仿宋"/>
        </w:rPr>
      </w:pPr>
      <w:r>
        <w:rPr>
          <w:rFonts w:ascii="仿宋" w:eastAsia="仿宋" w:hAnsi="仿宋" w:hint="eastAsia"/>
        </w:rPr>
        <w:t>问：</w:t>
      </w:r>
      <w:r w:rsidRPr="002328B7">
        <w:rPr>
          <w:rFonts w:ascii="仿宋" w:eastAsia="仿宋" w:hAnsi="仿宋"/>
        </w:rPr>
        <w:t>25年底才发布，怎么能成为 “行业主流模型”？海洋大模型很多，为什么只对标一个？</w:t>
      </w:r>
    </w:p>
    <w:p w14:paraId="48F1BBAA" w14:textId="5D5F191E" w:rsidR="00570DBD" w:rsidRDefault="002328B7" w:rsidP="00105E62">
      <w:pPr>
        <w:pStyle w:val="a9"/>
        <w:ind w:leftChars="327" w:left="719"/>
        <w:rPr>
          <w:rFonts w:ascii="仿宋" w:eastAsia="仿宋" w:hAnsi="仿宋" w:hint="eastAsia"/>
        </w:rPr>
      </w:pPr>
      <w:r w:rsidRPr="002328B7">
        <w:rPr>
          <w:rFonts w:ascii="仿宋" w:eastAsia="仿宋" w:hAnsi="仿宋" w:hint="eastAsia"/>
        </w:rPr>
        <w:t>答：</w:t>
      </w:r>
      <w:r w:rsidRPr="002328B7">
        <w:rPr>
          <w:rFonts w:ascii="仿宋" w:eastAsia="仿宋" w:hAnsi="仿宋"/>
        </w:rPr>
        <w:t>对标的是GPT</w:t>
      </w:r>
      <w:r>
        <w:rPr>
          <w:rFonts w:ascii="仿宋" w:eastAsia="仿宋" w:hAnsi="仿宋" w:hint="eastAsia"/>
        </w:rPr>
        <w:t>，</w:t>
      </w:r>
      <w:r w:rsidRPr="002328B7">
        <w:rPr>
          <w:rFonts w:ascii="仿宋" w:eastAsia="仿宋" w:hAnsi="仿宋"/>
        </w:rPr>
        <w:t>目前少数开源、可实测、可复现的海洋模型；其他海洋模型</w:t>
      </w:r>
      <w:r>
        <w:rPr>
          <w:rFonts w:ascii="仿宋" w:eastAsia="仿宋" w:hAnsi="仿宋" w:hint="eastAsia"/>
        </w:rPr>
        <w:t>，</w:t>
      </w:r>
      <w:r w:rsidRPr="002328B7">
        <w:rPr>
          <w:rFonts w:ascii="仿宋" w:eastAsia="仿宋" w:hAnsi="仿宋"/>
        </w:rPr>
        <w:t>大多只有新闻稿，无开源、无试用、无法对标</w:t>
      </w:r>
      <w:r>
        <w:rPr>
          <w:rFonts w:ascii="仿宋" w:eastAsia="仿宋" w:hAnsi="仿宋" w:hint="eastAsia"/>
        </w:rPr>
        <w:t>。</w:t>
      </w:r>
      <w:r w:rsidRPr="002328B7">
        <w:rPr>
          <w:rFonts w:ascii="仿宋" w:eastAsia="仿宋" w:hAnsi="仿宋"/>
        </w:rPr>
        <w:t>24 年有一版，25 年又更新，我们对标最新版做对比。</w:t>
      </w:r>
    </w:p>
    <w:p w14:paraId="2BF4A3D0" w14:textId="77777777" w:rsidR="002328B7" w:rsidRDefault="00570DBD" w:rsidP="00105E62">
      <w:pPr>
        <w:pStyle w:val="a9"/>
        <w:numPr>
          <w:ilvl w:val="0"/>
          <w:numId w:val="23"/>
        </w:numPr>
        <w:rPr>
          <w:rFonts w:ascii="仿宋" w:eastAsia="仿宋" w:hAnsi="仿宋"/>
        </w:rPr>
      </w:pPr>
      <w:r w:rsidRPr="001F092E">
        <w:rPr>
          <w:rFonts w:ascii="仿宋" w:eastAsia="仿宋" w:hAnsi="仿宋"/>
        </w:rPr>
        <w:t>梁凌宇</w:t>
      </w:r>
    </w:p>
    <w:p w14:paraId="7CB94EF5" w14:textId="35DA9FC5" w:rsidR="00570DBD" w:rsidRPr="00A42613" w:rsidRDefault="002328B7" w:rsidP="00105E62">
      <w:pPr>
        <w:pStyle w:val="a9"/>
        <w:ind w:leftChars="327" w:left="719"/>
        <w:rPr>
          <w:rFonts w:ascii="仿宋" w:eastAsia="仿宋" w:hAnsi="仿宋" w:hint="eastAsia"/>
        </w:rPr>
      </w:pPr>
      <w:r>
        <w:rPr>
          <w:rFonts w:ascii="仿宋" w:eastAsia="仿宋" w:hAnsi="仿宋" w:hint="eastAsia"/>
        </w:rPr>
        <w:t>问：为什么</w:t>
      </w:r>
      <w:r w:rsidR="00570DBD">
        <w:rPr>
          <w:rFonts w:ascii="仿宋" w:eastAsia="仿宋" w:hAnsi="仿宋" w:hint="eastAsia"/>
        </w:rPr>
        <w:t>25年就结束了</w:t>
      </w:r>
      <w:r>
        <w:rPr>
          <w:rFonts w:ascii="仿宋" w:eastAsia="仿宋" w:hAnsi="仿宋" w:hint="eastAsia"/>
        </w:rPr>
        <w:t>？</w:t>
      </w:r>
    </w:p>
    <w:p w14:paraId="6C1703EA" w14:textId="0297205D" w:rsidR="00570DBD" w:rsidRDefault="00570DBD" w:rsidP="00105E62">
      <w:pPr>
        <w:pStyle w:val="a9"/>
        <w:ind w:leftChars="327" w:left="719"/>
        <w:rPr>
          <w:rFonts w:ascii="仿宋" w:eastAsia="仿宋" w:hAnsi="仿宋"/>
        </w:rPr>
      </w:pPr>
      <w:r>
        <w:rPr>
          <w:rFonts w:ascii="仿宋" w:eastAsia="仿宋" w:hAnsi="仿宋" w:hint="eastAsia"/>
        </w:rPr>
        <w:t>冯俊兰</w:t>
      </w:r>
      <w:r w:rsidR="002328B7">
        <w:rPr>
          <w:rFonts w:ascii="仿宋" w:eastAsia="仿宋" w:hAnsi="仿宋" w:hint="eastAsia"/>
        </w:rPr>
        <w:t>回答</w:t>
      </w:r>
      <w:r>
        <w:rPr>
          <w:rFonts w:ascii="仿宋" w:eastAsia="仿宋" w:hAnsi="仿宋" w:hint="eastAsia"/>
        </w:rPr>
        <w:t>：转成了国家项目</w:t>
      </w:r>
      <w:r w:rsidR="002328B7">
        <w:rPr>
          <w:rFonts w:ascii="仿宋" w:eastAsia="仿宋" w:hAnsi="仿宋" w:hint="eastAsia"/>
        </w:rPr>
        <w:t>。</w:t>
      </w:r>
    </w:p>
    <w:p w14:paraId="28F35641" w14:textId="43492805" w:rsidR="00570DBD" w:rsidRDefault="00570DBD" w:rsidP="00105E62">
      <w:pPr>
        <w:pStyle w:val="a9"/>
        <w:numPr>
          <w:ilvl w:val="0"/>
          <w:numId w:val="1"/>
        </w:numPr>
        <w:rPr>
          <w:rFonts w:ascii="仿宋" w:eastAsia="仿宋" w:hAnsi="仿宋" w:hint="eastAsia"/>
        </w:rPr>
      </w:pPr>
      <w:r w:rsidRPr="00C47FCC">
        <w:rPr>
          <w:rFonts w:ascii="仿宋" w:eastAsia="仿宋" w:hAnsi="仿宋"/>
        </w:rPr>
        <w:t>仓储调度大模型关键技术研究（2026）</w:t>
      </w:r>
    </w:p>
    <w:p w14:paraId="1A40D24F" w14:textId="77777777" w:rsidR="00570DBD" w:rsidRDefault="00570DBD" w:rsidP="00105E62">
      <w:pPr>
        <w:pStyle w:val="a9"/>
        <w:numPr>
          <w:ilvl w:val="0"/>
          <w:numId w:val="24"/>
        </w:numPr>
        <w:rPr>
          <w:rFonts w:ascii="仿宋" w:eastAsia="仿宋" w:hAnsi="仿宋"/>
        </w:rPr>
      </w:pPr>
      <w:r>
        <w:rPr>
          <w:rFonts w:ascii="仿宋" w:eastAsia="仿宋" w:hAnsi="仿宋" w:hint="eastAsia"/>
        </w:rPr>
        <w:t>刘佳伟</w:t>
      </w:r>
    </w:p>
    <w:p w14:paraId="66DA9FBA" w14:textId="77777777" w:rsidR="00075E5D" w:rsidRDefault="00075E5D" w:rsidP="00105E62">
      <w:pPr>
        <w:pStyle w:val="a9"/>
        <w:ind w:leftChars="327" w:left="719"/>
        <w:rPr>
          <w:rFonts w:ascii="仿宋" w:eastAsia="仿宋" w:hAnsi="仿宋"/>
        </w:rPr>
      </w:pPr>
      <w:r>
        <w:rPr>
          <w:rFonts w:ascii="仿宋" w:eastAsia="仿宋" w:hAnsi="仿宋" w:hint="eastAsia"/>
        </w:rPr>
        <w:t>问：</w:t>
      </w:r>
      <w:r w:rsidRPr="00075E5D">
        <w:rPr>
          <w:rFonts w:ascii="仿宋" w:eastAsia="仿宋" w:hAnsi="仿宋"/>
        </w:rPr>
        <w:t>数据产权归合作单位，10 万条数据是完全给你们，还是脱敏后提供？核心业务数据是否开放？</w:t>
      </w:r>
    </w:p>
    <w:p w14:paraId="544ADE59" w14:textId="69921FE7" w:rsidR="00570DBD" w:rsidRDefault="00075E5D" w:rsidP="00105E62">
      <w:pPr>
        <w:pStyle w:val="a9"/>
        <w:ind w:leftChars="327" w:left="719"/>
        <w:rPr>
          <w:rFonts w:ascii="仿宋" w:eastAsia="仿宋" w:hAnsi="仿宋" w:hint="eastAsia"/>
        </w:rPr>
      </w:pPr>
      <w:r w:rsidRPr="00075E5D">
        <w:rPr>
          <w:rFonts w:ascii="仿宋" w:eastAsia="仿宋" w:hAnsi="仿宋" w:hint="eastAsia"/>
        </w:rPr>
        <w:t>答：</w:t>
      </w:r>
      <w:r w:rsidRPr="00075E5D">
        <w:rPr>
          <w:rFonts w:ascii="仿宋" w:eastAsia="仿宋" w:hAnsi="仿宋"/>
        </w:rPr>
        <w:t>数据仍在客户侧，我们可用但不占有；已中标物流平台项目，依托真实商</w:t>
      </w:r>
      <w:r w:rsidRPr="00075E5D">
        <w:rPr>
          <w:rFonts w:ascii="仿宋" w:eastAsia="仿宋" w:hAnsi="仿宋"/>
        </w:rPr>
        <w:lastRenderedPageBreak/>
        <w:t>业合作才能拿到数据；目前与物流集团谈判：至少可脱敏后授权使用，满足建模需求。</w:t>
      </w:r>
    </w:p>
    <w:p w14:paraId="5740E8E7" w14:textId="77777777" w:rsidR="00570DBD" w:rsidRDefault="00570DBD" w:rsidP="00105E62">
      <w:pPr>
        <w:pStyle w:val="a9"/>
        <w:numPr>
          <w:ilvl w:val="0"/>
          <w:numId w:val="24"/>
        </w:numPr>
        <w:rPr>
          <w:rFonts w:ascii="仿宋" w:eastAsia="仿宋" w:hAnsi="仿宋"/>
        </w:rPr>
      </w:pPr>
      <w:r>
        <w:rPr>
          <w:rFonts w:ascii="仿宋" w:eastAsia="仿宋" w:hAnsi="仿宋" w:hint="eastAsia"/>
        </w:rPr>
        <w:t>傅浩</w:t>
      </w:r>
    </w:p>
    <w:p w14:paraId="67880A1E" w14:textId="77777777" w:rsidR="004F67D0" w:rsidRDefault="00075E5D" w:rsidP="00105E62">
      <w:pPr>
        <w:pStyle w:val="a9"/>
        <w:ind w:leftChars="327" w:left="719"/>
        <w:rPr>
          <w:rFonts w:ascii="仿宋" w:eastAsia="仿宋" w:hAnsi="仿宋"/>
        </w:rPr>
      </w:pPr>
      <w:r>
        <w:rPr>
          <w:rFonts w:ascii="仿宋" w:eastAsia="仿宋" w:hAnsi="仿宋" w:hint="eastAsia"/>
        </w:rPr>
        <w:t>问：</w:t>
      </w:r>
      <w:r w:rsidRPr="00075E5D">
        <w:rPr>
          <w:rFonts w:ascii="仿宋" w:eastAsia="仿宋" w:hAnsi="仿宋"/>
        </w:rPr>
        <w:t>仓储数据包含所有物流品类，还是限定领域？</w:t>
      </w:r>
    </w:p>
    <w:p w14:paraId="0D729A17" w14:textId="25DEC4B9" w:rsidR="00570DBD" w:rsidRDefault="00075E5D" w:rsidP="00105E62">
      <w:pPr>
        <w:pStyle w:val="a9"/>
        <w:ind w:leftChars="327" w:left="719"/>
        <w:rPr>
          <w:rFonts w:ascii="仿宋" w:eastAsia="仿宋" w:hAnsi="仿宋" w:hint="eastAsia"/>
        </w:rPr>
      </w:pPr>
      <w:r w:rsidRPr="004F67D0">
        <w:rPr>
          <w:rFonts w:ascii="仿宋" w:eastAsia="仿宋" w:hAnsi="仿宋" w:hint="eastAsia"/>
        </w:rPr>
        <w:t>答：</w:t>
      </w:r>
      <w:r w:rsidR="004F67D0" w:rsidRPr="004F67D0">
        <w:rPr>
          <w:rFonts w:ascii="仿宋" w:eastAsia="仿宋" w:hAnsi="仿宋"/>
        </w:rPr>
        <w:t>目前聚焦：酒类、快消品；每个领域下包含几十～上百种细分品类；后续按行业领域扩展，不做全品类大而全。</w:t>
      </w:r>
    </w:p>
    <w:p w14:paraId="008E1D3B" w14:textId="77777777" w:rsidR="00570DBD" w:rsidRDefault="00570DBD" w:rsidP="00105E62">
      <w:pPr>
        <w:pStyle w:val="a9"/>
        <w:numPr>
          <w:ilvl w:val="0"/>
          <w:numId w:val="24"/>
        </w:numPr>
        <w:rPr>
          <w:rFonts w:ascii="仿宋" w:eastAsia="仿宋" w:hAnsi="仿宋"/>
        </w:rPr>
      </w:pPr>
      <w:r>
        <w:rPr>
          <w:rFonts w:ascii="仿宋" w:eastAsia="仿宋" w:hAnsi="仿宋" w:hint="eastAsia"/>
        </w:rPr>
        <w:t>陈盈盈</w:t>
      </w:r>
    </w:p>
    <w:p w14:paraId="18379222" w14:textId="77777777" w:rsidR="00075E5D" w:rsidRDefault="00075E5D" w:rsidP="00105E62">
      <w:pPr>
        <w:pStyle w:val="a9"/>
        <w:ind w:leftChars="327" w:left="719"/>
        <w:rPr>
          <w:rFonts w:ascii="仿宋" w:eastAsia="仿宋" w:hAnsi="仿宋"/>
        </w:rPr>
      </w:pPr>
      <w:r>
        <w:rPr>
          <w:rFonts w:ascii="仿宋" w:eastAsia="仿宋" w:hAnsi="仿宋" w:hint="eastAsia"/>
        </w:rPr>
        <w:t>问：</w:t>
      </w:r>
      <w:r w:rsidRPr="00075E5D">
        <w:rPr>
          <w:rFonts w:ascii="仿宋" w:eastAsia="仿宋" w:hAnsi="仿宋"/>
        </w:rPr>
        <w:t>你们的微调、建模和通用大模型差别到底在哪？为什么要单独做一套？</w:t>
      </w:r>
    </w:p>
    <w:p w14:paraId="7C00D55F" w14:textId="6E2DC4F2" w:rsidR="00570DBD" w:rsidRDefault="00075E5D" w:rsidP="00105E62">
      <w:pPr>
        <w:pStyle w:val="a9"/>
        <w:ind w:leftChars="327" w:left="719"/>
        <w:rPr>
          <w:rFonts w:ascii="仿宋" w:eastAsia="仿宋" w:hAnsi="仿宋" w:hint="eastAsia"/>
        </w:rPr>
      </w:pPr>
      <w:r w:rsidRPr="00075E5D">
        <w:rPr>
          <w:rFonts w:ascii="仿宋" w:eastAsia="仿宋" w:hAnsi="仿宋" w:hint="eastAsia"/>
        </w:rPr>
        <w:t>答：</w:t>
      </w:r>
      <w:r w:rsidRPr="00075E5D">
        <w:rPr>
          <w:rFonts w:ascii="仿宋" w:eastAsia="仿宋" w:hAnsi="仿宋"/>
        </w:rPr>
        <w:t>业内主流工具只支持文本</w:t>
      </w:r>
      <w:r>
        <w:rPr>
          <w:rFonts w:ascii="仿宋" w:eastAsia="仿宋" w:hAnsi="仿宋" w:hint="eastAsia"/>
        </w:rPr>
        <w:t>/</w:t>
      </w:r>
      <w:r w:rsidRPr="00075E5D">
        <w:rPr>
          <w:rFonts w:ascii="仿宋" w:eastAsia="仿宋" w:hAnsi="仿宋"/>
        </w:rPr>
        <w:t>语言模型；我们面向结构化</w:t>
      </w:r>
      <w:r>
        <w:rPr>
          <w:rFonts w:ascii="仿宋" w:eastAsia="仿宋" w:hAnsi="仿宋" w:hint="eastAsia"/>
        </w:rPr>
        <w:t>和</w:t>
      </w:r>
      <w:r w:rsidRPr="00075E5D">
        <w:rPr>
          <w:rFonts w:ascii="仿宋" w:eastAsia="仿宋" w:hAnsi="仿宋" w:hint="eastAsia"/>
        </w:rPr>
        <w:t>数</w:t>
      </w:r>
      <w:r w:rsidRPr="00075E5D">
        <w:rPr>
          <w:rFonts w:ascii="仿宋" w:eastAsia="仿宋" w:hAnsi="仿宋"/>
        </w:rPr>
        <w:t>值型数据</w:t>
      </w:r>
      <w:r>
        <w:rPr>
          <w:rFonts w:ascii="仿宋" w:eastAsia="仿宋" w:hAnsi="仿宋" w:hint="eastAsia"/>
        </w:rPr>
        <w:t>，</w:t>
      </w:r>
      <w:r w:rsidRPr="00075E5D">
        <w:rPr>
          <w:rFonts w:ascii="仿宋" w:eastAsia="仿宋" w:hAnsi="仿宋"/>
        </w:rPr>
        <w:t>核心差异：需要专门的数值特征编码层；针对分类、预测、异常检测三类任务做架构适配；与纯文本模型在输入层、表征结构不同</w:t>
      </w:r>
      <w:r>
        <w:rPr>
          <w:rFonts w:ascii="仿宋" w:eastAsia="仿宋" w:hAnsi="仿宋" w:hint="eastAsia"/>
        </w:rPr>
        <w:t>。</w:t>
      </w:r>
    </w:p>
    <w:p w14:paraId="49CCCB3E" w14:textId="1E30EF6D" w:rsidR="004F67D0" w:rsidRDefault="00570DBD" w:rsidP="00105E62">
      <w:pPr>
        <w:pStyle w:val="a9"/>
        <w:numPr>
          <w:ilvl w:val="0"/>
          <w:numId w:val="24"/>
        </w:numPr>
        <w:rPr>
          <w:rFonts w:ascii="仿宋" w:eastAsia="仿宋" w:hAnsi="仿宋"/>
        </w:rPr>
      </w:pPr>
      <w:r w:rsidRPr="001F092E">
        <w:rPr>
          <w:rFonts w:ascii="仿宋" w:eastAsia="仿宋" w:hAnsi="仿宋"/>
        </w:rPr>
        <w:t>梁凌宇</w:t>
      </w:r>
    </w:p>
    <w:p w14:paraId="0CBB4D1E" w14:textId="77777777" w:rsidR="004F67D0" w:rsidRDefault="004F67D0" w:rsidP="00105E62">
      <w:pPr>
        <w:pStyle w:val="a9"/>
        <w:ind w:leftChars="327" w:left="719"/>
        <w:rPr>
          <w:rFonts w:ascii="仿宋" w:eastAsia="仿宋" w:hAnsi="仿宋"/>
        </w:rPr>
      </w:pPr>
      <w:r>
        <w:rPr>
          <w:rFonts w:ascii="仿宋" w:eastAsia="仿宋" w:hAnsi="仿宋" w:hint="eastAsia"/>
        </w:rPr>
        <w:t>问：</w:t>
      </w:r>
      <w:r w:rsidRPr="004F67D0">
        <w:rPr>
          <w:rFonts w:ascii="仿宋" w:eastAsia="仿宋" w:hAnsi="仿宋"/>
        </w:rPr>
        <w:t>主题是仓储调度，但目前只做了评估、分析、预测，没有真正调度优化。</w:t>
      </w:r>
    </w:p>
    <w:p w14:paraId="434A2AAF" w14:textId="6CE96CA6" w:rsidR="00570DBD" w:rsidRDefault="004F67D0" w:rsidP="00105E62">
      <w:pPr>
        <w:pStyle w:val="a9"/>
        <w:ind w:leftChars="327" w:left="719"/>
        <w:rPr>
          <w:rFonts w:ascii="仿宋" w:eastAsia="仿宋" w:hAnsi="仿宋" w:hint="eastAsia"/>
        </w:rPr>
      </w:pPr>
      <w:r w:rsidRPr="004F67D0">
        <w:rPr>
          <w:rFonts w:ascii="仿宋" w:eastAsia="仿宋" w:hAnsi="仿宋" w:hint="eastAsia"/>
        </w:rPr>
        <w:t>冯俊兰回答：</w:t>
      </w:r>
      <w:r>
        <w:rPr>
          <w:rFonts w:ascii="仿宋" w:eastAsia="仿宋" w:hAnsi="仿宋" w:hint="eastAsia"/>
        </w:rPr>
        <w:t>是</w:t>
      </w:r>
      <w:r w:rsidRPr="004F67D0">
        <w:rPr>
          <w:rFonts w:ascii="仿宋" w:eastAsia="仿宋" w:hAnsi="仿宋"/>
        </w:rPr>
        <w:t>先预测再调度</w:t>
      </w:r>
      <w:r>
        <w:rPr>
          <w:rFonts w:ascii="仿宋" w:eastAsia="仿宋" w:hAnsi="仿宋" w:hint="eastAsia"/>
        </w:rPr>
        <w:t>，</w:t>
      </w:r>
      <w:r w:rsidRPr="004F67D0">
        <w:rPr>
          <w:rFonts w:ascii="仿宋" w:eastAsia="仿宋" w:hAnsi="仿宋"/>
        </w:rPr>
        <w:t>预测用于仓库资源提前配置</w:t>
      </w:r>
      <w:r>
        <w:rPr>
          <w:rFonts w:ascii="仿宋" w:eastAsia="仿宋" w:hAnsi="仿宋" w:hint="eastAsia"/>
        </w:rPr>
        <w:t>、</w:t>
      </w:r>
      <w:r w:rsidRPr="004F67D0">
        <w:rPr>
          <w:rFonts w:ascii="仿宋" w:eastAsia="仿宋" w:hAnsi="仿宋"/>
        </w:rPr>
        <w:t>库存拐点判断</w:t>
      </w:r>
      <w:r>
        <w:rPr>
          <w:rFonts w:ascii="仿宋" w:eastAsia="仿宋" w:hAnsi="仿宋" w:hint="eastAsia"/>
        </w:rPr>
        <w:t>、</w:t>
      </w:r>
      <w:r w:rsidRPr="004F67D0">
        <w:rPr>
          <w:rFonts w:ascii="仿宋" w:eastAsia="仿宋" w:hAnsi="仿宋"/>
        </w:rPr>
        <w:t>库内作业优化</w:t>
      </w:r>
      <w:r>
        <w:rPr>
          <w:rFonts w:ascii="仿宋" w:eastAsia="仿宋" w:hAnsi="仿宋" w:hint="eastAsia"/>
        </w:rPr>
        <w:t>，后续</w:t>
      </w:r>
      <w:r w:rsidRPr="004F67D0">
        <w:rPr>
          <w:rFonts w:ascii="仿宋" w:eastAsia="仿宋" w:hAnsi="仿宋"/>
        </w:rPr>
        <w:t>引入强化学习，实现动态调度、自动优化。</w:t>
      </w:r>
    </w:p>
    <w:p w14:paraId="52D33EA5" w14:textId="51A41855" w:rsidR="00870107" w:rsidRDefault="00712498" w:rsidP="00105E62">
      <w:pPr>
        <w:pStyle w:val="a9"/>
        <w:numPr>
          <w:ilvl w:val="0"/>
          <w:numId w:val="1"/>
        </w:numPr>
        <w:rPr>
          <w:rFonts w:ascii="仿宋" w:eastAsia="仿宋" w:hAnsi="仿宋"/>
        </w:rPr>
      </w:pPr>
      <w:r w:rsidRPr="00712498">
        <w:rPr>
          <w:rFonts w:ascii="仿宋" w:eastAsia="仿宋" w:hAnsi="仿宋"/>
        </w:rPr>
        <w:t>国资央企大模型评测体系构建及公司级评测体系完善（2026）</w:t>
      </w:r>
    </w:p>
    <w:p w14:paraId="72244941" w14:textId="2654F3D6" w:rsidR="00286BCE" w:rsidRDefault="00870107" w:rsidP="00105E62">
      <w:pPr>
        <w:pStyle w:val="a9"/>
        <w:numPr>
          <w:ilvl w:val="0"/>
          <w:numId w:val="25"/>
        </w:numPr>
        <w:rPr>
          <w:rFonts w:ascii="仿宋" w:eastAsia="仿宋" w:hAnsi="仿宋"/>
        </w:rPr>
      </w:pPr>
      <w:r>
        <w:rPr>
          <w:rFonts w:ascii="仿宋" w:eastAsia="仿宋" w:hAnsi="仿宋" w:hint="eastAsia"/>
        </w:rPr>
        <w:t>刘佳伟</w:t>
      </w:r>
    </w:p>
    <w:p w14:paraId="3077DB67" w14:textId="64C782D8" w:rsidR="00286BCE" w:rsidRDefault="00286BCE" w:rsidP="00105E62">
      <w:pPr>
        <w:pStyle w:val="a9"/>
        <w:ind w:leftChars="327" w:left="719"/>
        <w:rPr>
          <w:rFonts w:ascii="仿宋" w:eastAsia="仿宋" w:hAnsi="仿宋"/>
        </w:rPr>
      </w:pPr>
      <w:r>
        <w:rPr>
          <w:rFonts w:ascii="仿宋" w:eastAsia="仿宋" w:hAnsi="仿宋" w:hint="eastAsia"/>
        </w:rPr>
        <w:t>问：</w:t>
      </w:r>
      <w:r w:rsidRPr="00286BCE">
        <w:rPr>
          <w:rFonts w:ascii="仿宋" w:eastAsia="仿宋" w:hAnsi="仿宋"/>
        </w:rPr>
        <w:t>测评完成后发放什么证书？是否有新国标、码标等？是否具备国家权威性？</w:t>
      </w:r>
    </w:p>
    <w:p w14:paraId="4136FDE6" w14:textId="1CED9F13" w:rsidR="00286BCE" w:rsidRDefault="00286BCE" w:rsidP="00105E62">
      <w:pPr>
        <w:pStyle w:val="a9"/>
        <w:ind w:leftChars="327" w:left="719"/>
        <w:rPr>
          <w:rFonts w:ascii="仿宋" w:eastAsia="仿宋" w:hAnsi="仿宋"/>
        </w:rPr>
      </w:pPr>
      <w:r>
        <w:rPr>
          <w:rFonts w:ascii="仿宋" w:eastAsia="仿宋" w:hAnsi="仿宋" w:hint="eastAsia"/>
        </w:rPr>
        <w:t>答：</w:t>
      </w:r>
      <w:r w:rsidRPr="00286BCE">
        <w:rPr>
          <w:rFonts w:ascii="仿宋" w:eastAsia="仿宋" w:hAnsi="仿宋"/>
        </w:rPr>
        <w:t>测评任务分两类：一是面向央企，由国务院国资委成立大模型工作组，我方为唯一组长单位，工信部电子标准院、中国电信为副组长单位；测评结果反馈给国资委及对应央企，属于部委委托任务，具备相应资质，结果主要面向国资委与央企，不对外发通用证书。二是集团内部，对行业大模型进行评测，结果作为年度研发成果考核依据。</w:t>
      </w:r>
    </w:p>
    <w:p w14:paraId="77ACF8A2" w14:textId="71389B24" w:rsidR="00286BCE" w:rsidRDefault="00286BCE" w:rsidP="00105E62">
      <w:pPr>
        <w:pStyle w:val="a9"/>
        <w:ind w:leftChars="327" w:left="719"/>
        <w:rPr>
          <w:rFonts w:ascii="仿宋" w:eastAsia="仿宋" w:hAnsi="仿宋"/>
        </w:rPr>
      </w:pPr>
      <w:r>
        <w:rPr>
          <w:rFonts w:ascii="仿宋" w:eastAsia="仿宋" w:hAnsi="仿宋" w:hint="eastAsia"/>
        </w:rPr>
        <w:t>问：</w:t>
      </w:r>
      <w:r w:rsidRPr="00286BCE">
        <w:rPr>
          <w:rFonts w:ascii="仿宋" w:eastAsia="仿宋" w:hAnsi="仿宋"/>
        </w:rPr>
        <w:t>是否为国资委下达任务、代表国家授权的测评机构？</w:t>
      </w:r>
    </w:p>
    <w:p w14:paraId="343A6223" w14:textId="31A5DA5F" w:rsidR="00286BCE" w:rsidRDefault="00286BCE" w:rsidP="00105E62">
      <w:pPr>
        <w:pStyle w:val="a9"/>
        <w:ind w:leftChars="327" w:left="719"/>
        <w:rPr>
          <w:rFonts w:ascii="仿宋" w:eastAsia="仿宋" w:hAnsi="仿宋"/>
        </w:rPr>
      </w:pPr>
      <w:r>
        <w:rPr>
          <w:rFonts w:ascii="仿宋" w:eastAsia="仿宋" w:hAnsi="仿宋" w:hint="eastAsia"/>
        </w:rPr>
        <w:t>答：</w:t>
      </w:r>
      <w:r w:rsidRPr="00286BCE">
        <w:rPr>
          <w:rFonts w:ascii="仿宋" w:eastAsia="仿宋" w:hAnsi="仿宋"/>
        </w:rPr>
        <w:t>是国资委任务，仅面向 98 家央企，无国家政府层面正式授权的大模型测评资质。国家层面未统一给企业授权，各部委口径不统一、各自管理。</w:t>
      </w:r>
    </w:p>
    <w:p w14:paraId="7E9CF887" w14:textId="489913AB" w:rsidR="00286BCE" w:rsidRDefault="00286BCE" w:rsidP="00105E62">
      <w:pPr>
        <w:pStyle w:val="a9"/>
        <w:ind w:leftChars="327" w:left="719"/>
        <w:rPr>
          <w:rFonts w:ascii="仿宋" w:eastAsia="仿宋" w:hAnsi="仿宋"/>
        </w:rPr>
      </w:pPr>
      <w:r>
        <w:rPr>
          <w:rFonts w:ascii="仿宋" w:eastAsia="仿宋" w:hAnsi="仿宋" w:hint="eastAsia"/>
        </w:rPr>
        <w:t>问：</w:t>
      </w:r>
      <w:r w:rsidRPr="00286BCE">
        <w:rPr>
          <w:rFonts w:ascii="仿宋" w:eastAsia="仿宋" w:hAnsi="仿宋"/>
        </w:rPr>
        <w:t>材料中标准推进成效里的国标是否由你们主导？</w:t>
      </w:r>
    </w:p>
    <w:p w14:paraId="5803A6E8" w14:textId="68CA1BBA" w:rsidR="00286BCE" w:rsidRDefault="00286BCE" w:rsidP="00105E62">
      <w:pPr>
        <w:pStyle w:val="a9"/>
        <w:ind w:leftChars="327" w:left="719"/>
        <w:rPr>
          <w:rFonts w:ascii="仿宋" w:eastAsia="仿宋" w:hAnsi="仿宋"/>
        </w:rPr>
      </w:pPr>
      <w:r>
        <w:rPr>
          <w:rFonts w:ascii="仿宋" w:eastAsia="仿宋" w:hAnsi="仿宋" w:hint="eastAsia"/>
        </w:rPr>
        <w:t>答：</w:t>
      </w:r>
      <w:r w:rsidRPr="00286BCE">
        <w:rPr>
          <w:rFonts w:ascii="仿宋" w:eastAsia="仿宋" w:hAnsi="仿宋"/>
        </w:rPr>
        <w:t>国标由电子标准院主导，我方作为副组长参与，并将测评体系纳入其中；团标部分由我方主导牵头，为第一完成单位。</w:t>
      </w:r>
    </w:p>
    <w:p w14:paraId="76915871" w14:textId="53BFE619" w:rsidR="00286BCE" w:rsidRDefault="00286BCE" w:rsidP="00105E62">
      <w:pPr>
        <w:pStyle w:val="a9"/>
        <w:ind w:leftChars="327" w:left="719"/>
        <w:rPr>
          <w:rFonts w:ascii="仿宋" w:eastAsia="仿宋" w:hAnsi="仿宋"/>
        </w:rPr>
      </w:pPr>
      <w:r>
        <w:rPr>
          <w:rFonts w:ascii="仿宋" w:eastAsia="仿宋" w:hAnsi="仿宋" w:hint="eastAsia"/>
        </w:rPr>
        <w:t>问：</w:t>
      </w:r>
      <w:r w:rsidRPr="00286BCE">
        <w:rPr>
          <w:rFonts w:ascii="仿宋" w:eastAsia="仿宋" w:hAnsi="仿宋"/>
        </w:rPr>
        <w:t>测评依据是什么？依据哪项国家标准？</w:t>
      </w:r>
    </w:p>
    <w:p w14:paraId="4CF3E06B" w14:textId="3F3A9996" w:rsidR="00870107" w:rsidRDefault="00286BCE" w:rsidP="00105E62">
      <w:pPr>
        <w:pStyle w:val="a9"/>
        <w:ind w:leftChars="327" w:left="719"/>
        <w:rPr>
          <w:rFonts w:ascii="仿宋" w:eastAsia="仿宋" w:hAnsi="仿宋" w:hint="eastAsia"/>
        </w:rPr>
      </w:pPr>
      <w:r>
        <w:rPr>
          <w:rFonts w:ascii="仿宋" w:eastAsia="仿宋" w:hAnsi="仿宋" w:hint="eastAsia"/>
        </w:rPr>
        <w:t>答：</w:t>
      </w:r>
      <w:r w:rsidRPr="00286BCE">
        <w:rPr>
          <w:rFonts w:ascii="仿宋" w:eastAsia="仿宋" w:hAnsi="仿宋"/>
        </w:rPr>
        <w:t>目前依据国资委牵头发布的团标体系（通用 + 行业），同时牵头灵犀智能体相关国标编制，现有测评均基于这套体系。当前只到部委层面，未到国家统一层面，同时还在推进国际标准相关工作。</w:t>
      </w:r>
    </w:p>
    <w:p w14:paraId="42F54EC6" w14:textId="77777777" w:rsidR="00870107" w:rsidRDefault="00870107" w:rsidP="00105E62">
      <w:pPr>
        <w:pStyle w:val="a9"/>
        <w:numPr>
          <w:ilvl w:val="0"/>
          <w:numId w:val="25"/>
        </w:numPr>
        <w:rPr>
          <w:rFonts w:ascii="仿宋" w:eastAsia="仿宋" w:hAnsi="仿宋"/>
        </w:rPr>
      </w:pPr>
      <w:r>
        <w:rPr>
          <w:rFonts w:ascii="仿宋" w:eastAsia="仿宋" w:hAnsi="仿宋" w:hint="eastAsia"/>
        </w:rPr>
        <w:t>冯俊兰</w:t>
      </w:r>
    </w:p>
    <w:p w14:paraId="3C1AA0DD" w14:textId="26504CF7" w:rsidR="00D15C68" w:rsidRDefault="00D15C68" w:rsidP="00105E62">
      <w:pPr>
        <w:pStyle w:val="a9"/>
        <w:ind w:leftChars="327" w:left="719"/>
        <w:rPr>
          <w:rFonts w:ascii="仿宋" w:eastAsia="仿宋" w:hAnsi="仿宋"/>
        </w:rPr>
      </w:pPr>
      <w:r>
        <w:rPr>
          <w:rFonts w:ascii="仿宋" w:eastAsia="仿宋" w:hAnsi="仿宋" w:hint="eastAsia"/>
        </w:rPr>
        <w:t>问：</w:t>
      </w:r>
      <w:r w:rsidRPr="00D15C68">
        <w:rPr>
          <w:rFonts w:ascii="仿宋" w:eastAsia="仿宋" w:hAnsi="仿宋"/>
        </w:rPr>
        <w:t>与国外测评机构、国家实验室（如思南）是平行还是竞争关系？</w:t>
      </w:r>
    </w:p>
    <w:p w14:paraId="70D74E82" w14:textId="28C3D408" w:rsidR="00D15C68" w:rsidRDefault="00D15C68" w:rsidP="00105E62">
      <w:pPr>
        <w:pStyle w:val="a9"/>
        <w:ind w:leftChars="327" w:left="719"/>
        <w:rPr>
          <w:rFonts w:ascii="仿宋" w:eastAsia="仿宋" w:hAnsi="仿宋"/>
        </w:rPr>
      </w:pPr>
      <w:r>
        <w:rPr>
          <w:rFonts w:ascii="仿宋" w:eastAsia="仿宋" w:hAnsi="仿宋" w:hint="eastAsia"/>
        </w:rPr>
        <w:t>答：</w:t>
      </w:r>
      <w:r w:rsidRPr="00D15C68">
        <w:rPr>
          <w:rFonts w:ascii="仿宋" w:eastAsia="仿宋" w:hAnsi="仿宋"/>
        </w:rPr>
        <w:t>已与业界主流测评体系对标：调研过业界十大主流评估体系，选取 18 大体系、二三十家单位对标；指标覆盖度取并集目标达 90%；模型绝对排名、相</w:t>
      </w:r>
      <w:r w:rsidRPr="00D15C68">
        <w:rPr>
          <w:rFonts w:ascii="仿宋" w:eastAsia="仿宋" w:hAnsi="仿宋"/>
        </w:rPr>
        <w:lastRenderedPageBreak/>
        <w:t>对排名结果与四大主流机构基本一致。</w:t>
      </w:r>
    </w:p>
    <w:p w14:paraId="565591B2" w14:textId="24F861A7" w:rsidR="00D15C68" w:rsidRDefault="00D15C68" w:rsidP="00105E62">
      <w:pPr>
        <w:pStyle w:val="a9"/>
        <w:ind w:leftChars="327" w:left="719"/>
        <w:rPr>
          <w:rFonts w:ascii="仿宋" w:eastAsia="仿宋" w:hAnsi="仿宋"/>
        </w:rPr>
      </w:pPr>
      <w:r>
        <w:rPr>
          <w:rFonts w:ascii="仿宋" w:eastAsia="仿宋" w:hAnsi="仿宋" w:hint="eastAsia"/>
        </w:rPr>
        <w:t>问：</w:t>
      </w:r>
      <w:r w:rsidRPr="00D15C68">
        <w:rPr>
          <w:rFonts w:ascii="仿宋" w:eastAsia="仿宋" w:hAnsi="仿宋"/>
        </w:rPr>
        <w:t>测评目的是牵引模型发展，建议走差异化路线，而非直接硬刚。项目特色与话语权如何？</w:t>
      </w:r>
    </w:p>
    <w:p w14:paraId="24F67538" w14:textId="30C0EC71" w:rsidR="00D15C68" w:rsidRDefault="00D15C68" w:rsidP="00105E62">
      <w:pPr>
        <w:pStyle w:val="a9"/>
        <w:ind w:leftChars="327" w:left="719"/>
        <w:rPr>
          <w:rFonts w:ascii="仿宋" w:eastAsia="仿宋" w:hAnsi="仿宋"/>
        </w:rPr>
      </w:pPr>
      <w:r>
        <w:rPr>
          <w:rFonts w:ascii="仿宋" w:eastAsia="仿宋" w:hAnsi="仿宋" w:hint="eastAsia"/>
        </w:rPr>
        <w:t>答：</w:t>
      </w:r>
      <w:r w:rsidRPr="00D15C68">
        <w:rPr>
          <w:rFonts w:ascii="仿宋" w:eastAsia="仿宋" w:hAnsi="仿宋"/>
        </w:rPr>
        <w:t>项目两大特色：用户视角，区别于其他榜单的特定优化</w:t>
      </w:r>
      <w:r>
        <w:rPr>
          <w:rFonts w:ascii="仿宋" w:eastAsia="仿宋" w:hAnsi="仿宋" w:hint="eastAsia"/>
        </w:rPr>
        <w:t>/</w:t>
      </w:r>
      <w:r w:rsidRPr="00D15C68">
        <w:rPr>
          <w:rFonts w:ascii="仿宋" w:eastAsia="仿宋" w:hAnsi="仿宋"/>
        </w:rPr>
        <w:t>打榜视角；真实行业数据，非公开通用数据，更贴近实际。依托央企场景可获取高价值真实行业数据，数据经集团盖章承诺，真实性有保障。</w:t>
      </w:r>
    </w:p>
    <w:p w14:paraId="28B8E42C" w14:textId="4AAF60DD" w:rsidR="00870107" w:rsidRDefault="00D15C68" w:rsidP="00105E62">
      <w:pPr>
        <w:pStyle w:val="a9"/>
        <w:ind w:leftChars="327" w:left="719"/>
        <w:rPr>
          <w:rFonts w:ascii="仿宋" w:eastAsia="仿宋" w:hAnsi="仿宋" w:hint="eastAsia"/>
        </w:rPr>
      </w:pPr>
      <w:r>
        <w:rPr>
          <w:rFonts w:ascii="仿宋" w:eastAsia="仿宋" w:hAnsi="仿宋" w:hint="eastAsia"/>
        </w:rPr>
        <w:t>建议：</w:t>
      </w:r>
      <w:r w:rsidRPr="00D15C68">
        <w:rPr>
          <w:rFonts w:ascii="仿宋" w:eastAsia="仿宋" w:hAnsi="仿宋"/>
        </w:rPr>
        <w:t>聚焦行业能力测评做差异化，打造核心竞争力。</w:t>
      </w:r>
    </w:p>
    <w:p w14:paraId="581629CD" w14:textId="77777777" w:rsidR="00870107" w:rsidRDefault="00870107" w:rsidP="00105E62">
      <w:pPr>
        <w:pStyle w:val="a9"/>
        <w:numPr>
          <w:ilvl w:val="0"/>
          <w:numId w:val="25"/>
        </w:numPr>
        <w:rPr>
          <w:rFonts w:ascii="仿宋" w:eastAsia="仿宋" w:hAnsi="仿宋"/>
        </w:rPr>
      </w:pPr>
      <w:r>
        <w:rPr>
          <w:rFonts w:ascii="仿宋" w:eastAsia="仿宋" w:hAnsi="仿宋" w:hint="eastAsia"/>
        </w:rPr>
        <w:t>钱岭</w:t>
      </w:r>
    </w:p>
    <w:p w14:paraId="35D60B17" w14:textId="1CE25E38" w:rsidR="00D15C68" w:rsidRDefault="00D15C68" w:rsidP="00105E62">
      <w:pPr>
        <w:pStyle w:val="a9"/>
        <w:ind w:leftChars="327" w:left="719"/>
        <w:rPr>
          <w:rFonts w:ascii="仿宋" w:eastAsia="仿宋" w:hAnsi="仿宋"/>
        </w:rPr>
      </w:pPr>
      <w:r>
        <w:rPr>
          <w:rFonts w:ascii="仿宋" w:eastAsia="仿宋" w:hAnsi="仿宋" w:hint="eastAsia"/>
        </w:rPr>
        <w:t>问：</w:t>
      </w:r>
      <w:r w:rsidRPr="00D15C68">
        <w:rPr>
          <w:rFonts w:ascii="仿宋" w:eastAsia="仿宋" w:hAnsi="仿宋"/>
        </w:rPr>
        <w:t>行业模型覆盖面太广、落地难度大，是否应聚焦方向？覆盖面扩张后难以对外服务和收费，长期方向不清晰。</w:t>
      </w:r>
    </w:p>
    <w:p w14:paraId="781A2D15" w14:textId="4523CAB6" w:rsidR="00A441EC" w:rsidRDefault="00D15C68" w:rsidP="00105E62">
      <w:pPr>
        <w:pStyle w:val="a9"/>
        <w:ind w:leftChars="327" w:left="719"/>
        <w:rPr>
          <w:rFonts w:ascii="仿宋" w:eastAsia="仿宋" w:hAnsi="仿宋" w:hint="eastAsia"/>
        </w:rPr>
      </w:pPr>
      <w:r>
        <w:rPr>
          <w:rFonts w:ascii="仿宋" w:eastAsia="仿宋" w:hAnsi="仿宋" w:hint="eastAsia"/>
        </w:rPr>
        <w:t>答：</w:t>
      </w:r>
      <w:r w:rsidRPr="00D15C68">
        <w:rPr>
          <w:rFonts w:ascii="仿宋" w:eastAsia="仿宋" w:hAnsi="仿宋"/>
        </w:rPr>
        <w:t>当前策略围绕国资委关注的行业开展，共同制定测评标准，优先做共性能力，防止数据造假；央企涉及行业虽多，但总量有限。</w:t>
      </w:r>
    </w:p>
    <w:p w14:paraId="630740F2" w14:textId="1ADDD72F" w:rsidR="009A7F9D" w:rsidRDefault="009A7F9D" w:rsidP="00105E62">
      <w:pPr>
        <w:pStyle w:val="a9"/>
        <w:numPr>
          <w:ilvl w:val="0"/>
          <w:numId w:val="1"/>
        </w:numPr>
        <w:rPr>
          <w:rFonts w:ascii="仿宋" w:eastAsia="仿宋" w:hAnsi="仿宋" w:hint="eastAsia"/>
        </w:rPr>
      </w:pPr>
      <w:r w:rsidRPr="009A7F9D">
        <w:rPr>
          <w:rFonts w:ascii="仿宋" w:eastAsia="仿宋" w:hAnsi="仿宋"/>
        </w:rPr>
        <w:t>大模型基座及应用提升专项-模型试飞</w:t>
      </w:r>
    </w:p>
    <w:p w14:paraId="28536B3E" w14:textId="77777777" w:rsidR="009A7F9D" w:rsidRDefault="009A7F9D" w:rsidP="00105E62">
      <w:pPr>
        <w:pStyle w:val="a9"/>
        <w:numPr>
          <w:ilvl w:val="0"/>
          <w:numId w:val="26"/>
        </w:numPr>
        <w:rPr>
          <w:rFonts w:ascii="仿宋" w:eastAsia="仿宋" w:hAnsi="仿宋"/>
        </w:rPr>
      </w:pPr>
      <w:r>
        <w:rPr>
          <w:rFonts w:ascii="仿宋" w:eastAsia="仿宋" w:hAnsi="仿宋" w:hint="eastAsia"/>
        </w:rPr>
        <w:t>刘佳伟</w:t>
      </w:r>
    </w:p>
    <w:p w14:paraId="7AD55054" w14:textId="7A4CD63C" w:rsidR="00712498" w:rsidRDefault="00712498" w:rsidP="00105E62">
      <w:pPr>
        <w:pStyle w:val="a9"/>
        <w:ind w:leftChars="327" w:left="719"/>
        <w:rPr>
          <w:rFonts w:ascii="仿宋" w:eastAsia="仿宋" w:hAnsi="仿宋"/>
        </w:rPr>
      </w:pPr>
      <w:r>
        <w:rPr>
          <w:rFonts w:ascii="仿宋" w:eastAsia="仿宋" w:hAnsi="仿宋" w:hint="eastAsia"/>
        </w:rPr>
        <w:t>问：</w:t>
      </w:r>
      <w:r w:rsidRPr="00712498">
        <w:rPr>
          <w:rFonts w:ascii="仿宋" w:eastAsia="仿宋" w:hAnsi="仿宋"/>
        </w:rPr>
        <w:t>该项目是将 10 个项目串珠成链、打造示范落地，作为牵头单位，项目处在其中起到什么关键作用？</w:t>
      </w:r>
    </w:p>
    <w:p w14:paraId="1CF101B4" w14:textId="6A924CD3" w:rsidR="00712498" w:rsidRDefault="00712498" w:rsidP="00105E62">
      <w:pPr>
        <w:pStyle w:val="a9"/>
        <w:ind w:leftChars="327" w:left="719"/>
        <w:rPr>
          <w:rFonts w:ascii="仿宋" w:eastAsia="仿宋" w:hAnsi="仿宋"/>
        </w:rPr>
      </w:pPr>
      <w:r>
        <w:rPr>
          <w:rFonts w:ascii="仿宋" w:eastAsia="仿宋" w:hAnsi="仿宋" w:hint="eastAsia"/>
        </w:rPr>
        <w:t>答：</w:t>
      </w:r>
      <w:r w:rsidRPr="00712498">
        <w:rPr>
          <w:rFonts w:ascii="仿宋" w:eastAsia="仿宋" w:hAnsi="仿宋"/>
        </w:rPr>
        <w:t>项目规划时，这些项目均依托生产基地开展试飞，评审研发内容为 10 个试飞内容。研究院作为协同创新部首创机制运营单位，在集团指导下，将项目自研能力与省公司落地场景进行匹配组队，在试飞过程中发现问题、解决问题，完成前中后全流程落地。</w:t>
      </w:r>
    </w:p>
    <w:p w14:paraId="5C00E853" w14:textId="22E8BC6B" w:rsidR="00712498" w:rsidRDefault="00712498" w:rsidP="00105E62">
      <w:pPr>
        <w:pStyle w:val="a9"/>
        <w:ind w:leftChars="327" w:left="719"/>
        <w:rPr>
          <w:rFonts w:ascii="仿宋" w:eastAsia="仿宋" w:hAnsi="仿宋"/>
        </w:rPr>
      </w:pPr>
      <w:r>
        <w:rPr>
          <w:rFonts w:ascii="仿宋" w:eastAsia="仿宋" w:hAnsi="仿宋" w:hint="eastAsia"/>
        </w:rPr>
        <w:t>问：</w:t>
      </w:r>
      <w:r w:rsidRPr="00712498">
        <w:rPr>
          <w:rFonts w:ascii="仿宋" w:eastAsia="仿宋" w:hAnsi="仿宋"/>
        </w:rPr>
        <w:t>没看出项目处的关键作用。</w:t>
      </w:r>
    </w:p>
    <w:p w14:paraId="2345EF82" w14:textId="72CD7744" w:rsidR="009A7F9D" w:rsidRDefault="00712498" w:rsidP="00105E62">
      <w:pPr>
        <w:pStyle w:val="a9"/>
        <w:ind w:leftChars="327" w:left="719"/>
        <w:rPr>
          <w:rFonts w:ascii="仿宋" w:eastAsia="仿宋" w:hAnsi="仿宋"/>
        </w:rPr>
      </w:pPr>
      <w:r>
        <w:rPr>
          <w:rFonts w:ascii="仿宋" w:eastAsia="仿宋" w:hAnsi="仿宋" w:hint="eastAsia"/>
        </w:rPr>
        <w:t>答</w:t>
      </w:r>
      <w:r w:rsidR="00135DD5">
        <w:rPr>
          <w:rFonts w:ascii="仿宋" w:eastAsia="仿宋" w:hAnsi="仿宋" w:hint="eastAsia"/>
        </w:rPr>
        <w:t>（科创部）</w:t>
      </w:r>
      <w:r>
        <w:rPr>
          <w:rFonts w:ascii="仿宋" w:eastAsia="仿宋" w:hAnsi="仿宋" w:hint="eastAsia"/>
        </w:rPr>
        <w:t>：</w:t>
      </w:r>
      <w:r w:rsidRPr="00712498">
        <w:rPr>
          <w:rFonts w:ascii="仿宋" w:eastAsia="仿宋" w:hAnsi="仿宋"/>
        </w:rPr>
        <w:t>内部采用 “集省专” 模式，主建单位负责模型能力构建，主战单位（省公司）面向市场。行业大模型存在跨省复制难、能力无法沉淀问题，因此引入省公司，结合各省特色，以省公司应用项目为牵引，集团与省公司共同出资，将行业模型定制化开发纳入项目试飞。集团委托研究院负责10个大模型厂商基地设备运营，搭建一体化运营体系，敦促省公司推进工作，研究院承担北京节点，遵循 “去年研发、今年试飞” 迭代模式。</w:t>
      </w:r>
    </w:p>
    <w:p w14:paraId="39A786B0" w14:textId="4AAFA457" w:rsidR="00712498" w:rsidRDefault="00712498" w:rsidP="00105E62">
      <w:pPr>
        <w:pStyle w:val="a9"/>
        <w:ind w:leftChars="327" w:left="719"/>
        <w:rPr>
          <w:rFonts w:ascii="仿宋" w:eastAsia="仿宋" w:hAnsi="仿宋"/>
        </w:rPr>
      </w:pPr>
      <w:r>
        <w:rPr>
          <w:rFonts w:ascii="仿宋" w:eastAsia="仿宋" w:hAnsi="仿宋" w:hint="eastAsia"/>
        </w:rPr>
        <w:t>问：</w:t>
      </w:r>
      <w:r w:rsidRPr="00712498">
        <w:rPr>
          <w:rFonts w:ascii="仿宋" w:eastAsia="仿宋" w:hAnsi="仿宋"/>
        </w:rPr>
        <w:t>项目颗粒度不统一，存在24年、25年项目混杂情况。</w:t>
      </w:r>
    </w:p>
    <w:p w14:paraId="4D021ABA" w14:textId="73AC4369" w:rsidR="009A7F9D" w:rsidRDefault="00712498" w:rsidP="00105E62">
      <w:pPr>
        <w:pStyle w:val="a9"/>
        <w:ind w:leftChars="327" w:left="719"/>
        <w:rPr>
          <w:rFonts w:ascii="仿宋" w:eastAsia="仿宋" w:hAnsi="仿宋" w:hint="eastAsia"/>
        </w:rPr>
      </w:pPr>
      <w:r>
        <w:rPr>
          <w:rFonts w:ascii="仿宋" w:eastAsia="仿宋" w:hAnsi="仿宋" w:hint="eastAsia"/>
        </w:rPr>
        <w:t>答：</w:t>
      </w:r>
      <w:r w:rsidRPr="00712498">
        <w:rPr>
          <w:rFonts w:ascii="仿宋" w:eastAsia="仿宋" w:hAnsi="仿宋"/>
        </w:rPr>
        <w:t>以医疗项目为例，24 年研究院聚焦 301 和协和需求做导诊问诊，25 年在原有基础上结合福建特色需求延伸演进；讯飞项目与上午汇报的医疗项目成果完全区分，山东医疗项目借助试飞实现院前急救产品0突破。</w:t>
      </w:r>
    </w:p>
    <w:p w14:paraId="64C83CDE" w14:textId="77777777" w:rsidR="009A7F9D" w:rsidRDefault="009A7F9D" w:rsidP="00105E62">
      <w:pPr>
        <w:pStyle w:val="a9"/>
        <w:numPr>
          <w:ilvl w:val="0"/>
          <w:numId w:val="26"/>
        </w:numPr>
        <w:rPr>
          <w:rFonts w:ascii="仿宋" w:eastAsia="仿宋" w:hAnsi="仿宋"/>
        </w:rPr>
      </w:pPr>
      <w:r w:rsidRPr="001F092E">
        <w:rPr>
          <w:rFonts w:ascii="仿宋" w:eastAsia="仿宋" w:hAnsi="仿宋"/>
        </w:rPr>
        <w:t>梁凌宇</w:t>
      </w:r>
    </w:p>
    <w:p w14:paraId="1446DA08" w14:textId="4AE94277" w:rsidR="00712498" w:rsidRDefault="00712498" w:rsidP="00105E62">
      <w:pPr>
        <w:pStyle w:val="a9"/>
        <w:ind w:leftChars="327" w:left="719"/>
        <w:rPr>
          <w:rFonts w:ascii="仿宋" w:eastAsia="仿宋" w:hAnsi="仿宋"/>
        </w:rPr>
      </w:pPr>
      <w:r>
        <w:rPr>
          <w:rFonts w:ascii="仿宋" w:eastAsia="仿宋" w:hAnsi="仿宋" w:hint="eastAsia"/>
        </w:rPr>
        <w:t>问：</w:t>
      </w:r>
      <w:r w:rsidRPr="00712498">
        <w:rPr>
          <w:rFonts w:ascii="仿宋" w:eastAsia="仿宋" w:hAnsi="仿宋"/>
        </w:rPr>
        <w:t>上午汇报的教育、水利、医疗等场景与试飞场景无延续性，是做差异化还是另有原因？是否为同一套体系</w:t>
      </w:r>
      <w:r>
        <w:rPr>
          <w:rFonts w:ascii="仿宋" w:eastAsia="仿宋" w:hAnsi="仿宋" w:hint="eastAsia"/>
        </w:rPr>
        <w:t>/</w:t>
      </w:r>
      <w:r w:rsidRPr="00712498">
        <w:rPr>
          <w:rFonts w:ascii="仿宋" w:eastAsia="仿宋" w:hAnsi="仿宋"/>
        </w:rPr>
        <w:t>重新开发？</w:t>
      </w:r>
    </w:p>
    <w:p w14:paraId="45CC2335" w14:textId="501FD9C3" w:rsidR="00712498" w:rsidRDefault="00712498" w:rsidP="00105E62">
      <w:pPr>
        <w:pStyle w:val="a9"/>
        <w:ind w:leftChars="327" w:left="719"/>
        <w:rPr>
          <w:rFonts w:ascii="仿宋" w:eastAsia="仿宋" w:hAnsi="仿宋"/>
        </w:rPr>
      </w:pPr>
      <w:r>
        <w:rPr>
          <w:rFonts w:ascii="仿宋" w:eastAsia="仿宋" w:hAnsi="仿宋" w:hint="eastAsia"/>
        </w:rPr>
        <w:t>答：</w:t>
      </w:r>
      <w:r w:rsidRPr="00712498">
        <w:rPr>
          <w:rFonts w:ascii="仿宋" w:eastAsia="仿宋" w:hAnsi="仿宋"/>
        </w:rPr>
        <w:t>上午教育、医疗内容与下午配套内容底层架构、研发团队完全一致，24 年研发功能，25 年在省公司落地试飞，仅为功能点延伸演进。</w:t>
      </w:r>
    </w:p>
    <w:p w14:paraId="3EF76CBA" w14:textId="2F51BD42" w:rsidR="00712498" w:rsidRDefault="00712498" w:rsidP="00105E62">
      <w:pPr>
        <w:pStyle w:val="a9"/>
        <w:ind w:leftChars="327" w:left="719"/>
        <w:rPr>
          <w:rFonts w:ascii="仿宋" w:eastAsia="仿宋" w:hAnsi="仿宋"/>
        </w:rPr>
      </w:pPr>
      <w:r>
        <w:rPr>
          <w:rFonts w:ascii="仿宋" w:eastAsia="仿宋" w:hAnsi="仿宋" w:hint="eastAsia"/>
        </w:rPr>
        <w:t>答：</w:t>
      </w:r>
      <w:r w:rsidRPr="00712498">
        <w:rPr>
          <w:rFonts w:ascii="仿宋" w:eastAsia="仿宋" w:hAnsi="仿宋"/>
        </w:rPr>
        <w:t>采用错期安排，24 年研发 25 年验证，25 年研发 26 年验证，避免重复投入。能力构建资金投入在 24 年，25 年为定制化开发等试飞相关投入。</w:t>
      </w:r>
    </w:p>
    <w:p w14:paraId="0AEA8447" w14:textId="6C4723DB" w:rsidR="00712498" w:rsidRDefault="00712498" w:rsidP="00105E62">
      <w:pPr>
        <w:pStyle w:val="a9"/>
        <w:ind w:leftChars="327" w:left="719"/>
        <w:rPr>
          <w:rFonts w:ascii="仿宋" w:eastAsia="仿宋" w:hAnsi="仿宋"/>
        </w:rPr>
      </w:pPr>
      <w:r>
        <w:rPr>
          <w:rFonts w:ascii="仿宋" w:eastAsia="仿宋" w:hAnsi="仿宋" w:hint="eastAsia"/>
        </w:rPr>
        <w:lastRenderedPageBreak/>
        <w:t>问：</w:t>
      </w:r>
      <w:r w:rsidRPr="00712498">
        <w:rPr>
          <w:rFonts w:ascii="仿宋" w:eastAsia="仿宋" w:hAnsi="仿宋"/>
        </w:rPr>
        <w:t>上午教育场景与本次落地内容完全不同，两者关系是什么？</w:t>
      </w:r>
    </w:p>
    <w:p w14:paraId="0C1A8C01" w14:textId="7179BAA2" w:rsidR="00712498" w:rsidRDefault="00712498" w:rsidP="00105E62">
      <w:pPr>
        <w:pStyle w:val="a9"/>
        <w:ind w:leftChars="327" w:left="719"/>
        <w:rPr>
          <w:rFonts w:ascii="仿宋" w:eastAsia="仿宋" w:hAnsi="仿宋"/>
        </w:rPr>
      </w:pPr>
      <w:r>
        <w:rPr>
          <w:rFonts w:ascii="仿宋" w:eastAsia="仿宋" w:hAnsi="仿宋" w:hint="eastAsia"/>
        </w:rPr>
        <w:t>答：</w:t>
      </w:r>
      <w:r w:rsidRPr="00712498">
        <w:rPr>
          <w:rFonts w:ascii="仿宋" w:eastAsia="仿宋" w:hAnsi="仿宋"/>
        </w:rPr>
        <w:t>底层架构、研发团队一致，仅功能点不同，是功能的延伸和演进。</w:t>
      </w:r>
    </w:p>
    <w:p w14:paraId="61B84014" w14:textId="5E2F643B" w:rsidR="00712498" w:rsidRDefault="00712498" w:rsidP="00105E62">
      <w:pPr>
        <w:pStyle w:val="a9"/>
        <w:ind w:leftChars="327" w:left="719"/>
        <w:rPr>
          <w:rFonts w:ascii="仿宋" w:eastAsia="仿宋" w:hAnsi="仿宋"/>
        </w:rPr>
      </w:pPr>
      <w:r>
        <w:rPr>
          <w:rFonts w:ascii="仿宋" w:eastAsia="仿宋" w:hAnsi="仿宋" w:hint="eastAsia"/>
        </w:rPr>
        <w:t>问：</w:t>
      </w:r>
      <w:r w:rsidRPr="00712498">
        <w:rPr>
          <w:rFonts w:ascii="仿宋" w:eastAsia="仿宋" w:hAnsi="仿宋"/>
        </w:rPr>
        <w:t>材料第九页基本信息中的项目投入，是 24 年还是 25 年的投入？</w:t>
      </w:r>
    </w:p>
    <w:p w14:paraId="7C9108B0" w14:textId="32A30BDB" w:rsidR="009A7F9D" w:rsidRPr="00570DBD" w:rsidRDefault="00712498" w:rsidP="00105E62">
      <w:pPr>
        <w:pStyle w:val="a9"/>
        <w:ind w:leftChars="327" w:left="719"/>
        <w:rPr>
          <w:rFonts w:ascii="仿宋" w:eastAsia="仿宋" w:hAnsi="仿宋" w:hint="eastAsia"/>
        </w:rPr>
      </w:pPr>
      <w:r>
        <w:rPr>
          <w:rFonts w:ascii="仿宋" w:eastAsia="仿宋" w:hAnsi="仿宋" w:hint="eastAsia"/>
        </w:rPr>
        <w:t>答：</w:t>
      </w:r>
      <w:r w:rsidRPr="00712498">
        <w:rPr>
          <w:rFonts w:ascii="仿宋" w:eastAsia="仿宋" w:hAnsi="仿宋"/>
        </w:rPr>
        <w:t>仅为25年试飞相关的小额度资金，用于定制化开发、能力迁移、专业公司驻场及额外人头费等；核心能力构建在 24 年已完成投入。</w:t>
      </w:r>
    </w:p>
    <w:sectPr w:rsidR="009A7F9D" w:rsidRPr="00570DB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B2955"/>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 w15:restartNumberingAfterBreak="0">
    <w:nsid w:val="0B555B3A"/>
    <w:multiLevelType w:val="hybridMultilevel"/>
    <w:tmpl w:val="8264DD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 w15:restartNumberingAfterBreak="0">
    <w:nsid w:val="0BCC3EB6"/>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3" w15:restartNumberingAfterBreak="0">
    <w:nsid w:val="127A158A"/>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4" w15:restartNumberingAfterBreak="0">
    <w:nsid w:val="1EFC72EA"/>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5" w15:restartNumberingAfterBreak="0">
    <w:nsid w:val="2796609F"/>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6" w15:restartNumberingAfterBreak="0">
    <w:nsid w:val="29293238"/>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7" w15:restartNumberingAfterBreak="0">
    <w:nsid w:val="31BD59B0"/>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8" w15:restartNumberingAfterBreak="0">
    <w:nsid w:val="36B86F09"/>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9" w15:restartNumberingAfterBreak="0">
    <w:nsid w:val="37E86B8A"/>
    <w:multiLevelType w:val="hybridMultilevel"/>
    <w:tmpl w:val="CAF250B8"/>
    <w:lvl w:ilvl="0" w:tplc="2252F062">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3C426E81"/>
    <w:multiLevelType w:val="multilevel"/>
    <w:tmpl w:val="12582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045983"/>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2" w15:restartNumberingAfterBreak="0">
    <w:nsid w:val="43AB4338"/>
    <w:multiLevelType w:val="hybridMultilevel"/>
    <w:tmpl w:val="DE0607F2"/>
    <w:lvl w:ilvl="0" w:tplc="46B6115A">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3" w15:restartNumberingAfterBreak="0">
    <w:nsid w:val="44010A9B"/>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4" w15:restartNumberingAfterBreak="0">
    <w:nsid w:val="45A3462C"/>
    <w:multiLevelType w:val="hybridMultilevel"/>
    <w:tmpl w:val="AD344636"/>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8164AA4"/>
    <w:multiLevelType w:val="hybridMultilevel"/>
    <w:tmpl w:val="69766992"/>
    <w:lvl w:ilvl="0" w:tplc="04090013">
      <w:start w:val="1"/>
      <w:numFmt w:val="chineseCountingThousand"/>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BF53065"/>
    <w:multiLevelType w:val="hybridMultilevel"/>
    <w:tmpl w:val="2AC09534"/>
    <w:lvl w:ilvl="0" w:tplc="CAF2476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55403537"/>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8" w15:restartNumberingAfterBreak="0">
    <w:nsid w:val="562F7EA4"/>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9" w15:restartNumberingAfterBreak="0">
    <w:nsid w:val="59153965"/>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0" w15:restartNumberingAfterBreak="0">
    <w:nsid w:val="5F871A9F"/>
    <w:multiLevelType w:val="hybridMultilevel"/>
    <w:tmpl w:val="5AE45D3E"/>
    <w:lvl w:ilvl="0" w:tplc="2252F06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1" w15:restartNumberingAfterBreak="0">
    <w:nsid w:val="6C606C4B"/>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2" w15:restartNumberingAfterBreak="0">
    <w:nsid w:val="6E7D0201"/>
    <w:multiLevelType w:val="hybridMultilevel"/>
    <w:tmpl w:val="654468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3" w15:restartNumberingAfterBreak="0">
    <w:nsid w:val="71D26776"/>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4" w15:restartNumberingAfterBreak="0">
    <w:nsid w:val="786E7840"/>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5" w15:restartNumberingAfterBreak="0">
    <w:nsid w:val="78CE3B72"/>
    <w:multiLevelType w:val="hybridMultilevel"/>
    <w:tmpl w:val="CAF250B8"/>
    <w:lvl w:ilvl="0" w:tplc="FFFFFFFF">
      <w:start w:val="1"/>
      <w:numFmt w:val="decimal"/>
      <w:lvlText w:val="%1."/>
      <w:lvlJc w:val="left"/>
      <w:pPr>
        <w:ind w:left="720" w:hanging="36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num w:numId="1" w16cid:durableId="1057439262">
    <w:abstractNumId w:val="15"/>
  </w:num>
  <w:num w:numId="2" w16cid:durableId="451826311">
    <w:abstractNumId w:val="12"/>
  </w:num>
  <w:num w:numId="3" w16cid:durableId="404690047">
    <w:abstractNumId w:val="20"/>
  </w:num>
  <w:num w:numId="4" w16cid:durableId="2010205891">
    <w:abstractNumId w:val="16"/>
  </w:num>
  <w:num w:numId="5" w16cid:durableId="250892906">
    <w:abstractNumId w:val="1"/>
  </w:num>
  <w:num w:numId="6" w16cid:durableId="594560527">
    <w:abstractNumId w:val="9"/>
  </w:num>
  <w:num w:numId="7" w16cid:durableId="522402559">
    <w:abstractNumId w:val="22"/>
  </w:num>
  <w:num w:numId="8" w16cid:durableId="1433891638">
    <w:abstractNumId w:val="10"/>
  </w:num>
  <w:num w:numId="9" w16cid:durableId="1100032744">
    <w:abstractNumId w:val="25"/>
  </w:num>
  <w:num w:numId="10" w16cid:durableId="1918902615">
    <w:abstractNumId w:val="8"/>
  </w:num>
  <w:num w:numId="11" w16cid:durableId="96297054">
    <w:abstractNumId w:val="24"/>
  </w:num>
  <w:num w:numId="12" w16cid:durableId="1113867499">
    <w:abstractNumId w:val="11"/>
  </w:num>
  <w:num w:numId="13" w16cid:durableId="1241987098">
    <w:abstractNumId w:val="6"/>
  </w:num>
  <w:num w:numId="14" w16cid:durableId="1061100987">
    <w:abstractNumId w:val="14"/>
  </w:num>
  <w:num w:numId="15" w16cid:durableId="1570459385">
    <w:abstractNumId w:val="4"/>
  </w:num>
  <w:num w:numId="16" w16cid:durableId="349574251">
    <w:abstractNumId w:val="19"/>
  </w:num>
  <w:num w:numId="17" w16cid:durableId="1981230454">
    <w:abstractNumId w:val="5"/>
  </w:num>
  <w:num w:numId="18" w16cid:durableId="208149761">
    <w:abstractNumId w:val="7"/>
  </w:num>
  <w:num w:numId="19" w16cid:durableId="1493715644">
    <w:abstractNumId w:val="21"/>
  </w:num>
  <w:num w:numId="20" w16cid:durableId="312149523">
    <w:abstractNumId w:val="3"/>
  </w:num>
  <w:num w:numId="21" w16cid:durableId="1477798876">
    <w:abstractNumId w:val="23"/>
  </w:num>
  <w:num w:numId="22" w16cid:durableId="1340811957">
    <w:abstractNumId w:val="17"/>
  </w:num>
  <w:num w:numId="23" w16cid:durableId="1761834789">
    <w:abstractNumId w:val="0"/>
  </w:num>
  <w:num w:numId="24" w16cid:durableId="536160431">
    <w:abstractNumId w:val="13"/>
  </w:num>
  <w:num w:numId="25" w16cid:durableId="512381068">
    <w:abstractNumId w:val="2"/>
  </w:num>
  <w:num w:numId="26" w16cid:durableId="1087843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A23"/>
    <w:rsid w:val="00000CC9"/>
    <w:rsid w:val="00043426"/>
    <w:rsid w:val="00050F49"/>
    <w:rsid w:val="00066701"/>
    <w:rsid w:val="00075E5D"/>
    <w:rsid w:val="000B7D6A"/>
    <w:rsid w:val="00105E62"/>
    <w:rsid w:val="00123729"/>
    <w:rsid w:val="00132097"/>
    <w:rsid w:val="00135DD5"/>
    <w:rsid w:val="0014222B"/>
    <w:rsid w:val="00171AE9"/>
    <w:rsid w:val="001D4AC5"/>
    <w:rsid w:val="001E25BB"/>
    <w:rsid w:val="00216B03"/>
    <w:rsid w:val="002328B7"/>
    <w:rsid w:val="002520EF"/>
    <w:rsid w:val="00283BA9"/>
    <w:rsid w:val="00286BCE"/>
    <w:rsid w:val="00292FFF"/>
    <w:rsid w:val="002A3614"/>
    <w:rsid w:val="002A3A75"/>
    <w:rsid w:val="002C3747"/>
    <w:rsid w:val="002C4880"/>
    <w:rsid w:val="002E3AA4"/>
    <w:rsid w:val="00337F23"/>
    <w:rsid w:val="00346396"/>
    <w:rsid w:val="00351A54"/>
    <w:rsid w:val="003544FE"/>
    <w:rsid w:val="00363495"/>
    <w:rsid w:val="00373289"/>
    <w:rsid w:val="00387FF8"/>
    <w:rsid w:val="003A7A23"/>
    <w:rsid w:val="003E6680"/>
    <w:rsid w:val="003F71AA"/>
    <w:rsid w:val="00446751"/>
    <w:rsid w:val="00465F16"/>
    <w:rsid w:val="00492270"/>
    <w:rsid w:val="004A5BFC"/>
    <w:rsid w:val="004B2607"/>
    <w:rsid w:val="004B382A"/>
    <w:rsid w:val="004E4F67"/>
    <w:rsid w:val="004F67D0"/>
    <w:rsid w:val="00552086"/>
    <w:rsid w:val="00570DBD"/>
    <w:rsid w:val="00574F08"/>
    <w:rsid w:val="005900B8"/>
    <w:rsid w:val="005A5EEB"/>
    <w:rsid w:val="005B3AE9"/>
    <w:rsid w:val="005B7CCE"/>
    <w:rsid w:val="005F10C2"/>
    <w:rsid w:val="006469CD"/>
    <w:rsid w:val="00673EFE"/>
    <w:rsid w:val="006C69A1"/>
    <w:rsid w:val="006E367D"/>
    <w:rsid w:val="007031CE"/>
    <w:rsid w:val="00712498"/>
    <w:rsid w:val="00747050"/>
    <w:rsid w:val="007737AC"/>
    <w:rsid w:val="007807E2"/>
    <w:rsid w:val="007C7B1F"/>
    <w:rsid w:val="0080509F"/>
    <w:rsid w:val="0081088B"/>
    <w:rsid w:val="00837EEE"/>
    <w:rsid w:val="00840CC6"/>
    <w:rsid w:val="008464A6"/>
    <w:rsid w:val="00852C63"/>
    <w:rsid w:val="00870107"/>
    <w:rsid w:val="008A27BD"/>
    <w:rsid w:val="008C071C"/>
    <w:rsid w:val="008E1B9D"/>
    <w:rsid w:val="00936B58"/>
    <w:rsid w:val="009A7F9D"/>
    <w:rsid w:val="009B0893"/>
    <w:rsid w:val="00A05FA6"/>
    <w:rsid w:val="00A41171"/>
    <w:rsid w:val="00A441EC"/>
    <w:rsid w:val="00AA48DE"/>
    <w:rsid w:val="00AC2E65"/>
    <w:rsid w:val="00AD47C2"/>
    <w:rsid w:val="00B30D2A"/>
    <w:rsid w:val="00B33BC0"/>
    <w:rsid w:val="00BA39B8"/>
    <w:rsid w:val="00BF694E"/>
    <w:rsid w:val="00C01994"/>
    <w:rsid w:val="00C2031A"/>
    <w:rsid w:val="00C214AA"/>
    <w:rsid w:val="00C447D2"/>
    <w:rsid w:val="00C732B8"/>
    <w:rsid w:val="00C73A9E"/>
    <w:rsid w:val="00CC6BC7"/>
    <w:rsid w:val="00D15C68"/>
    <w:rsid w:val="00D21117"/>
    <w:rsid w:val="00D34D01"/>
    <w:rsid w:val="00D870DD"/>
    <w:rsid w:val="00D90C8C"/>
    <w:rsid w:val="00DC07C7"/>
    <w:rsid w:val="00E06556"/>
    <w:rsid w:val="00E126B7"/>
    <w:rsid w:val="00E73898"/>
    <w:rsid w:val="00EC24EB"/>
    <w:rsid w:val="00EC6E3F"/>
    <w:rsid w:val="00F02911"/>
    <w:rsid w:val="00F9232D"/>
    <w:rsid w:val="00FC48DA"/>
    <w:rsid w:val="00FE5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42EF18"/>
  <w15:chartTrackingRefBased/>
  <w15:docId w15:val="{5B813A50-2720-4942-88AC-6DDC19E9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7A23"/>
    <w:pPr>
      <w:widowControl w:val="0"/>
    </w:pPr>
  </w:style>
  <w:style w:type="paragraph" w:styleId="1">
    <w:name w:val="heading 1"/>
    <w:basedOn w:val="a"/>
    <w:next w:val="a"/>
    <w:link w:val="10"/>
    <w:uiPriority w:val="9"/>
    <w:qFormat/>
    <w:rsid w:val="003A7A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A7A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A7A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7A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7A2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A7A2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7A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7A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A7A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7A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A7A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A7A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7A23"/>
    <w:rPr>
      <w:rFonts w:cstheme="majorBidi"/>
      <w:color w:val="0F4761" w:themeColor="accent1" w:themeShade="BF"/>
      <w:sz w:val="28"/>
      <w:szCs w:val="28"/>
    </w:rPr>
  </w:style>
  <w:style w:type="character" w:customStyle="1" w:styleId="50">
    <w:name w:val="标题 5 字符"/>
    <w:basedOn w:val="a0"/>
    <w:link w:val="5"/>
    <w:uiPriority w:val="9"/>
    <w:semiHidden/>
    <w:rsid w:val="003A7A23"/>
    <w:rPr>
      <w:rFonts w:cstheme="majorBidi"/>
      <w:color w:val="0F4761" w:themeColor="accent1" w:themeShade="BF"/>
      <w:sz w:val="24"/>
    </w:rPr>
  </w:style>
  <w:style w:type="character" w:customStyle="1" w:styleId="60">
    <w:name w:val="标题 6 字符"/>
    <w:basedOn w:val="a0"/>
    <w:link w:val="6"/>
    <w:uiPriority w:val="9"/>
    <w:semiHidden/>
    <w:rsid w:val="003A7A23"/>
    <w:rPr>
      <w:rFonts w:cstheme="majorBidi"/>
      <w:b/>
      <w:bCs/>
      <w:color w:val="0F4761" w:themeColor="accent1" w:themeShade="BF"/>
    </w:rPr>
  </w:style>
  <w:style w:type="character" w:customStyle="1" w:styleId="70">
    <w:name w:val="标题 7 字符"/>
    <w:basedOn w:val="a0"/>
    <w:link w:val="7"/>
    <w:uiPriority w:val="9"/>
    <w:semiHidden/>
    <w:rsid w:val="003A7A23"/>
    <w:rPr>
      <w:rFonts w:cstheme="majorBidi"/>
      <w:b/>
      <w:bCs/>
      <w:color w:val="595959" w:themeColor="text1" w:themeTint="A6"/>
    </w:rPr>
  </w:style>
  <w:style w:type="character" w:customStyle="1" w:styleId="80">
    <w:name w:val="标题 8 字符"/>
    <w:basedOn w:val="a0"/>
    <w:link w:val="8"/>
    <w:uiPriority w:val="9"/>
    <w:semiHidden/>
    <w:rsid w:val="003A7A23"/>
    <w:rPr>
      <w:rFonts w:cstheme="majorBidi"/>
      <w:color w:val="595959" w:themeColor="text1" w:themeTint="A6"/>
    </w:rPr>
  </w:style>
  <w:style w:type="character" w:customStyle="1" w:styleId="90">
    <w:name w:val="标题 9 字符"/>
    <w:basedOn w:val="a0"/>
    <w:link w:val="9"/>
    <w:uiPriority w:val="9"/>
    <w:semiHidden/>
    <w:rsid w:val="003A7A23"/>
    <w:rPr>
      <w:rFonts w:eastAsiaTheme="majorEastAsia" w:cstheme="majorBidi"/>
      <w:color w:val="595959" w:themeColor="text1" w:themeTint="A6"/>
    </w:rPr>
  </w:style>
  <w:style w:type="paragraph" w:styleId="a3">
    <w:name w:val="Title"/>
    <w:basedOn w:val="a"/>
    <w:next w:val="a"/>
    <w:link w:val="a4"/>
    <w:uiPriority w:val="10"/>
    <w:qFormat/>
    <w:rsid w:val="003A7A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7A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7A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7A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7A23"/>
    <w:pPr>
      <w:spacing w:before="160"/>
      <w:jc w:val="center"/>
    </w:pPr>
    <w:rPr>
      <w:i/>
      <w:iCs/>
      <w:color w:val="404040" w:themeColor="text1" w:themeTint="BF"/>
    </w:rPr>
  </w:style>
  <w:style w:type="character" w:customStyle="1" w:styleId="a8">
    <w:name w:val="引用 字符"/>
    <w:basedOn w:val="a0"/>
    <w:link w:val="a7"/>
    <w:uiPriority w:val="29"/>
    <w:rsid w:val="003A7A23"/>
    <w:rPr>
      <w:i/>
      <w:iCs/>
      <w:color w:val="404040" w:themeColor="text1" w:themeTint="BF"/>
    </w:rPr>
  </w:style>
  <w:style w:type="paragraph" w:styleId="a9">
    <w:name w:val="List Paragraph"/>
    <w:basedOn w:val="a"/>
    <w:uiPriority w:val="34"/>
    <w:qFormat/>
    <w:rsid w:val="003A7A23"/>
    <w:pPr>
      <w:ind w:left="720"/>
      <w:contextualSpacing/>
    </w:pPr>
  </w:style>
  <w:style w:type="character" w:styleId="aa">
    <w:name w:val="Intense Emphasis"/>
    <w:basedOn w:val="a0"/>
    <w:uiPriority w:val="21"/>
    <w:qFormat/>
    <w:rsid w:val="003A7A23"/>
    <w:rPr>
      <w:i/>
      <w:iCs/>
      <w:color w:val="0F4761" w:themeColor="accent1" w:themeShade="BF"/>
    </w:rPr>
  </w:style>
  <w:style w:type="paragraph" w:styleId="ab">
    <w:name w:val="Intense Quote"/>
    <w:basedOn w:val="a"/>
    <w:next w:val="a"/>
    <w:link w:val="ac"/>
    <w:uiPriority w:val="30"/>
    <w:qFormat/>
    <w:rsid w:val="003A7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7A23"/>
    <w:rPr>
      <w:i/>
      <w:iCs/>
      <w:color w:val="0F4761" w:themeColor="accent1" w:themeShade="BF"/>
    </w:rPr>
  </w:style>
  <w:style w:type="character" w:styleId="ad">
    <w:name w:val="Intense Reference"/>
    <w:basedOn w:val="a0"/>
    <w:uiPriority w:val="32"/>
    <w:qFormat/>
    <w:rsid w:val="003A7A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72704">
      <w:bodyDiv w:val="1"/>
      <w:marLeft w:val="0"/>
      <w:marRight w:val="0"/>
      <w:marTop w:val="0"/>
      <w:marBottom w:val="0"/>
      <w:divBdr>
        <w:top w:val="none" w:sz="0" w:space="0" w:color="auto"/>
        <w:left w:val="none" w:sz="0" w:space="0" w:color="auto"/>
        <w:bottom w:val="none" w:sz="0" w:space="0" w:color="auto"/>
        <w:right w:val="none" w:sz="0" w:space="0" w:color="auto"/>
      </w:divBdr>
    </w:div>
    <w:div w:id="17048976">
      <w:bodyDiv w:val="1"/>
      <w:marLeft w:val="0"/>
      <w:marRight w:val="0"/>
      <w:marTop w:val="0"/>
      <w:marBottom w:val="0"/>
      <w:divBdr>
        <w:top w:val="none" w:sz="0" w:space="0" w:color="auto"/>
        <w:left w:val="none" w:sz="0" w:space="0" w:color="auto"/>
        <w:bottom w:val="none" w:sz="0" w:space="0" w:color="auto"/>
        <w:right w:val="none" w:sz="0" w:space="0" w:color="auto"/>
      </w:divBdr>
    </w:div>
    <w:div w:id="22636575">
      <w:bodyDiv w:val="1"/>
      <w:marLeft w:val="0"/>
      <w:marRight w:val="0"/>
      <w:marTop w:val="0"/>
      <w:marBottom w:val="0"/>
      <w:divBdr>
        <w:top w:val="none" w:sz="0" w:space="0" w:color="auto"/>
        <w:left w:val="none" w:sz="0" w:space="0" w:color="auto"/>
        <w:bottom w:val="none" w:sz="0" w:space="0" w:color="auto"/>
        <w:right w:val="none" w:sz="0" w:space="0" w:color="auto"/>
      </w:divBdr>
    </w:div>
    <w:div w:id="23094560">
      <w:bodyDiv w:val="1"/>
      <w:marLeft w:val="0"/>
      <w:marRight w:val="0"/>
      <w:marTop w:val="0"/>
      <w:marBottom w:val="0"/>
      <w:divBdr>
        <w:top w:val="none" w:sz="0" w:space="0" w:color="auto"/>
        <w:left w:val="none" w:sz="0" w:space="0" w:color="auto"/>
        <w:bottom w:val="none" w:sz="0" w:space="0" w:color="auto"/>
        <w:right w:val="none" w:sz="0" w:space="0" w:color="auto"/>
      </w:divBdr>
    </w:div>
    <w:div w:id="24521658">
      <w:bodyDiv w:val="1"/>
      <w:marLeft w:val="0"/>
      <w:marRight w:val="0"/>
      <w:marTop w:val="0"/>
      <w:marBottom w:val="0"/>
      <w:divBdr>
        <w:top w:val="none" w:sz="0" w:space="0" w:color="auto"/>
        <w:left w:val="none" w:sz="0" w:space="0" w:color="auto"/>
        <w:bottom w:val="none" w:sz="0" w:space="0" w:color="auto"/>
        <w:right w:val="none" w:sz="0" w:space="0" w:color="auto"/>
      </w:divBdr>
    </w:div>
    <w:div w:id="44180304">
      <w:bodyDiv w:val="1"/>
      <w:marLeft w:val="0"/>
      <w:marRight w:val="0"/>
      <w:marTop w:val="0"/>
      <w:marBottom w:val="0"/>
      <w:divBdr>
        <w:top w:val="none" w:sz="0" w:space="0" w:color="auto"/>
        <w:left w:val="none" w:sz="0" w:space="0" w:color="auto"/>
        <w:bottom w:val="none" w:sz="0" w:space="0" w:color="auto"/>
        <w:right w:val="none" w:sz="0" w:space="0" w:color="auto"/>
      </w:divBdr>
      <w:divsChild>
        <w:div w:id="173883547">
          <w:marLeft w:val="0"/>
          <w:marRight w:val="0"/>
          <w:marTop w:val="0"/>
          <w:marBottom w:val="0"/>
          <w:divBdr>
            <w:top w:val="none" w:sz="0" w:space="0" w:color="auto"/>
            <w:left w:val="none" w:sz="0" w:space="0" w:color="auto"/>
            <w:bottom w:val="none" w:sz="0" w:space="0" w:color="auto"/>
            <w:right w:val="none" w:sz="0" w:space="0" w:color="auto"/>
          </w:divBdr>
          <w:divsChild>
            <w:div w:id="10735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0340">
      <w:bodyDiv w:val="1"/>
      <w:marLeft w:val="0"/>
      <w:marRight w:val="0"/>
      <w:marTop w:val="0"/>
      <w:marBottom w:val="0"/>
      <w:divBdr>
        <w:top w:val="none" w:sz="0" w:space="0" w:color="auto"/>
        <w:left w:val="none" w:sz="0" w:space="0" w:color="auto"/>
        <w:bottom w:val="none" w:sz="0" w:space="0" w:color="auto"/>
        <w:right w:val="none" w:sz="0" w:space="0" w:color="auto"/>
      </w:divBdr>
    </w:div>
    <w:div w:id="48962137">
      <w:bodyDiv w:val="1"/>
      <w:marLeft w:val="0"/>
      <w:marRight w:val="0"/>
      <w:marTop w:val="0"/>
      <w:marBottom w:val="0"/>
      <w:divBdr>
        <w:top w:val="none" w:sz="0" w:space="0" w:color="auto"/>
        <w:left w:val="none" w:sz="0" w:space="0" w:color="auto"/>
        <w:bottom w:val="none" w:sz="0" w:space="0" w:color="auto"/>
        <w:right w:val="none" w:sz="0" w:space="0" w:color="auto"/>
      </w:divBdr>
    </w:div>
    <w:div w:id="49114959">
      <w:bodyDiv w:val="1"/>
      <w:marLeft w:val="0"/>
      <w:marRight w:val="0"/>
      <w:marTop w:val="0"/>
      <w:marBottom w:val="0"/>
      <w:divBdr>
        <w:top w:val="none" w:sz="0" w:space="0" w:color="auto"/>
        <w:left w:val="none" w:sz="0" w:space="0" w:color="auto"/>
        <w:bottom w:val="none" w:sz="0" w:space="0" w:color="auto"/>
        <w:right w:val="none" w:sz="0" w:space="0" w:color="auto"/>
      </w:divBdr>
    </w:div>
    <w:div w:id="50428993">
      <w:bodyDiv w:val="1"/>
      <w:marLeft w:val="0"/>
      <w:marRight w:val="0"/>
      <w:marTop w:val="0"/>
      <w:marBottom w:val="0"/>
      <w:divBdr>
        <w:top w:val="none" w:sz="0" w:space="0" w:color="auto"/>
        <w:left w:val="none" w:sz="0" w:space="0" w:color="auto"/>
        <w:bottom w:val="none" w:sz="0" w:space="0" w:color="auto"/>
        <w:right w:val="none" w:sz="0" w:space="0" w:color="auto"/>
      </w:divBdr>
    </w:div>
    <w:div w:id="52432992">
      <w:bodyDiv w:val="1"/>
      <w:marLeft w:val="0"/>
      <w:marRight w:val="0"/>
      <w:marTop w:val="0"/>
      <w:marBottom w:val="0"/>
      <w:divBdr>
        <w:top w:val="none" w:sz="0" w:space="0" w:color="auto"/>
        <w:left w:val="none" w:sz="0" w:space="0" w:color="auto"/>
        <w:bottom w:val="none" w:sz="0" w:space="0" w:color="auto"/>
        <w:right w:val="none" w:sz="0" w:space="0" w:color="auto"/>
      </w:divBdr>
    </w:div>
    <w:div w:id="58748105">
      <w:bodyDiv w:val="1"/>
      <w:marLeft w:val="0"/>
      <w:marRight w:val="0"/>
      <w:marTop w:val="0"/>
      <w:marBottom w:val="0"/>
      <w:divBdr>
        <w:top w:val="none" w:sz="0" w:space="0" w:color="auto"/>
        <w:left w:val="none" w:sz="0" w:space="0" w:color="auto"/>
        <w:bottom w:val="none" w:sz="0" w:space="0" w:color="auto"/>
        <w:right w:val="none" w:sz="0" w:space="0" w:color="auto"/>
      </w:divBdr>
    </w:div>
    <w:div w:id="58986132">
      <w:bodyDiv w:val="1"/>
      <w:marLeft w:val="0"/>
      <w:marRight w:val="0"/>
      <w:marTop w:val="0"/>
      <w:marBottom w:val="0"/>
      <w:divBdr>
        <w:top w:val="none" w:sz="0" w:space="0" w:color="auto"/>
        <w:left w:val="none" w:sz="0" w:space="0" w:color="auto"/>
        <w:bottom w:val="none" w:sz="0" w:space="0" w:color="auto"/>
        <w:right w:val="none" w:sz="0" w:space="0" w:color="auto"/>
      </w:divBdr>
    </w:div>
    <w:div w:id="68187792">
      <w:bodyDiv w:val="1"/>
      <w:marLeft w:val="0"/>
      <w:marRight w:val="0"/>
      <w:marTop w:val="0"/>
      <w:marBottom w:val="0"/>
      <w:divBdr>
        <w:top w:val="none" w:sz="0" w:space="0" w:color="auto"/>
        <w:left w:val="none" w:sz="0" w:space="0" w:color="auto"/>
        <w:bottom w:val="none" w:sz="0" w:space="0" w:color="auto"/>
        <w:right w:val="none" w:sz="0" w:space="0" w:color="auto"/>
      </w:divBdr>
      <w:divsChild>
        <w:div w:id="904610233">
          <w:marLeft w:val="0"/>
          <w:marRight w:val="0"/>
          <w:marTop w:val="0"/>
          <w:marBottom w:val="0"/>
          <w:divBdr>
            <w:top w:val="none" w:sz="0" w:space="0" w:color="auto"/>
            <w:left w:val="none" w:sz="0" w:space="0" w:color="auto"/>
            <w:bottom w:val="none" w:sz="0" w:space="0" w:color="auto"/>
            <w:right w:val="none" w:sz="0" w:space="0" w:color="auto"/>
          </w:divBdr>
          <w:divsChild>
            <w:div w:id="162827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1231">
      <w:bodyDiv w:val="1"/>
      <w:marLeft w:val="0"/>
      <w:marRight w:val="0"/>
      <w:marTop w:val="0"/>
      <w:marBottom w:val="0"/>
      <w:divBdr>
        <w:top w:val="none" w:sz="0" w:space="0" w:color="auto"/>
        <w:left w:val="none" w:sz="0" w:space="0" w:color="auto"/>
        <w:bottom w:val="none" w:sz="0" w:space="0" w:color="auto"/>
        <w:right w:val="none" w:sz="0" w:space="0" w:color="auto"/>
      </w:divBdr>
      <w:divsChild>
        <w:div w:id="572588903">
          <w:marLeft w:val="0"/>
          <w:marRight w:val="0"/>
          <w:marTop w:val="0"/>
          <w:marBottom w:val="0"/>
          <w:divBdr>
            <w:top w:val="none" w:sz="0" w:space="0" w:color="auto"/>
            <w:left w:val="none" w:sz="0" w:space="0" w:color="auto"/>
            <w:bottom w:val="none" w:sz="0" w:space="0" w:color="auto"/>
            <w:right w:val="none" w:sz="0" w:space="0" w:color="auto"/>
          </w:divBdr>
          <w:divsChild>
            <w:div w:id="1312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6009">
      <w:bodyDiv w:val="1"/>
      <w:marLeft w:val="0"/>
      <w:marRight w:val="0"/>
      <w:marTop w:val="0"/>
      <w:marBottom w:val="0"/>
      <w:divBdr>
        <w:top w:val="none" w:sz="0" w:space="0" w:color="auto"/>
        <w:left w:val="none" w:sz="0" w:space="0" w:color="auto"/>
        <w:bottom w:val="none" w:sz="0" w:space="0" w:color="auto"/>
        <w:right w:val="none" w:sz="0" w:space="0" w:color="auto"/>
      </w:divBdr>
    </w:div>
    <w:div w:id="81493873">
      <w:bodyDiv w:val="1"/>
      <w:marLeft w:val="0"/>
      <w:marRight w:val="0"/>
      <w:marTop w:val="0"/>
      <w:marBottom w:val="0"/>
      <w:divBdr>
        <w:top w:val="none" w:sz="0" w:space="0" w:color="auto"/>
        <w:left w:val="none" w:sz="0" w:space="0" w:color="auto"/>
        <w:bottom w:val="none" w:sz="0" w:space="0" w:color="auto"/>
        <w:right w:val="none" w:sz="0" w:space="0" w:color="auto"/>
      </w:divBdr>
      <w:divsChild>
        <w:div w:id="1691569206">
          <w:marLeft w:val="0"/>
          <w:marRight w:val="0"/>
          <w:marTop w:val="0"/>
          <w:marBottom w:val="0"/>
          <w:divBdr>
            <w:top w:val="none" w:sz="0" w:space="0" w:color="auto"/>
            <w:left w:val="none" w:sz="0" w:space="0" w:color="auto"/>
            <w:bottom w:val="none" w:sz="0" w:space="0" w:color="auto"/>
            <w:right w:val="none" w:sz="0" w:space="0" w:color="auto"/>
          </w:divBdr>
        </w:div>
      </w:divsChild>
    </w:div>
    <w:div w:id="99422755">
      <w:bodyDiv w:val="1"/>
      <w:marLeft w:val="0"/>
      <w:marRight w:val="0"/>
      <w:marTop w:val="0"/>
      <w:marBottom w:val="0"/>
      <w:divBdr>
        <w:top w:val="none" w:sz="0" w:space="0" w:color="auto"/>
        <w:left w:val="none" w:sz="0" w:space="0" w:color="auto"/>
        <w:bottom w:val="none" w:sz="0" w:space="0" w:color="auto"/>
        <w:right w:val="none" w:sz="0" w:space="0" w:color="auto"/>
      </w:divBdr>
      <w:divsChild>
        <w:div w:id="1778062157">
          <w:marLeft w:val="0"/>
          <w:marRight w:val="0"/>
          <w:marTop w:val="0"/>
          <w:marBottom w:val="0"/>
          <w:divBdr>
            <w:top w:val="none" w:sz="0" w:space="0" w:color="auto"/>
            <w:left w:val="none" w:sz="0" w:space="0" w:color="auto"/>
            <w:bottom w:val="none" w:sz="0" w:space="0" w:color="auto"/>
            <w:right w:val="none" w:sz="0" w:space="0" w:color="auto"/>
          </w:divBdr>
          <w:divsChild>
            <w:div w:id="205989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1826">
      <w:bodyDiv w:val="1"/>
      <w:marLeft w:val="0"/>
      <w:marRight w:val="0"/>
      <w:marTop w:val="0"/>
      <w:marBottom w:val="0"/>
      <w:divBdr>
        <w:top w:val="none" w:sz="0" w:space="0" w:color="auto"/>
        <w:left w:val="none" w:sz="0" w:space="0" w:color="auto"/>
        <w:bottom w:val="none" w:sz="0" w:space="0" w:color="auto"/>
        <w:right w:val="none" w:sz="0" w:space="0" w:color="auto"/>
      </w:divBdr>
    </w:div>
    <w:div w:id="103769626">
      <w:bodyDiv w:val="1"/>
      <w:marLeft w:val="0"/>
      <w:marRight w:val="0"/>
      <w:marTop w:val="0"/>
      <w:marBottom w:val="0"/>
      <w:divBdr>
        <w:top w:val="none" w:sz="0" w:space="0" w:color="auto"/>
        <w:left w:val="none" w:sz="0" w:space="0" w:color="auto"/>
        <w:bottom w:val="none" w:sz="0" w:space="0" w:color="auto"/>
        <w:right w:val="none" w:sz="0" w:space="0" w:color="auto"/>
      </w:divBdr>
    </w:div>
    <w:div w:id="112988938">
      <w:bodyDiv w:val="1"/>
      <w:marLeft w:val="0"/>
      <w:marRight w:val="0"/>
      <w:marTop w:val="0"/>
      <w:marBottom w:val="0"/>
      <w:divBdr>
        <w:top w:val="none" w:sz="0" w:space="0" w:color="auto"/>
        <w:left w:val="none" w:sz="0" w:space="0" w:color="auto"/>
        <w:bottom w:val="none" w:sz="0" w:space="0" w:color="auto"/>
        <w:right w:val="none" w:sz="0" w:space="0" w:color="auto"/>
      </w:divBdr>
    </w:div>
    <w:div w:id="121853532">
      <w:bodyDiv w:val="1"/>
      <w:marLeft w:val="0"/>
      <w:marRight w:val="0"/>
      <w:marTop w:val="0"/>
      <w:marBottom w:val="0"/>
      <w:divBdr>
        <w:top w:val="none" w:sz="0" w:space="0" w:color="auto"/>
        <w:left w:val="none" w:sz="0" w:space="0" w:color="auto"/>
        <w:bottom w:val="none" w:sz="0" w:space="0" w:color="auto"/>
        <w:right w:val="none" w:sz="0" w:space="0" w:color="auto"/>
      </w:divBdr>
      <w:divsChild>
        <w:div w:id="1890678015">
          <w:marLeft w:val="0"/>
          <w:marRight w:val="0"/>
          <w:marTop w:val="0"/>
          <w:marBottom w:val="0"/>
          <w:divBdr>
            <w:top w:val="none" w:sz="0" w:space="0" w:color="auto"/>
            <w:left w:val="none" w:sz="0" w:space="0" w:color="auto"/>
            <w:bottom w:val="none" w:sz="0" w:space="0" w:color="auto"/>
            <w:right w:val="none" w:sz="0" w:space="0" w:color="auto"/>
          </w:divBdr>
          <w:divsChild>
            <w:div w:id="189485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2105">
      <w:bodyDiv w:val="1"/>
      <w:marLeft w:val="0"/>
      <w:marRight w:val="0"/>
      <w:marTop w:val="0"/>
      <w:marBottom w:val="0"/>
      <w:divBdr>
        <w:top w:val="none" w:sz="0" w:space="0" w:color="auto"/>
        <w:left w:val="none" w:sz="0" w:space="0" w:color="auto"/>
        <w:bottom w:val="none" w:sz="0" w:space="0" w:color="auto"/>
        <w:right w:val="none" w:sz="0" w:space="0" w:color="auto"/>
      </w:divBdr>
      <w:divsChild>
        <w:div w:id="202788416">
          <w:marLeft w:val="0"/>
          <w:marRight w:val="0"/>
          <w:marTop w:val="0"/>
          <w:marBottom w:val="0"/>
          <w:divBdr>
            <w:top w:val="none" w:sz="0" w:space="0" w:color="auto"/>
            <w:left w:val="none" w:sz="0" w:space="0" w:color="auto"/>
            <w:bottom w:val="none" w:sz="0" w:space="0" w:color="auto"/>
            <w:right w:val="none" w:sz="0" w:space="0" w:color="auto"/>
          </w:divBdr>
          <w:divsChild>
            <w:div w:id="35646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2068">
      <w:bodyDiv w:val="1"/>
      <w:marLeft w:val="0"/>
      <w:marRight w:val="0"/>
      <w:marTop w:val="0"/>
      <w:marBottom w:val="0"/>
      <w:divBdr>
        <w:top w:val="none" w:sz="0" w:space="0" w:color="auto"/>
        <w:left w:val="none" w:sz="0" w:space="0" w:color="auto"/>
        <w:bottom w:val="none" w:sz="0" w:space="0" w:color="auto"/>
        <w:right w:val="none" w:sz="0" w:space="0" w:color="auto"/>
      </w:divBdr>
      <w:divsChild>
        <w:div w:id="1859738030">
          <w:marLeft w:val="0"/>
          <w:marRight w:val="0"/>
          <w:marTop w:val="0"/>
          <w:marBottom w:val="0"/>
          <w:divBdr>
            <w:top w:val="none" w:sz="0" w:space="0" w:color="auto"/>
            <w:left w:val="none" w:sz="0" w:space="0" w:color="auto"/>
            <w:bottom w:val="none" w:sz="0" w:space="0" w:color="auto"/>
            <w:right w:val="none" w:sz="0" w:space="0" w:color="auto"/>
          </w:divBdr>
        </w:div>
      </w:divsChild>
    </w:div>
    <w:div w:id="144859743">
      <w:bodyDiv w:val="1"/>
      <w:marLeft w:val="0"/>
      <w:marRight w:val="0"/>
      <w:marTop w:val="0"/>
      <w:marBottom w:val="0"/>
      <w:divBdr>
        <w:top w:val="none" w:sz="0" w:space="0" w:color="auto"/>
        <w:left w:val="none" w:sz="0" w:space="0" w:color="auto"/>
        <w:bottom w:val="none" w:sz="0" w:space="0" w:color="auto"/>
        <w:right w:val="none" w:sz="0" w:space="0" w:color="auto"/>
      </w:divBdr>
    </w:div>
    <w:div w:id="178543074">
      <w:bodyDiv w:val="1"/>
      <w:marLeft w:val="0"/>
      <w:marRight w:val="0"/>
      <w:marTop w:val="0"/>
      <w:marBottom w:val="0"/>
      <w:divBdr>
        <w:top w:val="none" w:sz="0" w:space="0" w:color="auto"/>
        <w:left w:val="none" w:sz="0" w:space="0" w:color="auto"/>
        <w:bottom w:val="none" w:sz="0" w:space="0" w:color="auto"/>
        <w:right w:val="none" w:sz="0" w:space="0" w:color="auto"/>
      </w:divBdr>
    </w:div>
    <w:div w:id="187061174">
      <w:bodyDiv w:val="1"/>
      <w:marLeft w:val="0"/>
      <w:marRight w:val="0"/>
      <w:marTop w:val="0"/>
      <w:marBottom w:val="0"/>
      <w:divBdr>
        <w:top w:val="none" w:sz="0" w:space="0" w:color="auto"/>
        <w:left w:val="none" w:sz="0" w:space="0" w:color="auto"/>
        <w:bottom w:val="none" w:sz="0" w:space="0" w:color="auto"/>
        <w:right w:val="none" w:sz="0" w:space="0" w:color="auto"/>
      </w:divBdr>
      <w:divsChild>
        <w:div w:id="1134061719">
          <w:marLeft w:val="0"/>
          <w:marRight w:val="0"/>
          <w:marTop w:val="0"/>
          <w:marBottom w:val="0"/>
          <w:divBdr>
            <w:top w:val="none" w:sz="0" w:space="0" w:color="auto"/>
            <w:left w:val="none" w:sz="0" w:space="0" w:color="auto"/>
            <w:bottom w:val="none" w:sz="0" w:space="0" w:color="auto"/>
            <w:right w:val="none" w:sz="0" w:space="0" w:color="auto"/>
          </w:divBdr>
          <w:divsChild>
            <w:div w:id="4365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4693">
      <w:bodyDiv w:val="1"/>
      <w:marLeft w:val="0"/>
      <w:marRight w:val="0"/>
      <w:marTop w:val="0"/>
      <w:marBottom w:val="0"/>
      <w:divBdr>
        <w:top w:val="none" w:sz="0" w:space="0" w:color="auto"/>
        <w:left w:val="none" w:sz="0" w:space="0" w:color="auto"/>
        <w:bottom w:val="none" w:sz="0" w:space="0" w:color="auto"/>
        <w:right w:val="none" w:sz="0" w:space="0" w:color="auto"/>
      </w:divBdr>
    </w:div>
    <w:div w:id="191653352">
      <w:bodyDiv w:val="1"/>
      <w:marLeft w:val="0"/>
      <w:marRight w:val="0"/>
      <w:marTop w:val="0"/>
      <w:marBottom w:val="0"/>
      <w:divBdr>
        <w:top w:val="none" w:sz="0" w:space="0" w:color="auto"/>
        <w:left w:val="none" w:sz="0" w:space="0" w:color="auto"/>
        <w:bottom w:val="none" w:sz="0" w:space="0" w:color="auto"/>
        <w:right w:val="none" w:sz="0" w:space="0" w:color="auto"/>
      </w:divBdr>
    </w:div>
    <w:div w:id="202599148">
      <w:bodyDiv w:val="1"/>
      <w:marLeft w:val="0"/>
      <w:marRight w:val="0"/>
      <w:marTop w:val="0"/>
      <w:marBottom w:val="0"/>
      <w:divBdr>
        <w:top w:val="none" w:sz="0" w:space="0" w:color="auto"/>
        <w:left w:val="none" w:sz="0" w:space="0" w:color="auto"/>
        <w:bottom w:val="none" w:sz="0" w:space="0" w:color="auto"/>
        <w:right w:val="none" w:sz="0" w:space="0" w:color="auto"/>
      </w:divBdr>
    </w:div>
    <w:div w:id="203565409">
      <w:bodyDiv w:val="1"/>
      <w:marLeft w:val="0"/>
      <w:marRight w:val="0"/>
      <w:marTop w:val="0"/>
      <w:marBottom w:val="0"/>
      <w:divBdr>
        <w:top w:val="none" w:sz="0" w:space="0" w:color="auto"/>
        <w:left w:val="none" w:sz="0" w:space="0" w:color="auto"/>
        <w:bottom w:val="none" w:sz="0" w:space="0" w:color="auto"/>
        <w:right w:val="none" w:sz="0" w:space="0" w:color="auto"/>
      </w:divBdr>
    </w:div>
    <w:div w:id="209847766">
      <w:bodyDiv w:val="1"/>
      <w:marLeft w:val="0"/>
      <w:marRight w:val="0"/>
      <w:marTop w:val="0"/>
      <w:marBottom w:val="0"/>
      <w:divBdr>
        <w:top w:val="none" w:sz="0" w:space="0" w:color="auto"/>
        <w:left w:val="none" w:sz="0" w:space="0" w:color="auto"/>
        <w:bottom w:val="none" w:sz="0" w:space="0" w:color="auto"/>
        <w:right w:val="none" w:sz="0" w:space="0" w:color="auto"/>
      </w:divBdr>
      <w:divsChild>
        <w:div w:id="147287438">
          <w:marLeft w:val="0"/>
          <w:marRight w:val="0"/>
          <w:marTop w:val="0"/>
          <w:marBottom w:val="0"/>
          <w:divBdr>
            <w:top w:val="none" w:sz="0" w:space="0" w:color="auto"/>
            <w:left w:val="none" w:sz="0" w:space="0" w:color="auto"/>
            <w:bottom w:val="none" w:sz="0" w:space="0" w:color="auto"/>
            <w:right w:val="none" w:sz="0" w:space="0" w:color="auto"/>
          </w:divBdr>
          <w:divsChild>
            <w:div w:id="11248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2299">
      <w:bodyDiv w:val="1"/>
      <w:marLeft w:val="0"/>
      <w:marRight w:val="0"/>
      <w:marTop w:val="0"/>
      <w:marBottom w:val="0"/>
      <w:divBdr>
        <w:top w:val="none" w:sz="0" w:space="0" w:color="auto"/>
        <w:left w:val="none" w:sz="0" w:space="0" w:color="auto"/>
        <w:bottom w:val="none" w:sz="0" w:space="0" w:color="auto"/>
        <w:right w:val="none" w:sz="0" w:space="0" w:color="auto"/>
      </w:divBdr>
      <w:divsChild>
        <w:div w:id="650065881">
          <w:marLeft w:val="0"/>
          <w:marRight w:val="0"/>
          <w:marTop w:val="0"/>
          <w:marBottom w:val="0"/>
          <w:divBdr>
            <w:top w:val="none" w:sz="0" w:space="0" w:color="auto"/>
            <w:left w:val="none" w:sz="0" w:space="0" w:color="auto"/>
            <w:bottom w:val="none" w:sz="0" w:space="0" w:color="auto"/>
            <w:right w:val="none" w:sz="0" w:space="0" w:color="auto"/>
          </w:divBdr>
          <w:divsChild>
            <w:div w:id="29321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05589">
      <w:bodyDiv w:val="1"/>
      <w:marLeft w:val="0"/>
      <w:marRight w:val="0"/>
      <w:marTop w:val="0"/>
      <w:marBottom w:val="0"/>
      <w:divBdr>
        <w:top w:val="none" w:sz="0" w:space="0" w:color="auto"/>
        <w:left w:val="none" w:sz="0" w:space="0" w:color="auto"/>
        <w:bottom w:val="none" w:sz="0" w:space="0" w:color="auto"/>
        <w:right w:val="none" w:sz="0" w:space="0" w:color="auto"/>
      </w:divBdr>
    </w:div>
    <w:div w:id="232158030">
      <w:bodyDiv w:val="1"/>
      <w:marLeft w:val="0"/>
      <w:marRight w:val="0"/>
      <w:marTop w:val="0"/>
      <w:marBottom w:val="0"/>
      <w:divBdr>
        <w:top w:val="none" w:sz="0" w:space="0" w:color="auto"/>
        <w:left w:val="none" w:sz="0" w:space="0" w:color="auto"/>
        <w:bottom w:val="none" w:sz="0" w:space="0" w:color="auto"/>
        <w:right w:val="none" w:sz="0" w:space="0" w:color="auto"/>
      </w:divBdr>
      <w:divsChild>
        <w:div w:id="1740900276">
          <w:marLeft w:val="0"/>
          <w:marRight w:val="0"/>
          <w:marTop w:val="0"/>
          <w:marBottom w:val="0"/>
          <w:divBdr>
            <w:top w:val="none" w:sz="0" w:space="0" w:color="auto"/>
            <w:left w:val="none" w:sz="0" w:space="0" w:color="auto"/>
            <w:bottom w:val="none" w:sz="0" w:space="0" w:color="auto"/>
            <w:right w:val="none" w:sz="0" w:space="0" w:color="auto"/>
          </w:divBdr>
          <w:divsChild>
            <w:div w:id="159628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3589">
      <w:bodyDiv w:val="1"/>
      <w:marLeft w:val="0"/>
      <w:marRight w:val="0"/>
      <w:marTop w:val="0"/>
      <w:marBottom w:val="0"/>
      <w:divBdr>
        <w:top w:val="none" w:sz="0" w:space="0" w:color="auto"/>
        <w:left w:val="none" w:sz="0" w:space="0" w:color="auto"/>
        <w:bottom w:val="none" w:sz="0" w:space="0" w:color="auto"/>
        <w:right w:val="none" w:sz="0" w:space="0" w:color="auto"/>
      </w:divBdr>
    </w:div>
    <w:div w:id="238565622">
      <w:bodyDiv w:val="1"/>
      <w:marLeft w:val="0"/>
      <w:marRight w:val="0"/>
      <w:marTop w:val="0"/>
      <w:marBottom w:val="0"/>
      <w:divBdr>
        <w:top w:val="none" w:sz="0" w:space="0" w:color="auto"/>
        <w:left w:val="none" w:sz="0" w:space="0" w:color="auto"/>
        <w:bottom w:val="none" w:sz="0" w:space="0" w:color="auto"/>
        <w:right w:val="none" w:sz="0" w:space="0" w:color="auto"/>
      </w:divBdr>
    </w:div>
    <w:div w:id="239799542">
      <w:bodyDiv w:val="1"/>
      <w:marLeft w:val="0"/>
      <w:marRight w:val="0"/>
      <w:marTop w:val="0"/>
      <w:marBottom w:val="0"/>
      <w:divBdr>
        <w:top w:val="none" w:sz="0" w:space="0" w:color="auto"/>
        <w:left w:val="none" w:sz="0" w:space="0" w:color="auto"/>
        <w:bottom w:val="none" w:sz="0" w:space="0" w:color="auto"/>
        <w:right w:val="none" w:sz="0" w:space="0" w:color="auto"/>
      </w:divBdr>
      <w:divsChild>
        <w:div w:id="951548974">
          <w:marLeft w:val="0"/>
          <w:marRight w:val="0"/>
          <w:marTop w:val="0"/>
          <w:marBottom w:val="0"/>
          <w:divBdr>
            <w:top w:val="none" w:sz="0" w:space="0" w:color="auto"/>
            <w:left w:val="none" w:sz="0" w:space="0" w:color="auto"/>
            <w:bottom w:val="none" w:sz="0" w:space="0" w:color="auto"/>
            <w:right w:val="none" w:sz="0" w:space="0" w:color="auto"/>
          </w:divBdr>
          <w:divsChild>
            <w:div w:id="19504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76622">
      <w:bodyDiv w:val="1"/>
      <w:marLeft w:val="0"/>
      <w:marRight w:val="0"/>
      <w:marTop w:val="0"/>
      <w:marBottom w:val="0"/>
      <w:divBdr>
        <w:top w:val="none" w:sz="0" w:space="0" w:color="auto"/>
        <w:left w:val="none" w:sz="0" w:space="0" w:color="auto"/>
        <w:bottom w:val="none" w:sz="0" w:space="0" w:color="auto"/>
        <w:right w:val="none" w:sz="0" w:space="0" w:color="auto"/>
      </w:divBdr>
    </w:div>
    <w:div w:id="243152623">
      <w:bodyDiv w:val="1"/>
      <w:marLeft w:val="0"/>
      <w:marRight w:val="0"/>
      <w:marTop w:val="0"/>
      <w:marBottom w:val="0"/>
      <w:divBdr>
        <w:top w:val="none" w:sz="0" w:space="0" w:color="auto"/>
        <w:left w:val="none" w:sz="0" w:space="0" w:color="auto"/>
        <w:bottom w:val="none" w:sz="0" w:space="0" w:color="auto"/>
        <w:right w:val="none" w:sz="0" w:space="0" w:color="auto"/>
      </w:divBdr>
    </w:div>
    <w:div w:id="253520511">
      <w:bodyDiv w:val="1"/>
      <w:marLeft w:val="0"/>
      <w:marRight w:val="0"/>
      <w:marTop w:val="0"/>
      <w:marBottom w:val="0"/>
      <w:divBdr>
        <w:top w:val="none" w:sz="0" w:space="0" w:color="auto"/>
        <w:left w:val="none" w:sz="0" w:space="0" w:color="auto"/>
        <w:bottom w:val="none" w:sz="0" w:space="0" w:color="auto"/>
        <w:right w:val="none" w:sz="0" w:space="0" w:color="auto"/>
      </w:divBdr>
    </w:div>
    <w:div w:id="263462484">
      <w:bodyDiv w:val="1"/>
      <w:marLeft w:val="0"/>
      <w:marRight w:val="0"/>
      <w:marTop w:val="0"/>
      <w:marBottom w:val="0"/>
      <w:divBdr>
        <w:top w:val="none" w:sz="0" w:space="0" w:color="auto"/>
        <w:left w:val="none" w:sz="0" w:space="0" w:color="auto"/>
        <w:bottom w:val="none" w:sz="0" w:space="0" w:color="auto"/>
        <w:right w:val="none" w:sz="0" w:space="0" w:color="auto"/>
      </w:divBdr>
      <w:divsChild>
        <w:div w:id="1524317062">
          <w:marLeft w:val="0"/>
          <w:marRight w:val="0"/>
          <w:marTop w:val="0"/>
          <w:marBottom w:val="0"/>
          <w:divBdr>
            <w:top w:val="none" w:sz="0" w:space="0" w:color="auto"/>
            <w:left w:val="none" w:sz="0" w:space="0" w:color="auto"/>
            <w:bottom w:val="none" w:sz="0" w:space="0" w:color="auto"/>
            <w:right w:val="none" w:sz="0" w:space="0" w:color="auto"/>
          </w:divBdr>
          <w:divsChild>
            <w:div w:id="212638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8061">
      <w:bodyDiv w:val="1"/>
      <w:marLeft w:val="0"/>
      <w:marRight w:val="0"/>
      <w:marTop w:val="0"/>
      <w:marBottom w:val="0"/>
      <w:divBdr>
        <w:top w:val="none" w:sz="0" w:space="0" w:color="auto"/>
        <w:left w:val="none" w:sz="0" w:space="0" w:color="auto"/>
        <w:bottom w:val="none" w:sz="0" w:space="0" w:color="auto"/>
        <w:right w:val="none" w:sz="0" w:space="0" w:color="auto"/>
      </w:divBdr>
    </w:div>
    <w:div w:id="273824800">
      <w:bodyDiv w:val="1"/>
      <w:marLeft w:val="0"/>
      <w:marRight w:val="0"/>
      <w:marTop w:val="0"/>
      <w:marBottom w:val="0"/>
      <w:divBdr>
        <w:top w:val="none" w:sz="0" w:space="0" w:color="auto"/>
        <w:left w:val="none" w:sz="0" w:space="0" w:color="auto"/>
        <w:bottom w:val="none" w:sz="0" w:space="0" w:color="auto"/>
        <w:right w:val="none" w:sz="0" w:space="0" w:color="auto"/>
      </w:divBdr>
    </w:div>
    <w:div w:id="275405997">
      <w:bodyDiv w:val="1"/>
      <w:marLeft w:val="0"/>
      <w:marRight w:val="0"/>
      <w:marTop w:val="0"/>
      <w:marBottom w:val="0"/>
      <w:divBdr>
        <w:top w:val="none" w:sz="0" w:space="0" w:color="auto"/>
        <w:left w:val="none" w:sz="0" w:space="0" w:color="auto"/>
        <w:bottom w:val="none" w:sz="0" w:space="0" w:color="auto"/>
        <w:right w:val="none" w:sz="0" w:space="0" w:color="auto"/>
      </w:divBdr>
    </w:div>
    <w:div w:id="282465790">
      <w:bodyDiv w:val="1"/>
      <w:marLeft w:val="0"/>
      <w:marRight w:val="0"/>
      <w:marTop w:val="0"/>
      <w:marBottom w:val="0"/>
      <w:divBdr>
        <w:top w:val="none" w:sz="0" w:space="0" w:color="auto"/>
        <w:left w:val="none" w:sz="0" w:space="0" w:color="auto"/>
        <w:bottom w:val="none" w:sz="0" w:space="0" w:color="auto"/>
        <w:right w:val="none" w:sz="0" w:space="0" w:color="auto"/>
      </w:divBdr>
    </w:div>
    <w:div w:id="293874355">
      <w:bodyDiv w:val="1"/>
      <w:marLeft w:val="0"/>
      <w:marRight w:val="0"/>
      <w:marTop w:val="0"/>
      <w:marBottom w:val="0"/>
      <w:divBdr>
        <w:top w:val="none" w:sz="0" w:space="0" w:color="auto"/>
        <w:left w:val="none" w:sz="0" w:space="0" w:color="auto"/>
        <w:bottom w:val="none" w:sz="0" w:space="0" w:color="auto"/>
        <w:right w:val="none" w:sz="0" w:space="0" w:color="auto"/>
      </w:divBdr>
    </w:div>
    <w:div w:id="298844898">
      <w:bodyDiv w:val="1"/>
      <w:marLeft w:val="0"/>
      <w:marRight w:val="0"/>
      <w:marTop w:val="0"/>
      <w:marBottom w:val="0"/>
      <w:divBdr>
        <w:top w:val="none" w:sz="0" w:space="0" w:color="auto"/>
        <w:left w:val="none" w:sz="0" w:space="0" w:color="auto"/>
        <w:bottom w:val="none" w:sz="0" w:space="0" w:color="auto"/>
        <w:right w:val="none" w:sz="0" w:space="0" w:color="auto"/>
      </w:divBdr>
      <w:divsChild>
        <w:div w:id="1293707522">
          <w:marLeft w:val="0"/>
          <w:marRight w:val="0"/>
          <w:marTop w:val="0"/>
          <w:marBottom w:val="0"/>
          <w:divBdr>
            <w:top w:val="none" w:sz="0" w:space="0" w:color="auto"/>
            <w:left w:val="none" w:sz="0" w:space="0" w:color="auto"/>
            <w:bottom w:val="none" w:sz="0" w:space="0" w:color="auto"/>
            <w:right w:val="none" w:sz="0" w:space="0" w:color="auto"/>
          </w:divBdr>
        </w:div>
      </w:divsChild>
    </w:div>
    <w:div w:id="323093291">
      <w:bodyDiv w:val="1"/>
      <w:marLeft w:val="0"/>
      <w:marRight w:val="0"/>
      <w:marTop w:val="0"/>
      <w:marBottom w:val="0"/>
      <w:divBdr>
        <w:top w:val="none" w:sz="0" w:space="0" w:color="auto"/>
        <w:left w:val="none" w:sz="0" w:space="0" w:color="auto"/>
        <w:bottom w:val="none" w:sz="0" w:space="0" w:color="auto"/>
        <w:right w:val="none" w:sz="0" w:space="0" w:color="auto"/>
      </w:divBdr>
      <w:divsChild>
        <w:div w:id="1578130419">
          <w:marLeft w:val="0"/>
          <w:marRight w:val="0"/>
          <w:marTop w:val="0"/>
          <w:marBottom w:val="0"/>
          <w:divBdr>
            <w:top w:val="none" w:sz="0" w:space="0" w:color="auto"/>
            <w:left w:val="none" w:sz="0" w:space="0" w:color="auto"/>
            <w:bottom w:val="none" w:sz="0" w:space="0" w:color="auto"/>
            <w:right w:val="none" w:sz="0" w:space="0" w:color="auto"/>
          </w:divBdr>
          <w:divsChild>
            <w:div w:id="166062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5913">
      <w:bodyDiv w:val="1"/>
      <w:marLeft w:val="0"/>
      <w:marRight w:val="0"/>
      <w:marTop w:val="0"/>
      <w:marBottom w:val="0"/>
      <w:divBdr>
        <w:top w:val="none" w:sz="0" w:space="0" w:color="auto"/>
        <w:left w:val="none" w:sz="0" w:space="0" w:color="auto"/>
        <w:bottom w:val="none" w:sz="0" w:space="0" w:color="auto"/>
        <w:right w:val="none" w:sz="0" w:space="0" w:color="auto"/>
      </w:divBdr>
      <w:divsChild>
        <w:div w:id="599411317">
          <w:marLeft w:val="0"/>
          <w:marRight w:val="0"/>
          <w:marTop w:val="0"/>
          <w:marBottom w:val="0"/>
          <w:divBdr>
            <w:top w:val="none" w:sz="0" w:space="0" w:color="auto"/>
            <w:left w:val="none" w:sz="0" w:space="0" w:color="auto"/>
            <w:bottom w:val="none" w:sz="0" w:space="0" w:color="auto"/>
            <w:right w:val="none" w:sz="0" w:space="0" w:color="auto"/>
          </w:divBdr>
          <w:divsChild>
            <w:div w:id="20672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37113">
      <w:bodyDiv w:val="1"/>
      <w:marLeft w:val="0"/>
      <w:marRight w:val="0"/>
      <w:marTop w:val="0"/>
      <w:marBottom w:val="0"/>
      <w:divBdr>
        <w:top w:val="none" w:sz="0" w:space="0" w:color="auto"/>
        <w:left w:val="none" w:sz="0" w:space="0" w:color="auto"/>
        <w:bottom w:val="none" w:sz="0" w:space="0" w:color="auto"/>
        <w:right w:val="none" w:sz="0" w:space="0" w:color="auto"/>
      </w:divBdr>
    </w:div>
    <w:div w:id="358047767">
      <w:bodyDiv w:val="1"/>
      <w:marLeft w:val="0"/>
      <w:marRight w:val="0"/>
      <w:marTop w:val="0"/>
      <w:marBottom w:val="0"/>
      <w:divBdr>
        <w:top w:val="none" w:sz="0" w:space="0" w:color="auto"/>
        <w:left w:val="none" w:sz="0" w:space="0" w:color="auto"/>
        <w:bottom w:val="none" w:sz="0" w:space="0" w:color="auto"/>
        <w:right w:val="none" w:sz="0" w:space="0" w:color="auto"/>
      </w:divBdr>
    </w:div>
    <w:div w:id="367292374">
      <w:bodyDiv w:val="1"/>
      <w:marLeft w:val="0"/>
      <w:marRight w:val="0"/>
      <w:marTop w:val="0"/>
      <w:marBottom w:val="0"/>
      <w:divBdr>
        <w:top w:val="none" w:sz="0" w:space="0" w:color="auto"/>
        <w:left w:val="none" w:sz="0" w:space="0" w:color="auto"/>
        <w:bottom w:val="none" w:sz="0" w:space="0" w:color="auto"/>
        <w:right w:val="none" w:sz="0" w:space="0" w:color="auto"/>
      </w:divBdr>
      <w:divsChild>
        <w:div w:id="278686401">
          <w:marLeft w:val="0"/>
          <w:marRight w:val="0"/>
          <w:marTop w:val="0"/>
          <w:marBottom w:val="0"/>
          <w:divBdr>
            <w:top w:val="none" w:sz="0" w:space="0" w:color="auto"/>
            <w:left w:val="none" w:sz="0" w:space="0" w:color="auto"/>
            <w:bottom w:val="none" w:sz="0" w:space="0" w:color="auto"/>
            <w:right w:val="none" w:sz="0" w:space="0" w:color="auto"/>
          </w:divBdr>
          <w:divsChild>
            <w:div w:id="176541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10147">
      <w:bodyDiv w:val="1"/>
      <w:marLeft w:val="0"/>
      <w:marRight w:val="0"/>
      <w:marTop w:val="0"/>
      <w:marBottom w:val="0"/>
      <w:divBdr>
        <w:top w:val="none" w:sz="0" w:space="0" w:color="auto"/>
        <w:left w:val="none" w:sz="0" w:space="0" w:color="auto"/>
        <w:bottom w:val="none" w:sz="0" w:space="0" w:color="auto"/>
        <w:right w:val="none" w:sz="0" w:space="0" w:color="auto"/>
      </w:divBdr>
    </w:div>
    <w:div w:id="385226375">
      <w:bodyDiv w:val="1"/>
      <w:marLeft w:val="0"/>
      <w:marRight w:val="0"/>
      <w:marTop w:val="0"/>
      <w:marBottom w:val="0"/>
      <w:divBdr>
        <w:top w:val="none" w:sz="0" w:space="0" w:color="auto"/>
        <w:left w:val="none" w:sz="0" w:space="0" w:color="auto"/>
        <w:bottom w:val="none" w:sz="0" w:space="0" w:color="auto"/>
        <w:right w:val="none" w:sz="0" w:space="0" w:color="auto"/>
      </w:divBdr>
    </w:div>
    <w:div w:id="392436597">
      <w:bodyDiv w:val="1"/>
      <w:marLeft w:val="0"/>
      <w:marRight w:val="0"/>
      <w:marTop w:val="0"/>
      <w:marBottom w:val="0"/>
      <w:divBdr>
        <w:top w:val="none" w:sz="0" w:space="0" w:color="auto"/>
        <w:left w:val="none" w:sz="0" w:space="0" w:color="auto"/>
        <w:bottom w:val="none" w:sz="0" w:space="0" w:color="auto"/>
        <w:right w:val="none" w:sz="0" w:space="0" w:color="auto"/>
      </w:divBdr>
    </w:div>
    <w:div w:id="403571764">
      <w:bodyDiv w:val="1"/>
      <w:marLeft w:val="0"/>
      <w:marRight w:val="0"/>
      <w:marTop w:val="0"/>
      <w:marBottom w:val="0"/>
      <w:divBdr>
        <w:top w:val="none" w:sz="0" w:space="0" w:color="auto"/>
        <w:left w:val="none" w:sz="0" w:space="0" w:color="auto"/>
        <w:bottom w:val="none" w:sz="0" w:space="0" w:color="auto"/>
        <w:right w:val="none" w:sz="0" w:space="0" w:color="auto"/>
      </w:divBdr>
      <w:divsChild>
        <w:div w:id="426779457">
          <w:marLeft w:val="0"/>
          <w:marRight w:val="0"/>
          <w:marTop w:val="0"/>
          <w:marBottom w:val="0"/>
          <w:divBdr>
            <w:top w:val="none" w:sz="0" w:space="0" w:color="auto"/>
            <w:left w:val="none" w:sz="0" w:space="0" w:color="auto"/>
            <w:bottom w:val="none" w:sz="0" w:space="0" w:color="auto"/>
            <w:right w:val="none" w:sz="0" w:space="0" w:color="auto"/>
          </w:divBdr>
          <w:divsChild>
            <w:div w:id="12723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81716">
      <w:bodyDiv w:val="1"/>
      <w:marLeft w:val="0"/>
      <w:marRight w:val="0"/>
      <w:marTop w:val="0"/>
      <w:marBottom w:val="0"/>
      <w:divBdr>
        <w:top w:val="none" w:sz="0" w:space="0" w:color="auto"/>
        <w:left w:val="none" w:sz="0" w:space="0" w:color="auto"/>
        <w:bottom w:val="none" w:sz="0" w:space="0" w:color="auto"/>
        <w:right w:val="none" w:sz="0" w:space="0" w:color="auto"/>
      </w:divBdr>
      <w:divsChild>
        <w:div w:id="1568882189">
          <w:marLeft w:val="0"/>
          <w:marRight w:val="0"/>
          <w:marTop w:val="0"/>
          <w:marBottom w:val="0"/>
          <w:divBdr>
            <w:top w:val="none" w:sz="0" w:space="0" w:color="auto"/>
            <w:left w:val="none" w:sz="0" w:space="0" w:color="auto"/>
            <w:bottom w:val="none" w:sz="0" w:space="0" w:color="auto"/>
            <w:right w:val="none" w:sz="0" w:space="0" w:color="auto"/>
          </w:divBdr>
          <w:divsChild>
            <w:div w:id="173345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01021">
      <w:bodyDiv w:val="1"/>
      <w:marLeft w:val="0"/>
      <w:marRight w:val="0"/>
      <w:marTop w:val="0"/>
      <w:marBottom w:val="0"/>
      <w:divBdr>
        <w:top w:val="none" w:sz="0" w:space="0" w:color="auto"/>
        <w:left w:val="none" w:sz="0" w:space="0" w:color="auto"/>
        <w:bottom w:val="none" w:sz="0" w:space="0" w:color="auto"/>
        <w:right w:val="none" w:sz="0" w:space="0" w:color="auto"/>
      </w:divBdr>
    </w:div>
    <w:div w:id="432556107">
      <w:bodyDiv w:val="1"/>
      <w:marLeft w:val="0"/>
      <w:marRight w:val="0"/>
      <w:marTop w:val="0"/>
      <w:marBottom w:val="0"/>
      <w:divBdr>
        <w:top w:val="none" w:sz="0" w:space="0" w:color="auto"/>
        <w:left w:val="none" w:sz="0" w:space="0" w:color="auto"/>
        <w:bottom w:val="none" w:sz="0" w:space="0" w:color="auto"/>
        <w:right w:val="none" w:sz="0" w:space="0" w:color="auto"/>
      </w:divBdr>
      <w:divsChild>
        <w:div w:id="1427073512">
          <w:marLeft w:val="0"/>
          <w:marRight w:val="0"/>
          <w:marTop w:val="0"/>
          <w:marBottom w:val="0"/>
          <w:divBdr>
            <w:top w:val="none" w:sz="0" w:space="0" w:color="auto"/>
            <w:left w:val="none" w:sz="0" w:space="0" w:color="auto"/>
            <w:bottom w:val="none" w:sz="0" w:space="0" w:color="auto"/>
            <w:right w:val="none" w:sz="0" w:space="0" w:color="auto"/>
          </w:divBdr>
          <w:divsChild>
            <w:div w:id="6374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89459">
      <w:bodyDiv w:val="1"/>
      <w:marLeft w:val="0"/>
      <w:marRight w:val="0"/>
      <w:marTop w:val="0"/>
      <w:marBottom w:val="0"/>
      <w:divBdr>
        <w:top w:val="none" w:sz="0" w:space="0" w:color="auto"/>
        <w:left w:val="none" w:sz="0" w:space="0" w:color="auto"/>
        <w:bottom w:val="none" w:sz="0" w:space="0" w:color="auto"/>
        <w:right w:val="none" w:sz="0" w:space="0" w:color="auto"/>
      </w:divBdr>
    </w:div>
    <w:div w:id="458648636">
      <w:bodyDiv w:val="1"/>
      <w:marLeft w:val="0"/>
      <w:marRight w:val="0"/>
      <w:marTop w:val="0"/>
      <w:marBottom w:val="0"/>
      <w:divBdr>
        <w:top w:val="none" w:sz="0" w:space="0" w:color="auto"/>
        <w:left w:val="none" w:sz="0" w:space="0" w:color="auto"/>
        <w:bottom w:val="none" w:sz="0" w:space="0" w:color="auto"/>
        <w:right w:val="none" w:sz="0" w:space="0" w:color="auto"/>
      </w:divBdr>
    </w:div>
    <w:div w:id="458838319">
      <w:bodyDiv w:val="1"/>
      <w:marLeft w:val="0"/>
      <w:marRight w:val="0"/>
      <w:marTop w:val="0"/>
      <w:marBottom w:val="0"/>
      <w:divBdr>
        <w:top w:val="none" w:sz="0" w:space="0" w:color="auto"/>
        <w:left w:val="none" w:sz="0" w:space="0" w:color="auto"/>
        <w:bottom w:val="none" w:sz="0" w:space="0" w:color="auto"/>
        <w:right w:val="none" w:sz="0" w:space="0" w:color="auto"/>
      </w:divBdr>
    </w:div>
    <w:div w:id="460804991">
      <w:bodyDiv w:val="1"/>
      <w:marLeft w:val="0"/>
      <w:marRight w:val="0"/>
      <w:marTop w:val="0"/>
      <w:marBottom w:val="0"/>
      <w:divBdr>
        <w:top w:val="none" w:sz="0" w:space="0" w:color="auto"/>
        <w:left w:val="none" w:sz="0" w:space="0" w:color="auto"/>
        <w:bottom w:val="none" w:sz="0" w:space="0" w:color="auto"/>
        <w:right w:val="none" w:sz="0" w:space="0" w:color="auto"/>
      </w:divBdr>
    </w:div>
    <w:div w:id="472673226">
      <w:bodyDiv w:val="1"/>
      <w:marLeft w:val="0"/>
      <w:marRight w:val="0"/>
      <w:marTop w:val="0"/>
      <w:marBottom w:val="0"/>
      <w:divBdr>
        <w:top w:val="none" w:sz="0" w:space="0" w:color="auto"/>
        <w:left w:val="none" w:sz="0" w:space="0" w:color="auto"/>
        <w:bottom w:val="none" w:sz="0" w:space="0" w:color="auto"/>
        <w:right w:val="none" w:sz="0" w:space="0" w:color="auto"/>
      </w:divBdr>
    </w:div>
    <w:div w:id="476185677">
      <w:bodyDiv w:val="1"/>
      <w:marLeft w:val="0"/>
      <w:marRight w:val="0"/>
      <w:marTop w:val="0"/>
      <w:marBottom w:val="0"/>
      <w:divBdr>
        <w:top w:val="none" w:sz="0" w:space="0" w:color="auto"/>
        <w:left w:val="none" w:sz="0" w:space="0" w:color="auto"/>
        <w:bottom w:val="none" w:sz="0" w:space="0" w:color="auto"/>
        <w:right w:val="none" w:sz="0" w:space="0" w:color="auto"/>
      </w:divBdr>
    </w:div>
    <w:div w:id="477109686">
      <w:bodyDiv w:val="1"/>
      <w:marLeft w:val="0"/>
      <w:marRight w:val="0"/>
      <w:marTop w:val="0"/>
      <w:marBottom w:val="0"/>
      <w:divBdr>
        <w:top w:val="none" w:sz="0" w:space="0" w:color="auto"/>
        <w:left w:val="none" w:sz="0" w:space="0" w:color="auto"/>
        <w:bottom w:val="none" w:sz="0" w:space="0" w:color="auto"/>
        <w:right w:val="none" w:sz="0" w:space="0" w:color="auto"/>
      </w:divBdr>
    </w:div>
    <w:div w:id="484442866">
      <w:bodyDiv w:val="1"/>
      <w:marLeft w:val="0"/>
      <w:marRight w:val="0"/>
      <w:marTop w:val="0"/>
      <w:marBottom w:val="0"/>
      <w:divBdr>
        <w:top w:val="none" w:sz="0" w:space="0" w:color="auto"/>
        <w:left w:val="none" w:sz="0" w:space="0" w:color="auto"/>
        <w:bottom w:val="none" w:sz="0" w:space="0" w:color="auto"/>
        <w:right w:val="none" w:sz="0" w:space="0" w:color="auto"/>
      </w:divBdr>
    </w:div>
    <w:div w:id="492183416">
      <w:bodyDiv w:val="1"/>
      <w:marLeft w:val="0"/>
      <w:marRight w:val="0"/>
      <w:marTop w:val="0"/>
      <w:marBottom w:val="0"/>
      <w:divBdr>
        <w:top w:val="none" w:sz="0" w:space="0" w:color="auto"/>
        <w:left w:val="none" w:sz="0" w:space="0" w:color="auto"/>
        <w:bottom w:val="none" w:sz="0" w:space="0" w:color="auto"/>
        <w:right w:val="none" w:sz="0" w:space="0" w:color="auto"/>
      </w:divBdr>
    </w:div>
    <w:div w:id="495001870">
      <w:bodyDiv w:val="1"/>
      <w:marLeft w:val="0"/>
      <w:marRight w:val="0"/>
      <w:marTop w:val="0"/>
      <w:marBottom w:val="0"/>
      <w:divBdr>
        <w:top w:val="none" w:sz="0" w:space="0" w:color="auto"/>
        <w:left w:val="none" w:sz="0" w:space="0" w:color="auto"/>
        <w:bottom w:val="none" w:sz="0" w:space="0" w:color="auto"/>
        <w:right w:val="none" w:sz="0" w:space="0" w:color="auto"/>
      </w:divBdr>
    </w:div>
    <w:div w:id="524366072">
      <w:bodyDiv w:val="1"/>
      <w:marLeft w:val="0"/>
      <w:marRight w:val="0"/>
      <w:marTop w:val="0"/>
      <w:marBottom w:val="0"/>
      <w:divBdr>
        <w:top w:val="none" w:sz="0" w:space="0" w:color="auto"/>
        <w:left w:val="none" w:sz="0" w:space="0" w:color="auto"/>
        <w:bottom w:val="none" w:sz="0" w:space="0" w:color="auto"/>
        <w:right w:val="none" w:sz="0" w:space="0" w:color="auto"/>
      </w:divBdr>
      <w:divsChild>
        <w:div w:id="1708022701">
          <w:marLeft w:val="0"/>
          <w:marRight w:val="0"/>
          <w:marTop w:val="0"/>
          <w:marBottom w:val="0"/>
          <w:divBdr>
            <w:top w:val="none" w:sz="0" w:space="0" w:color="auto"/>
            <w:left w:val="none" w:sz="0" w:space="0" w:color="auto"/>
            <w:bottom w:val="none" w:sz="0" w:space="0" w:color="auto"/>
            <w:right w:val="none" w:sz="0" w:space="0" w:color="auto"/>
          </w:divBdr>
          <w:divsChild>
            <w:div w:id="11426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6400">
      <w:bodyDiv w:val="1"/>
      <w:marLeft w:val="0"/>
      <w:marRight w:val="0"/>
      <w:marTop w:val="0"/>
      <w:marBottom w:val="0"/>
      <w:divBdr>
        <w:top w:val="none" w:sz="0" w:space="0" w:color="auto"/>
        <w:left w:val="none" w:sz="0" w:space="0" w:color="auto"/>
        <w:bottom w:val="none" w:sz="0" w:space="0" w:color="auto"/>
        <w:right w:val="none" w:sz="0" w:space="0" w:color="auto"/>
      </w:divBdr>
    </w:div>
    <w:div w:id="546524285">
      <w:bodyDiv w:val="1"/>
      <w:marLeft w:val="0"/>
      <w:marRight w:val="0"/>
      <w:marTop w:val="0"/>
      <w:marBottom w:val="0"/>
      <w:divBdr>
        <w:top w:val="none" w:sz="0" w:space="0" w:color="auto"/>
        <w:left w:val="none" w:sz="0" w:space="0" w:color="auto"/>
        <w:bottom w:val="none" w:sz="0" w:space="0" w:color="auto"/>
        <w:right w:val="none" w:sz="0" w:space="0" w:color="auto"/>
      </w:divBdr>
    </w:div>
    <w:div w:id="547452251">
      <w:bodyDiv w:val="1"/>
      <w:marLeft w:val="0"/>
      <w:marRight w:val="0"/>
      <w:marTop w:val="0"/>
      <w:marBottom w:val="0"/>
      <w:divBdr>
        <w:top w:val="none" w:sz="0" w:space="0" w:color="auto"/>
        <w:left w:val="none" w:sz="0" w:space="0" w:color="auto"/>
        <w:bottom w:val="none" w:sz="0" w:space="0" w:color="auto"/>
        <w:right w:val="none" w:sz="0" w:space="0" w:color="auto"/>
      </w:divBdr>
    </w:div>
    <w:div w:id="554898146">
      <w:bodyDiv w:val="1"/>
      <w:marLeft w:val="0"/>
      <w:marRight w:val="0"/>
      <w:marTop w:val="0"/>
      <w:marBottom w:val="0"/>
      <w:divBdr>
        <w:top w:val="none" w:sz="0" w:space="0" w:color="auto"/>
        <w:left w:val="none" w:sz="0" w:space="0" w:color="auto"/>
        <w:bottom w:val="none" w:sz="0" w:space="0" w:color="auto"/>
        <w:right w:val="none" w:sz="0" w:space="0" w:color="auto"/>
      </w:divBdr>
      <w:divsChild>
        <w:div w:id="310255325">
          <w:marLeft w:val="0"/>
          <w:marRight w:val="0"/>
          <w:marTop w:val="0"/>
          <w:marBottom w:val="0"/>
          <w:divBdr>
            <w:top w:val="none" w:sz="0" w:space="0" w:color="auto"/>
            <w:left w:val="none" w:sz="0" w:space="0" w:color="auto"/>
            <w:bottom w:val="none" w:sz="0" w:space="0" w:color="auto"/>
            <w:right w:val="none" w:sz="0" w:space="0" w:color="auto"/>
          </w:divBdr>
          <w:divsChild>
            <w:div w:id="199487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09400">
      <w:bodyDiv w:val="1"/>
      <w:marLeft w:val="0"/>
      <w:marRight w:val="0"/>
      <w:marTop w:val="0"/>
      <w:marBottom w:val="0"/>
      <w:divBdr>
        <w:top w:val="none" w:sz="0" w:space="0" w:color="auto"/>
        <w:left w:val="none" w:sz="0" w:space="0" w:color="auto"/>
        <w:bottom w:val="none" w:sz="0" w:space="0" w:color="auto"/>
        <w:right w:val="none" w:sz="0" w:space="0" w:color="auto"/>
      </w:divBdr>
    </w:div>
    <w:div w:id="566722150">
      <w:bodyDiv w:val="1"/>
      <w:marLeft w:val="0"/>
      <w:marRight w:val="0"/>
      <w:marTop w:val="0"/>
      <w:marBottom w:val="0"/>
      <w:divBdr>
        <w:top w:val="none" w:sz="0" w:space="0" w:color="auto"/>
        <w:left w:val="none" w:sz="0" w:space="0" w:color="auto"/>
        <w:bottom w:val="none" w:sz="0" w:space="0" w:color="auto"/>
        <w:right w:val="none" w:sz="0" w:space="0" w:color="auto"/>
      </w:divBdr>
      <w:divsChild>
        <w:div w:id="192504953">
          <w:marLeft w:val="0"/>
          <w:marRight w:val="0"/>
          <w:marTop w:val="0"/>
          <w:marBottom w:val="0"/>
          <w:divBdr>
            <w:top w:val="none" w:sz="0" w:space="0" w:color="auto"/>
            <w:left w:val="none" w:sz="0" w:space="0" w:color="auto"/>
            <w:bottom w:val="none" w:sz="0" w:space="0" w:color="auto"/>
            <w:right w:val="none" w:sz="0" w:space="0" w:color="auto"/>
          </w:divBdr>
          <w:divsChild>
            <w:div w:id="18921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7483">
      <w:bodyDiv w:val="1"/>
      <w:marLeft w:val="0"/>
      <w:marRight w:val="0"/>
      <w:marTop w:val="0"/>
      <w:marBottom w:val="0"/>
      <w:divBdr>
        <w:top w:val="none" w:sz="0" w:space="0" w:color="auto"/>
        <w:left w:val="none" w:sz="0" w:space="0" w:color="auto"/>
        <w:bottom w:val="none" w:sz="0" w:space="0" w:color="auto"/>
        <w:right w:val="none" w:sz="0" w:space="0" w:color="auto"/>
      </w:divBdr>
      <w:divsChild>
        <w:div w:id="1825195911">
          <w:marLeft w:val="0"/>
          <w:marRight w:val="0"/>
          <w:marTop w:val="0"/>
          <w:marBottom w:val="0"/>
          <w:divBdr>
            <w:top w:val="none" w:sz="0" w:space="0" w:color="auto"/>
            <w:left w:val="none" w:sz="0" w:space="0" w:color="auto"/>
            <w:bottom w:val="none" w:sz="0" w:space="0" w:color="auto"/>
            <w:right w:val="none" w:sz="0" w:space="0" w:color="auto"/>
          </w:divBdr>
          <w:divsChild>
            <w:div w:id="171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93966">
      <w:bodyDiv w:val="1"/>
      <w:marLeft w:val="0"/>
      <w:marRight w:val="0"/>
      <w:marTop w:val="0"/>
      <w:marBottom w:val="0"/>
      <w:divBdr>
        <w:top w:val="none" w:sz="0" w:space="0" w:color="auto"/>
        <w:left w:val="none" w:sz="0" w:space="0" w:color="auto"/>
        <w:bottom w:val="none" w:sz="0" w:space="0" w:color="auto"/>
        <w:right w:val="none" w:sz="0" w:space="0" w:color="auto"/>
      </w:divBdr>
      <w:divsChild>
        <w:div w:id="1084836566">
          <w:marLeft w:val="0"/>
          <w:marRight w:val="0"/>
          <w:marTop w:val="0"/>
          <w:marBottom w:val="0"/>
          <w:divBdr>
            <w:top w:val="none" w:sz="0" w:space="0" w:color="auto"/>
            <w:left w:val="none" w:sz="0" w:space="0" w:color="auto"/>
            <w:bottom w:val="none" w:sz="0" w:space="0" w:color="auto"/>
            <w:right w:val="none" w:sz="0" w:space="0" w:color="auto"/>
          </w:divBdr>
          <w:divsChild>
            <w:div w:id="156671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8584">
      <w:bodyDiv w:val="1"/>
      <w:marLeft w:val="0"/>
      <w:marRight w:val="0"/>
      <w:marTop w:val="0"/>
      <w:marBottom w:val="0"/>
      <w:divBdr>
        <w:top w:val="none" w:sz="0" w:space="0" w:color="auto"/>
        <w:left w:val="none" w:sz="0" w:space="0" w:color="auto"/>
        <w:bottom w:val="none" w:sz="0" w:space="0" w:color="auto"/>
        <w:right w:val="none" w:sz="0" w:space="0" w:color="auto"/>
      </w:divBdr>
      <w:divsChild>
        <w:div w:id="1680158384">
          <w:marLeft w:val="0"/>
          <w:marRight w:val="0"/>
          <w:marTop w:val="0"/>
          <w:marBottom w:val="0"/>
          <w:divBdr>
            <w:top w:val="none" w:sz="0" w:space="0" w:color="auto"/>
            <w:left w:val="none" w:sz="0" w:space="0" w:color="auto"/>
            <w:bottom w:val="none" w:sz="0" w:space="0" w:color="auto"/>
            <w:right w:val="none" w:sz="0" w:space="0" w:color="auto"/>
          </w:divBdr>
          <w:divsChild>
            <w:div w:id="3731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174">
      <w:bodyDiv w:val="1"/>
      <w:marLeft w:val="0"/>
      <w:marRight w:val="0"/>
      <w:marTop w:val="0"/>
      <w:marBottom w:val="0"/>
      <w:divBdr>
        <w:top w:val="none" w:sz="0" w:space="0" w:color="auto"/>
        <w:left w:val="none" w:sz="0" w:space="0" w:color="auto"/>
        <w:bottom w:val="none" w:sz="0" w:space="0" w:color="auto"/>
        <w:right w:val="none" w:sz="0" w:space="0" w:color="auto"/>
      </w:divBdr>
    </w:div>
    <w:div w:id="581839086">
      <w:bodyDiv w:val="1"/>
      <w:marLeft w:val="0"/>
      <w:marRight w:val="0"/>
      <w:marTop w:val="0"/>
      <w:marBottom w:val="0"/>
      <w:divBdr>
        <w:top w:val="none" w:sz="0" w:space="0" w:color="auto"/>
        <w:left w:val="none" w:sz="0" w:space="0" w:color="auto"/>
        <w:bottom w:val="none" w:sz="0" w:space="0" w:color="auto"/>
        <w:right w:val="none" w:sz="0" w:space="0" w:color="auto"/>
      </w:divBdr>
      <w:divsChild>
        <w:div w:id="1851530079">
          <w:marLeft w:val="0"/>
          <w:marRight w:val="0"/>
          <w:marTop w:val="0"/>
          <w:marBottom w:val="0"/>
          <w:divBdr>
            <w:top w:val="none" w:sz="0" w:space="0" w:color="auto"/>
            <w:left w:val="none" w:sz="0" w:space="0" w:color="auto"/>
            <w:bottom w:val="none" w:sz="0" w:space="0" w:color="auto"/>
            <w:right w:val="none" w:sz="0" w:space="0" w:color="auto"/>
          </w:divBdr>
          <w:divsChild>
            <w:div w:id="12832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567758">
      <w:bodyDiv w:val="1"/>
      <w:marLeft w:val="0"/>
      <w:marRight w:val="0"/>
      <w:marTop w:val="0"/>
      <w:marBottom w:val="0"/>
      <w:divBdr>
        <w:top w:val="none" w:sz="0" w:space="0" w:color="auto"/>
        <w:left w:val="none" w:sz="0" w:space="0" w:color="auto"/>
        <w:bottom w:val="none" w:sz="0" w:space="0" w:color="auto"/>
        <w:right w:val="none" w:sz="0" w:space="0" w:color="auto"/>
      </w:divBdr>
    </w:div>
    <w:div w:id="584652580">
      <w:bodyDiv w:val="1"/>
      <w:marLeft w:val="0"/>
      <w:marRight w:val="0"/>
      <w:marTop w:val="0"/>
      <w:marBottom w:val="0"/>
      <w:divBdr>
        <w:top w:val="none" w:sz="0" w:space="0" w:color="auto"/>
        <w:left w:val="none" w:sz="0" w:space="0" w:color="auto"/>
        <w:bottom w:val="none" w:sz="0" w:space="0" w:color="auto"/>
        <w:right w:val="none" w:sz="0" w:space="0" w:color="auto"/>
      </w:divBdr>
      <w:divsChild>
        <w:div w:id="1872185353">
          <w:marLeft w:val="0"/>
          <w:marRight w:val="0"/>
          <w:marTop w:val="0"/>
          <w:marBottom w:val="0"/>
          <w:divBdr>
            <w:top w:val="none" w:sz="0" w:space="0" w:color="auto"/>
            <w:left w:val="none" w:sz="0" w:space="0" w:color="auto"/>
            <w:bottom w:val="none" w:sz="0" w:space="0" w:color="auto"/>
            <w:right w:val="none" w:sz="0" w:space="0" w:color="auto"/>
          </w:divBdr>
          <w:divsChild>
            <w:div w:id="99884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1569">
      <w:bodyDiv w:val="1"/>
      <w:marLeft w:val="0"/>
      <w:marRight w:val="0"/>
      <w:marTop w:val="0"/>
      <w:marBottom w:val="0"/>
      <w:divBdr>
        <w:top w:val="none" w:sz="0" w:space="0" w:color="auto"/>
        <w:left w:val="none" w:sz="0" w:space="0" w:color="auto"/>
        <w:bottom w:val="none" w:sz="0" w:space="0" w:color="auto"/>
        <w:right w:val="none" w:sz="0" w:space="0" w:color="auto"/>
      </w:divBdr>
    </w:div>
    <w:div w:id="598030741">
      <w:bodyDiv w:val="1"/>
      <w:marLeft w:val="0"/>
      <w:marRight w:val="0"/>
      <w:marTop w:val="0"/>
      <w:marBottom w:val="0"/>
      <w:divBdr>
        <w:top w:val="none" w:sz="0" w:space="0" w:color="auto"/>
        <w:left w:val="none" w:sz="0" w:space="0" w:color="auto"/>
        <w:bottom w:val="none" w:sz="0" w:space="0" w:color="auto"/>
        <w:right w:val="none" w:sz="0" w:space="0" w:color="auto"/>
      </w:divBdr>
    </w:div>
    <w:div w:id="612784299">
      <w:bodyDiv w:val="1"/>
      <w:marLeft w:val="0"/>
      <w:marRight w:val="0"/>
      <w:marTop w:val="0"/>
      <w:marBottom w:val="0"/>
      <w:divBdr>
        <w:top w:val="none" w:sz="0" w:space="0" w:color="auto"/>
        <w:left w:val="none" w:sz="0" w:space="0" w:color="auto"/>
        <w:bottom w:val="none" w:sz="0" w:space="0" w:color="auto"/>
        <w:right w:val="none" w:sz="0" w:space="0" w:color="auto"/>
      </w:divBdr>
    </w:div>
    <w:div w:id="614869767">
      <w:bodyDiv w:val="1"/>
      <w:marLeft w:val="0"/>
      <w:marRight w:val="0"/>
      <w:marTop w:val="0"/>
      <w:marBottom w:val="0"/>
      <w:divBdr>
        <w:top w:val="none" w:sz="0" w:space="0" w:color="auto"/>
        <w:left w:val="none" w:sz="0" w:space="0" w:color="auto"/>
        <w:bottom w:val="none" w:sz="0" w:space="0" w:color="auto"/>
        <w:right w:val="none" w:sz="0" w:space="0" w:color="auto"/>
      </w:divBdr>
    </w:div>
    <w:div w:id="622420277">
      <w:bodyDiv w:val="1"/>
      <w:marLeft w:val="0"/>
      <w:marRight w:val="0"/>
      <w:marTop w:val="0"/>
      <w:marBottom w:val="0"/>
      <w:divBdr>
        <w:top w:val="none" w:sz="0" w:space="0" w:color="auto"/>
        <w:left w:val="none" w:sz="0" w:space="0" w:color="auto"/>
        <w:bottom w:val="none" w:sz="0" w:space="0" w:color="auto"/>
        <w:right w:val="none" w:sz="0" w:space="0" w:color="auto"/>
      </w:divBdr>
    </w:div>
    <w:div w:id="625157145">
      <w:bodyDiv w:val="1"/>
      <w:marLeft w:val="0"/>
      <w:marRight w:val="0"/>
      <w:marTop w:val="0"/>
      <w:marBottom w:val="0"/>
      <w:divBdr>
        <w:top w:val="none" w:sz="0" w:space="0" w:color="auto"/>
        <w:left w:val="none" w:sz="0" w:space="0" w:color="auto"/>
        <w:bottom w:val="none" w:sz="0" w:space="0" w:color="auto"/>
        <w:right w:val="none" w:sz="0" w:space="0" w:color="auto"/>
      </w:divBdr>
    </w:div>
    <w:div w:id="651832543">
      <w:bodyDiv w:val="1"/>
      <w:marLeft w:val="0"/>
      <w:marRight w:val="0"/>
      <w:marTop w:val="0"/>
      <w:marBottom w:val="0"/>
      <w:divBdr>
        <w:top w:val="none" w:sz="0" w:space="0" w:color="auto"/>
        <w:left w:val="none" w:sz="0" w:space="0" w:color="auto"/>
        <w:bottom w:val="none" w:sz="0" w:space="0" w:color="auto"/>
        <w:right w:val="none" w:sz="0" w:space="0" w:color="auto"/>
      </w:divBdr>
    </w:div>
    <w:div w:id="654839078">
      <w:bodyDiv w:val="1"/>
      <w:marLeft w:val="0"/>
      <w:marRight w:val="0"/>
      <w:marTop w:val="0"/>
      <w:marBottom w:val="0"/>
      <w:divBdr>
        <w:top w:val="none" w:sz="0" w:space="0" w:color="auto"/>
        <w:left w:val="none" w:sz="0" w:space="0" w:color="auto"/>
        <w:bottom w:val="none" w:sz="0" w:space="0" w:color="auto"/>
        <w:right w:val="none" w:sz="0" w:space="0" w:color="auto"/>
      </w:divBdr>
      <w:divsChild>
        <w:div w:id="1792623915">
          <w:marLeft w:val="0"/>
          <w:marRight w:val="0"/>
          <w:marTop w:val="0"/>
          <w:marBottom w:val="0"/>
          <w:divBdr>
            <w:top w:val="none" w:sz="0" w:space="0" w:color="auto"/>
            <w:left w:val="none" w:sz="0" w:space="0" w:color="auto"/>
            <w:bottom w:val="none" w:sz="0" w:space="0" w:color="auto"/>
            <w:right w:val="none" w:sz="0" w:space="0" w:color="auto"/>
          </w:divBdr>
          <w:divsChild>
            <w:div w:id="7812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2695">
      <w:bodyDiv w:val="1"/>
      <w:marLeft w:val="0"/>
      <w:marRight w:val="0"/>
      <w:marTop w:val="0"/>
      <w:marBottom w:val="0"/>
      <w:divBdr>
        <w:top w:val="none" w:sz="0" w:space="0" w:color="auto"/>
        <w:left w:val="none" w:sz="0" w:space="0" w:color="auto"/>
        <w:bottom w:val="none" w:sz="0" w:space="0" w:color="auto"/>
        <w:right w:val="none" w:sz="0" w:space="0" w:color="auto"/>
      </w:divBdr>
      <w:divsChild>
        <w:div w:id="823163844">
          <w:marLeft w:val="0"/>
          <w:marRight w:val="0"/>
          <w:marTop w:val="0"/>
          <w:marBottom w:val="0"/>
          <w:divBdr>
            <w:top w:val="none" w:sz="0" w:space="0" w:color="auto"/>
            <w:left w:val="none" w:sz="0" w:space="0" w:color="auto"/>
            <w:bottom w:val="none" w:sz="0" w:space="0" w:color="auto"/>
            <w:right w:val="none" w:sz="0" w:space="0" w:color="auto"/>
          </w:divBdr>
        </w:div>
      </w:divsChild>
    </w:div>
    <w:div w:id="668681717">
      <w:bodyDiv w:val="1"/>
      <w:marLeft w:val="0"/>
      <w:marRight w:val="0"/>
      <w:marTop w:val="0"/>
      <w:marBottom w:val="0"/>
      <w:divBdr>
        <w:top w:val="none" w:sz="0" w:space="0" w:color="auto"/>
        <w:left w:val="none" w:sz="0" w:space="0" w:color="auto"/>
        <w:bottom w:val="none" w:sz="0" w:space="0" w:color="auto"/>
        <w:right w:val="none" w:sz="0" w:space="0" w:color="auto"/>
      </w:divBdr>
    </w:div>
    <w:div w:id="668942656">
      <w:bodyDiv w:val="1"/>
      <w:marLeft w:val="0"/>
      <w:marRight w:val="0"/>
      <w:marTop w:val="0"/>
      <w:marBottom w:val="0"/>
      <w:divBdr>
        <w:top w:val="none" w:sz="0" w:space="0" w:color="auto"/>
        <w:left w:val="none" w:sz="0" w:space="0" w:color="auto"/>
        <w:bottom w:val="none" w:sz="0" w:space="0" w:color="auto"/>
        <w:right w:val="none" w:sz="0" w:space="0" w:color="auto"/>
      </w:divBdr>
      <w:divsChild>
        <w:div w:id="732118752">
          <w:marLeft w:val="0"/>
          <w:marRight w:val="0"/>
          <w:marTop w:val="0"/>
          <w:marBottom w:val="0"/>
          <w:divBdr>
            <w:top w:val="none" w:sz="0" w:space="0" w:color="auto"/>
            <w:left w:val="none" w:sz="0" w:space="0" w:color="auto"/>
            <w:bottom w:val="none" w:sz="0" w:space="0" w:color="auto"/>
            <w:right w:val="none" w:sz="0" w:space="0" w:color="auto"/>
          </w:divBdr>
          <w:divsChild>
            <w:div w:id="8144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38309">
      <w:bodyDiv w:val="1"/>
      <w:marLeft w:val="0"/>
      <w:marRight w:val="0"/>
      <w:marTop w:val="0"/>
      <w:marBottom w:val="0"/>
      <w:divBdr>
        <w:top w:val="none" w:sz="0" w:space="0" w:color="auto"/>
        <w:left w:val="none" w:sz="0" w:space="0" w:color="auto"/>
        <w:bottom w:val="none" w:sz="0" w:space="0" w:color="auto"/>
        <w:right w:val="none" w:sz="0" w:space="0" w:color="auto"/>
      </w:divBdr>
    </w:div>
    <w:div w:id="702289395">
      <w:bodyDiv w:val="1"/>
      <w:marLeft w:val="0"/>
      <w:marRight w:val="0"/>
      <w:marTop w:val="0"/>
      <w:marBottom w:val="0"/>
      <w:divBdr>
        <w:top w:val="none" w:sz="0" w:space="0" w:color="auto"/>
        <w:left w:val="none" w:sz="0" w:space="0" w:color="auto"/>
        <w:bottom w:val="none" w:sz="0" w:space="0" w:color="auto"/>
        <w:right w:val="none" w:sz="0" w:space="0" w:color="auto"/>
      </w:divBdr>
    </w:div>
    <w:div w:id="704718271">
      <w:bodyDiv w:val="1"/>
      <w:marLeft w:val="0"/>
      <w:marRight w:val="0"/>
      <w:marTop w:val="0"/>
      <w:marBottom w:val="0"/>
      <w:divBdr>
        <w:top w:val="none" w:sz="0" w:space="0" w:color="auto"/>
        <w:left w:val="none" w:sz="0" w:space="0" w:color="auto"/>
        <w:bottom w:val="none" w:sz="0" w:space="0" w:color="auto"/>
        <w:right w:val="none" w:sz="0" w:space="0" w:color="auto"/>
      </w:divBdr>
    </w:div>
    <w:div w:id="707486708">
      <w:bodyDiv w:val="1"/>
      <w:marLeft w:val="0"/>
      <w:marRight w:val="0"/>
      <w:marTop w:val="0"/>
      <w:marBottom w:val="0"/>
      <w:divBdr>
        <w:top w:val="none" w:sz="0" w:space="0" w:color="auto"/>
        <w:left w:val="none" w:sz="0" w:space="0" w:color="auto"/>
        <w:bottom w:val="none" w:sz="0" w:space="0" w:color="auto"/>
        <w:right w:val="none" w:sz="0" w:space="0" w:color="auto"/>
      </w:divBdr>
    </w:div>
    <w:div w:id="717362015">
      <w:bodyDiv w:val="1"/>
      <w:marLeft w:val="0"/>
      <w:marRight w:val="0"/>
      <w:marTop w:val="0"/>
      <w:marBottom w:val="0"/>
      <w:divBdr>
        <w:top w:val="none" w:sz="0" w:space="0" w:color="auto"/>
        <w:left w:val="none" w:sz="0" w:space="0" w:color="auto"/>
        <w:bottom w:val="none" w:sz="0" w:space="0" w:color="auto"/>
        <w:right w:val="none" w:sz="0" w:space="0" w:color="auto"/>
      </w:divBdr>
    </w:div>
    <w:div w:id="723481351">
      <w:bodyDiv w:val="1"/>
      <w:marLeft w:val="0"/>
      <w:marRight w:val="0"/>
      <w:marTop w:val="0"/>
      <w:marBottom w:val="0"/>
      <w:divBdr>
        <w:top w:val="none" w:sz="0" w:space="0" w:color="auto"/>
        <w:left w:val="none" w:sz="0" w:space="0" w:color="auto"/>
        <w:bottom w:val="none" w:sz="0" w:space="0" w:color="auto"/>
        <w:right w:val="none" w:sz="0" w:space="0" w:color="auto"/>
      </w:divBdr>
    </w:div>
    <w:div w:id="723599794">
      <w:bodyDiv w:val="1"/>
      <w:marLeft w:val="0"/>
      <w:marRight w:val="0"/>
      <w:marTop w:val="0"/>
      <w:marBottom w:val="0"/>
      <w:divBdr>
        <w:top w:val="none" w:sz="0" w:space="0" w:color="auto"/>
        <w:left w:val="none" w:sz="0" w:space="0" w:color="auto"/>
        <w:bottom w:val="none" w:sz="0" w:space="0" w:color="auto"/>
        <w:right w:val="none" w:sz="0" w:space="0" w:color="auto"/>
      </w:divBdr>
      <w:divsChild>
        <w:div w:id="262880905">
          <w:marLeft w:val="0"/>
          <w:marRight w:val="0"/>
          <w:marTop w:val="0"/>
          <w:marBottom w:val="0"/>
          <w:divBdr>
            <w:top w:val="none" w:sz="0" w:space="0" w:color="auto"/>
            <w:left w:val="none" w:sz="0" w:space="0" w:color="auto"/>
            <w:bottom w:val="none" w:sz="0" w:space="0" w:color="auto"/>
            <w:right w:val="none" w:sz="0" w:space="0" w:color="auto"/>
          </w:divBdr>
          <w:divsChild>
            <w:div w:id="170860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15015">
      <w:bodyDiv w:val="1"/>
      <w:marLeft w:val="0"/>
      <w:marRight w:val="0"/>
      <w:marTop w:val="0"/>
      <w:marBottom w:val="0"/>
      <w:divBdr>
        <w:top w:val="none" w:sz="0" w:space="0" w:color="auto"/>
        <w:left w:val="none" w:sz="0" w:space="0" w:color="auto"/>
        <w:bottom w:val="none" w:sz="0" w:space="0" w:color="auto"/>
        <w:right w:val="none" w:sz="0" w:space="0" w:color="auto"/>
      </w:divBdr>
      <w:divsChild>
        <w:div w:id="1462117816">
          <w:marLeft w:val="0"/>
          <w:marRight w:val="0"/>
          <w:marTop w:val="0"/>
          <w:marBottom w:val="0"/>
          <w:divBdr>
            <w:top w:val="none" w:sz="0" w:space="0" w:color="auto"/>
            <w:left w:val="none" w:sz="0" w:space="0" w:color="auto"/>
            <w:bottom w:val="none" w:sz="0" w:space="0" w:color="auto"/>
            <w:right w:val="none" w:sz="0" w:space="0" w:color="auto"/>
          </w:divBdr>
        </w:div>
      </w:divsChild>
    </w:div>
    <w:div w:id="732435867">
      <w:bodyDiv w:val="1"/>
      <w:marLeft w:val="0"/>
      <w:marRight w:val="0"/>
      <w:marTop w:val="0"/>
      <w:marBottom w:val="0"/>
      <w:divBdr>
        <w:top w:val="none" w:sz="0" w:space="0" w:color="auto"/>
        <w:left w:val="none" w:sz="0" w:space="0" w:color="auto"/>
        <w:bottom w:val="none" w:sz="0" w:space="0" w:color="auto"/>
        <w:right w:val="none" w:sz="0" w:space="0" w:color="auto"/>
      </w:divBdr>
    </w:div>
    <w:div w:id="734933569">
      <w:bodyDiv w:val="1"/>
      <w:marLeft w:val="0"/>
      <w:marRight w:val="0"/>
      <w:marTop w:val="0"/>
      <w:marBottom w:val="0"/>
      <w:divBdr>
        <w:top w:val="none" w:sz="0" w:space="0" w:color="auto"/>
        <w:left w:val="none" w:sz="0" w:space="0" w:color="auto"/>
        <w:bottom w:val="none" w:sz="0" w:space="0" w:color="auto"/>
        <w:right w:val="none" w:sz="0" w:space="0" w:color="auto"/>
      </w:divBdr>
    </w:div>
    <w:div w:id="738093942">
      <w:bodyDiv w:val="1"/>
      <w:marLeft w:val="0"/>
      <w:marRight w:val="0"/>
      <w:marTop w:val="0"/>
      <w:marBottom w:val="0"/>
      <w:divBdr>
        <w:top w:val="none" w:sz="0" w:space="0" w:color="auto"/>
        <w:left w:val="none" w:sz="0" w:space="0" w:color="auto"/>
        <w:bottom w:val="none" w:sz="0" w:space="0" w:color="auto"/>
        <w:right w:val="none" w:sz="0" w:space="0" w:color="auto"/>
      </w:divBdr>
    </w:div>
    <w:div w:id="738945060">
      <w:bodyDiv w:val="1"/>
      <w:marLeft w:val="0"/>
      <w:marRight w:val="0"/>
      <w:marTop w:val="0"/>
      <w:marBottom w:val="0"/>
      <w:divBdr>
        <w:top w:val="none" w:sz="0" w:space="0" w:color="auto"/>
        <w:left w:val="none" w:sz="0" w:space="0" w:color="auto"/>
        <w:bottom w:val="none" w:sz="0" w:space="0" w:color="auto"/>
        <w:right w:val="none" w:sz="0" w:space="0" w:color="auto"/>
      </w:divBdr>
    </w:div>
    <w:div w:id="740450007">
      <w:bodyDiv w:val="1"/>
      <w:marLeft w:val="0"/>
      <w:marRight w:val="0"/>
      <w:marTop w:val="0"/>
      <w:marBottom w:val="0"/>
      <w:divBdr>
        <w:top w:val="none" w:sz="0" w:space="0" w:color="auto"/>
        <w:left w:val="none" w:sz="0" w:space="0" w:color="auto"/>
        <w:bottom w:val="none" w:sz="0" w:space="0" w:color="auto"/>
        <w:right w:val="none" w:sz="0" w:space="0" w:color="auto"/>
      </w:divBdr>
      <w:divsChild>
        <w:div w:id="1431048574">
          <w:marLeft w:val="0"/>
          <w:marRight w:val="0"/>
          <w:marTop w:val="0"/>
          <w:marBottom w:val="0"/>
          <w:divBdr>
            <w:top w:val="none" w:sz="0" w:space="0" w:color="auto"/>
            <w:left w:val="none" w:sz="0" w:space="0" w:color="auto"/>
            <w:bottom w:val="none" w:sz="0" w:space="0" w:color="auto"/>
            <w:right w:val="none" w:sz="0" w:space="0" w:color="auto"/>
          </w:divBdr>
          <w:divsChild>
            <w:div w:id="147213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03825">
      <w:bodyDiv w:val="1"/>
      <w:marLeft w:val="0"/>
      <w:marRight w:val="0"/>
      <w:marTop w:val="0"/>
      <w:marBottom w:val="0"/>
      <w:divBdr>
        <w:top w:val="none" w:sz="0" w:space="0" w:color="auto"/>
        <w:left w:val="none" w:sz="0" w:space="0" w:color="auto"/>
        <w:bottom w:val="none" w:sz="0" w:space="0" w:color="auto"/>
        <w:right w:val="none" w:sz="0" w:space="0" w:color="auto"/>
      </w:divBdr>
    </w:div>
    <w:div w:id="746918769">
      <w:bodyDiv w:val="1"/>
      <w:marLeft w:val="0"/>
      <w:marRight w:val="0"/>
      <w:marTop w:val="0"/>
      <w:marBottom w:val="0"/>
      <w:divBdr>
        <w:top w:val="none" w:sz="0" w:space="0" w:color="auto"/>
        <w:left w:val="none" w:sz="0" w:space="0" w:color="auto"/>
        <w:bottom w:val="none" w:sz="0" w:space="0" w:color="auto"/>
        <w:right w:val="none" w:sz="0" w:space="0" w:color="auto"/>
      </w:divBdr>
    </w:div>
    <w:div w:id="764765543">
      <w:bodyDiv w:val="1"/>
      <w:marLeft w:val="0"/>
      <w:marRight w:val="0"/>
      <w:marTop w:val="0"/>
      <w:marBottom w:val="0"/>
      <w:divBdr>
        <w:top w:val="none" w:sz="0" w:space="0" w:color="auto"/>
        <w:left w:val="none" w:sz="0" w:space="0" w:color="auto"/>
        <w:bottom w:val="none" w:sz="0" w:space="0" w:color="auto"/>
        <w:right w:val="none" w:sz="0" w:space="0" w:color="auto"/>
      </w:divBdr>
    </w:div>
    <w:div w:id="776365260">
      <w:bodyDiv w:val="1"/>
      <w:marLeft w:val="0"/>
      <w:marRight w:val="0"/>
      <w:marTop w:val="0"/>
      <w:marBottom w:val="0"/>
      <w:divBdr>
        <w:top w:val="none" w:sz="0" w:space="0" w:color="auto"/>
        <w:left w:val="none" w:sz="0" w:space="0" w:color="auto"/>
        <w:bottom w:val="none" w:sz="0" w:space="0" w:color="auto"/>
        <w:right w:val="none" w:sz="0" w:space="0" w:color="auto"/>
      </w:divBdr>
      <w:divsChild>
        <w:div w:id="522481499">
          <w:marLeft w:val="0"/>
          <w:marRight w:val="0"/>
          <w:marTop w:val="0"/>
          <w:marBottom w:val="0"/>
          <w:divBdr>
            <w:top w:val="none" w:sz="0" w:space="0" w:color="auto"/>
            <w:left w:val="none" w:sz="0" w:space="0" w:color="auto"/>
            <w:bottom w:val="none" w:sz="0" w:space="0" w:color="auto"/>
            <w:right w:val="none" w:sz="0" w:space="0" w:color="auto"/>
          </w:divBdr>
          <w:divsChild>
            <w:div w:id="21681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6859">
      <w:bodyDiv w:val="1"/>
      <w:marLeft w:val="0"/>
      <w:marRight w:val="0"/>
      <w:marTop w:val="0"/>
      <w:marBottom w:val="0"/>
      <w:divBdr>
        <w:top w:val="none" w:sz="0" w:space="0" w:color="auto"/>
        <w:left w:val="none" w:sz="0" w:space="0" w:color="auto"/>
        <w:bottom w:val="none" w:sz="0" w:space="0" w:color="auto"/>
        <w:right w:val="none" w:sz="0" w:space="0" w:color="auto"/>
      </w:divBdr>
    </w:div>
    <w:div w:id="783309023">
      <w:bodyDiv w:val="1"/>
      <w:marLeft w:val="0"/>
      <w:marRight w:val="0"/>
      <w:marTop w:val="0"/>
      <w:marBottom w:val="0"/>
      <w:divBdr>
        <w:top w:val="none" w:sz="0" w:space="0" w:color="auto"/>
        <w:left w:val="none" w:sz="0" w:space="0" w:color="auto"/>
        <w:bottom w:val="none" w:sz="0" w:space="0" w:color="auto"/>
        <w:right w:val="none" w:sz="0" w:space="0" w:color="auto"/>
      </w:divBdr>
    </w:div>
    <w:div w:id="790131531">
      <w:bodyDiv w:val="1"/>
      <w:marLeft w:val="0"/>
      <w:marRight w:val="0"/>
      <w:marTop w:val="0"/>
      <w:marBottom w:val="0"/>
      <w:divBdr>
        <w:top w:val="none" w:sz="0" w:space="0" w:color="auto"/>
        <w:left w:val="none" w:sz="0" w:space="0" w:color="auto"/>
        <w:bottom w:val="none" w:sz="0" w:space="0" w:color="auto"/>
        <w:right w:val="none" w:sz="0" w:space="0" w:color="auto"/>
      </w:divBdr>
      <w:divsChild>
        <w:div w:id="836265759">
          <w:marLeft w:val="0"/>
          <w:marRight w:val="0"/>
          <w:marTop w:val="0"/>
          <w:marBottom w:val="0"/>
          <w:divBdr>
            <w:top w:val="none" w:sz="0" w:space="0" w:color="auto"/>
            <w:left w:val="none" w:sz="0" w:space="0" w:color="auto"/>
            <w:bottom w:val="none" w:sz="0" w:space="0" w:color="auto"/>
            <w:right w:val="none" w:sz="0" w:space="0" w:color="auto"/>
          </w:divBdr>
          <w:divsChild>
            <w:div w:id="2935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5282">
      <w:bodyDiv w:val="1"/>
      <w:marLeft w:val="0"/>
      <w:marRight w:val="0"/>
      <w:marTop w:val="0"/>
      <w:marBottom w:val="0"/>
      <w:divBdr>
        <w:top w:val="none" w:sz="0" w:space="0" w:color="auto"/>
        <w:left w:val="none" w:sz="0" w:space="0" w:color="auto"/>
        <w:bottom w:val="none" w:sz="0" w:space="0" w:color="auto"/>
        <w:right w:val="none" w:sz="0" w:space="0" w:color="auto"/>
      </w:divBdr>
    </w:div>
    <w:div w:id="808132555">
      <w:bodyDiv w:val="1"/>
      <w:marLeft w:val="0"/>
      <w:marRight w:val="0"/>
      <w:marTop w:val="0"/>
      <w:marBottom w:val="0"/>
      <w:divBdr>
        <w:top w:val="none" w:sz="0" w:space="0" w:color="auto"/>
        <w:left w:val="none" w:sz="0" w:space="0" w:color="auto"/>
        <w:bottom w:val="none" w:sz="0" w:space="0" w:color="auto"/>
        <w:right w:val="none" w:sz="0" w:space="0" w:color="auto"/>
      </w:divBdr>
    </w:div>
    <w:div w:id="817502755">
      <w:bodyDiv w:val="1"/>
      <w:marLeft w:val="0"/>
      <w:marRight w:val="0"/>
      <w:marTop w:val="0"/>
      <w:marBottom w:val="0"/>
      <w:divBdr>
        <w:top w:val="none" w:sz="0" w:space="0" w:color="auto"/>
        <w:left w:val="none" w:sz="0" w:space="0" w:color="auto"/>
        <w:bottom w:val="none" w:sz="0" w:space="0" w:color="auto"/>
        <w:right w:val="none" w:sz="0" w:space="0" w:color="auto"/>
      </w:divBdr>
      <w:divsChild>
        <w:div w:id="1208879623">
          <w:marLeft w:val="0"/>
          <w:marRight w:val="0"/>
          <w:marTop w:val="0"/>
          <w:marBottom w:val="0"/>
          <w:divBdr>
            <w:top w:val="none" w:sz="0" w:space="0" w:color="auto"/>
            <w:left w:val="none" w:sz="0" w:space="0" w:color="auto"/>
            <w:bottom w:val="none" w:sz="0" w:space="0" w:color="auto"/>
            <w:right w:val="none" w:sz="0" w:space="0" w:color="auto"/>
          </w:divBdr>
          <w:divsChild>
            <w:div w:id="47391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41088">
      <w:bodyDiv w:val="1"/>
      <w:marLeft w:val="0"/>
      <w:marRight w:val="0"/>
      <w:marTop w:val="0"/>
      <w:marBottom w:val="0"/>
      <w:divBdr>
        <w:top w:val="none" w:sz="0" w:space="0" w:color="auto"/>
        <w:left w:val="none" w:sz="0" w:space="0" w:color="auto"/>
        <w:bottom w:val="none" w:sz="0" w:space="0" w:color="auto"/>
        <w:right w:val="none" w:sz="0" w:space="0" w:color="auto"/>
      </w:divBdr>
    </w:div>
    <w:div w:id="825316071">
      <w:bodyDiv w:val="1"/>
      <w:marLeft w:val="0"/>
      <w:marRight w:val="0"/>
      <w:marTop w:val="0"/>
      <w:marBottom w:val="0"/>
      <w:divBdr>
        <w:top w:val="none" w:sz="0" w:space="0" w:color="auto"/>
        <w:left w:val="none" w:sz="0" w:space="0" w:color="auto"/>
        <w:bottom w:val="none" w:sz="0" w:space="0" w:color="auto"/>
        <w:right w:val="none" w:sz="0" w:space="0" w:color="auto"/>
      </w:divBdr>
    </w:div>
    <w:div w:id="829517690">
      <w:bodyDiv w:val="1"/>
      <w:marLeft w:val="0"/>
      <w:marRight w:val="0"/>
      <w:marTop w:val="0"/>
      <w:marBottom w:val="0"/>
      <w:divBdr>
        <w:top w:val="none" w:sz="0" w:space="0" w:color="auto"/>
        <w:left w:val="none" w:sz="0" w:space="0" w:color="auto"/>
        <w:bottom w:val="none" w:sz="0" w:space="0" w:color="auto"/>
        <w:right w:val="none" w:sz="0" w:space="0" w:color="auto"/>
      </w:divBdr>
    </w:div>
    <w:div w:id="839393924">
      <w:bodyDiv w:val="1"/>
      <w:marLeft w:val="0"/>
      <w:marRight w:val="0"/>
      <w:marTop w:val="0"/>
      <w:marBottom w:val="0"/>
      <w:divBdr>
        <w:top w:val="none" w:sz="0" w:space="0" w:color="auto"/>
        <w:left w:val="none" w:sz="0" w:space="0" w:color="auto"/>
        <w:bottom w:val="none" w:sz="0" w:space="0" w:color="auto"/>
        <w:right w:val="none" w:sz="0" w:space="0" w:color="auto"/>
      </w:divBdr>
    </w:div>
    <w:div w:id="851991041">
      <w:bodyDiv w:val="1"/>
      <w:marLeft w:val="0"/>
      <w:marRight w:val="0"/>
      <w:marTop w:val="0"/>
      <w:marBottom w:val="0"/>
      <w:divBdr>
        <w:top w:val="none" w:sz="0" w:space="0" w:color="auto"/>
        <w:left w:val="none" w:sz="0" w:space="0" w:color="auto"/>
        <w:bottom w:val="none" w:sz="0" w:space="0" w:color="auto"/>
        <w:right w:val="none" w:sz="0" w:space="0" w:color="auto"/>
      </w:divBdr>
      <w:divsChild>
        <w:div w:id="1433239419">
          <w:marLeft w:val="0"/>
          <w:marRight w:val="0"/>
          <w:marTop w:val="0"/>
          <w:marBottom w:val="0"/>
          <w:divBdr>
            <w:top w:val="none" w:sz="0" w:space="0" w:color="auto"/>
            <w:left w:val="none" w:sz="0" w:space="0" w:color="auto"/>
            <w:bottom w:val="none" w:sz="0" w:space="0" w:color="auto"/>
            <w:right w:val="none" w:sz="0" w:space="0" w:color="auto"/>
          </w:divBdr>
        </w:div>
      </w:divsChild>
    </w:div>
    <w:div w:id="882057804">
      <w:bodyDiv w:val="1"/>
      <w:marLeft w:val="0"/>
      <w:marRight w:val="0"/>
      <w:marTop w:val="0"/>
      <w:marBottom w:val="0"/>
      <w:divBdr>
        <w:top w:val="none" w:sz="0" w:space="0" w:color="auto"/>
        <w:left w:val="none" w:sz="0" w:space="0" w:color="auto"/>
        <w:bottom w:val="none" w:sz="0" w:space="0" w:color="auto"/>
        <w:right w:val="none" w:sz="0" w:space="0" w:color="auto"/>
      </w:divBdr>
    </w:div>
    <w:div w:id="890270261">
      <w:bodyDiv w:val="1"/>
      <w:marLeft w:val="0"/>
      <w:marRight w:val="0"/>
      <w:marTop w:val="0"/>
      <w:marBottom w:val="0"/>
      <w:divBdr>
        <w:top w:val="none" w:sz="0" w:space="0" w:color="auto"/>
        <w:left w:val="none" w:sz="0" w:space="0" w:color="auto"/>
        <w:bottom w:val="none" w:sz="0" w:space="0" w:color="auto"/>
        <w:right w:val="none" w:sz="0" w:space="0" w:color="auto"/>
      </w:divBdr>
    </w:div>
    <w:div w:id="897403704">
      <w:bodyDiv w:val="1"/>
      <w:marLeft w:val="0"/>
      <w:marRight w:val="0"/>
      <w:marTop w:val="0"/>
      <w:marBottom w:val="0"/>
      <w:divBdr>
        <w:top w:val="none" w:sz="0" w:space="0" w:color="auto"/>
        <w:left w:val="none" w:sz="0" w:space="0" w:color="auto"/>
        <w:bottom w:val="none" w:sz="0" w:space="0" w:color="auto"/>
        <w:right w:val="none" w:sz="0" w:space="0" w:color="auto"/>
      </w:divBdr>
    </w:div>
    <w:div w:id="902519725">
      <w:bodyDiv w:val="1"/>
      <w:marLeft w:val="0"/>
      <w:marRight w:val="0"/>
      <w:marTop w:val="0"/>
      <w:marBottom w:val="0"/>
      <w:divBdr>
        <w:top w:val="none" w:sz="0" w:space="0" w:color="auto"/>
        <w:left w:val="none" w:sz="0" w:space="0" w:color="auto"/>
        <w:bottom w:val="none" w:sz="0" w:space="0" w:color="auto"/>
        <w:right w:val="none" w:sz="0" w:space="0" w:color="auto"/>
      </w:divBdr>
    </w:div>
    <w:div w:id="944581894">
      <w:bodyDiv w:val="1"/>
      <w:marLeft w:val="0"/>
      <w:marRight w:val="0"/>
      <w:marTop w:val="0"/>
      <w:marBottom w:val="0"/>
      <w:divBdr>
        <w:top w:val="none" w:sz="0" w:space="0" w:color="auto"/>
        <w:left w:val="none" w:sz="0" w:space="0" w:color="auto"/>
        <w:bottom w:val="none" w:sz="0" w:space="0" w:color="auto"/>
        <w:right w:val="none" w:sz="0" w:space="0" w:color="auto"/>
      </w:divBdr>
      <w:divsChild>
        <w:div w:id="1868791775">
          <w:marLeft w:val="0"/>
          <w:marRight w:val="0"/>
          <w:marTop w:val="0"/>
          <w:marBottom w:val="0"/>
          <w:divBdr>
            <w:top w:val="none" w:sz="0" w:space="0" w:color="auto"/>
            <w:left w:val="none" w:sz="0" w:space="0" w:color="auto"/>
            <w:bottom w:val="none" w:sz="0" w:space="0" w:color="auto"/>
            <w:right w:val="none" w:sz="0" w:space="0" w:color="auto"/>
          </w:divBdr>
          <w:divsChild>
            <w:div w:id="10449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48517">
      <w:bodyDiv w:val="1"/>
      <w:marLeft w:val="0"/>
      <w:marRight w:val="0"/>
      <w:marTop w:val="0"/>
      <w:marBottom w:val="0"/>
      <w:divBdr>
        <w:top w:val="none" w:sz="0" w:space="0" w:color="auto"/>
        <w:left w:val="none" w:sz="0" w:space="0" w:color="auto"/>
        <w:bottom w:val="none" w:sz="0" w:space="0" w:color="auto"/>
        <w:right w:val="none" w:sz="0" w:space="0" w:color="auto"/>
      </w:divBdr>
    </w:div>
    <w:div w:id="950935073">
      <w:bodyDiv w:val="1"/>
      <w:marLeft w:val="0"/>
      <w:marRight w:val="0"/>
      <w:marTop w:val="0"/>
      <w:marBottom w:val="0"/>
      <w:divBdr>
        <w:top w:val="none" w:sz="0" w:space="0" w:color="auto"/>
        <w:left w:val="none" w:sz="0" w:space="0" w:color="auto"/>
        <w:bottom w:val="none" w:sz="0" w:space="0" w:color="auto"/>
        <w:right w:val="none" w:sz="0" w:space="0" w:color="auto"/>
      </w:divBdr>
    </w:div>
    <w:div w:id="956452492">
      <w:bodyDiv w:val="1"/>
      <w:marLeft w:val="0"/>
      <w:marRight w:val="0"/>
      <w:marTop w:val="0"/>
      <w:marBottom w:val="0"/>
      <w:divBdr>
        <w:top w:val="none" w:sz="0" w:space="0" w:color="auto"/>
        <w:left w:val="none" w:sz="0" w:space="0" w:color="auto"/>
        <w:bottom w:val="none" w:sz="0" w:space="0" w:color="auto"/>
        <w:right w:val="none" w:sz="0" w:space="0" w:color="auto"/>
      </w:divBdr>
    </w:div>
    <w:div w:id="956719433">
      <w:bodyDiv w:val="1"/>
      <w:marLeft w:val="0"/>
      <w:marRight w:val="0"/>
      <w:marTop w:val="0"/>
      <w:marBottom w:val="0"/>
      <w:divBdr>
        <w:top w:val="none" w:sz="0" w:space="0" w:color="auto"/>
        <w:left w:val="none" w:sz="0" w:space="0" w:color="auto"/>
        <w:bottom w:val="none" w:sz="0" w:space="0" w:color="auto"/>
        <w:right w:val="none" w:sz="0" w:space="0" w:color="auto"/>
      </w:divBdr>
      <w:divsChild>
        <w:div w:id="525362422">
          <w:marLeft w:val="0"/>
          <w:marRight w:val="0"/>
          <w:marTop w:val="0"/>
          <w:marBottom w:val="0"/>
          <w:divBdr>
            <w:top w:val="none" w:sz="0" w:space="0" w:color="auto"/>
            <w:left w:val="none" w:sz="0" w:space="0" w:color="auto"/>
            <w:bottom w:val="none" w:sz="0" w:space="0" w:color="auto"/>
            <w:right w:val="none" w:sz="0" w:space="0" w:color="auto"/>
          </w:divBdr>
        </w:div>
      </w:divsChild>
    </w:div>
    <w:div w:id="961956367">
      <w:bodyDiv w:val="1"/>
      <w:marLeft w:val="0"/>
      <w:marRight w:val="0"/>
      <w:marTop w:val="0"/>
      <w:marBottom w:val="0"/>
      <w:divBdr>
        <w:top w:val="none" w:sz="0" w:space="0" w:color="auto"/>
        <w:left w:val="none" w:sz="0" w:space="0" w:color="auto"/>
        <w:bottom w:val="none" w:sz="0" w:space="0" w:color="auto"/>
        <w:right w:val="none" w:sz="0" w:space="0" w:color="auto"/>
      </w:divBdr>
    </w:div>
    <w:div w:id="965045045">
      <w:bodyDiv w:val="1"/>
      <w:marLeft w:val="0"/>
      <w:marRight w:val="0"/>
      <w:marTop w:val="0"/>
      <w:marBottom w:val="0"/>
      <w:divBdr>
        <w:top w:val="none" w:sz="0" w:space="0" w:color="auto"/>
        <w:left w:val="none" w:sz="0" w:space="0" w:color="auto"/>
        <w:bottom w:val="none" w:sz="0" w:space="0" w:color="auto"/>
        <w:right w:val="none" w:sz="0" w:space="0" w:color="auto"/>
      </w:divBdr>
    </w:div>
    <w:div w:id="967080318">
      <w:bodyDiv w:val="1"/>
      <w:marLeft w:val="0"/>
      <w:marRight w:val="0"/>
      <w:marTop w:val="0"/>
      <w:marBottom w:val="0"/>
      <w:divBdr>
        <w:top w:val="none" w:sz="0" w:space="0" w:color="auto"/>
        <w:left w:val="none" w:sz="0" w:space="0" w:color="auto"/>
        <w:bottom w:val="none" w:sz="0" w:space="0" w:color="auto"/>
        <w:right w:val="none" w:sz="0" w:space="0" w:color="auto"/>
      </w:divBdr>
    </w:div>
    <w:div w:id="972755514">
      <w:bodyDiv w:val="1"/>
      <w:marLeft w:val="0"/>
      <w:marRight w:val="0"/>
      <w:marTop w:val="0"/>
      <w:marBottom w:val="0"/>
      <w:divBdr>
        <w:top w:val="none" w:sz="0" w:space="0" w:color="auto"/>
        <w:left w:val="none" w:sz="0" w:space="0" w:color="auto"/>
        <w:bottom w:val="none" w:sz="0" w:space="0" w:color="auto"/>
        <w:right w:val="none" w:sz="0" w:space="0" w:color="auto"/>
      </w:divBdr>
    </w:div>
    <w:div w:id="1025134346">
      <w:bodyDiv w:val="1"/>
      <w:marLeft w:val="0"/>
      <w:marRight w:val="0"/>
      <w:marTop w:val="0"/>
      <w:marBottom w:val="0"/>
      <w:divBdr>
        <w:top w:val="none" w:sz="0" w:space="0" w:color="auto"/>
        <w:left w:val="none" w:sz="0" w:space="0" w:color="auto"/>
        <w:bottom w:val="none" w:sz="0" w:space="0" w:color="auto"/>
        <w:right w:val="none" w:sz="0" w:space="0" w:color="auto"/>
      </w:divBdr>
    </w:div>
    <w:div w:id="1033656328">
      <w:bodyDiv w:val="1"/>
      <w:marLeft w:val="0"/>
      <w:marRight w:val="0"/>
      <w:marTop w:val="0"/>
      <w:marBottom w:val="0"/>
      <w:divBdr>
        <w:top w:val="none" w:sz="0" w:space="0" w:color="auto"/>
        <w:left w:val="none" w:sz="0" w:space="0" w:color="auto"/>
        <w:bottom w:val="none" w:sz="0" w:space="0" w:color="auto"/>
        <w:right w:val="none" w:sz="0" w:space="0" w:color="auto"/>
      </w:divBdr>
      <w:divsChild>
        <w:div w:id="1457289596">
          <w:marLeft w:val="0"/>
          <w:marRight w:val="0"/>
          <w:marTop w:val="0"/>
          <w:marBottom w:val="0"/>
          <w:divBdr>
            <w:top w:val="none" w:sz="0" w:space="0" w:color="auto"/>
            <w:left w:val="none" w:sz="0" w:space="0" w:color="auto"/>
            <w:bottom w:val="none" w:sz="0" w:space="0" w:color="auto"/>
            <w:right w:val="none" w:sz="0" w:space="0" w:color="auto"/>
          </w:divBdr>
          <w:divsChild>
            <w:div w:id="200828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4142">
      <w:bodyDiv w:val="1"/>
      <w:marLeft w:val="0"/>
      <w:marRight w:val="0"/>
      <w:marTop w:val="0"/>
      <w:marBottom w:val="0"/>
      <w:divBdr>
        <w:top w:val="none" w:sz="0" w:space="0" w:color="auto"/>
        <w:left w:val="none" w:sz="0" w:space="0" w:color="auto"/>
        <w:bottom w:val="none" w:sz="0" w:space="0" w:color="auto"/>
        <w:right w:val="none" w:sz="0" w:space="0" w:color="auto"/>
      </w:divBdr>
    </w:div>
    <w:div w:id="1047608068">
      <w:bodyDiv w:val="1"/>
      <w:marLeft w:val="0"/>
      <w:marRight w:val="0"/>
      <w:marTop w:val="0"/>
      <w:marBottom w:val="0"/>
      <w:divBdr>
        <w:top w:val="none" w:sz="0" w:space="0" w:color="auto"/>
        <w:left w:val="none" w:sz="0" w:space="0" w:color="auto"/>
        <w:bottom w:val="none" w:sz="0" w:space="0" w:color="auto"/>
        <w:right w:val="none" w:sz="0" w:space="0" w:color="auto"/>
      </w:divBdr>
    </w:div>
    <w:div w:id="1048070120">
      <w:bodyDiv w:val="1"/>
      <w:marLeft w:val="0"/>
      <w:marRight w:val="0"/>
      <w:marTop w:val="0"/>
      <w:marBottom w:val="0"/>
      <w:divBdr>
        <w:top w:val="none" w:sz="0" w:space="0" w:color="auto"/>
        <w:left w:val="none" w:sz="0" w:space="0" w:color="auto"/>
        <w:bottom w:val="none" w:sz="0" w:space="0" w:color="auto"/>
        <w:right w:val="none" w:sz="0" w:space="0" w:color="auto"/>
      </w:divBdr>
    </w:div>
    <w:div w:id="1050880871">
      <w:bodyDiv w:val="1"/>
      <w:marLeft w:val="0"/>
      <w:marRight w:val="0"/>
      <w:marTop w:val="0"/>
      <w:marBottom w:val="0"/>
      <w:divBdr>
        <w:top w:val="none" w:sz="0" w:space="0" w:color="auto"/>
        <w:left w:val="none" w:sz="0" w:space="0" w:color="auto"/>
        <w:bottom w:val="none" w:sz="0" w:space="0" w:color="auto"/>
        <w:right w:val="none" w:sz="0" w:space="0" w:color="auto"/>
      </w:divBdr>
    </w:div>
    <w:div w:id="1051660462">
      <w:bodyDiv w:val="1"/>
      <w:marLeft w:val="0"/>
      <w:marRight w:val="0"/>
      <w:marTop w:val="0"/>
      <w:marBottom w:val="0"/>
      <w:divBdr>
        <w:top w:val="none" w:sz="0" w:space="0" w:color="auto"/>
        <w:left w:val="none" w:sz="0" w:space="0" w:color="auto"/>
        <w:bottom w:val="none" w:sz="0" w:space="0" w:color="auto"/>
        <w:right w:val="none" w:sz="0" w:space="0" w:color="auto"/>
      </w:divBdr>
      <w:divsChild>
        <w:div w:id="1799373917">
          <w:marLeft w:val="0"/>
          <w:marRight w:val="0"/>
          <w:marTop w:val="0"/>
          <w:marBottom w:val="0"/>
          <w:divBdr>
            <w:top w:val="none" w:sz="0" w:space="0" w:color="auto"/>
            <w:left w:val="none" w:sz="0" w:space="0" w:color="auto"/>
            <w:bottom w:val="none" w:sz="0" w:space="0" w:color="auto"/>
            <w:right w:val="none" w:sz="0" w:space="0" w:color="auto"/>
          </w:divBdr>
          <w:divsChild>
            <w:div w:id="5940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10782">
      <w:bodyDiv w:val="1"/>
      <w:marLeft w:val="0"/>
      <w:marRight w:val="0"/>
      <w:marTop w:val="0"/>
      <w:marBottom w:val="0"/>
      <w:divBdr>
        <w:top w:val="none" w:sz="0" w:space="0" w:color="auto"/>
        <w:left w:val="none" w:sz="0" w:space="0" w:color="auto"/>
        <w:bottom w:val="none" w:sz="0" w:space="0" w:color="auto"/>
        <w:right w:val="none" w:sz="0" w:space="0" w:color="auto"/>
      </w:divBdr>
    </w:div>
    <w:div w:id="1059591115">
      <w:bodyDiv w:val="1"/>
      <w:marLeft w:val="0"/>
      <w:marRight w:val="0"/>
      <w:marTop w:val="0"/>
      <w:marBottom w:val="0"/>
      <w:divBdr>
        <w:top w:val="none" w:sz="0" w:space="0" w:color="auto"/>
        <w:left w:val="none" w:sz="0" w:space="0" w:color="auto"/>
        <w:bottom w:val="none" w:sz="0" w:space="0" w:color="auto"/>
        <w:right w:val="none" w:sz="0" w:space="0" w:color="auto"/>
      </w:divBdr>
      <w:divsChild>
        <w:div w:id="1455754583">
          <w:marLeft w:val="0"/>
          <w:marRight w:val="0"/>
          <w:marTop w:val="0"/>
          <w:marBottom w:val="0"/>
          <w:divBdr>
            <w:top w:val="none" w:sz="0" w:space="0" w:color="auto"/>
            <w:left w:val="none" w:sz="0" w:space="0" w:color="auto"/>
            <w:bottom w:val="none" w:sz="0" w:space="0" w:color="auto"/>
            <w:right w:val="none" w:sz="0" w:space="0" w:color="auto"/>
          </w:divBdr>
          <w:divsChild>
            <w:div w:id="69673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5590">
      <w:bodyDiv w:val="1"/>
      <w:marLeft w:val="0"/>
      <w:marRight w:val="0"/>
      <w:marTop w:val="0"/>
      <w:marBottom w:val="0"/>
      <w:divBdr>
        <w:top w:val="none" w:sz="0" w:space="0" w:color="auto"/>
        <w:left w:val="none" w:sz="0" w:space="0" w:color="auto"/>
        <w:bottom w:val="none" w:sz="0" w:space="0" w:color="auto"/>
        <w:right w:val="none" w:sz="0" w:space="0" w:color="auto"/>
      </w:divBdr>
    </w:div>
    <w:div w:id="1068573467">
      <w:bodyDiv w:val="1"/>
      <w:marLeft w:val="0"/>
      <w:marRight w:val="0"/>
      <w:marTop w:val="0"/>
      <w:marBottom w:val="0"/>
      <w:divBdr>
        <w:top w:val="none" w:sz="0" w:space="0" w:color="auto"/>
        <w:left w:val="none" w:sz="0" w:space="0" w:color="auto"/>
        <w:bottom w:val="none" w:sz="0" w:space="0" w:color="auto"/>
        <w:right w:val="none" w:sz="0" w:space="0" w:color="auto"/>
      </w:divBdr>
    </w:div>
    <w:div w:id="1079906610">
      <w:bodyDiv w:val="1"/>
      <w:marLeft w:val="0"/>
      <w:marRight w:val="0"/>
      <w:marTop w:val="0"/>
      <w:marBottom w:val="0"/>
      <w:divBdr>
        <w:top w:val="none" w:sz="0" w:space="0" w:color="auto"/>
        <w:left w:val="none" w:sz="0" w:space="0" w:color="auto"/>
        <w:bottom w:val="none" w:sz="0" w:space="0" w:color="auto"/>
        <w:right w:val="none" w:sz="0" w:space="0" w:color="auto"/>
      </w:divBdr>
    </w:div>
    <w:div w:id="1082801808">
      <w:bodyDiv w:val="1"/>
      <w:marLeft w:val="0"/>
      <w:marRight w:val="0"/>
      <w:marTop w:val="0"/>
      <w:marBottom w:val="0"/>
      <w:divBdr>
        <w:top w:val="none" w:sz="0" w:space="0" w:color="auto"/>
        <w:left w:val="none" w:sz="0" w:space="0" w:color="auto"/>
        <w:bottom w:val="none" w:sz="0" w:space="0" w:color="auto"/>
        <w:right w:val="none" w:sz="0" w:space="0" w:color="auto"/>
      </w:divBdr>
      <w:divsChild>
        <w:div w:id="1633250874">
          <w:marLeft w:val="0"/>
          <w:marRight w:val="0"/>
          <w:marTop w:val="0"/>
          <w:marBottom w:val="0"/>
          <w:divBdr>
            <w:top w:val="none" w:sz="0" w:space="0" w:color="auto"/>
            <w:left w:val="none" w:sz="0" w:space="0" w:color="auto"/>
            <w:bottom w:val="none" w:sz="0" w:space="0" w:color="auto"/>
            <w:right w:val="none" w:sz="0" w:space="0" w:color="auto"/>
          </w:divBdr>
          <w:divsChild>
            <w:div w:id="6820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5474">
      <w:bodyDiv w:val="1"/>
      <w:marLeft w:val="0"/>
      <w:marRight w:val="0"/>
      <w:marTop w:val="0"/>
      <w:marBottom w:val="0"/>
      <w:divBdr>
        <w:top w:val="none" w:sz="0" w:space="0" w:color="auto"/>
        <w:left w:val="none" w:sz="0" w:space="0" w:color="auto"/>
        <w:bottom w:val="none" w:sz="0" w:space="0" w:color="auto"/>
        <w:right w:val="none" w:sz="0" w:space="0" w:color="auto"/>
      </w:divBdr>
      <w:divsChild>
        <w:div w:id="1508325909">
          <w:marLeft w:val="0"/>
          <w:marRight w:val="0"/>
          <w:marTop w:val="0"/>
          <w:marBottom w:val="0"/>
          <w:divBdr>
            <w:top w:val="none" w:sz="0" w:space="0" w:color="auto"/>
            <w:left w:val="none" w:sz="0" w:space="0" w:color="auto"/>
            <w:bottom w:val="none" w:sz="0" w:space="0" w:color="auto"/>
            <w:right w:val="none" w:sz="0" w:space="0" w:color="auto"/>
          </w:divBdr>
          <w:divsChild>
            <w:div w:id="129290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652416">
      <w:bodyDiv w:val="1"/>
      <w:marLeft w:val="0"/>
      <w:marRight w:val="0"/>
      <w:marTop w:val="0"/>
      <w:marBottom w:val="0"/>
      <w:divBdr>
        <w:top w:val="none" w:sz="0" w:space="0" w:color="auto"/>
        <w:left w:val="none" w:sz="0" w:space="0" w:color="auto"/>
        <w:bottom w:val="none" w:sz="0" w:space="0" w:color="auto"/>
        <w:right w:val="none" w:sz="0" w:space="0" w:color="auto"/>
      </w:divBdr>
    </w:div>
    <w:div w:id="1109546201">
      <w:bodyDiv w:val="1"/>
      <w:marLeft w:val="0"/>
      <w:marRight w:val="0"/>
      <w:marTop w:val="0"/>
      <w:marBottom w:val="0"/>
      <w:divBdr>
        <w:top w:val="none" w:sz="0" w:space="0" w:color="auto"/>
        <w:left w:val="none" w:sz="0" w:space="0" w:color="auto"/>
        <w:bottom w:val="none" w:sz="0" w:space="0" w:color="auto"/>
        <w:right w:val="none" w:sz="0" w:space="0" w:color="auto"/>
      </w:divBdr>
    </w:div>
    <w:div w:id="1112162429">
      <w:bodyDiv w:val="1"/>
      <w:marLeft w:val="0"/>
      <w:marRight w:val="0"/>
      <w:marTop w:val="0"/>
      <w:marBottom w:val="0"/>
      <w:divBdr>
        <w:top w:val="none" w:sz="0" w:space="0" w:color="auto"/>
        <w:left w:val="none" w:sz="0" w:space="0" w:color="auto"/>
        <w:bottom w:val="none" w:sz="0" w:space="0" w:color="auto"/>
        <w:right w:val="none" w:sz="0" w:space="0" w:color="auto"/>
      </w:divBdr>
      <w:divsChild>
        <w:div w:id="141386741">
          <w:marLeft w:val="0"/>
          <w:marRight w:val="0"/>
          <w:marTop w:val="0"/>
          <w:marBottom w:val="0"/>
          <w:divBdr>
            <w:top w:val="none" w:sz="0" w:space="0" w:color="auto"/>
            <w:left w:val="none" w:sz="0" w:space="0" w:color="auto"/>
            <w:bottom w:val="none" w:sz="0" w:space="0" w:color="auto"/>
            <w:right w:val="none" w:sz="0" w:space="0" w:color="auto"/>
          </w:divBdr>
        </w:div>
      </w:divsChild>
    </w:div>
    <w:div w:id="1124496107">
      <w:bodyDiv w:val="1"/>
      <w:marLeft w:val="0"/>
      <w:marRight w:val="0"/>
      <w:marTop w:val="0"/>
      <w:marBottom w:val="0"/>
      <w:divBdr>
        <w:top w:val="none" w:sz="0" w:space="0" w:color="auto"/>
        <w:left w:val="none" w:sz="0" w:space="0" w:color="auto"/>
        <w:bottom w:val="none" w:sz="0" w:space="0" w:color="auto"/>
        <w:right w:val="none" w:sz="0" w:space="0" w:color="auto"/>
      </w:divBdr>
      <w:divsChild>
        <w:div w:id="639916640">
          <w:marLeft w:val="0"/>
          <w:marRight w:val="0"/>
          <w:marTop w:val="0"/>
          <w:marBottom w:val="0"/>
          <w:divBdr>
            <w:top w:val="none" w:sz="0" w:space="0" w:color="auto"/>
            <w:left w:val="none" w:sz="0" w:space="0" w:color="auto"/>
            <w:bottom w:val="none" w:sz="0" w:space="0" w:color="auto"/>
            <w:right w:val="none" w:sz="0" w:space="0" w:color="auto"/>
          </w:divBdr>
          <w:divsChild>
            <w:div w:id="834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2159">
      <w:bodyDiv w:val="1"/>
      <w:marLeft w:val="0"/>
      <w:marRight w:val="0"/>
      <w:marTop w:val="0"/>
      <w:marBottom w:val="0"/>
      <w:divBdr>
        <w:top w:val="none" w:sz="0" w:space="0" w:color="auto"/>
        <w:left w:val="none" w:sz="0" w:space="0" w:color="auto"/>
        <w:bottom w:val="none" w:sz="0" w:space="0" w:color="auto"/>
        <w:right w:val="none" w:sz="0" w:space="0" w:color="auto"/>
      </w:divBdr>
      <w:divsChild>
        <w:div w:id="1547327449">
          <w:marLeft w:val="0"/>
          <w:marRight w:val="0"/>
          <w:marTop w:val="0"/>
          <w:marBottom w:val="0"/>
          <w:divBdr>
            <w:top w:val="none" w:sz="0" w:space="0" w:color="auto"/>
            <w:left w:val="none" w:sz="0" w:space="0" w:color="auto"/>
            <w:bottom w:val="none" w:sz="0" w:space="0" w:color="auto"/>
            <w:right w:val="none" w:sz="0" w:space="0" w:color="auto"/>
          </w:divBdr>
          <w:divsChild>
            <w:div w:id="164917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18763">
      <w:bodyDiv w:val="1"/>
      <w:marLeft w:val="0"/>
      <w:marRight w:val="0"/>
      <w:marTop w:val="0"/>
      <w:marBottom w:val="0"/>
      <w:divBdr>
        <w:top w:val="none" w:sz="0" w:space="0" w:color="auto"/>
        <w:left w:val="none" w:sz="0" w:space="0" w:color="auto"/>
        <w:bottom w:val="none" w:sz="0" w:space="0" w:color="auto"/>
        <w:right w:val="none" w:sz="0" w:space="0" w:color="auto"/>
      </w:divBdr>
      <w:divsChild>
        <w:div w:id="1255892684">
          <w:marLeft w:val="0"/>
          <w:marRight w:val="0"/>
          <w:marTop w:val="0"/>
          <w:marBottom w:val="0"/>
          <w:divBdr>
            <w:top w:val="none" w:sz="0" w:space="0" w:color="auto"/>
            <w:left w:val="none" w:sz="0" w:space="0" w:color="auto"/>
            <w:bottom w:val="none" w:sz="0" w:space="0" w:color="auto"/>
            <w:right w:val="none" w:sz="0" w:space="0" w:color="auto"/>
          </w:divBdr>
          <w:divsChild>
            <w:div w:id="107767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77738">
      <w:bodyDiv w:val="1"/>
      <w:marLeft w:val="0"/>
      <w:marRight w:val="0"/>
      <w:marTop w:val="0"/>
      <w:marBottom w:val="0"/>
      <w:divBdr>
        <w:top w:val="none" w:sz="0" w:space="0" w:color="auto"/>
        <w:left w:val="none" w:sz="0" w:space="0" w:color="auto"/>
        <w:bottom w:val="none" w:sz="0" w:space="0" w:color="auto"/>
        <w:right w:val="none" w:sz="0" w:space="0" w:color="auto"/>
      </w:divBdr>
    </w:div>
    <w:div w:id="1133332935">
      <w:bodyDiv w:val="1"/>
      <w:marLeft w:val="0"/>
      <w:marRight w:val="0"/>
      <w:marTop w:val="0"/>
      <w:marBottom w:val="0"/>
      <w:divBdr>
        <w:top w:val="none" w:sz="0" w:space="0" w:color="auto"/>
        <w:left w:val="none" w:sz="0" w:space="0" w:color="auto"/>
        <w:bottom w:val="none" w:sz="0" w:space="0" w:color="auto"/>
        <w:right w:val="none" w:sz="0" w:space="0" w:color="auto"/>
      </w:divBdr>
    </w:div>
    <w:div w:id="1161698478">
      <w:bodyDiv w:val="1"/>
      <w:marLeft w:val="0"/>
      <w:marRight w:val="0"/>
      <w:marTop w:val="0"/>
      <w:marBottom w:val="0"/>
      <w:divBdr>
        <w:top w:val="none" w:sz="0" w:space="0" w:color="auto"/>
        <w:left w:val="none" w:sz="0" w:space="0" w:color="auto"/>
        <w:bottom w:val="none" w:sz="0" w:space="0" w:color="auto"/>
        <w:right w:val="none" w:sz="0" w:space="0" w:color="auto"/>
      </w:divBdr>
    </w:div>
    <w:div w:id="1163932851">
      <w:bodyDiv w:val="1"/>
      <w:marLeft w:val="0"/>
      <w:marRight w:val="0"/>
      <w:marTop w:val="0"/>
      <w:marBottom w:val="0"/>
      <w:divBdr>
        <w:top w:val="none" w:sz="0" w:space="0" w:color="auto"/>
        <w:left w:val="none" w:sz="0" w:space="0" w:color="auto"/>
        <w:bottom w:val="none" w:sz="0" w:space="0" w:color="auto"/>
        <w:right w:val="none" w:sz="0" w:space="0" w:color="auto"/>
      </w:divBdr>
      <w:divsChild>
        <w:div w:id="1776049851">
          <w:marLeft w:val="0"/>
          <w:marRight w:val="0"/>
          <w:marTop w:val="0"/>
          <w:marBottom w:val="0"/>
          <w:divBdr>
            <w:top w:val="none" w:sz="0" w:space="0" w:color="auto"/>
            <w:left w:val="none" w:sz="0" w:space="0" w:color="auto"/>
            <w:bottom w:val="none" w:sz="0" w:space="0" w:color="auto"/>
            <w:right w:val="none" w:sz="0" w:space="0" w:color="auto"/>
          </w:divBdr>
          <w:divsChild>
            <w:div w:id="20706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3651">
      <w:bodyDiv w:val="1"/>
      <w:marLeft w:val="0"/>
      <w:marRight w:val="0"/>
      <w:marTop w:val="0"/>
      <w:marBottom w:val="0"/>
      <w:divBdr>
        <w:top w:val="none" w:sz="0" w:space="0" w:color="auto"/>
        <w:left w:val="none" w:sz="0" w:space="0" w:color="auto"/>
        <w:bottom w:val="none" w:sz="0" w:space="0" w:color="auto"/>
        <w:right w:val="none" w:sz="0" w:space="0" w:color="auto"/>
      </w:divBdr>
    </w:div>
    <w:div w:id="1218012179">
      <w:bodyDiv w:val="1"/>
      <w:marLeft w:val="0"/>
      <w:marRight w:val="0"/>
      <w:marTop w:val="0"/>
      <w:marBottom w:val="0"/>
      <w:divBdr>
        <w:top w:val="none" w:sz="0" w:space="0" w:color="auto"/>
        <w:left w:val="none" w:sz="0" w:space="0" w:color="auto"/>
        <w:bottom w:val="none" w:sz="0" w:space="0" w:color="auto"/>
        <w:right w:val="none" w:sz="0" w:space="0" w:color="auto"/>
      </w:divBdr>
    </w:div>
    <w:div w:id="1228493965">
      <w:bodyDiv w:val="1"/>
      <w:marLeft w:val="0"/>
      <w:marRight w:val="0"/>
      <w:marTop w:val="0"/>
      <w:marBottom w:val="0"/>
      <w:divBdr>
        <w:top w:val="none" w:sz="0" w:space="0" w:color="auto"/>
        <w:left w:val="none" w:sz="0" w:space="0" w:color="auto"/>
        <w:bottom w:val="none" w:sz="0" w:space="0" w:color="auto"/>
        <w:right w:val="none" w:sz="0" w:space="0" w:color="auto"/>
      </w:divBdr>
      <w:divsChild>
        <w:div w:id="769744464">
          <w:marLeft w:val="0"/>
          <w:marRight w:val="0"/>
          <w:marTop w:val="0"/>
          <w:marBottom w:val="0"/>
          <w:divBdr>
            <w:top w:val="none" w:sz="0" w:space="0" w:color="auto"/>
            <w:left w:val="none" w:sz="0" w:space="0" w:color="auto"/>
            <w:bottom w:val="none" w:sz="0" w:space="0" w:color="auto"/>
            <w:right w:val="none" w:sz="0" w:space="0" w:color="auto"/>
          </w:divBdr>
          <w:divsChild>
            <w:div w:id="33437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49891">
      <w:bodyDiv w:val="1"/>
      <w:marLeft w:val="0"/>
      <w:marRight w:val="0"/>
      <w:marTop w:val="0"/>
      <w:marBottom w:val="0"/>
      <w:divBdr>
        <w:top w:val="none" w:sz="0" w:space="0" w:color="auto"/>
        <w:left w:val="none" w:sz="0" w:space="0" w:color="auto"/>
        <w:bottom w:val="none" w:sz="0" w:space="0" w:color="auto"/>
        <w:right w:val="none" w:sz="0" w:space="0" w:color="auto"/>
      </w:divBdr>
    </w:div>
    <w:div w:id="1244682197">
      <w:bodyDiv w:val="1"/>
      <w:marLeft w:val="0"/>
      <w:marRight w:val="0"/>
      <w:marTop w:val="0"/>
      <w:marBottom w:val="0"/>
      <w:divBdr>
        <w:top w:val="none" w:sz="0" w:space="0" w:color="auto"/>
        <w:left w:val="none" w:sz="0" w:space="0" w:color="auto"/>
        <w:bottom w:val="none" w:sz="0" w:space="0" w:color="auto"/>
        <w:right w:val="none" w:sz="0" w:space="0" w:color="auto"/>
      </w:divBdr>
    </w:div>
    <w:div w:id="1256785593">
      <w:bodyDiv w:val="1"/>
      <w:marLeft w:val="0"/>
      <w:marRight w:val="0"/>
      <w:marTop w:val="0"/>
      <w:marBottom w:val="0"/>
      <w:divBdr>
        <w:top w:val="none" w:sz="0" w:space="0" w:color="auto"/>
        <w:left w:val="none" w:sz="0" w:space="0" w:color="auto"/>
        <w:bottom w:val="none" w:sz="0" w:space="0" w:color="auto"/>
        <w:right w:val="none" w:sz="0" w:space="0" w:color="auto"/>
      </w:divBdr>
    </w:div>
    <w:div w:id="1271821556">
      <w:bodyDiv w:val="1"/>
      <w:marLeft w:val="0"/>
      <w:marRight w:val="0"/>
      <w:marTop w:val="0"/>
      <w:marBottom w:val="0"/>
      <w:divBdr>
        <w:top w:val="none" w:sz="0" w:space="0" w:color="auto"/>
        <w:left w:val="none" w:sz="0" w:space="0" w:color="auto"/>
        <w:bottom w:val="none" w:sz="0" w:space="0" w:color="auto"/>
        <w:right w:val="none" w:sz="0" w:space="0" w:color="auto"/>
      </w:divBdr>
      <w:divsChild>
        <w:div w:id="120274256">
          <w:marLeft w:val="0"/>
          <w:marRight w:val="0"/>
          <w:marTop w:val="0"/>
          <w:marBottom w:val="0"/>
          <w:divBdr>
            <w:top w:val="none" w:sz="0" w:space="0" w:color="auto"/>
            <w:left w:val="none" w:sz="0" w:space="0" w:color="auto"/>
            <w:bottom w:val="none" w:sz="0" w:space="0" w:color="auto"/>
            <w:right w:val="none" w:sz="0" w:space="0" w:color="auto"/>
          </w:divBdr>
          <w:divsChild>
            <w:div w:id="10816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3033">
      <w:bodyDiv w:val="1"/>
      <w:marLeft w:val="0"/>
      <w:marRight w:val="0"/>
      <w:marTop w:val="0"/>
      <w:marBottom w:val="0"/>
      <w:divBdr>
        <w:top w:val="none" w:sz="0" w:space="0" w:color="auto"/>
        <w:left w:val="none" w:sz="0" w:space="0" w:color="auto"/>
        <w:bottom w:val="none" w:sz="0" w:space="0" w:color="auto"/>
        <w:right w:val="none" w:sz="0" w:space="0" w:color="auto"/>
      </w:divBdr>
      <w:divsChild>
        <w:div w:id="748503670">
          <w:marLeft w:val="0"/>
          <w:marRight w:val="0"/>
          <w:marTop w:val="0"/>
          <w:marBottom w:val="0"/>
          <w:divBdr>
            <w:top w:val="none" w:sz="0" w:space="0" w:color="auto"/>
            <w:left w:val="none" w:sz="0" w:space="0" w:color="auto"/>
            <w:bottom w:val="none" w:sz="0" w:space="0" w:color="auto"/>
            <w:right w:val="none" w:sz="0" w:space="0" w:color="auto"/>
          </w:divBdr>
        </w:div>
      </w:divsChild>
    </w:div>
    <w:div w:id="1294293254">
      <w:bodyDiv w:val="1"/>
      <w:marLeft w:val="0"/>
      <w:marRight w:val="0"/>
      <w:marTop w:val="0"/>
      <w:marBottom w:val="0"/>
      <w:divBdr>
        <w:top w:val="none" w:sz="0" w:space="0" w:color="auto"/>
        <w:left w:val="none" w:sz="0" w:space="0" w:color="auto"/>
        <w:bottom w:val="none" w:sz="0" w:space="0" w:color="auto"/>
        <w:right w:val="none" w:sz="0" w:space="0" w:color="auto"/>
      </w:divBdr>
      <w:divsChild>
        <w:div w:id="1367414774">
          <w:marLeft w:val="0"/>
          <w:marRight w:val="0"/>
          <w:marTop w:val="0"/>
          <w:marBottom w:val="0"/>
          <w:divBdr>
            <w:top w:val="none" w:sz="0" w:space="0" w:color="auto"/>
            <w:left w:val="none" w:sz="0" w:space="0" w:color="auto"/>
            <w:bottom w:val="none" w:sz="0" w:space="0" w:color="auto"/>
            <w:right w:val="none" w:sz="0" w:space="0" w:color="auto"/>
          </w:divBdr>
          <w:divsChild>
            <w:div w:id="136394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18319">
      <w:bodyDiv w:val="1"/>
      <w:marLeft w:val="0"/>
      <w:marRight w:val="0"/>
      <w:marTop w:val="0"/>
      <w:marBottom w:val="0"/>
      <w:divBdr>
        <w:top w:val="none" w:sz="0" w:space="0" w:color="auto"/>
        <w:left w:val="none" w:sz="0" w:space="0" w:color="auto"/>
        <w:bottom w:val="none" w:sz="0" w:space="0" w:color="auto"/>
        <w:right w:val="none" w:sz="0" w:space="0" w:color="auto"/>
      </w:divBdr>
      <w:divsChild>
        <w:div w:id="1497453356">
          <w:marLeft w:val="0"/>
          <w:marRight w:val="0"/>
          <w:marTop w:val="0"/>
          <w:marBottom w:val="0"/>
          <w:divBdr>
            <w:top w:val="none" w:sz="0" w:space="0" w:color="auto"/>
            <w:left w:val="none" w:sz="0" w:space="0" w:color="auto"/>
            <w:bottom w:val="none" w:sz="0" w:space="0" w:color="auto"/>
            <w:right w:val="none" w:sz="0" w:space="0" w:color="auto"/>
          </w:divBdr>
          <w:divsChild>
            <w:div w:id="9370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2744">
      <w:bodyDiv w:val="1"/>
      <w:marLeft w:val="0"/>
      <w:marRight w:val="0"/>
      <w:marTop w:val="0"/>
      <w:marBottom w:val="0"/>
      <w:divBdr>
        <w:top w:val="none" w:sz="0" w:space="0" w:color="auto"/>
        <w:left w:val="none" w:sz="0" w:space="0" w:color="auto"/>
        <w:bottom w:val="none" w:sz="0" w:space="0" w:color="auto"/>
        <w:right w:val="none" w:sz="0" w:space="0" w:color="auto"/>
      </w:divBdr>
    </w:div>
    <w:div w:id="1300498858">
      <w:bodyDiv w:val="1"/>
      <w:marLeft w:val="0"/>
      <w:marRight w:val="0"/>
      <w:marTop w:val="0"/>
      <w:marBottom w:val="0"/>
      <w:divBdr>
        <w:top w:val="none" w:sz="0" w:space="0" w:color="auto"/>
        <w:left w:val="none" w:sz="0" w:space="0" w:color="auto"/>
        <w:bottom w:val="none" w:sz="0" w:space="0" w:color="auto"/>
        <w:right w:val="none" w:sz="0" w:space="0" w:color="auto"/>
      </w:divBdr>
      <w:divsChild>
        <w:div w:id="589509224">
          <w:marLeft w:val="0"/>
          <w:marRight w:val="0"/>
          <w:marTop w:val="0"/>
          <w:marBottom w:val="0"/>
          <w:divBdr>
            <w:top w:val="none" w:sz="0" w:space="0" w:color="auto"/>
            <w:left w:val="none" w:sz="0" w:space="0" w:color="auto"/>
            <w:bottom w:val="none" w:sz="0" w:space="0" w:color="auto"/>
            <w:right w:val="none" w:sz="0" w:space="0" w:color="auto"/>
          </w:divBdr>
          <w:divsChild>
            <w:div w:id="4562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21955">
      <w:bodyDiv w:val="1"/>
      <w:marLeft w:val="0"/>
      <w:marRight w:val="0"/>
      <w:marTop w:val="0"/>
      <w:marBottom w:val="0"/>
      <w:divBdr>
        <w:top w:val="none" w:sz="0" w:space="0" w:color="auto"/>
        <w:left w:val="none" w:sz="0" w:space="0" w:color="auto"/>
        <w:bottom w:val="none" w:sz="0" w:space="0" w:color="auto"/>
        <w:right w:val="none" w:sz="0" w:space="0" w:color="auto"/>
      </w:divBdr>
    </w:div>
    <w:div w:id="1306659590">
      <w:bodyDiv w:val="1"/>
      <w:marLeft w:val="0"/>
      <w:marRight w:val="0"/>
      <w:marTop w:val="0"/>
      <w:marBottom w:val="0"/>
      <w:divBdr>
        <w:top w:val="none" w:sz="0" w:space="0" w:color="auto"/>
        <w:left w:val="none" w:sz="0" w:space="0" w:color="auto"/>
        <w:bottom w:val="none" w:sz="0" w:space="0" w:color="auto"/>
        <w:right w:val="none" w:sz="0" w:space="0" w:color="auto"/>
      </w:divBdr>
    </w:div>
    <w:div w:id="1307003475">
      <w:bodyDiv w:val="1"/>
      <w:marLeft w:val="0"/>
      <w:marRight w:val="0"/>
      <w:marTop w:val="0"/>
      <w:marBottom w:val="0"/>
      <w:divBdr>
        <w:top w:val="none" w:sz="0" w:space="0" w:color="auto"/>
        <w:left w:val="none" w:sz="0" w:space="0" w:color="auto"/>
        <w:bottom w:val="none" w:sz="0" w:space="0" w:color="auto"/>
        <w:right w:val="none" w:sz="0" w:space="0" w:color="auto"/>
      </w:divBdr>
      <w:divsChild>
        <w:div w:id="2080202897">
          <w:marLeft w:val="0"/>
          <w:marRight w:val="0"/>
          <w:marTop w:val="0"/>
          <w:marBottom w:val="0"/>
          <w:divBdr>
            <w:top w:val="none" w:sz="0" w:space="0" w:color="auto"/>
            <w:left w:val="none" w:sz="0" w:space="0" w:color="auto"/>
            <w:bottom w:val="none" w:sz="0" w:space="0" w:color="auto"/>
            <w:right w:val="none" w:sz="0" w:space="0" w:color="auto"/>
          </w:divBdr>
          <w:divsChild>
            <w:div w:id="128589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100">
      <w:bodyDiv w:val="1"/>
      <w:marLeft w:val="0"/>
      <w:marRight w:val="0"/>
      <w:marTop w:val="0"/>
      <w:marBottom w:val="0"/>
      <w:divBdr>
        <w:top w:val="none" w:sz="0" w:space="0" w:color="auto"/>
        <w:left w:val="none" w:sz="0" w:space="0" w:color="auto"/>
        <w:bottom w:val="none" w:sz="0" w:space="0" w:color="auto"/>
        <w:right w:val="none" w:sz="0" w:space="0" w:color="auto"/>
      </w:divBdr>
      <w:divsChild>
        <w:div w:id="985012851">
          <w:marLeft w:val="0"/>
          <w:marRight w:val="0"/>
          <w:marTop w:val="0"/>
          <w:marBottom w:val="0"/>
          <w:divBdr>
            <w:top w:val="none" w:sz="0" w:space="0" w:color="auto"/>
            <w:left w:val="none" w:sz="0" w:space="0" w:color="auto"/>
            <w:bottom w:val="none" w:sz="0" w:space="0" w:color="auto"/>
            <w:right w:val="none" w:sz="0" w:space="0" w:color="auto"/>
          </w:divBdr>
          <w:divsChild>
            <w:div w:id="69392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5844">
      <w:bodyDiv w:val="1"/>
      <w:marLeft w:val="0"/>
      <w:marRight w:val="0"/>
      <w:marTop w:val="0"/>
      <w:marBottom w:val="0"/>
      <w:divBdr>
        <w:top w:val="none" w:sz="0" w:space="0" w:color="auto"/>
        <w:left w:val="none" w:sz="0" w:space="0" w:color="auto"/>
        <w:bottom w:val="none" w:sz="0" w:space="0" w:color="auto"/>
        <w:right w:val="none" w:sz="0" w:space="0" w:color="auto"/>
      </w:divBdr>
    </w:div>
    <w:div w:id="1320039254">
      <w:bodyDiv w:val="1"/>
      <w:marLeft w:val="0"/>
      <w:marRight w:val="0"/>
      <w:marTop w:val="0"/>
      <w:marBottom w:val="0"/>
      <w:divBdr>
        <w:top w:val="none" w:sz="0" w:space="0" w:color="auto"/>
        <w:left w:val="none" w:sz="0" w:space="0" w:color="auto"/>
        <w:bottom w:val="none" w:sz="0" w:space="0" w:color="auto"/>
        <w:right w:val="none" w:sz="0" w:space="0" w:color="auto"/>
      </w:divBdr>
      <w:divsChild>
        <w:div w:id="790510912">
          <w:marLeft w:val="0"/>
          <w:marRight w:val="0"/>
          <w:marTop w:val="0"/>
          <w:marBottom w:val="0"/>
          <w:divBdr>
            <w:top w:val="none" w:sz="0" w:space="0" w:color="auto"/>
            <w:left w:val="none" w:sz="0" w:space="0" w:color="auto"/>
            <w:bottom w:val="none" w:sz="0" w:space="0" w:color="auto"/>
            <w:right w:val="none" w:sz="0" w:space="0" w:color="auto"/>
          </w:divBdr>
          <w:divsChild>
            <w:div w:id="80558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5900">
      <w:bodyDiv w:val="1"/>
      <w:marLeft w:val="0"/>
      <w:marRight w:val="0"/>
      <w:marTop w:val="0"/>
      <w:marBottom w:val="0"/>
      <w:divBdr>
        <w:top w:val="none" w:sz="0" w:space="0" w:color="auto"/>
        <w:left w:val="none" w:sz="0" w:space="0" w:color="auto"/>
        <w:bottom w:val="none" w:sz="0" w:space="0" w:color="auto"/>
        <w:right w:val="none" w:sz="0" w:space="0" w:color="auto"/>
      </w:divBdr>
    </w:div>
    <w:div w:id="1334458009">
      <w:bodyDiv w:val="1"/>
      <w:marLeft w:val="0"/>
      <w:marRight w:val="0"/>
      <w:marTop w:val="0"/>
      <w:marBottom w:val="0"/>
      <w:divBdr>
        <w:top w:val="none" w:sz="0" w:space="0" w:color="auto"/>
        <w:left w:val="none" w:sz="0" w:space="0" w:color="auto"/>
        <w:bottom w:val="none" w:sz="0" w:space="0" w:color="auto"/>
        <w:right w:val="none" w:sz="0" w:space="0" w:color="auto"/>
      </w:divBdr>
    </w:div>
    <w:div w:id="1340548375">
      <w:bodyDiv w:val="1"/>
      <w:marLeft w:val="0"/>
      <w:marRight w:val="0"/>
      <w:marTop w:val="0"/>
      <w:marBottom w:val="0"/>
      <w:divBdr>
        <w:top w:val="none" w:sz="0" w:space="0" w:color="auto"/>
        <w:left w:val="none" w:sz="0" w:space="0" w:color="auto"/>
        <w:bottom w:val="none" w:sz="0" w:space="0" w:color="auto"/>
        <w:right w:val="none" w:sz="0" w:space="0" w:color="auto"/>
      </w:divBdr>
      <w:divsChild>
        <w:div w:id="921568108">
          <w:marLeft w:val="0"/>
          <w:marRight w:val="0"/>
          <w:marTop w:val="0"/>
          <w:marBottom w:val="0"/>
          <w:divBdr>
            <w:top w:val="none" w:sz="0" w:space="0" w:color="auto"/>
            <w:left w:val="none" w:sz="0" w:space="0" w:color="auto"/>
            <w:bottom w:val="none" w:sz="0" w:space="0" w:color="auto"/>
            <w:right w:val="none" w:sz="0" w:space="0" w:color="auto"/>
          </w:divBdr>
          <w:divsChild>
            <w:div w:id="152648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947800">
      <w:bodyDiv w:val="1"/>
      <w:marLeft w:val="0"/>
      <w:marRight w:val="0"/>
      <w:marTop w:val="0"/>
      <w:marBottom w:val="0"/>
      <w:divBdr>
        <w:top w:val="none" w:sz="0" w:space="0" w:color="auto"/>
        <w:left w:val="none" w:sz="0" w:space="0" w:color="auto"/>
        <w:bottom w:val="none" w:sz="0" w:space="0" w:color="auto"/>
        <w:right w:val="none" w:sz="0" w:space="0" w:color="auto"/>
      </w:divBdr>
    </w:div>
    <w:div w:id="1353339932">
      <w:bodyDiv w:val="1"/>
      <w:marLeft w:val="0"/>
      <w:marRight w:val="0"/>
      <w:marTop w:val="0"/>
      <w:marBottom w:val="0"/>
      <w:divBdr>
        <w:top w:val="none" w:sz="0" w:space="0" w:color="auto"/>
        <w:left w:val="none" w:sz="0" w:space="0" w:color="auto"/>
        <w:bottom w:val="none" w:sz="0" w:space="0" w:color="auto"/>
        <w:right w:val="none" w:sz="0" w:space="0" w:color="auto"/>
      </w:divBdr>
    </w:div>
    <w:div w:id="1361197740">
      <w:bodyDiv w:val="1"/>
      <w:marLeft w:val="0"/>
      <w:marRight w:val="0"/>
      <w:marTop w:val="0"/>
      <w:marBottom w:val="0"/>
      <w:divBdr>
        <w:top w:val="none" w:sz="0" w:space="0" w:color="auto"/>
        <w:left w:val="none" w:sz="0" w:space="0" w:color="auto"/>
        <w:bottom w:val="none" w:sz="0" w:space="0" w:color="auto"/>
        <w:right w:val="none" w:sz="0" w:space="0" w:color="auto"/>
      </w:divBdr>
    </w:div>
    <w:div w:id="1381706979">
      <w:bodyDiv w:val="1"/>
      <w:marLeft w:val="0"/>
      <w:marRight w:val="0"/>
      <w:marTop w:val="0"/>
      <w:marBottom w:val="0"/>
      <w:divBdr>
        <w:top w:val="none" w:sz="0" w:space="0" w:color="auto"/>
        <w:left w:val="none" w:sz="0" w:space="0" w:color="auto"/>
        <w:bottom w:val="none" w:sz="0" w:space="0" w:color="auto"/>
        <w:right w:val="none" w:sz="0" w:space="0" w:color="auto"/>
      </w:divBdr>
    </w:div>
    <w:div w:id="1385063965">
      <w:bodyDiv w:val="1"/>
      <w:marLeft w:val="0"/>
      <w:marRight w:val="0"/>
      <w:marTop w:val="0"/>
      <w:marBottom w:val="0"/>
      <w:divBdr>
        <w:top w:val="none" w:sz="0" w:space="0" w:color="auto"/>
        <w:left w:val="none" w:sz="0" w:space="0" w:color="auto"/>
        <w:bottom w:val="none" w:sz="0" w:space="0" w:color="auto"/>
        <w:right w:val="none" w:sz="0" w:space="0" w:color="auto"/>
      </w:divBdr>
    </w:div>
    <w:div w:id="1386680964">
      <w:bodyDiv w:val="1"/>
      <w:marLeft w:val="0"/>
      <w:marRight w:val="0"/>
      <w:marTop w:val="0"/>
      <w:marBottom w:val="0"/>
      <w:divBdr>
        <w:top w:val="none" w:sz="0" w:space="0" w:color="auto"/>
        <w:left w:val="none" w:sz="0" w:space="0" w:color="auto"/>
        <w:bottom w:val="none" w:sz="0" w:space="0" w:color="auto"/>
        <w:right w:val="none" w:sz="0" w:space="0" w:color="auto"/>
      </w:divBdr>
    </w:div>
    <w:div w:id="1391539203">
      <w:bodyDiv w:val="1"/>
      <w:marLeft w:val="0"/>
      <w:marRight w:val="0"/>
      <w:marTop w:val="0"/>
      <w:marBottom w:val="0"/>
      <w:divBdr>
        <w:top w:val="none" w:sz="0" w:space="0" w:color="auto"/>
        <w:left w:val="none" w:sz="0" w:space="0" w:color="auto"/>
        <w:bottom w:val="none" w:sz="0" w:space="0" w:color="auto"/>
        <w:right w:val="none" w:sz="0" w:space="0" w:color="auto"/>
      </w:divBdr>
    </w:div>
    <w:div w:id="1441995802">
      <w:bodyDiv w:val="1"/>
      <w:marLeft w:val="0"/>
      <w:marRight w:val="0"/>
      <w:marTop w:val="0"/>
      <w:marBottom w:val="0"/>
      <w:divBdr>
        <w:top w:val="none" w:sz="0" w:space="0" w:color="auto"/>
        <w:left w:val="none" w:sz="0" w:space="0" w:color="auto"/>
        <w:bottom w:val="none" w:sz="0" w:space="0" w:color="auto"/>
        <w:right w:val="none" w:sz="0" w:space="0" w:color="auto"/>
      </w:divBdr>
      <w:divsChild>
        <w:div w:id="1348630051">
          <w:marLeft w:val="0"/>
          <w:marRight w:val="0"/>
          <w:marTop w:val="0"/>
          <w:marBottom w:val="0"/>
          <w:divBdr>
            <w:top w:val="none" w:sz="0" w:space="0" w:color="auto"/>
            <w:left w:val="none" w:sz="0" w:space="0" w:color="auto"/>
            <w:bottom w:val="none" w:sz="0" w:space="0" w:color="auto"/>
            <w:right w:val="none" w:sz="0" w:space="0" w:color="auto"/>
          </w:divBdr>
          <w:divsChild>
            <w:div w:id="52031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4104">
      <w:bodyDiv w:val="1"/>
      <w:marLeft w:val="0"/>
      <w:marRight w:val="0"/>
      <w:marTop w:val="0"/>
      <w:marBottom w:val="0"/>
      <w:divBdr>
        <w:top w:val="none" w:sz="0" w:space="0" w:color="auto"/>
        <w:left w:val="none" w:sz="0" w:space="0" w:color="auto"/>
        <w:bottom w:val="none" w:sz="0" w:space="0" w:color="auto"/>
        <w:right w:val="none" w:sz="0" w:space="0" w:color="auto"/>
      </w:divBdr>
      <w:divsChild>
        <w:div w:id="1733040395">
          <w:marLeft w:val="0"/>
          <w:marRight w:val="0"/>
          <w:marTop w:val="0"/>
          <w:marBottom w:val="0"/>
          <w:divBdr>
            <w:top w:val="none" w:sz="0" w:space="0" w:color="auto"/>
            <w:left w:val="none" w:sz="0" w:space="0" w:color="auto"/>
            <w:bottom w:val="none" w:sz="0" w:space="0" w:color="auto"/>
            <w:right w:val="none" w:sz="0" w:space="0" w:color="auto"/>
          </w:divBdr>
          <w:divsChild>
            <w:div w:id="156390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6105">
      <w:bodyDiv w:val="1"/>
      <w:marLeft w:val="0"/>
      <w:marRight w:val="0"/>
      <w:marTop w:val="0"/>
      <w:marBottom w:val="0"/>
      <w:divBdr>
        <w:top w:val="none" w:sz="0" w:space="0" w:color="auto"/>
        <w:left w:val="none" w:sz="0" w:space="0" w:color="auto"/>
        <w:bottom w:val="none" w:sz="0" w:space="0" w:color="auto"/>
        <w:right w:val="none" w:sz="0" w:space="0" w:color="auto"/>
      </w:divBdr>
      <w:divsChild>
        <w:div w:id="1731075743">
          <w:marLeft w:val="0"/>
          <w:marRight w:val="0"/>
          <w:marTop w:val="0"/>
          <w:marBottom w:val="0"/>
          <w:divBdr>
            <w:top w:val="none" w:sz="0" w:space="0" w:color="auto"/>
            <w:left w:val="none" w:sz="0" w:space="0" w:color="auto"/>
            <w:bottom w:val="none" w:sz="0" w:space="0" w:color="auto"/>
            <w:right w:val="none" w:sz="0" w:space="0" w:color="auto"/>
          </w:divBdr>
          <w:divsChild>
            <w:div w:id="156487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2290">
      <w:bodyDiv w:val="1"/>
      <w:marLeft w:val="0"/>
      <w:marRight w:val="0"/>
      <w:marTop w:val="0"/>
      <w:marBottom w:val="0"/>
      <w:divBdr>
        <w:top w:val="none" w:sz="0" w:space="0" w:color="auto"/>
        <w:left w:val="none" w:sz="0" w:space="0" w:color="auto"/>
        <w:bottom w:val="none" w:sz="0" w:space="0" w:color="auto"/>
        <w:right w:val="none" w:sz="0" w:space="0" w:color="auto"/>
      </w:divBdr>
    </w:div>
    <w:div w:id="1468863831">
      <w:bodyDiv w:val="1"/>
      <w:marLeft w:val="0"/>
      <w:marRight w:val="0"/>
      <w:marTop w:val="0"/>
      <w:marBottom w:val="0"/>
      <w:divBdr>
        <w:top w:val="none" w:sz="0" w:space="0" w:color="auto"/>
        <w:left w:val="none" w:sz="0" w:space="0" w:color="auto"/>
        <w:bottom w:val="none" w:sz="0" w:space="0" w:color="auto"/>
        <w:right w:val="none" w:sz="0" w:space="0" w:color="auto"/>
      </w:divBdr>
    </w:div>
    <w:div w:id="1472213685">
      <w:bodyDiv w:val="1"/>
      <w:marLeft w:val="0"/>
      <w:marRight w:val="0"/>
      <w:marTop w:val="0"/>
      <w:marBottom w:val="0"/>
      <w:divBdr>
        <w:top w:val="none" w:sz="0" w:space="0" w:color="auto"/>
        <w:left w:val="none" w:sz="0" w:space="0" w:color="auto"/>
        <w:bottom w:val="none" w:sz="0" w:space="0" w:color="auto"/>
        <w:right w:val="none" w:sz="0" w:space="0" w:color="auto"/>
      </w:divBdr>
    </w:div>
    <w:div w:id="1479498544">
      <w:bodyDiv w:val="1"/>
      <w:marLeft w:val="0"/>
      <w:marRight w:val="0"/>
      <w:marTop w:val="0"/>
      <w:marBottom w:val="0"/>
      <w:divBdr>
        <w:top w:val="none" w:sz="0" w:space="0" w:color="auto"/>
        <w:left w:val="none" w:sz="0" w:space="0" w:color="auto"/>
        <w:bottom w:val="none" w:sz="0" w:space="0" w:color="auto"/>
        <w:right w:val="none" w:sz="0" w:space="0" w:color="auto"/>
      </w:divBdr>
    </w:div>
    <w:div w:id="1489591299">
      <w:bodyDiv w:val="1"/>
      <w:marLeft w:val="0"/>
      <w:marRight w:val="0"/>
      <w:marTop w:val="0"/>
      <w:marBottom w:val="0"/>
      <w:divBdr>
        <w:top w:val="none" w:sz="0" w:space="0" w:color="auto"/>
        <w:left w:val="none" w:sz="0" w:space="0" w:color="auto"/>
        <w:bottom w:val="none" w:sz="0" w:space="0" w:color="auto"/>
        <w:right w:val="none" w:sz="0" w:space="0" w:color="auto"/>
      </w:divBdr>
    </w:div>
    <w:div w:id="1507748632">
      <w:bodyDiv w:val="1"/>
      <w:marLeft w:val="0"/>
      <w:marRight w:val="0"/>
      <w:marTop w:val="0"/>
      <w:marBottom w:val="0"/>
      <w:divBdr>
        <w:top w:val="none" w:sz="0" w:space="0" w:color="auto"/>
        <w:left w:val="none" w:sz="0" w:space="0" w:color="auto"/>
        <w:bottom w:val="none" w:sz="0" w:space="0" w:color="auto"/>
        <w:right w:val="none" w:sz="0" w:space="0" w:color="auto"/>
      </w:divBdr>
      <w:divsChild>
        <w:div w:id="383866885">
          <w:marLeft w:val="0"/>
          <w:marRight w:val="0"/>
          <w:marTop w:val="0"/>
          <w:marBottom w:val="0"/>
          <w:divBdr>
            <w:top w:val="none" w:sz="0" w:space="0" w:color="auto"/>
            <w:left w:val="none" w:sz="0" w:space="0" w:color="auto"/>
            <w:bottom w:val="none" w:sz="0" w:space="0" w:color="auto"/>
            <w:right w:val="none" w:sz="0" w:space="0" w:color="auto"/>
          </w:divBdr>
          <w:divsChild>
            <w:div w:id="1658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12290">
      <w:bodyDiv w:val="1"/>
      <w:marLeft w:val="0"/>
      <w:marRight w:val="0"/>
      <w:marTop w:val="0"/>
      <w:marBottom w:val="0"/>
      <w:divBdr>
        <w:top w:val="none" w:sz="0" w:space="0" w:color="auto"/>
        <w:left w:val="none" w:sz="0" w:space="0" w:color="auto"/>
        <w:bottom w:val="none" w:sz="0" w:space="0" w:color="auto"/>
        <w:right w:val="none" w:sz="0" w:space="0" w:color="auto"/>
      </w:divBdr>
      <w:divsChild>
        <w:div w:id="1338116189">
          <w:marLeft w:val="0"/>
          <w:marRight w:val="0"/>
          <w:marTop w:val="0"/>
          <w:marBottom w:val="0"/>
          <w:divBdr>
            <w:top w:val="none" w:sz="0" w:space="0" w:color="auto"/>
            <w:left w:val="none" w:sz="0" w:space="0" w:color="auto"/>
            <w:bottom w:val="none" w:sz="0" w:space="0" w:color="auto"/>
            <w:right w:val="none" w:sz="0" w:space="0" w:color="auto"/>
          </w:divBdr>
          <w:divsChild>
            <w:div w:id="192178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90078">
      <w:bodyDiv w:val="1"/>
      <w:marLeft w:val="0"/>
      <w:marRight w:val="0"/>
      <w:marTop w:val="0"/>
      <w:marBottom w:val="0"/>
      <w:divBdr>
        <w:top w:val="none" w:sz="0" w:space="0" w:color="auto"/>
        <w:left w:val="none" w:sz="0" w:space="0" w:color="auto"/>
        <w:bottom w:val="none" w:sz="0" w:space="0" w:color="auto"/>
        <w:right w:val="none" w:sz="0" w:space="0" w:color="auto"/>
      </w:divBdr>
      <w:divsChild>
        <w:div w:id="978070647">
          <w:marLeft w:val="0"/>
          <w:marRight w:val="0"/>
          <w:marTop w:val="0"/>
          <w:marBottom w:val="0"/>
          <w:divBdr>
            <w:top w:val="none" w:sz="0" w:space="0" w:color="auto"/>
            <w:left w:val="none" w:sz="0" w:space="0" w:color="auto"/>
            <w:bottom w:val="none" w:sz="0" w:space="0" w:color="auto"/>
            <w:right w:val="none" w:sz="0" w:space="0" w:color="auto"/>
          </w:divBdr>
          <w:divsChild>
            <w:div w:id="66960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7410">
      <w:bodyDiv w:val="1"/>
      <w:marLeft w:val="0"/>
      <w:marRight w:val="0"/>
      <w:marTop w:val="0"/>
      <w:marBottom w:val="0"/>
      <w:divBdr>
        <w:top w:val="none" w:sz="0" w:space="0" w:color="auto"/>
        <w:left w:val="none" w:sz="0" w:space="0" w:color="auto"/>
        <w:bottom w:val="none" w:sz="0" w:space="0" w:color="auto"/>
        <w:right w:val="none" w:sz="0" w:space="0" w:color="auto"/>
      </w:divBdr>
    </w:div>
    <w:div w:id="1532381041">
      <w:bodyDiv w:val="1"/>
      <w:marLeft w:val="0"/>
      <w:marRight w:val="0"/>
      <w:marTop w:val="0"/>
      <w:marBottom w:val="0"/>
      <w:divBdr>
        <w:top w:val="none" w:sz="0" w:space="0" w:color="auto"/>
        <w:left w:val="none" w:sz="0" w:space="0" w:color="auto"/>
        <w:bottom w:val="none" w:sz="0" w:space="0" w:color="auto"/>
        <w:right w:val="none" w:sz="0" w:space="0" w:color="auto"/>
      </w:divBdr>
    </w:div>
    <w:div w:id="1534230459">
      <w:bodyDiv w:val="1"/>
      <w:marLeft w:val="0"/>
      <w:marRight w:val="0"/>
      <w:marTop w:val="0"/>
      <w:marBottom w:val="0"/>
      <w:divBdr>
        <w:top w:val="none" w:sz="0" w:space="0" w:color="auto"/>
        <w:left w:val="none" w:sz="0" w:space="0" w:color="auto"/>
        <w:bottom w:val="none" w:sz="0" w:space="0" w:color="auto"/>
        <w:right w:val="none" w:sz="0" w:space="0" w:color="auto"/>
      </w:divBdr>
    </w:div>
    <w:div w:id="1535575255">
      <w:bodyDiv w:val="1"/>
      <w:marLeft w:val="0"/>
      <w:marRight w:val="0"/>
      <w:marTop w:val="0"/>
      <w:marBottom w:val="0"/>
      <w:divBdr>
        <w:top w:val="none" w:sz="0" w:space="0" w:color="auto"/>
        <w:left w:val="none" w:sz="0" w:space="0" w:color="auto"/>
        <w:bottom w:val="none" w:sz="0" w:space="0" w:color="auto"/>
        <w:right w:val="none" w:sz="0" w:space="0" w:color="auto"/>
      </w:divBdr>
    </w:div>
    <w:div w:id="1537739621">
      <w:bodyDiv w:val="1"/>
      <w:marLeft w:val="0"/>
      <w:marRight w:val="0"/>
      <w:marTop w:val="0"/>
      <w:marBottom w:val="0"/>
      <w:divBdr>
        <w:top w:val="none" w:sz="0" w:space="0" w:color="auto"/>
        <w:left w:val="none" w:sz="0" w:space="0" w:color="auto"/>
        <w:bottom w:val="none" w:sz="0" w:space="0" w:color="auto"/>
        <w:right w:val="none" w:sz="0" w:space="0" w:color="auto"/>
      </w:divBdr>
      <w:divsChild>
        <w:div w:id="541677480">
          <w:marLeft w:val="0"/>
          <w:marRight w:val="0"/>
          <w:marTop w:val="0"/>
          <w:marBottom w:val="0"/>
          <w:divBdr>
            <w:top w:val="none" w:sz="0" w:space="0" w:color="auto"/>
            <w:left w:val="none" w:sz="0" w:space="0" w:color="auto"/>
            <w:bottom w:val="none" w:sz="0" w:space="0" w:color="auto"/>
            <w:right w:val="none" w:sz="0" w:space="0" w:color="auto"/>
          </w:divBdr>
          <w:divsChild>
            <w:div w:id="17669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7969">
      <w:bodyDiv w:val="1"/>
      <w:marLeft w:val="0"/>
      <w:marRight w:val="0"/>
      <w:marTop w:val="0"/>
      <w:marBottom w:val="0"/>
      <w:divBdr>
        <w:top w:val="none" w:sz="0" w:space="0" w:color="auto"/>
        <w:left w:val="none" w:sz="0" w:space="0" w:color="auto"/>
        <w:bottom w:val="none" w:sz="0" w:space="0" w:color="auto"/>
        <w:right w:val="none" w:sz="0" w:space="0" w:color="auto"/>
      </w:divBdr>
      <w:divsChild>
        <w:div w:id="472521605">
          <w:marLeft w:val="0"/>
          <w:marRight w:val="0"/>
          <w:marTop w:val="0"/>
          <w:marBottom w:val="0"/>
          <w:divBdr>
            <w:top w:val="none" w:sz="0" w:space="0" w:color="auto"/>
            <w:left w:val="none" w:sz="0" w:space="0" w:color="auto"/>
            <w:bottom w:val="none" w:sz="0" w:space="0" w:color="auto"/>
            <w:right w:val="none" w:sz="0" w:space="0" w:color="auto"/>
          </w:divBdr>
          <w:divsChild>
            <w:div w:id="87349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20550">
      <w:bodyDiv w:val="1"/>
      <w:marLeft w:val="0"/>
      <w:marRight w:val="0"/>
      <w:marTop w:val="0"/>
      <w:marBottom w:val="0"/>
      <w:divBdr>
        <w:top w:val="none" w:sz="0" w:space="0" w:color="auto"/>
        <w:left w:val="none" w:sz="0" w:space="0" w:color="auto"/>
        <w:bottom w:val="none" w:sz="0" w:space="0" w:color="auto"/>
        <w:right w:val="none" w:sz="0" w:space="0" w:color="auto"/>
      </w:divBdr>
      <w:divsChild>
        <w:div w:id="240528293">
          <w:marLeft w:val="0"/>
          <w:marRight w:val="0"/>
          <w:marTop w:val="0"/>
          <w:marBottom w:val="0"/>
          <w:divBdr>
            <w:top w:val="none" w:sz="0" w:space="0" w:color="auto"/>
            <w:left w:val="none" w:sz="0" w:space="0" w:color="auto"/>
            <w:bottom w:val="none" w:sz="0" w:space="0" w:color="auto"/>
            <w:right w:val="none" w:sz="0" w:space="0" w:color="auto"/>
          </w:divBdr>
          <w:divsChild>
            <w:div w:id="209343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38">
      <w:bodyDiv w:val="1"/>
      <w:marLeft w:val="0"/>
      <w:marRight w:val="0"/>
      <w:marTop w:val="0"/>
      <w:marBottom w:val="0"/>
      <w:divBdr>
        <w:top w:val="none" w:sz="0" w:space="0" w:color="auto"/>
        <w:left w:val="none" w:sz="0" w:space="0" w:color="auto"/>
        <w:bottom w:val="none" w:sz="0" w:space="0" w:color="auto"/>
        <w:right w:val="none" w:sz="0" w:space="0" w:color="auto"/>
      </w:divBdr>
    </w:div>
    <w:div w:id="1587883574">
      <w:bodyDiv w:val="1"/>
      <w:marLeft w:val="0"/>
      <w:marRight w:val="0"/>
      <w:marTop w:val="0"/>
      <w:marBottom w:val="0"/>
      <w:divBdr>
        <w:top w:val="none" w:sz="0" w:space="0" w:color="auto"/>
        <w:left w:val="none" w:sz="0" w:space="0" w:color="auto"/>
        <w:bottom w:val="none" w:sz="0" w:space="0" w:color="auto"/>
        <w:right w:val="none" w:sz="0" w:space="0" w:color="auto"/>
      </w:divBdr>
      <w:divsChild>
        <w:div w:id="1773083302">
          <w:marLeft w:val="0"/>
          <w:marRight w:val="0"/>
          <w:marTop w:val="0"/>
          <w:marBottom w:val="0"/>
          <w:divBdr>
            <w:top w:val="none" w:sz="0" w:space="0" w:color="auto"/>
            <w:left w:val="none" w:sz="0" w:space="0" w:color="auto"/>
            <w:bottom w:val="none" w:sz="0" w:space="0" w:color="auto"/>
            <w:right w:val="none" w:sz="0" w:space="0" w:color="auto"/>
          </w:divBdr>
          <w:divsChild>
            <w:div w:id="158761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77772">
      <w:bodyDiv w:val="1"/>
      <w:marLeft w:val="0"/>
      <w:marRight w:val="0"/>
      <w:marTop w:val="0"/>
      <w:marBottom w:val="0"/>
      <w:divBdr>
        <w:top w:val="none" w:sz="0" w:space="0" w:color="auto"/>
        <w:left w:val="none" w:sz="0" w:space="0" w:color="auto"/>
        <w:bottom w:val="none" w:sz="0" w:space="0" w:color="auto"/>
        <w:right w:val="none" w:sz="0" w:space="0" w:color="auto"/>
      </w:divBdr>
    </w:div>
    <w:div w:id="1606035718">
      <w:bodyDiv w:val="1"/>
      <w:marLeft w:val="0"/>
      <w:marRight w:val="0"/>
      <w:marTop w:val="0"/>
      <w:marBottom w:val="0"/>
      <w:divBdr>
        <w:top w:val="none" w:sz="0" w:space="0" w:color="auto"/>
        <w:left w:val="none" w:sz="0" w:space="0" w:color="auto"/>
        <w:bottom w:val="none" w:sz="0" w:space="0" w:color="auto"/>
        <w:right w:val="none" w:sz="0" w:space="0" w:color="auto"/>
      </w:divBdr>
      <w:divsChild>
        <w:div w:id="884215104">
          <w:marLeft w:val="0"/>
          <w:marRight w:val="0"/>
          <w:marTop w:val="0"/>
          <w:marBottom w:val="0"/>
          <w:divBdr>
            <w:top w:val="none" w:sz="0" w:space="0" w:color="auto"/>
            <w:left w:val="none" w:sz="0" w:space="0" w:color="auto"/>
            <w:bottom w:val="none" w:sz="0" w:space="0" w:color="auto"/>
            <w:right w:val="none" w:sz="0" w:space="0" w:color="auto"/>
          </w:divBdr>
          <w:divsChild>
            <w:div w:id="8174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08644">
      <w:bodyDiv w:val="1"/>
      <w:marLeft w:val="0"/>
      <w:marRight w:val="0"/>
      <w:marTop w:val="0"/>
      <w:marBottom w:val="0"/>
      <w:divBdr>
        <w:top w:val="none" w:sz="0" w:space="0" w:color="auto"/>
        <w:left w:val="none" w:sz="0" w:space="0" w:color="auto"/>
        <w:bottom w:val="none" w:sz="0" w:space="0" w:color="auto"/>
        <w:right w:val="none" w:sz="0" w:space="0" w:color="auto"/>
      </w:divBdr>
    </w:div>
    <w:div w:id="1621644064">
      <w:bodyDiv w:val="1"/>
      <w:marLeft w:val="0"/>
      <w:marRight w:val="0"/>
      <w:marTop w:val="0"/>
      <w:marBottom w:val="0"/>
      <w:divBdr>
        <w:top w:val="none" w:sz="0" w:space="0" w:color="auto"/>
        <w:left w:val="none" w:sz="0" w:space="0" w:color="auto"/>
        <w:bottom w:val="none" w:sz="0" w:space="0" w:color="auto"/>
        <w:right w:val="none" w:sz="0" w:space="0" w:color="auto"/>
      </w:divBdr>
    </w:div>
    <w:div w:id="1621720139">
      <w:bodyDiv w:val="1"/>
      <w:marLeft w:val="0"/>
      <w:marRight w:val="0"/>
      <w:marTop w:val="0"/>
      <w:marBottom w:val="0"/>
      <w:divBdr>
        <w:top w:val="none" w:sz="0" w:space="0" w:color="auto"/>
        <w:left w:val="none" w:sz="0" w:space="0" w:color="auto"/>
        <w:bottom w:val="none" w:sz="0" w:space="0" w:color="auto"/>
        <w:right w:val="none" w:sz="0" w:space="0" w:color="auto"/>
      </w:divBdr>
    </w:div>
    <w:div w:id="1623999663">
      <w:bodyDiv w:val="1"/>
      <w:marLeft w:val="0"/>
      <w:marRight w:val="0"/>
      <w:marTop w:val="0"/>
      <w:marBottom w:val="0"/>
      <w:divBdr>
        <w:top w:val="none" w:sz="0" w:space="0" w:color="auto"/>
        <w:left w:val="none" w:sz="0" w:space="0" w:color="auto"/>
        <w:bottom w:val="none" w:sz="0" w:space="0" w:color="auto"/>
        <w:right w:val="none" w:sz="0" w:space="0" w:color="auto"/>
      </w:divBdr>
    </w:div>
    <w:div w:id="1640111949">
      <w:bodyDiv w:val="1"/>
      <w:marLeft w:val="0"/>
      <w:marRight w:val="0"/>
      <w:marTop w:val="0"/>
      <w:marBottom w:val="0"/>
      <w:divBdr>
        <w:top w:val="none" w:sz="0" w:space="0" w:color="auto"/>
        <w:left w:val="none" w:sz="0" w:space="0" w:color="auto"/>
        <w:bottom w:val="none" w:sz="0" w:space="0" w:color="auto"/>
        <w:right w:val="none" w:sz="0" w:space="0" w:color="auto"/>
      </w:divBdr>
      <w:divsChild>
        <w:div w:id="1854491819">
          <w:marLeft w:val="0"/>
          <w:marRight w:val="0"/>
          <w:marTop w:val="0"/>
          <w:marBottom w:val="0"/>
          <w:divBdr>
            <w:top w:val="none" w:sz="0" w:space="0" w:color="auto"/>
            <w:left w:val="none" w:sz="0" w:space="0" w:color="auto"/>
            <w:bottom w:val="none" w:sz="0" w:space="0" w:color="auto"/>
            <w:right w:val="none" w:sz="0" w:space="0" w:color="auto"/>
          </w:divBdr>
          <w:divsChild>
            <w:div w:id="136933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56185">
      <w:bodyDiv w:val="1"/>
      <w:marLeft w:val="0"/>
      <w:marRight w:val="0"/>
      <w:marTop w:val="0"/>
      <w:marBottom w:val="0"/>
      <w:divBdr>
        <w:top w:val="none" w:sz="0" w:space="0" w:color="auto"/>
        <w:left w:val="none" w:sz="0" w:space="0" w:color="auto"/>
        <w:bottom w:val="none" w:sz="0" w:space="0" w:color="auto"/>
        <w:right w:val="none" w:sz="0" w:space="0" w:color="auto"/>
      </w:divBdr>
    </w:div>
    <w:div w:id="1644693534">
      <w:bodyDiv w:val="1"/>
      <w:marLeft w:val="0"/>
      <w:marRight w:val="0"/>
      <w:marTop w:val="0"/>
      <w:marBottom w:val="0"/>
      <w:divBdr>
        <w:top w:val="none" w:sz="0" w:space="0" w:color="auto"/>
        <w:left w:val="none" w:sz="0" w:space="0" w:color="auto"/>
        <w:bottom w:val="none" w:sz="0" w:space="0" w:color="auto"/>
        <w:right w:val="none" w:sz="0" w:space="0" w:color="auto"/>
      </w:divBdr>
    </w:div>
    <w:div w:id="1651321326">
      <w:bodyDiv w:val="1"/>
      <w:marLeft w:val="0"/>
      <w:marRight w:val="0"/>
      <w:marTop w:val="0"/>
      <w:marBottom w:val="0"/>
      <w:divBdr>
        <w:top w:val="none" w:sz="0" w:space="0" w:color="auto"/>
        <w:left w:val="none" w:sz="0" w:space="0" w:color="auto"/>
        <w:bottom w:val="none" w:sz="0" w:space="0" w:color="auto"/>
        <w:right w:val="none" w:sz="0" w:space="0" w:color="auto"/>
      </w:divBdr>
    </w:div>
    <w:div w:id="1662544868">
      <w:bodyDiv w:val="1"/>
      <w:marLeft w:val="0"/>
      <w:marRight w:val="0"/>
      <w:marTop w:val="0"/>
      <w:marBottom w:val="0"/>
      <w:divBdr>
        <w:top w:val="none" w:sz="0" w:space="0" w:color="auto"/>
        <w:left w:val="none" w:sz="0" w:space="0" w:color="auto"/>
        <w:bottom w:val="none" w:sz="0" w:space="0" w:color="auto"/>
        <w:right w:val="none" w:sz="0" w:space="0" w:color="auto"/>
      </w:divBdr>
      <w:divsChild>
        <w:div w:id="1759673759">
          <w:marLeft w:val="0"/>
          <w:marRight w:val="0"/>
          <w:marTop w:val="0"/>
          <w:marBottom w:val="0"/>
          <w:divBdr>
            <w:top w:val="none" w:sz="0" w:space="0" w:color="auto"/>
            <w:left w:val="none" w:sz="0" w:space="0" w:color="auto"/>
            <w:bottom w:val="none" w:sz="0" w:space="0" w:color="auto"/>
            <w:right w:val="none" w:sz="0" w:space="0" w:color="auto"/>
          </w:divBdr>
          <w:divsChild>
            <w:div w:id="165210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22934">
      <w:bodyDiv w:val="1"/>
      <w:marLeft w:val="0"/>
      <w:marRight w:val="0"/>
      <w:marTop w:val="0"/>
      <w:marBottom w:val="0"/>
      <w:divBdr>
        <w:top w:val="none" w:sz="0" w:space="0" w:color="auto"/>
        <w:left w:val="none" w:sz="0" w:space="0" w:color="auto"/>
        <w:bottom w:val="none" w:sz="0" w:space="0" w:color="auto"/>
        <w:right w:val="none" w:sz="0" w:space="0" w:color="auto"/>
      </w:divBdr>
      <w:divsChild>
        <w:div w:id="1472559759">
          <w:marLeft w:val="0"/>
          <w:marRight w:val="0"/>
          <w:marTop w:val="0"/>
          <w:marBottom w:val="0"/>
          <w:divBdr>
            <w:top w:val="none" w:sz="0" w:space="0" w:color="auto"/>
            <w:left w:val="none" w:sz="0" w:space="0" w:color="auto"/>
            <w:bottom w:val="none" w:sz="0" w:space="0" w:color="auto"/>
            <w:right w:val="none" w:sz="0" w:space="0" w:color="auto"/>
          </w:divBdr>
          <w:divsChild>
            <w:div w:id="23135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91857">
      <w:bodyDiv w:val="1"/>
      <w:marLeft w:val="0"/>
      <w:marRight w:val="0"/>
      <w:marTop w:val="0"/>
      <w:marBottom w:val="0"/>
      <w:divBdr>
        <w:top w:val="none" w:sz="0" w:space="0" w:color="auto"/>
        <w:left w:val="none" w:sz="0" w:space="0" w:color="auto"/>
        <w:bottom w:val="none" w:sz="0" w:space="0" w:color="auto"/>
        <w:right w:val="none" w:sz="0" w:space="0" w:color="auto"/>
      </w:divBdr>
    </w:div>
    <w:div w:id="1694764881">
      <w:bodyDiv w:val="1"/>
      <w:marLeft w:val="0"/>
      <w:marRight w:val="0"/>
      <w:marTop w:val="0"/>
      <w:marBottom w:val="0"/>
      <w:divBdr>
        <w:top w:val="none" w:sz="0" w:space="0" w:color="auto"/>
        <w:left w:val="none" w:sz="0" w:space="0" w:color="auto"/>
        <w:bottom w:val="none" w:sz="0" w:space="0" w:color="auto"/>
        <w:right w:val="none" w:sz="0" w:space="0" w:color="auto"/>
      </w:divBdr>
      <w:divsChild>
        <w:div w:id="1979531843">
          <w:marLeft w:val="0"/>
          <w:marRight w:val="0"/>
          <w:marTop w:val="0"/>
          <w:marBottom w:val="0"/>
          <w:divBdr>
            <w:top w:val="none" w:sz="0" w:space="0" w:color="auto"/>
            <w:left w:val="none" w:sz="0" w:space="0" w:color="auto"/>
            <w:bottom w:val="none" w:sz="0" w:space="0" w:color="auto"/>
            <w:right w:val="none" w:sz="0" w:space="0" w:color="auto"/>
          </w:divBdr>
        </w:div>
      </w:divsChild>
    </w:div>
    <w:div w:id="1695763342">
      <w:bodyDiv w:val="1"/>
      <w:marLeft w:val="0"/>
      <w:marRight w:val="0"/>
      <w:marTop w:val="0"/>
      <w:marBottom w:val="0"/>
      <w:divBdr>
        <w:top w:val="none" w:sz="0" w:space="0" w:color="auto"/>
        <w:left w:val="none" w:sz="0" w:space="0" w:color="auto"/>
        <w:bottom w:val="none" w:sz="0" w:space="0" w:color="auto"/>
        <w:right w:val="none" w:sz="0" w:space="0" w:color="auto"/>
      </w:divBdr>
      <w:divsChild>
        <w:div w:id="2041274654">
          <w:marLeft w:val="0"/>
          <w:marRight w:val="0"/>
          <w:marTop w:val="0"/>
          <w:marBottom w:val="0"/>
          <w:divBdr>
            <w:top w:val="none" w:sz="0" w:space="0" w:color="auto"/>
            <w:left w:val="none" w:sz="0" w:space="0" w:color="auto"/>
            <w:bottom w:val="none" w:sz="0" w:space="0" w:color="auto"/>
            <w:right w:val="none" w:sz="0" w:space="0" w:color="auto"/>
          </w:divBdr>
          <w:divsChild>
            <w:div w:id="8886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15745">
      <w:bodyDiv w:val="1"/>
      <w:marLeft w:val="0"/>
      <w:marRight w:val="0"/>
      <w:marTop w:val="0"/>
      <w:marBottom w:val="0"/>
      <w:divBdr>
        <w:top w:val="none" w:sz="0" w:space="0" w:color="auto"/>
        <w:left w:val="none" w:sz="0" w:space="0" w:color="auto"/>
        <w:bottom w:val="none" w:sz="0" w:space="0" w:color="auto"/>
        <w:right w:val="none" w:sz="0" w:space="0" w:color="auto"/>
      </w:divBdr>
      <w:divsChild>
        <w:div w:id="449209380">
          <w:marLeft w:val="0"/>
          <w:marRight w:val="0"/>
          <w:marTop w:val="0"/>
          <w:marBottom w:val="0"/>
          <w:divBdr>
            <w:top w:val="none" w:sz="0" w:space="0" w:color="auto"/>
            <w:left w:val="none" w:sz="0" w:space="0" w:color="auto"/>
            <w:bottom w:val="none" w:sz="0" w:space="0" w:color="auto"/>
            <w:right w:val="none" w:sz="0" w:space="0" w:color="auto"/>
          </w:divBdr>
          <w:divsChild>
            <w:div w:id="212770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39892">
      <w:bodyDiv w:val="1"/>
      <w:marLeft w:val="0"/>
      <w:marRight w:val="0"/>
      <w:marTop w:val="0"/>
      <w:marBottom w:val="0"/>
      <w:divBdr>
        <w:top w:val="none" w:sz="0" w:space="0" w:color="auto"/>
        <w:left w:val="none" w:sz="0" w:space="0" w:color="auto"/>
        <w:bottom w:val="none" w:sz="0" w:space="0" w:color="auto"/>
        <w:right w:val="none" w:sz="0" w:space="0" w:color="auto"/>
      </w:divBdr>
    </w:div>
    <w:div w:id="1709600577">
      <w:bodyDiv w:val="1"/>
      <w:marLeft w:val="0"/>
      <w:marRight w:val="0"/>
      <w:marTop w:val="0"/>
      <w:marBottom w:val="0"/>
      <w:divBdr>
        <w:top w:val="none" w:sz="0" w:space="0" w:color="auto"/>
        <w:left w:val="none" w:sz="0" w:space="0" w:color="auto"/>
        <w:bottom w:val="none" w:sz="0" w:space="0" w:color="auto"/>
        <w:right w:val="none" w:sz="0" w:space="0" w:color="auto"/>
      </w:divBdr>
    </w:div>
    <w:div w:id="1724408600">
      <w:bodyDiv w:val="1"/>
      <w:marLeft w:val="0"/>
      <w:marRight w:val="0"/>
      <w:marTop w:val="0"/>
      <w:marBottom w:val="0"/>
      <w:divBdr>
        <w:top w:val="none" w:sz="0" w:space="0" w:color="auto"/>
        <w:left w:val="none" w:sz="0" w:space="0" w:color="auto"/>
        <w:bottom w:val="none" w:sz="0" w:space="0" w:color="auto"/>
        <w:right w:val="none" w:sz="0" w:space="0" w:color="auto"/>
      </w:divBdr>
    </w:div>
    <w:div w:id="1727609755">
      <w:bodyDiv w:val="1"/>
      <w:marLeft w:val="0"/>
      <w:marRight w:val="0"/>
      <w:marTop w:val="0"/>
      <w:marBottom w:val="0"/>
      <w:divBdr>
        <w:top w:val="none" w:sz="0" w:space="0" w:color="auto"/>
        <w:left w:val="none" w:sz="0" w:space="0" w:color="auto"/>
        <w:bottom w:val="none" w:sz="0" w:space="0" w:color="auto"/>
        <w:right w:val="none" w:sz="0" w:space="0" w:color="auto"/>
      </w:divBdr>
      <w:divsChild>
        <w:div w:id="1122574217">
          <w:marLeft w:val="0"/>
          <w:marRight w:val="0"/>
          <w:marTop w:val="0"/>
          <w:marBottom w:val="0"/>
          <w:divBdr>
            <w:top w:val="none" w:sz="0" w:space="0" w:color="auto"/>
            <w:left w:val="none" w:sz="0" w:space="0" w:color="auto"/>
            <w:bottom w:val="none" w:sz="0" w:space="0" w:color="auto"/>
            <w:right w:val="none" w:sz="0" w:space="0" w:color="auto"/>
          </w:divBdr>
          <w:divsChild>
            <w:div w:id="105855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99651">
      <w:bodyDiv w:val="1"/>
      <w:marLeft w:val="0"/>
      <w:marRight w:val="0"/>
      <w:marTop w:val="0"/>
      <w:marBottom w:val="0"/>
      <w:divBdr>
        <w:top w:val="none" w:sz="0" w:space="0" w:color="auto"/>
        <w:left w:val="none" w:sz="0" w:space="0" w:color="auto"/>
        <w:bottom w:val="none" w:sz="0" w:space="0" w:color="auto"/>
        <w:right w:val="none" w:sz="0" w:space="0" w:color="auto"/>
      </w:divBdr>
    </w:div>
    <w:div w:id="1742949262">
      <w:bodyDiv w:val="1"/>
      <w:marLeft w:val="0"/>
      <w:marRight w:val="0"/>
      <w:marTop w:val="0"/>
      <w:marBottom w:val="0"/>
      <w:divBdr>
        <w:top w:val="none" w:sz="0" w:space="0" w:color="auto"/>
        <w:left w:val="none" w:sz="0" w:space="0" w:color="auto"/>
        <w:bottom w:val="none" w:sz="0" w:space="0" w:color="auto"/>
        <w:right w:val="none" w:sz="0" w:space="0" w:color="auto"/>
      </w:divBdr>
    </w:div>
    <w:div w:id="1745299155">
      <w:bodyDiv w:val="1"/>
      <w:marLeft w:val="0"/>
      <w:marRight w:val="0"/>
      <w:marTop w:val="0"/>
      <w:marBottom w:val="0"/>
      <w:divBdr>
        <w:top w:val="none" w:sz="0" w:space="0" w:color="auto"/>
        <w:left w:val="none" w:sz="0" w:space="0" w:color="auto"/>
        <w:bottom w:val="none" w:sz="0" w:space="0" w:color="auto"/>
        <w:right w:val="none" w:sz="0" w:space="0" w:color="auto"/>
      </w:divBdr>
    </w:div>
    <w:div w:id="1749111294">
      <w:bodyDiv w:val="1"/>
      <w:marLeft w:val="0"/>
      <w:marRight w:val="0"/>
      <w:marTop w:val="0"/>
      <w:marBottom w:val="0"/>
      <w:divBdr>
        <w:top w:val="none" w:sz="0" w:space="0" w:color="auto"/>
        <w:left w:val="none" w:sz="0" w:space="0" w:color="auto"/>
        <w:bottom w:val="none" w:sz="0" w:space="0" w:color="auto"/>
        <w:right w:val="none" w:sz="0" w:space="0" w:color="auto"/>
      </w:divBdr>
    </w:div>
    <w:div w:id="1763599174">
      <w:bodyDiv w:val="1"/>
      <w:marLeft w:val="0"/>
      <w:marRight w:val="0"/>
      <w:marTop w:val="0"/>
      <w:marBottom w:val="0"/>
      <w:divBdr>
        <w:top w:val="none" w:sz="0" w:space="0" w:color="auto"/>
        <w:left w:val="none" w:sz="0" w:space="0" w:color="auto"/>
        <w:bottom w:val="none" w:sz="0" w:space="0" w:color="auto"/>
        <w:right w:val="none" w:sz="0" w:space="0" w:color="auto"/>
      </w:divBdr>
      <w:divsChild>
        <w:div w:id="1651981682">
          <w:marLeft w:val="0"/>
          <w:marRight w:val="0"/>
          <w:marTop w:val="0"/>
          <w:marBottom w:val="0"/>
          <w:divBdr>
            <w:top w:val="none" w:sz="0" w:space="0" w:color="auto"/>
            <w:left w:val="none" w:sz="0" w:space="0" w:color="auto"/>
            <w:bottom w:val="none" w:sz="0" w:space="0" w:color="auto"/>
            <w:right w:val="none" w:sz="0" w:space="0" w:color="auto"/>
          </w:divBdr>
          <w:divsChild>
            <w:div w:id="61775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5038">
      <w:bodyDiv w:val="1"/>
      <w:marLeft w:val="0"/>
      <w:marRight w:val="0"/>
      <w:marTop w:val="0"/>
      <w:marBottom w:val="0"/>
      <w:divBdr>
        <w:top w:val="none" w:sz="0" w:space="0" w:color="auto"/>
        <w:left w:val="none" w:sz="0" w:space="0" w:color="auto"/>
        <w:bottom w:val="none" w:sz="0" w:space="0" w:color="auto"/>
        <w:right w:val="none" w:sz="0" w:space="0" w:color="auto"/>
      </w:divBdr>
      <w:divsChild>
        <w:div w:id="1708598080">
          <w:marLeft w:val="0"/>
          <w:marRight w:val="0"/>
          <w:marTop w:val="0"/>
          <w:marBottom w:val="0"/>
          <w:divBdr>
            <w:top w:val="none" w:sz="0" w:space="0" w:color="auto"/>
            <w:left w:val="none" w:sz="0" w:space="0" w:color="auto"/>
            <w:bottom w:val="none" w:sz="0" w:space="0" w:color="auto"/>
            <w:right w:val="none" w:sz="0" w:space="0" w:color="auto"/>
          </w:divBdr>
          <w:divsChild>
            <w:div w:id="199918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5653">
      <w:bodyDiv w:val="1"/>
      <w:marLeft w:val="0"/>
      <w:marRight w:val="0"/>
      <w:marTop w:val="0"/>
      <w:marBottom w:val="0"/>
      <w:divBdr>
        <w:top w:val="none" w:sz="0" w:space="0" w:color="auto"/>
        <w:left w:val="none" w:sz="0" w:space="0" w:color="auto"/>
        <w:bottom w:val="none" w:sz="0" w:space="0" w:color="auto"/>
        <w:right w:val="none" w:sz="0" w:space="0" w:color="auto"/>
      </w:divBdr>
    </w:div>
    <w:div w:id="1797598226">
      <w:bodyDiv w:val="1"/>
      <w:marLeft w:val="0"/>
      <w:marRight w:val="0"/>
      <w:marTop w:val="0"/>
      <w:marBottom w:val="0"/>
      <w:divBdr>
        <w:top w:val="none" w:sz="0" w:space="0" w:color="auto"/>
        <w:left w:val="none" w:sz="0" w:space="0" w:color="auto"/>
        <w:bottom w:val="none" w:sz="0" w:space="0" w:color="auto"/>
        <w:right w:val="none" w:sz="0" w:space="0" w:color="auto"/>
      </w:divBdr>
    </w:div>
    <w:div w:id="1811753285">
      <w:bodyDiv w:val="1"/>
      <w:marLeft w:val="0"/>
      <w:marRight w:val="0"/>
      <w:marTop w:val="0"/>
      <w:marBottom w:val="0"/>
      <w:divBdr>
        <w:top w:val="none" w:sz="0" w:space="0" w:color="auto"/>
        <w:left w:val="none" w:sz="0" w:space="0" w:color="auto"/>
        <w:bottom w:val="none" w:sz="0" w:space="0" w:color="auto"/>
        <w:right w:val="none" w:sz="0" w:space="0" w:color="auto"/>
      </w:divBdr>
    </w:div>
    <w:div w:id="1812550982">
      <w:bodyDiv w:val="1"/>
      <w:marLeft w:val="0"/>
      <w:marRight w:val="0"/>
      <w:marTop w:val="0"/>
      <w:marBottom w:val="0"/>
      <w:divBdr>
        <w:top w:val="none" w:sz="0" w:space="0" w:color="auto"/>
        <w:left w:val="none" w:sz="0" w:space="0" w:color="auto"/>
        <w:bottom w:val="none" w:sz="0" w:space="0" w:color="auto"/>
        <w:right w:val="none" w:sz="0" w:space="0" w:color="auto"/>
      </w:divBdr>
    </w:div>
    <w:div w:id="1817793085">
      <w:bodyDiv w:val="1"/>
      <w:marLeft w:val="0"/>
      <w:marRight w:val="0"/>
      <w:marTop w:val="0"/>
      <w:marBottom w:val="0"/>
      <w:divBdr>
        <w:top w:val="none" w:sz="0" w:space="0" w:color="auto"/>
        <w:left w:val="none" w:sz="0" w:space="0" w:color="auto"/>
        <w:bottom w:val="none" w:sz="0" w:space="0" w:color="auto"/>
        <w:right w:val="none" w:sz="0" w:space="0" w:color="auto"/>
      </w:divBdr>
    </w:div>
    <w:div w:id="1824396132">
      <w:bodyDiv w:val="1"/>
      <w:marLeft w:val="0"/>
      <w:marRight w:val="0"/>
      <w:marTop w:val="0"/>
      <w:marBottom w:val="0"/>
      <w:divBdr>
        <w:top w:val="none" w:sz="0" w:space="0" w:color="auto"/>
        <w:left w:val="none" w:sz="0" w:space="0" w:color="auto"/>
        <w:bottom w:val="none" w:sz="0" w:space="0" w:color="auto"/>
        <w:right w:val="none" w:sz="0" w:space="0" w:color="auto"/>
      </w:divBdr>
      <w:divsChild>
        <w:div w:id="2100522811">
          <w:marLeft w:val="0"/>
          <w:marRight w:val="0"/>
          <w:marTop w:val="0"/>
          <w:marBottom w:val="0"/>
          <w:divBdr>
            <w:top w:val="none" w:sz="0" w:space="0" w:color="auto"/>
            <w:left w:val="none" w:sz="0" w:space="0" w:color="auto"/>
            <w:bottom w:val="none" w:sz="0" w:space="0" w:color="auto"/>
            <w:right w:val="none" w:sz="0" w:space="0" w:color="auto"/>
          </w:divBdr>
        </w:div>
      </w:divsChild>
    </w:div>
    <w:div w:id="1830099093">
      <w:bodyDiv w:val="1"/>
      <w:marLeft w:val="0"/>
      <w:marRight w:val="0"/>
      <w:marTop w:val="0"/>
      <w:marBottom w:val="0"/>
      <w:divBdr>
        <w:top w:val="none" w:sz="0" w:space="0" w:color="auto"/>
        <w:left w:val="none" w:sz="0" w:space="0" w:color="auto"/>
        <w:bottom w:val="none" w:sz="0" w:space="0" w:color="auto"/>
        <w:right w:val="none" w:sz="0" w:space="0" w:color="auto"/>
      </w:divBdr>
      <w:divsChild>
        <w:div w:id="12463770">
          <w:marLeft w:val="0"/>
          <w:marRight w:val="0"/>
          <w:marTop w:val="0"/>
          <w:marBottom w:val="0"/>
          <w:divBdr>
            <w:top w:val="none" w:sz="0" w:space="0" w:color="auto"/>
            <w:left w:val="none" w:sz="0" w:space="0" w:color="auto"/>
            <w:bottom w:val="none" w:sz="0" w:space="0" w:color="auto"/>
            <w:right w:val="none" w:sz="0" w:space="0" w:color="auto"/>
          </w:divBdr>
          <w:divsChild>
            <w:div w:id="95363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62648">
      <w:bodyDiv w:val="1"/>
      <w:marLeft w:val="0"/>
      <w:marRight w:val="0"/>
      <w:marTop w:val="0"/>
      <w:marBottom w:val="0"/>
      <w:divBdr>
        <w:top w:val="none" w:sz="0" w:space="0" w:color="auto"/>
        <w:left w:val="none" w:sz="0" w:space="0" w:color="auto"/>
        <w:bottom w:val="none" w:sz="0" w:space="0" w:color="auto"/>
        <w:right w:val="none" w:sz="0" w:space="0" w:color="auto"/>
      </w:divBdr>
    </w:div>
    <w:div w:id="1851918296">
      <w:bodyDiv w:val="1"/>
      <w:marLeft w:val="0"/>
      <w:marRight w:val="0"/>
      <w:marTop w:val="0"/>
      <w:marBottom w:val="0"/>
      <w:divBdr>
        <w:top w:val="none" w:sz="0" w:space="0" w:color="auto"/>
        <w:left w:val="none" w:sz="0" w:space="0" w:color="auto"/>
        <w:bottom w:val="none" w:sz="0" w:space="0" w:color="auto"/>
        <w:right w:val="none" w:sz="0" w:space="0" w:color="auto"/>
      </w:divBdr>
    </w:div>
    <w:div w:id="1859543725">
      <w:bodyDiv w:val="1"/>
      <w:marLeft w:val="0"/>
      <w:marRight w:val="0"/>
      <w:marTop w:val="0"/>
      <w:marBottom w:val="0"/>
      <w:divBdr>
        <w:top w:val="none" w:sz="0" w:space="0" w:color="auto"/>
        <w:left w:val="none" w:sz="0" w:space="0" w:color="auto"/>
        <w:bottom w:val="none" w:sz="0" w:space="0" w:color="auto"/>
        <w:right w:val="none" w:sz="0" w:space="0" w:color="auto"/>
      </w:divBdr>
    </w:div>
    <w:div w:id="1863399492">
      <w:bodyDiv w:val="1"/>
      <w:marLeft w:val="0"/>
      <w:marRight w:val="0"/>
      <w:marTop w:val="0"/>
      <w:marBottom w:val="0"/>
      <w:divBdr>
        <w:top w:val="none" w:sz="0" w:space="0" w:color="auto"/>
        <w:left w:val="none" w:sz="0" w:space="0" w:color="auto"/>
        <w:bottom w:val="none" w:sz="0" w:space="0" w:color="auto"/>
        <w:right w:val="none" w:sz="0" w:space="0" w:color="auto"/>
      </w:divBdr>
    </w:div>
    <w:div w:id="1889418384">
      <w:bodyDiv w:val="1"/>
      <w:marLeft w:val="0"/>
      <w:marRight w:val="0"/>
      <w:marTop w:val="0"/>
      <w:marBottom w:val="0"/>
      <w:divBdr>
        <w:top w:val="none" w:sz="0" w:space="0" w:color="auto"/>
        <w:left w:val="none" w:sz="0" w:space="0" w:color="auto"/>
        <w:bottom w:val="none" w:sz="0" w:space="0" w:color="auto"/>
        <w:right w:val="none" w:sz="0" w:space="0" w:color="auto"/>
      </w:divBdr>
      <w:divsChild>
        <w:div w:id="1518078125">
          <w:marLeft w:val="0"/>
          <w:marRight w:val="0"/>
          <w:marTop w:val="0"/>
          <w:marBottom w:val="0"/>
          <w:divBdr>
            <w:top w:val="none" w:sz="0" w:space="0" w:color="auto"/>
            <w:left w:val="none" w:sz="0" w:space="0" w:color="auto"/>
            <w:bottom w:val="none" w:sz="0" w:space="0" w:color="auto"/>
            <w:right w:val="none" w:sz="0" w:space="0" w:color="auto"/>
          </w:divBdr>
          <w:divsChild>
            <w:div w:id="13016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43572">
      <w:bodyDiv w:val="1"/>
      <w:marLeft w:val="0"/>
      <w:marRight w:val="0"/>
      <w:marTop w:val="0"/>
      <w:marBottom w:val="0"/>
      <w:divBdr>
        <w:top w:val="none" w:sz="0" w:space="0" w:color="auto"/>
        <w:left w:val="none" w:sz="0" w:space="0" w:color="auto"/>
        <w:bottom w:val="none" w:sz="0" w:space="0" w:color="auto"/>
        <w:right w:val="none" w:sz="0" w:space="0" w:color="auto"/>
      </w:divBdr>
    </w:div>
    <w:div w:id="1915309639">
      <w:bodyDiv w:val="1"/>
      <w:marLeft w:val="0"/>
      <w:marRight w:val="0"/>
      <w:marTop w:val="0"/>
      <w:marBottom w:val="0"/>
      <w:divBdr>
        <w:top w:val="none" w:sz="0" w:space="0" w:color="auto"/>
        <w:left w:val="none" w:sz="0" w:space="0" w:color="auto"/>
        <w:bottom w:val="none" w:sz="0" w:space="0" w:color="auto"/>
        <w:right w:val="none" w:sz="0" w:space="0" w:color="auto"/>
      </w:divBdr>
      <w:divsChild>
        <w:div w:id="920869580">
          <w:marLeft w:val="0"/>
          <w:marRight w:val="0"/>
          <w:marTop w:val="0"/>
          <w:marBottom w:val="0"/>
          <w:divBdr>
            <w:top w:val="none" w:sz="0" w:space="0" w:color="auto"/>
            <w:left w:val="none" w:sz="0" w:space="0" w:color="auto"/>
            <w:bottom w:val="none" w:sz="0" w:space="0" w:color="auto"/>
            <w:right w:val="none" w:sz="0" w:space="0" w:color="auto"/>
          </w:divBdr>
          <w:divsChild>
            <w:div w:id="161405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68034">
      <w:bodyDiv w:val="1"/>
      <w:marLeft w:val="0"/>
      <w:marRight w:val="0"/>
      <w:marTop w:val="0"/>
      <w:marBottom w:val="0"/>
      <w:divBdr>
        <w:top w:val="none" w:sz="0" w:space="0" w:color="auto"/>
        <w:left w:val="none" w:sz="0" w:space="0" w:color="auto"/>
        <w:bottom w:val="none" w:sz="0" w:space="0" w:color="auto"/>
        <w:right w:val="none" w:sz="0" w:space="0" w:color="auto"/>
      </w:divBdr>
      <w:divsChild>
        <w:div w:id="1905868814">
          <w:marLeft w:val="0"/>
          <w:marRight w:val="0"/>
          <w:marTop w:val="0"/>
          <w:marBottom w:val="0"/>
          <w:divBdr>
            <w:top w:val="none" w:sz="0" w:space="0" w:color="auto"/>
            <w:left w:val="none" w:sz="0" w:space="0" w:color="auto"/>
            <w:bottom w:val="none" w:sz="0" w:space="0" w:color="auto"/>
            <w:right w:val="none" w:sz="0" w:space="0" w:color="auto"/>
          </w:divBdr>
          <w:divsChild>
            <w:div w:id="104506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7091">
      <w:bodyDiv w:val="1"/>
      <w:marLeft w:val="0"/>
      <w:marRight w:val="0"/>
      <w:marTop w:val="0"/>
      <w:marBottom w:val="0"/>
      <w:divBdr>
        <w:top w:val="none" w:sz="0" w:space="0" w:color="auto"/>
        <w:left w:val="none" w:sz="0" w:space="0" w:color="auto"/>
        <w:bottom w:val="none" w:sz="0" w:space="0" w:color="auto"/>
        <w:right w:val="none" w:sz="0" w:space="0" w:color="auto"/>
      </w:divBdr>
    </w:div>
    <w:div w:id="1920558501">
      <w:bodyDiv w:val="1"/>
      <w:marLeft w:val="0"/>
      <w:marRight w:val="0"/>
      <w:marTop w:val="0"/>
      <w:marBottom w:val="0"/>
      <w:divBdr>
        <w:top w:val="none" w:sz="0" w:space="0" w:color="auto"/>
        <w:left w:val="none" w:sz="0" w:space="0" w:color="auto"/>
        <w:bottom w:val="none" w:sz="0" w:space="0" w:color="auto"/>
        <w:right w:val="none" w:sz="0" w:space="0" w:color="auto"/>
      </w:divBdr>
    </w:div>
    <w:div w:id="1924294372">
      <w:bodyDiv w:val="1"/>
      <w:marLeft w:val="0"/>
      <w:marRight w:val="0"/>
      <w:marTop w:val="0"/>
      <w:marBottom w:val="0"/>
      <w:divBdr>
        <w:top w:val="none" w:sz="0" w:space="0" w:color="auto"/>
        <w:left w:val="none" w:sz="0" w:space="0" w:color="auto"/>
        <w:bottom w:val="none" w:sz="0" w:space="0" w:color="auto"/>
        <w:right w:val="none" w:sz="0" w:space="0" w:color="auto"/>
      </w:divBdr>
      <w:divsChild>
        <w:div w:id="1563634370">
          <w:marLeft w:val="0"/>
          <w:marRight w:val="0"/>
          <w:marTop w:val="0"/>
          <w:marBottom w:val="0"/>
          <w:divBdr>
            <w:top w:val="none" w:sz="0" w:space="0" w:color="auto"/>
            <w:left w:val="none" w:sz="0" w:space="0" w:color="auto"/>
            <w:bottom w:val="none" w:sz="0" w:space="0" w:color="auto"/>
            <w:right w:val="none" w:sz="0" w:space="0" w:color="auto"/>
          </w:divBdr>
          <w:divsChild>
            <w:div w:id="10763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1652">
      <w:bodyDiv w:val="1"/>
      <w:marLeft w:val="0"/>
      <w:marRight w:val="0"/>
      <w:marTop w:val="0"/>
      <w:marBottom w:val="0"/>
      <w:divBdr>
        <w:top w:val="none" w:sz="0" w:space="0" w:color="auto"/>
        <w:left w:val="none" w:sz="0" w:space="0" w:color="auto"/>
        <w:bottom w:val="none" w:sz="0" w:space="0" w:color="auto"/>
        <w:right w:val="none" w:sz="0" w:space="0" w:color="auto"/>
      </w:divBdr>
    </w:div>
    <w:div w:id="1947075491">
      <w:bodyDiv w:val="1"/>
      <w:marLeft w:val="0"/>
      <w:marRight w:val="0"/>
      <w:marTop w:val="0"/>
      <w:marBottom w:val="0"/>
      <w:divBdr>
        <w:top w:val="none" w:sz="0" w:space="0" w:color="auto"/>
        <w:left w:val="none" w:sz="0" w:space="0" w:color="auto"/>
        <w:bottom w:val="none" w:sz="0" w:space="0" w:color="auto"/>
        <w:right w:val="none" w:sz="0" w:space="0" w:color="auto"/>
      </w:divBdr>
    </w:div>
    <w:div w:id="1957560504">
      <w:bodyDiv w:val="1"/>
      <w:marLeft w:val="0"/>
      <w:marRight w:val="0"/>
      <w:marTop w:val="0"/>
      <w:marBottom w:val="0"/>
      <w:divBdr>
        <w:top w:val="none" w:sz="0" w:space="0" w:color="auto"/>
        <w:left w:val="none" w:sz="0" w:space="0" w:color="auto"/>
        <w:bottom w:val="none" w:sz="0" w:space="0" w:color="auto"/>
        <w:right w:val="none" w:sz="0" w:space="0" w:color="auto"/>
      </w:divBdr>
    </w:div>
    <w:div w:id="1958827909">
      <w:bodyDiv w:val="1"/>
      <w:marLeft w:val="0"/>
      <w:marRight w:val="0"/>
      <w:marTop w:val="0"/>
      <w:marBottom w:val="0"/>
      <w:divBdr>
        <w:top w:val="none" w:sz="0" w:space="0" w:color="auto"/>
        <w:left w:val="none" w:sz="0" w:space="0" w:color="auto"/>
        <w:bottom w:val="none" w:sz="0" w:space="0" w:color="auto"/>
        <w:right w:val="none" w:sz="0" w:space="0" w:color="auto"/>
      </w:divBdr>
    </w:div>
    <w:div w:id="1960405118">
      <w:bodyDiv w:val="1"/>
      <w:marLeft w:val="0"/>
      <w:marRight w:val="0"/>
      <w:marTop w:val="0"/>
      <w:marBottom w:val="0"/>
      <w:divBdr>
        <w:top w:val="none" w:sz="0" w:space="0" w:color="auto"/>
        <w:left w:val="none" w:sz="0" w:space="0" w:color="auto"/>
        <w:bottom w:val="none" w:sz="0" w:space="0" w:color="auto"/>
        <w:right w:val="none" w:sz="0" w:space="0" w:color="auto"/>
      </w:divBdr>
    </w:div>
    <w:div w:id="2008626501">
      <w:bodyDiv w:val="1"/>
      <w:marLeft w:val="0"/>
      <w:marRight w:val="0"/>
      <w:marTop w:val="0"/>
      <w:marBottom w:val="0"/>
      <w:divBdr>
        <w:top w:val="none" w:sz="0" w:space="0" w:color="auto"/>
        <w:left w:val="none" w:sz="0" w:space="0" w:color="auto"/>
        <w:bottom w:val="none" w:sz="0" w:space="0" w:color="auto"/>
        <w:right w:val="none" w:sz="0" w:space="0" w:color="auto"/>
      </w:divBdr>
      <w:divsChild>
        <w:div w:id="175391552">
          <w:marLeft w:val="0"/>
          <w:marRight w:val="0"/>
          <w:marTop w:val="0"/>
          <w:marBottom w:val="0"/>
          <w:divBdr>
            <w:top w:val="none" w:sz="0" w:space="0" w:color="auto"/>
            <w:left w:val="none" w:sz="0" w:space="0" w:color="auto"/>
            <w:bottom w:val="none" w:sz="0" w:space="0" w:color="auto"/>
            <w:right w:val="none" w:sz="0" w:space="0" w:color="auto"/>
          </w:divBdr>
          <w:divsChild>
            <w:div w:id="10122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92027">
      <w:bodyDiv w:val="1"/>
      <w:marLeft w:val="0"/>
      <w:marRight w:val="0"/>
      <w:marTop w:val="0"/>
      <w:marBottom w:val="0"/>
      <w:divBdr>
        <w:top w:val="none" w:sz="0" w:space="0" w:color="auto"/>
        <w:left w:val="none" w:sz="0" w:space="0" w:color="auto"/>
        <w:bottom w:val="none" w:sz="0" w:space="0" w:color="auto"/>
        <w:right w:val="none" w:sz="0" w:space="0" w:color="auto"/>
      </w:divBdr>
    </w:div>
    <w:div w:id="2015839946">
      <w:bodyDiv w:val="1"/>
      <w:marLeft w:val="0"/>
      <w:marRight w:val="0"/>
      <w:marTop w:val="0"/>
      <w:marBottom w:val="0"/>
      <w:divBdr>
        <w:top w:val="none" w:sz="0" w:space="0" w:color="auto"/>
        <w:left w:val="none" w:sz="0" w:space="0" w:color="auto"/>
        <w:bottom w:val="none" w:sz="0" w:space="0" w:color="auto"/>
        <w:right w:val="none" w:sz="0" w:space="0" w:color="auto"/>
      </w:divBdr>
    </w:div>
    <w:div w:id="2021856370">
      <w:bodyDiv w:val="1"/>
      <w:marLeft w:val="0"/>
      <w:marRight w:val="0"/>
      <w:marTop w:val="0"/>
      <w:marBottom w:val="0"/>
      <w:divBdr>
        <w:top w:val="none" w:sz="0" w:space="0" w:color="auto"/>
        <w:left w:val="none" w:sz="0" w:space="0" w:color="auto"/>
        <w:bottom w:val="none" w:sz="0" w:space="0" w:color="auto"/>
        <w:right w:val="none" w:sz="0" w:space="0" w:color="auto"/>
      </w:divBdr>
      <w:divsChild>
        <w:div w:id="905335537">
          <w:marLeft w:val="0"/>
          <w:marRight w:val="0"/>
          <w:marTop w:val="0"/>
          <w:marBottom w:val="0"/>
          <w:divBdr>
            <w:top w:val="none" w:sz="0" w:space="0" w:color="auto"/>
            <w:left w:val="none" w:sz="0" w:space="0" w:color="auto"/>
            <w:bottom w:val="none" w:sz="0" w:space="0" w:color="auto"/>
            <w:right w:val="none" w:sz="0" w:space="0" w:color="auto"/>
          </w:divBdr>
          <w:divsChild>
            <w:div w:id="105350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12188">
      <w:bodyDiv w:val="1"/>
      <w:marLeft w:val="0"/>
      <w:marRight w:val="0"/>
      <w:marTop w:val="0"/>
      <w:marBottom w:val="0"/>
      <w:divBdr>
        <w:top w:val="none" w:sz="0" w:space="0" w:color="auto"/>
        <w:left w:val="none" w:sz="0" w:space="0" w:color="auto"/>
        <w:bottom w:val="none" w:sz="0" w:space="0" w:color="auto"/>
        <w:right w:val="none" w:sz="0" w:space="0" w:color="auto"/>
      </w:divBdr>
    </w:div>
    <w:div w:id="2032337774">
      <w:bodyDiv w:val="1"/>
      <w:marLeft w:val="0"/>
      <w:marRight w:val="0"/>
      <w:marTop w:val="0"/>
      <w:marBottom w:val="0"/>
      <w:divBdr>
        <w:top w:val="none" w:sz="0" w:space="0" w:color="auto"/>
        <w:left w:val="none" w:sz="0" w:space="0" w:color="auto"/>
        <w:bottom w:val="none" w:sz="0" w:space="0" w:color="auto"/>
        <w:right w:val="none" w:sz="0" w:space="0" w:color="auto"/>
      </w:divBdr>
    </w:div>
    <w:div w:id="2043358306">
      <w:bodyDiv w:val="1"/>
      <w:marLeft w:val="0"/>
      <w:marRight w:val="0"/>
      <w:marTop w:val="0"/>
      <w:marBottom w:val="0"/>
      <w:divBdr>
        <w:top w:val="none" w:sz="0" w:space="0" w:color="auto"/>
        <w:left w:val="none" w:sz="0" w:space="0" w:color="auto"/>
        <w:bottom w:val="none" w:sz="0" w:space="0" w:color="auto"/>
        <w:right w:val="none" w:sz="0" w:space="0" w:color="auto"/>
      </w:divBdr>
      <w:divsChild>
        <w:div w:id="1550996686">
          <w:marLeft w:val="0"/>
          <w:marRight w:val="0"/>
          <w:marTop w:val="0"/>
          <w:marBottom w:val="0"/>
          <w:divBdr>
            <w:top w:val="none" w:sz="0" w:space="0" w:color="auto"/>
            <w:left w:val="none" w:sz="0" w:space="0" w:color="auto"/>
            <w:bottom w:val="none" w:sz="0" w:space="0" w:color="auto"/>
            <w:right w:val="none" w:sz="0" w:space="0" w:color="auto"/>
          </w:divBdr>
          <w:divsChild>
            <w:div w:id="9788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18578">
      <w:bodyDiv w:val="1"/>
      <w:marLeft w:val="0"/>
      <w:marRight w:val="0"/>
      <w:marTop w:val="0"/>
      <w:marBottom w:val="0"/>
      <w:divBdr>
        <w:top w:val="none" w:sz="0" w:space="0" w:color="auto"/>
        <w:left w:val="none" w:sz="0" w:space="0" w:color="auto"/>
        <w:bottom w:val="none" w:sz="0" w:space="0" w:color="auto"/>
        <w:right w:val="none" w:sz="0" w:space="0" w:color="auto"/>
      </w:divBdr>
      <w:divsChild>
        <w:div w:id="2056076435">
          <w:marLeft w:val="0"/>
          <w:marRight w:val="0"/>
          <w:marTop w:val="0"/>
          <w:marBottom w:val="0"/>
          <w:divBdr>
            <w:top w:val="none" w:sz="0" w:space="0" w:color="auto"/>
            <w:left w:val="none" w:sz="0" w:space="0" w:color="auto"/>
            <w:bottom w:val="none" w:sz="0" w:space="0" w:color="auto"/>
            <w:right w:val="none" w:sz="0" w:space="0" w:color="auto"/>
          </w:divBdr>
          <w:divsChild>
            <w:div w:id="91936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19329">
      <w:bodyDiv w:val="1"/>
      <w:marLeft w:val="0"/>
      <w:marRight w:val="0"/>
      <w:marTop w:val="0"/>
      <w:marBottom w:val="0"/>
      <w:divBdr>
        <w:top w:val="none" w:sz="0" w:space="0" w:color="auto"/>
        <w:left w:val="none" w:sz="0" w:space="0" w:color="auto"/>
        <w:bottom w:val="none" w:sz="0" w:space="0" w:color="auto"/>
        <w:right w:val="none" w:sz="0" w:space="0" w:color="auto"/>
      </w:divBdr>
    </w:div>
    <w:div w:id="2053192431">
      <w:bodyDiv w:val="1"/>
      <w:marLeft w:val="0"/>
      <w:marRight w:val="0"/>
      <w:marTop w:val="0"/>
      <w:marBottom w:val="0"/>
      <w:divBdr>
        <w:top w:val="none" w:sz="0" w:space="0" w:color="auto"/>
        <w:left w:val="none" w:sz="0" w:space="0" w:color="auto"/>
        <w:bottom w:val="none" w:sz="0" w:space="0" w:color="auto"/>
        <w:right w:val="none" w:sz="0" w:space="0" w:color="auto"/>
      </w:divBdr>
    </w:div>
    <w:div w:id="2054958356">
      <w:bodyDiv w:val="1"/>
      <w:marLeft w:val="0"/>
      <w:marRight w:val="0"/>
      <w:marTop w:val="0"/>
      <w:marBottom w:val="0"/>
      <w:divBdr>
        <w:top w:val="none" w:sz="0" w:space="0" w:color="auto"/>
        <w:left w:val="none" w:sz="0" w:space="0" w:color="auto"/>
        <w:bottom w:val="none" w:sz="0" w:space="0" w:color="auto"/>
        <w:right w:val="none" w:sz="0" w:space="0" w:color="auto"/>
      </w:divBdr>
    </w:div>
    <w:div w:id="2057386449">
      <w:bodyDiv w:val="1"/>
      <w:marLeft w:val="0"/>
      <w:marRight w:val="0"/>
      <w:marTop w:val="0"/>
      <w:marBottom w:val="0"/>
      <w:divBdr>
        <w:top w:val="none" w:sz="0" w:space="0" w:color="auto"/>
        <w:left w:val="none" w:sz="0" w:space="0" w:color="auto"/>
        <w:bottom w:val="none" w:sz="0" w:space="0" w:color="auto"/>
        <w:right w:val="none" w:sz="0" w:space="0" w:color="auto"/>
      </w:divBdr>
    </w:div>
    <w:div w:id="2062360998">
      <w:bodyDiv w:val="1"/>
      <w:marLeft w:val="0"/>
      <w:marRight w:val="0"/>
      <w:marTop w:val="0"/>
      <w:marBottom w:val="0"/>
      <w:divBdr>
        <w:top w:val="none" w:sz="0" w:space="0" w:color="auto"/>
        <w:left w:val="none" w:sz="0" w:space="0" w:color="auto"/>
        <w:bottom w:val="none" w:sz="0" w:space="0" w:color="auto"/>
        <w:right w:val="none" w:sz="0" w:space="0" w:color="auto"/>
      </w:divBdr>
    </w:div>
    <w:div w:id="2076397033">
      <w:bodyDiv w:val="1"/>
      <w:marLeft w:val="0"/>
      <w:marRight w:val="0"/>
      <w:marTop w:val="0"/>
      <w:marBottom w:val="0"/>
      <w:divBdr>
        <w:top w:val="none" w:sz="0" w:space="0" w:color="auto"/>
        <w:left w:val="none" w:sz="0" w:space="0" w:color="auto"/>
        <w:bottom w:val="none" w:sz="0" w:space="0" w:color="auto"/>
        <w:right w:val="none" w:sz="0" w:space="0" w:color="auto"/>
      </w:divBdr>
    </w:div>
    <w:div w:id="2077513058">
      <w:bodyDiv w:val="1"/>
      <w:marLeft w:val="0"/>
      <w:marRight w:val="0"/>
      <w:marTop w:val="0"/>
      <w:marBottom w:val="0"/>
      <w:divBdr>
        <w:top w:val="none" w:sz="0" w:space="0" w:color="auto"/>
        <w:left w:val="none" w:sz="0" w:space="0" w:color="auto"/>
        <w:bottom w:val="none" w:sz="0" w:space="0" w:color="auto"/>
        <w:right w:val="none" w:sz="0" w:space="0" w:color="auto"/>
      </w:divBdr>
      <w:divsChild>
        <w:div w:id="962275447">
          <w:marLeft w:val="0"/>
          <w:marRight w:val="0"/>
          <w:marTop w:val="0"/>
          <w:marBottom w:val="0"/>
          <w:divBdr>
            <w:top w:val="none" w:sz="0" w:space="0" w:color="auto"/>
            <w:left w:val="none" w:sz="0" w:space="0" w:color="auto"/>
            <w:bottom w:val="none" w:sz="0" w:space="0" w:color="auto"/>
            <w:right w:val="none" w:sz="0" w:space="0" w:color="auto"/>
          </w:divBdr>
          <w:divsChild>
            <w:div w:id="56252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45070">
      <w:bodyDiv w:val="1"/>
      <w:marLeft w:val="0"/>
      <w:marRight w:val="0"/>
      <w:marTop w:val="0"/>
      <w:marBottom w:val="0"/>
      <w:divBdr>
        <w:top w:val="none" w:sz="0" w:space="0" w:color="auto"/>
        <w:left w:val="none" w:sz="0" w:space="0" w:color="auto"/>
        <w:bottom w:val="none" w:sz="0" w:space="0" w:color="auto"/>
        <w:right w:val="none" w:sz="0" w:space="0" w:color="auto"/>
      </w:divBdr>
      <w:divsChild>
        <w:div w:id="1936359256">
          <w:marLeft w:val="0"/>
          <w:marRight w:val="0"/>
          <w:marTop w:val="0"/>
          <w:marBottom w:val="0"/>
          <w:divBdr>
            <w:top w:val="none" w:sz="0" w:space="0" w:color="auto"/>
            <w:left w:val="none" w:sz="0" w:space="0" w:color="auto"/>
            <w:bottom w:val="none" w:sz="0" w:space="0" w:color="auto"/>
            <w:right w:val="none" w:sz="0" w:space="0" w:color="auto"/>
          </w:divBdr>
          <w:divsChild>
            <w:div w:id="119873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8958">
      <w:bodyDiv w:val="1"/>
      <w:marLeft w:val="0"/>
      <w:marRight w:val="0"/>
      <w:marTop w:val="0"/>
      <w:marBottom w:val="0"/>
      <w:divBdr>
        <w:top w:val="none" w:sz="0" w:space="0" w:color="auto"/>
        <w:left w:val="none" w:sz="0" w:space="0" w:color="auto"/>
        <w:bottom w:val="none" w:sz="0" w:space="0" w:color="auto"/>
        <w:right w:val="none" w:sz="0" w:space="0" w:color="auto"/>
      </w:divBdr>
    </w:div>
    <w:div w:id="2100177934">
      <w:bodyDiv w:val="1"/>
      <w:marLeft w:val="0"/>
      <w:marRight w:val="0"/>
      <w:marTop w:val="0"/>
      <w:marBottom w:val="0"/>
      <w:divBdr>
        <w:top w:val="none" w:sz="0" w:space="0" w:color="auto"/>
        <w:left w:val="none" w:sz="0" w:space="0" w:color="auto"/>
        <w:bottom w:val="none" w:sz="0" w:space="0" w:color="auto"/>
        <w:right w:val="none" w:sz="0" w:space="0" w:color="auto"/>
      </w:divBdr>
      <w:divsChild>
        <w:div w:id="381103073">
          <w:marLeft w:val="0"/>
          <w:marRight w:val="0"/>
          <w:marTop w:val="0"/>
          <w:marBottom w:val="0"/>
          <w:divBdr>
            <w:top w:val="none" w:sz="0" w:space="0" w:color="auto"/>
            <w:left w:val="none" w:sz="0" w:space="0" w:color="auto"/>
            <w:bottom w:val="none" w:sz="0" w:space="0" w:color="auto"/>
            <w:right w:val="none" w:sz="0" w:space="0" w:color="auto"/>
          </w:divBdr>
          <w:divsChild>
            <w:div w:id="142642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11785">
      <w:bodyDiv w:val="1"/>
      <w:marLeft w:val="0"/>
      <w:marRight w:val="0"/>
      <w:marTop w:val="0"/>
      <w:marBottom w:val="0"/>
      <w:divBdr>
        <w:top w:val="none" w:sz="0" w:space="0" w:color="auto"/>
        <w:left w:val="none" w:sz="0" w:space="0" w:color="auto"/>
        <w:bottom w:val="none" w:sz="0" w:space="0" w:color="auto"/>
        <w:right w:val="none" w:sz="0" w:space="0" w:color="auto"/>
      </w:divBdr>
      <w:divsChild>
        <w:div w:id="321857238">
          <w:marLeft w:val="0"/>
          <w:marRight w:val="0"/>
          <w:marTop w:val="0"/>
          <w:marBottom w:val="0"/>
          <w:divBdr>
            <w:top w:val="none" w:sz="0" w:space="0" w:color="auto"/>
            <w:left w:val="none" w:sz="0" w:space="0" w:color="auto"/>
            <w:bottom w:val="none" w:sz="0" w:space="0" w:color="auto"/>
            <w:right w:val="none" w:sz="0" w:space="0" w:color="auto"/>
          </w:divBdr>
          <w:divsChild>
            <w:div w:id="352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1425">
      <w:bodyDiv w:val="1"/>
      <w:marLeft w:val="0"/>
      <w:marRight w:val="0"/>
      <w:marTop w:val="0"/>
      <w:marBottom w:val="0"/>
      <w:divBdr>
        <w:top w:val="none" w:sz="0" w:space="0" w:color="auto"/>
        <w:left w:val="none" w:sz="0" w:space="0" w:color="auto"/>
        <w:bottom w:val="none" w:sz="0" w:space="0" w:color="auto"/>
        <w:right w:val="none" w:sz="0" w:space="0" w:color="auto"/>
      </w:divBdr>
      <w:divsChild>
        <w:div w:id="1200556977">
          <w:marLeft w:val="0"/>
          <w:marRight w:val="0"/>
          <w:marTop w:val="0"/>
          <w:marBottom w:val="0"/>
          <w:divBdr>
            <w:top w:val="none" w:sz="0" w:space="0" w:color="auto"/>
            <w:left w:val="none" w:sz="0" w:space="0" w:color="auto"/>
            <w:bottom w:val="none" w:sz="0" w:space="0" w:color="auto"/>
            <w:right w:val="none" w:sz="0" w:space="0" w:color="auto"/>
          </w:divBdr>
          <w:divsChild>
            <w:div w:id="144083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25</Pages>
  <Words>3395</Words>
  <Characters>19357</Characters>
  <Application>Microsoft Office Word</Application>
  <DocSecurity>0</DocSecurity>
  <Lines>161</Lines>
  <Paragraphs>45</Paragraphs>
  <ScaleCrop>false</ScaleCrop>
  <Company/>
  <LinksUpToDate>false</LinksUpToDate>
  <CharactersWithSpaces>22707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a37845</dc:creator>
  <cp:keywords/>
  <dc:description/>
  <cp:lastModifiedBy>a37845</cp:lastModifiedBy>
  <cp:revision>117</cp:revision>
  <dcterms:created xsi:type="dcterms:W3CDTF">2026-03-10T06:23:00Z</dcterms:created>
  <dcterms:modified xsi:type="dcterms:W3CDTF">2026-03-10T12:21:00Z</dcterms:modified>
</cp:coreProperties>
</file>