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52"/>
          <w:szCs w:val="52"/>
        </w:rPr>
      </w:pPr>
    </w:p>
    <w:p>
      <w:pPr>
        <w:jc w:val="center"/>
        <w:rPr>
          <w:rFonts w:asciiTheme="minorEastAsia" w:hAnsiTheme="minorEastAsia"/>
          <w:b/>
          <w:sz w:val="84"/>
          <w:szCs w:val="84"/>
        </w:rPr>
      </w:pPr>
      <w:r>
        <w:rPr>
          <w:rFonts w:hint="eastAsia" w:asciiTheme="minorEastAsia" w:hAnsiTheme="minorEastAsia"/>
          <w:b/>
          <w:sz w:val="84"/>
          <w:szCs w:val="84"/>
        </w:rPr>
        <w:t>NFC读卡接口</w:t>
      </w:r>
    </w:p>
    <w:p>
      <w:pPr>
        <w:jc w:val="center"/>
        <w:rPr>
          <w:rFonts w:asciiTheme="minorEastAsia" w:hAnsiTheme="minorEastAsia"/>
          <w:b/>
          <w:sz w:val="36"/>
          <w:szCs w:val="36"/>
        </w:rPr>
      </w:pPr>
    </w:p>
    <w:p>
      <w:pPr>
        <w:jc w:val="center"/>
        <w:rPr>
          <w:rFonts w:asciiTheme="minorEastAsia" w:hAnsiTheme="minorEastAsia"/>
          <w:b/>
          <w:sz w:val="24"/>
          <w:szCs w:val="24"/>
        </w:rPr>
      </w:pPr>
      <w:r>
        <w:rPr>
          <w:rFonts w:hint="eastAsia" w:asciiTheme="minorEastAsia" w:hAnsiTheme="minorEastAsia"/>
          <w:b/>
          <w:sz w:val="24"/>
          <w:szCs w:val="24"/>
        </w:rPr>
        <w:t>成都鱼住未来科技有限公司</w:t>
      </w: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pStyle w:val="7"/>
        <w:keepNext w:val="0"/>
        <w:keepLines w:val="0"/>
        <w:widowControl/>
        <w:suppressLineNumbers w:val="0"/>
        <w:spacing w:before="0" w:beforeAutospacing="0" w:after="0" w:afterAutospacing="0"/>
        <w:ind w:left="0" w:right="0" w:firstLine="0"/>
      </w:pPr>
      <w:r>
        <w:fldChar w:fldCharType="begin"/>
      </w:r>
      <w:r>
        <w:instrText xml:space="preserve"> HYPERLINK "http://www.yzfuture.cn " </w:instrText>
      </w:r>
      <w:r>
        <w:fldChar w:fldCharType="separate"/>
      </w:r>
      <w:r>
        <w:rPr>
          <w:rStyle w:val="10"/>
          <w:rFonts w:ascii="宋体" w:hAnsi="宋体" w:eastAsia="宋体" w:cs="宋体"/>
          <w:color w:val="0000FF"/>
          <w:sz w:val="18"/>
          <w:szCs w:val="18"/>
          <w:u w:val="single"/>
        </w:rPr>
        <w:t>二次开发：http://www.yzfuture.cn</w:t>
      </w:r>
      <w:r>
        <w:fldChar w:fldCharType="end"/>
      </w:r>
    </w:p>
    <w:p>
      <w:pPr>
        <w:pStyle w:val="7"/>
        <w:keepNext w:val="0"/>
        <w:keepLines w:val="0"/>
        <w:widowControl/>
        <w:suppressLineNumbers w:val="0"/>
        <w:spacing w:before="0" w:beforeAutospacing="0" w:after="0" w:afterAutospacing="0"/>
        <w:ind w:left="0" w:right="0" w:firstLine="0"/>
      </w:pPr>
      <w:r>
        <w:fldChar w:fldCharType="begin"/>
      </w:r>
      <w:r>
        <w:instrText xml:space="preserve"> HYPERLINK "faq@yzfuture.cn" </w:instrText>
      </w:r>
      <w:r>
        <w:fldChar w:fldCharType="separate"/>
      </w:r>
      <w:r>
        <w:rPr>
          <w:rStyle w:val="10"/>
          <w:rFonts w:ascii="宋体" w:hAnsi="宋体" w:eastAsia="宋体" w:cs="宋体"/>
          <w:color w:val="0000FF"/>
          <w:sz w:val="18"/>
          <w:szCs w:val="18"/>
          <w:u w:val="single"/>
        </w:rPr>
        <w:t>技术支持：faq@yzfuture.cn</w:t>
      </w:r>
      <w:r>
        <w:fldChar w:fldCharType="end"/>
      </w:r>
    </w:p>
    <w:p>
      <w:pPr>
        <w:pStyle w:val="7"/>
        <w:keepNext w:val="0"/>
        <w:keepLines w:val="0"/>
        <w:widowControl/>
        <w:suppressLineNumbers w:val="0"/>
        <w:spacing w:before="0" w:beforeAutospacing="0" w:after="0" w:afterAutospacing="0"/>
        <w:ind w:left="0" w:right="0" w:firstLine="0"/>
      </w:pPr>
      <w:r>
        <w:fldChar w:fldCharType="begin"/>
      </w:r>
      <w:r>
        <w:instrText xml:space="preserve"> HYPERLINK "sales@yzfuture.cn" </w:instrText>
      </w:r>
      <w:r>
        <w:fldChar w:fldCharType="separate"/>
      </w:r>
      <w:r>
        <w:rPr>
          <w:rStyle w:val="11"/>
          <w:rFonts w:ascii="宋体" w:hAnsi="宋体" w:eastAsia="宋体" w:cs="宋体"/>
          <w:color w:val="0000FF"/>
          <w:sz w:val="18"/>
          <w:szCs w:val="18"/>
          <w:u w:val="single"/>
        </w:rPr>
        <w:t>售后：sales@yzfuture.cn</w:t>
      </w:r>
      <w:r>
        <w:fldChar w:fldCharType="end"/>
      </w:r>
    </w:p>
    <w:p>
      <w:pPr>
        <w:pStyle w:val="7"/>
        <w:keepNext w:val="0"/>
        <w:keepLines w:val="0"/>
        <w:widowControl/>
        <w:suppressLineNumbers w:val="0"/>
        <w:spacing w:before="0" w:beforeAutospacing="0" w:after="0" w:afterAutospacing="0"/>
        <w:ind w:left="0" w:right="0" w:firstLine="0"/>
      </w:pPr>
      <w:r>
        <w:fldChar w:fldCharType="begin"/>
      </w:r>
      <w:r>
        <w:instrText xml:space="preserve"> HYPERLINK "028-82880293" </w:instrText>
      </w:r>
      <w:r>
        <w:fldChar w:fldCharType="separate"/>
      </w:r>
      <w:r>
        <w:rPr>
          <w:rStyle w:val="11"/>
          <w:rFonts w:ascii="宋体" w:hAnsi="宋体" w:eastAsia="宋体" w:cs="宋体"/>
          <w:color w:val="0000FF"/>
          <w:sz w:val="18"/>
          <w:szCs w:val="18"/>
          <w:u w:val="single"/>
        </w:rPr>
        <w:t>电话：028-82880293</w:t>
      </w:r>
      <w:r>
        <w:fldChar w:fldCharType="end"/>
      </w:r>
    </w:p>
    <w:p>
      <w:pPr>
        <w:jc w:val="center"/>
        <w:rPr>
          <w:rFonts w:asciiTheme="minorEastAsia" w:hAnsiTheme="minorEastAsia"/>
          <w:b/>
          <w:sz w:val="28"/>
          <w:szCs w:val="28"/>
        </w:rPr>
      </w:pPr>
    </w:p>
    <w:p>
      <w:pPr>
        <w:jc w:val="center"/>
        <w:rPr>
          <w:rFonts w:asciiTheme="minorEastAsia" w:hAnsiTheme="minorEastAsia"/>
          <w:b/>
          <w:sz w:val="28"/>
          <w:szCs w:val="28"/>
        </w:rPr>
      </w:pPr>
    </w:p>
    <w:tbl>
      <w:tblPr>
        <w:tblStyle w:val="8"/>
        <w:tblW w:w="8222"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418"/>
        <w:gridCol w:w="1417"/>
        <w:gridCol w:w="3658"/>
        <w:gridCol w:w="172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b/>
              </w:rPr>
            </w:pPr>
            <w:r>
              <w:rPr>
                <w:rFonts w:hint="eastAsia"/>
                <w:b/>
              </w:rPr>
              <w:t>日期</w:t>
            </w:r>
          </w:p>
        </w:tc>
        <w:tc>
          <w:tcPr>
            <w:tcW w:w="1417" w:type="dxa"/>
            <w:vAlign w:val="center"/>
          </w:tcPr>
          <w:p>
            <w:pPr>
              <w:pStyle w:val="17"/>
              <w:jc w:val="center"/>
              <w:rPr>
                <w:b/>
              </w:rPr>
            </w:pPr>
            <w:r>
              <w:rPr>
                <w:rFonts w:hint="eastAsia"/>
                <w:b/>
              </w:rPr>
              <w:t>版本</w:t>
            </w:r>
          </w:p>
        </w:tc>
        <w:tc>
          <w:tcPr>
            <w:tcW w:w="3658" w:type="dxa"/>
            <w:vAlign w:val="center"/>
          </w:tcPr>
          <w:p>
            <w:pPr>
              <w:pStyle w:val="17"/>
              <w:jc w:val="center"/>
              <w:rPr>
                <w:b/>
              </w:rPr>
            </w:pPr>
            <w:r>
              <w:rPr>
                <w:rFonts w:hint="eastAsia"/>
                <w:b/>
              </w:rPr>
              <w:t>说明</w:t>
            </w:r>
          </w:p>
        </w:tc>
        <w:tc>
          <w:tcPr>
            <w:tcW w:w="1729" w:type="dxa"/>
            <w:vAlign w:val="center"/>
          </w:tcPr>
          <w:p>
            <w:pPr>
              <w:pStyle w:val="17"/>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rFonts w:hint="default"/>
                <w:lang w:val="en-US" w:eastAsia="zh-CN"/>
              </w:rPr>
            </w:pPr>
            <w:r>
              <w:rPr>
                <w:rFonts w:hint="eastAsia"/>
                <w:lang w:eastAsia="zh-CN"/>
              </w:rPr>
              <w:t>201</w:t>
            </w:r>
            <w:r>
              <w:rPr>
                <w:rFonts w:hint="eastAsia"/>
                <w:lang w:val="en-US" w:eastAsia="zh-CN"/>
              </w:rPr>
              <w:t>8</w:t>
            </w:r>
            <w:r>
              <w:rPr>
                <w:rFonts w:hint="eastAsia"/>
              </w:rPr>
              <w:t>/</w:t>
            </w:r>
            <w:r>
              <w:rPr>
                <w:rFonts w:hint="eastAsia"/>
                <w:lang w:eastAsia="zh-CN"/>
              </w:rPr>
              <w:t>1</w:t>
            </w:r>
            <w:r>
              <w:rPr>
                <w:rFonts w:hint="eastAsia"/>
                <w:lang w:val="en-US" w:eastAsia="zh-CN"/>
              </w:rPr>
              <w:t>2</w:t>
            </w:r>
            <w:r>
              <w:rPr>
                <w:rFonts w:hint="eastAsia"/>
              </w:rPr>
              <w:t>/</w:t>
            </w:r>
            <w:r>
              <w:rPr>
                <w:rFonts w:hint="eastAsia"/>
                <w:lang w:val="en-US" w:eastAsia="zh-CN"/>
              </w:rPr>
              <w:t>09</w:t>
            </w:r>
          </w:p>
        </w:tc>
        <w:tc>
          <w:tcPr>
            <w:tcW w:w="1417" w:type="dxa"/>
            <w:vAlign w:val="center"/>
          </w:tcPr>
          <w:p>
            <w:pPr>
              <w:pStyle w:val="17"/>
              <w:jc w:val="center"/>
              <w:rPr>
                <w:lang w:eastAsia="zh-CN"/>
              </w:rPr>
            </w:pPr>
            <w:r>
              <w:rPr>
                <w:rFonts w:hint="eastAsia" w:ascii="Times New Roman"/>
                <w:lang w:eastAsia="zh-CN"/>
              </w:rPr>
              <w:t>V</w:t>
            </w:r>
            <w:r>
              <w:rPr>
                <w:rFonts w:hint="eastAsia" w:ascii="Times New Roman"/>
              </w:rPr>
              <w:t>1.0</w:t>
            </w:r>
            <w:r>
              <w:rPr>
                <w:rFonts w:hint="eastAsia" w:ascii="Times New Roman"/>
                <w:lang w:eastAsia="zh-CN"/>
              </w:rPr>
              <w:t>.0</w:t>
            </w:r>
          </w:p>
        </w:tc>
        <w:tc>
          <w:tcPr>
            <w:tcW w:w="3658" w:type="dxa"/>
            <w:vAlign w:val="center"/>
          </w:tcPr>
          <w:p>
            <w:pPr>
              <w:jc w:val="center"/>
              <w:rPr>
                <w:rFonts w:hint="default" w:ascii="宋体" w:hAnsi="宋体" w:cs="Arial" w:eastAsiaTheme="minorEastAsia"/>
                <w:bCs/>
                <w:spacing w:val="-10"/>
                <w:w w:val="99"/>
                <w:kern w:val="0"/>
                <w:position w:val="2"/>
                <w:sz w:val="22"/>
                <w:lang w:val="en-US" w:eastAsia="zh-CN"/>
              </w:rPr>
            </w:pPr>
            <w:r>
              <w:rPr>
                <w:rFonts w:hint="eastAsia" w:ascii="宋体" w:hAnsi="宋体" w:cs="Arial"/>
                <w:bCs/>
                <w:spacing w:val="-10"/>
                <w:w w:val="99"/>
                <w:kern w:val="0"/>
                <w:position w:val="2"/>
                <w:sz w:val="22"/>
              </w:rPr>
              <w:t>NFC</w:t>
            </w:r>
            <w:r>
              <w:rPr>
                <w:rFonts w:hint="eastAsia" w:ascii="宋体" w:hAnsi="宋体" w:cs="Arial"/>
                <w:bCs/>
                <w:spacing w:val="-10"/>
                <w:w w:val="99"/>
                <w:kern w:val="0"/>
                <w:position w:val="2"/>
                <w:sz w:val="22"/>
                <w:lang w:val="en-US" w:eastAsia="zh-CN"/>
              </w:rPr>
              <w:t>&amp;OTG证件读取</w:t>
            </w:r>
            <w:r>
              <w:rPr>
                <w:rFonts w:hint="eastAsia" w:ascii="宋体" w:hAnsi="宋体" w:cs="Arial"/>
                <w:bCs/>
                <w:spacing w:val="-10"/>
                <w:w w:val="99"/>
                <w:kern w:val="0"/>
                <w:position w:val="2"/>
                <w:sz w:val="22"/>
              </w:rPr>
              <w:t>，支持身份证</w:t>
            </w:r>
            <w:r>
              <w:rPr>
                <w:rFonts w:hint="eastAsia" w:ascii="宋体" w:hAnsi="宋体" w:cs="Arial"/>
                <w:bCs/>
                <w:spacing w:val="-10"/>
                <w:w w:val="99"/>
                <w:kern w:val="0"/>
                <w:position w:val="2"/>
                <w:sz w:val="22"/>
                <w:lang w:val="en-US" w:eastAsia="zh-CN"/>
              </w:rPr>
              <w:t>/</w:t>
            </w:r>
            <w:r>
              <w:rPr>
                <w:rFonts w:hint="eastAsia" w:ascii="宋体" w:hAnsi="宋体" w:cs="Arial"/>
                <w:bCs/>
                <w:spacing w:val="-10"/>
                <w:w w:val="99"/>
                <w:kern w:val="0"/>
                <w:position w:val="2"/>
                <w:sz w:val="22"/>
              </w:rPr>
              <w:t>港澳居民居住证</w:t>
            </w:r>
            <w:r>
              <w:rPr>
                <w:rFonts w:hint="eastAsia" w:ascii="宋体" w:hAnsi="宋体" w:cs="Arial"/>
                <w:bCs/>
                <w:spacing w:val="-10"/>
                <w:w w:val="99"/>
                <w:kern w:val="0"/>
                <w:position w:val="2"/>
                <w:sz w:val="22"/>
                <w:lang w:val="en-US" w:eastAsia="zh-CN"/>
              </w:rPr>
              <w:t>/护照/EID</w:t>
            </w:r>
          </w:p>
        </w:tc>
        <w:tc>
          <w:tcPr>
            <w:tcW w:w="1729" w:type="dxa"/>
            <w:vAlign w:val="center"/>
          </w:tcPr>
          <w:p>
            <w:pPr>
              <w:pStyle w:val="17"/>
              <w:jc w:val="center"/>
              <w:rPr>
                <w:rFonts w:hint="default" w:eastAsia="宋体"/>
                <w:lang w:val="en-US" w:eastAsia="zh-CN"/>
              </w:rPr>
            </w:pPr>
            <w:r>
              <w:rPr>
                <w:rFonts w:hint="eastAsia"/>
                <w:lang w:val="en-US" w:eastAsia="zh-CN"/>
              </w:rPr>
              <w:t>TygerZH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rFonts w:hint="eastAsia"/>
                <w:lang w:eastAsia="zh-CN"/>
              </w:rPr>
            </w:pPr>
          </w:p>
        </w:tc>
        <w:tc>
          <w:tcPr>
            <w:tcW w:w="1417" w:type="dxa"/>
            <w:vAlign w:val="center"/>
          </w:tcPr>
          <w:p>
            <w:pPr>
              <w:pStyle w:val="17"/>
              <w:jc w:val="center"/>
              <w:rPr>
                <w:rFonts w:hint="eastAsia"/>
                <w:lang w:eastAsia="zh-CN"/>
              </w:rPr>
            </w:pPr>
          </w:p>
        </w:tc>
        <w:tc>
          <w:tcPr>
            <w:tcW w:w="3658" w:type="dxa"/>
            <w:vAlign w:val="center"/>
          </w:tcPr>
          <w:p>
            <w:pPr>
              <w:jc w:val="center"/>
              <w:rPr>
                <w:rFonts w:hint="eastAsia" w:ascii="宋体" w:hAnsi="宋体" w:cs="Arial"/>
                <w:bCs/>
                <w:spacing w:val="-10"/>
                <w:w w:val="99"/>
                <w:kern w:val="0"/>
                <w:position w:val="2"/>
                <w:sz w:val="22"/>
              </w:rPr>
            </w:pPr>
          </w:p>
        </w:tc>
        <w:tc>
          <w:tcPr>
            <w:tcW w:w="1729" w:type="dxa"/>
            <w:vAlign w:val="center"/>
          </w:tcPr>
          <w:p>
            <w:pPr>
              <w:pStyle w:val="17"/>
              <w:jc w:val="center"/>
              <w:rPr>
                <w:lang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lang w:eastAsia="zh-CN"/>
              </w:rPr>
            </w:pPr>
          </w:p>
        </w:tc>
        <w:tc>
          <w:tcPr>
            <w:tcW w:w="1417" w:type="dxa"/>
            <w:vAlign w:val="center"/>
          </w:tcPr>
          <w:p>
            <w:pPr>
              <w:pStyle w:val="17"/>
              <w:jc w:val="center"/>
              <w:rPr>
                <w:lang w:eastAsia="zh-CN"/>
              </w:rPr>
            </w:pPr>
          </w:p>
        </w:tc>
        <w:tc>
          <w:tcPr>
            <w:tcW w:w="3658" w:type="dxa"/>
            <w:vAlign w:val="center"/>
          </w:tcPr>
          <w:p>
            <w:pPr>
              <w:pStyle w:val="17"/>
              <w:jc w:val="center"/>
              <w:rPr>
                <w:lang w:eastAsia="zh-CN"/>
              </w:rPr>
            </w:pPr>
          </w:p>
        </w:tc>
        <w:tc>
          <w:tcPr>
            <w:tcW w:w="1729" w:type="dxa"/>
            <w:vAlign w:val="center"/>
          </w:tcPr>
          <w:p>
            <w:pPr>
              <w:pStyle w:val="17"/>
              <w:jc w:val="center"/>
              <w:rPr>
                <w:lang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lang w:eastAsia="zh-CN"/>
              </w:rPr>
            </w:pPr>
          </w:p>
        </w:tc>
        <w:tc>
          <w:tcPr>
            <w:tcW w:w="1417" w:type="dxa"/>
            <w:vAlign w:val="center"/>
          </w:tcPr>
          <w:p>
            <w:pPr>
              <w:pStyle w:val="17"/>
              <w:jc w:val="center"/>
              <w:rPr>
                <w:lang w:eastAsia="zh-CN"/>
              </w:rPr>
            </w:pPr>
          </w:p>
        </w:tc>
        <w:tc>
          <w:tcPr>
            <w:tcW w:w="3658" w:type="dxa"/>
            <w:vAlign w:val="center"/>
          </w:tcPr>
          <w:p>
            <w:pPr>
              <w:pStyle w:val="17"/>
              <w:jc w:val="center"/>
              <w:rPr>
                <w:lang w:eastAsia="zh-CN"/>
              </w:rPr>
            </w:pPr>
          </w:p>
        </w:tc>
        <w:tc>
          <w:tcPr>
            <w:tcW w:w="1729" w:type="dxa"/>
            <w:vAlign w:val="center"/>
          </w:tcPr>
          <w:p>
            <w:pPr>
              <w:pStyle w:val="17"/>
              <w:jc w:val="center"/>
              <w:rPr>
                <w:lang w:eastAsia="zh-CN"/>
              </w:rPr>
            </w:pPr>
          </w:p>
        </w:tc>
      </w:tr>
    </w:tbl>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rPr>
        <w:t>概述</w:t>
      </w:r>
    </w:p>
    <w:p>
      <w:pPr>
        <w:pStyle w:val="12"/>
        <w:ind w:left="357"/>
        <w:rPr>
          <w:rFonts w:asciiTheme="minorEastAsia" w:hAnsiTheme="minorEastAsia"/>
        </w:rPr>
      </w:pPr>
      <w:r>
        <w:rPr>
          <w:rFonts w:hint="eastAsia" w:asciiTheme="minorEastAsia" w:hAnsiTheme="minorEastAsia"/>
        </w:rPr>
        <w:t>本SDK支持二代身份证</w:t>
      </w:r>
      <w:r>
        <w:rPr>
          <w:rFonts w:hint="eastAsia" w:asciiTheme="minorEastAsia" w:hAnsiTheme="minorEastAsia"/>
          <w:lang w:eastAsia="zh-CN"/>
        </w:rPr>
        <w:t>、</w:t>
      </w:r>
      <w:r>
        <w:rPr>
          <w:rFonts w:hint="eastAsia" w:asciiTheme="minorEastAsia" w:hAnsiTheme="minorEastAsia"/>
          <w:lang w:val="en-US" w:eastAsia="zh-CN"/>
        </w:rPr>
        <w:t>护照及EID</w:t>
      </w:r>
      <w:r>
        <w:rPr>
          <w:rFonts w:hint="eastAsia" w:asciiTheme="minorEastAsia" w:hAnsiTheme="minorEastAsia"/>
        </w:rPr>
        <w:t>的读取。</w:t>
      </w:r>
    </w:p>
    <w:p>
      <w:pPr>
        <w:pStyle w:val="12"/>
        <w:ind w:left="357"/>
        <w:rPr>
          <w:rFonts w:hint="eastAsia" w:asciiTheme="minorEastAsia" w:hAnsiTheme="minorEastAsia"/>
        </w:rPr>
      </w:pPr>
      <w:r>
        <w:rPr>
          <w:rFonts w:hint="eastAsia" w:asciiTheme="minorEastAsia" w:hAnsiTheme="minorEastAsia"/>
        </w:rPr>
        <w:t>二代身份证接口添加了身份鉴权操作，只有当鉴权通过的用户才可以使用公司提供的解码服务器进行身份证解码。</w:t>
      </w:r>
    </w:p>
    <w:p>
      <w:pPr>
        <w:pStyle w:val="12"/>
        <w:ind w:left="357"/>
        <w:rPr>
          <w:rFonts w:hint="eastAsia" w:asciiTheme="minorEastAsia" w:hAnsiTheme="minorEastAsia"/>
          <w:lang w:val="en-US" w:eastAsia="zh-CN"/>
        </w:rPr>
      </w:pPr>
      <w:r>
        <w:rPr>
          <w:rFonts w:hint="eastAsia" w:asciiTheme="minorEastAsia" w:hAnsiTheme="minorEastAsia"/>
          <w:lang w:val="en-US" w:eastAsia="zh-CN"/>
        </w:rPr>
        <w:t>护照及EID功能开通需要单独申请。</w:t>
      </w:r>
    </w:p>
    <w:p>
      <w:pPr>
        <w:pStyle w:val="12"/>
        <w:ind w:left="357"/>
        <w:rPr>
          <w:rFonts w:hint="eastAsia" w:asciiTheme="minorEastAsia" w:hAnsiTheme="minorEastAsia"/>
          <w:lang w:val="en-US" w:eastAsia="zh-CN"/>
        </w:rPr>
      </w:pPr>
      <w:r>
        <w:rPr>
          <w:rFonts w:hint="eastAsia" w:asciiTheme="minorEastAsia" w:hAnsiTheme="minorEastAsia"/>
          <w:lang w:val="en-US" w:eastAsia="zh-CN"/>
        </w:rPr>
        <w:t>NFC读卡用于支持NFC的安卓设备上。</w:t>
      </w:r>
    </w:p>
    <w:p>
      <w:pPr>
        <w:pStyle w:val="12"/>
        <w:ind w:left="357"/>
        <w:rPr>
          <w:rFonts w:hint="default" w:asciiTheme="minorEastAsia" w:hAnsiTheme="minorEastAsia"/>
          <w:lang w:val="en-US" w:eastAsia="zh-CN"/>
        </w:rPr>
      </w:pPr>
      <w:r>
        <w:rPr>
          <w:rFonts w:hint="eastAsia" w:asciiTheme="minorEastAsia" w:hAnsiTheme="minorEastAsia"/>
          <w:lang w:val="en-US" w:eastAsia="zh-CN"/>
        </w:rPr>
        <w:t>OTG读卡用于支持USB的安卓设备上</w:t>
      </w:r>
      <w:r>
        <w:rPr>
          <w:rFonts w:hint="eastAsia" w:asciiTheme="minorEastAsia" w:hAnsiTheme="minorEastAsia"/>
          <w:color w:val="FF0000"/>
          <w:lang w:val="en-US" w:eastAsia="zh-CN"/>
        </w:rPr>
        <w:t>(</w:t>
      </w:r>
      <w:r>
        <w:rPr>
          <w:rFonts w:hint="eastAsia" w:asciiTheme="minorEastAsia" w:hAnsiTheme="minorEastAsia"/>
          <w:color w:val="FF0000"/>
          <w:szCs w:val="21"/>
          <w:lang w:val="en-US" w:eastAsia="zh-CN"/>
        </w:rPr>
        <w:t>USB口需要配套我公司专门证件读卡器)</w:t>
      </w:r>
      <w:r>
        <w:rPr>
          <w:rFonts w:hint="eastAsia" w:asciiTheme="minorEastAsia" w:hAnsiTheme="minorEastAsia"/>
          <w:lang w:val="en-US" w:eastAsia="zh-CN"/>
        </w:rPr>
        <w:t>。</w:t>
      </w: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rPr>
        <w:t>接口概要</w:t>
      </w:r>
    </w:p>
    <w:p>
      <w:pPr>
        <w:pStyle w:val="12"/>
        <w:ind w:left="357"/>
        <w:rPr>
          <w:rFonts w:asciiTheme="minorEastAsia" w:hAnsiTheme="minorEastAsia"/>
        </w:rPr>
      </w:pPr>
      <w:r>
        <w:rPr>
          <w:rFonts w:hint="eastAsia" w:asciiTheme="minorEastAsia" w:hAnsiTheme="minorEastAsia"/>
        </w:rPr>
        <w:t>接口文件在</w:t>
      </w:r>
      <w:r>
        <w:rPr>
          <w:rFonts w:asciiTheme="minorEastAsia" w:hAnsiTheme="minorEastAsia"/>
        </w:rPr>
        <w:t>com\readTwoGeneralCard\OTGReadCardAPI.java</w:t>
      </w:r>
      <w:r>
        <w:rPr>
          <w:rFonts w:hint="eastAsia" w:asciiTheme="minorEastAsia" w:hAnsiTheme="minorEastAsia"/>
        </w:rPr>
        <w:t>中。</w:t>
      </w: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rPr>
        <w:t>流程图</w:t>
      </w:r>
    </w:p>
    <w:p>
      <w:pPr>
        <w:pStyle w:val="12"/>
        <w:ind w:left="357"/>
        <w:rPr>
          <w:rFonts w:asciiTheme="minorEastAsia" w:hAnsiTheme="minorEastAsia"/>
        </w:rPr>
      </w:pPr>
      <w:r>
        <w:rPr>
          <w:rFonts w:asciiTheme="minorEastAsia" w:hAnsiTheme="minorEastAsia"/>
        </w:rPr>
        <w:object>
          <v:shape id="_x0000_i1025" o:spt="75" type="#_x0000_t75" style="height:327pt;width:323.25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5" r:id="rId6">
            <o:LockedField>false</o:LockedField>
          </o:OLEObject>
        </w:object>
      </w: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rPr>
        <w:t>回调</w:t>
      </w:r>
    </w:p>
    <w:p>
      <w:pPr>
        <w:pStyle w:val="12"/>
        <w:ind w:left="357"/>
        <w:rPr>
          <w:rFonts w:asciiTheme="minorEastAsia" w:hAnsiTheme="minorEastAsia"/>
        </w:rPr>
      </w:pPr>
      <w:r>
        <w:rPr>
          <w:rFonts w:hint="eastAsia" w:asciiTheme="minorEastAsia" w:hAnsiTheme="minorEastAsia"/>
        </w:rPr>
        <w:t>在使用本SDK前必须实现</w:t>
      </w:r>
      <w:r>
        <w:rPr>
          <w:rFonts w:asciiTheme="minorEastAsia" w:hAnsiTheme="minorEastAsia"/>
        </w:rPr>
        <w:t>ActiveCallBack</w:t>
      </w:r>
      <w:r>
        <w:rPr>
          <w:rFonts w:hint="eastAsia" w:asciiTheme="minorEastAsia" w:hAnsiTheme="minorEastAsia"/>
        </w:rPr>
        <w:t>接口中的相关函数，原型如下：</w:t>
      </w:r>
    </w:p>
    <w:p>
      <w:pPr>
        <w:widowControl/>
        <w:shd w:val="pct20"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77"/>
        <w:jc w:val="left"/>
        <w:rPr>
          <w:rFonts w:ascii="宋体" w:hAnsi="宋体" w:eastAsia="宋体" w:cs="宋体"/>
          <w:i/>
          <w:iCs/>
          <w:color w:val="808080"/>
          <w:kern w:val="0"/>
          <w:sz w:val="18"/>
          <w:szCs w:val="18"/>
        </w:rPr>
      </w:pPr>
      <w:r>
        <w:rPr>
          <w:rFonts w:hint="eastAsia" w:ascii="宋体" w:hAnsi="宋体" w:eastAsia="宋体" w:cs="宋体"/>
          <w:b/>
          <w:bCs/>
          <w:color w:val="000080"/>
          <w:kern w:val="0"/>
          <w:sz w:val="18"/>
          <w:szCs w:val="18"/>
        </w:rPr>
        <w:t xml:space="preserve">public interface </w:t>
      </w:r>
      <w:r>
        <w:rPr>
          <w:rFonts w:hint="eastAsia" w:ascii="宋体" w:hAnsi="宋体" w:eastAsia="宋体" w:cs="宋体"/>
          <w:color w:val="000000"/>
          <w:kern w:val="0"/>
          <w:sz w:val="18"/>
          <w:szCs w:val="18"/>
        </w:rPr>
        <w:t>ActiveCallBack{</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void readProgress(int npaogress);</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void setUserInfo(String sztxt);</w:t>
      </w:r>
    </w:p>
    <w:p>
      <w:pPr>
        <w:widowControl/>
        <w:shd w:val="pct20"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77" w:firstLine="360"/>
        <w:jc w:val="left"/>
        <w:rPr>
          <w:rFonts w:asciiTheme="minorEastAsia" w:hAnsiTheme="minorEastAsia"/>
          <w:color w:val="00B050"/>
        </w:rPr>
      </w:pPr>
      <w:r>
        <w:rPr>
          <w:rFonts w:hint="eastAsia" w:ascii="宋体" w:hAnsi="宋体" w:eastAsia="宋体" w:cs="宋体"/>
          <w:color w:val="000000"/>
          <w:kern w:val="0"/>
          <w:sz w:val="18"/>
          <w:szCs w:val="18"/>
        </w:rPr>
        <w:t>}</w:t>
      </w:r>
    </w:p>
    <w:p>
      <w:pPr>
        <w:pStyle w:val="12"/>
        <w:numPr>
          <w:ilvl w:val="0"/>
          <w:numId w:val="2"/>
        </w:numPr>
        <w:spacing w:before="100" w:beforeAutospacing="1"/>
        <w:ind w:left="1197" w:firstLineChars="0"/>
        <w:outlineLvl w:val="1"/>
        <w:rPr>
          <w:rFonts w:hint="eastAsia" w:asciiTheme="minorEastAsia" w:hAnsiTheme="minorEastAsia"/>
          <w:b/>
        </w:rPr>
      </w:pPr>
      <w:r>
        <w:rPr>
          <w:rFonts w:hint="eastAsia" w:asciiTheme="minorEastAsia" w:hAnsiTheme="minorEastAsia"/>
          <w:b/>
        </w:rPr>
        <w:t>void readProgress(int npaogress);</w:t>
      </w:r>
    </w:p>
    <w:p>
      <w:pPr>
        <w:pStyle w:val="12"/>
        <w:ind w:left="1197" w:leftChars="570"/>
        <w:rPr>
          <w:rFonts w:hint="eastAsia"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返回身份证读卡进度，一共20步。</w:t>
      </w:r>
    </w:p>
    <w:p>
      <w:pPr>
        <w:pStyle w:val="12"/>
        <w:numPr>
          <w:ilvl w:val="0"/>
          <w:numId w:val="2"/>
        </w:numPr>
        <w:spacing w:before="100" w:beforeAutospacing="1"/>
        <w:ind w:left="1197" w:firstLineChars="0"/>
        <w:outlineLvl w:val="1"/>
        <w:rPr>
          <w:rFonts w:hint="eastAsia" w:asciiTheme="minorEastAsia" w:hAnsiTheme="minorEastAsia"/>
          <w:b/>
        </w:rPr>
      </w:pPr>
      <w:r>
        <w:rPr>
          <w:rFonts w:hint="eastAsia" w:asciiTheme="minorEastAsia" w:hAnsiTheme="minorEastAsia"/>
          <w:b/>
        </w:rPr>
        <w:t>void setUserInfo(String sztxt);</w:t>
      </w:r>
    </w:p>
    <w:p>
      <w:pPr>
        <w:pStyle w:val="12"/>
        <w:ind w:left="1197" w:leftChars="570"/>
        <w:rPr>
          <w:rFonts w:asciiTheme="minorEastAsia" w:hAnsiTheme="minorEastAsia"/>
          <w:b/>
        </w:rPr>
      </w:pPr>
      <w:r>
        <w:rPr>
          <w:rFonts w:hint="eastAsia" w:asciiTheme="minorEastAsia" w:hAnsiTheme="minorEastAsia"/>
          <w:color w:val="000000" w:themeColor="text1"/>
          <w:szCs w:val="21"/>
          <w14:textFill>
            <w14:solidFill>
              <w14:schemeClr w14:val="tx1"/>
            </w14:solidFill>
          </w14:textFill>
        </w:rPr>
        <w:t>函数空实现即可</w:t>
      </w:r>
      <w:r>
        <w:rPr>
          <w:rFonts w:hint="eastAsia" w:asciiTheme="minorEastAsia" w:hAnsiTheme="minorEastAsia"/>
          <w:color w:val="000000" w:themeColor="text1"/>
          <w:szCs w:val="21"/>
          <w:lang w:eastAsia="zh-CN"/>
          <w14:textFill>
            <w14:solidFill>
              <w14:schemeClr w14:val="tx1"/>
            </w14:solidFill>
          </w14:textFill>
        </w:rPr>
        <w:t>，</w:t>
      </w:r>
      <w:r>
        <w:rPr>
          <w:rFonts w:hint="eastAsia" w:asciiTheme="minorEastAsia" w:hAnsiTheme="minorEastAsia"/>
          <w:color w:val="000000" w:themeColor="text1"/>
          <w:szCs w:val="21"/>
          <w:lang w:val="en-US" w:eastAsia="zh-CN"/>
          <w14:textFill>
            <w14:solidFill>
              <w14:schemeClr w14:val="tx1"/>
            </w14:solidFill>
          </w14:textFill>
        </w:rPr>
        <w:t>有时会返回调试信息</w:t>
      </w:r>
      <w:r>
        <w:rPr>
          <w:rFonts w:hint="eastAsia" w:asciiTheme="minorEastAsia" w:hAnsiTheme="minorEastAsia"/>
          <w:color w:val="000000" w:themeColor="text1"/>
          <w:szCs w:val="21"/>
          <w14:textFill>
            <w14:solidFill>
              <w14:schemeClr w14:val="tx1"/>
            </w14:solidFill>
          </w14:textFill>
        </w:rPr>
        <w:t>。</w:t>
      </w: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rPr>
        <w:t>接口</w:t>
      </w:r>
    </w:p>
    <w:p>
      <w:pPr>
        <w:pStyle w:val="12"/>
        <w:numPr>
          <w:ilvl w:val="0"/>
          <w:numId w:val="2"/>
        </w:numPr>
        <w:spacing w:before="100" w:beforeAutospacing="1"/>
        <w:ind w:firstLineChars="0"/>
        <w:outlineLvl w:val="1"/>
        <w:rPr>
          <w:rFonts w:asciiTheme="minorEastAsia" w:hAnsiTheme="minorEastAsia"/>
          <w:b/>
        </w:rPr>
      </w:pPr>
      <w:r>
        <w:rPr>
          <w:rFonts w:asciiTheme="minorEastAsia" w:hAnsiTheme="minorEastAsia"/>
          <w:b/>
        </w:rPr>
        <w:t>OTGReadCardAPI</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接口初始化操作。</w:t>
      </w:r>
    </w:p>
    <w:p>
      <w:pPr>
        <w:pStyle w:val="12"/>
        <w:ind w:left="1197" w:firstLine="0" w:firstLineChars="0"/>
        <w:rPr>
          <w:rFonts w:asciiTheme="minorEastAsia" w:hAnsiTheme="minorEastAsia"/>
          <w:b/>
        </w:rPr>
      </w:pPr>
      <w:r>
        <w:rPr>
          <w:rFonts w:ascii="宋体" w:hAnsi="宋体" w:eastAsia="宋体" w:cs="宋体"/>
          <w:b/>
          <w:bCs/>
          <w:color w:val="660E7A"/>
          <w:kern w:val="0"/>
          <w:sz w:val="18"/>
          <w:szCs w:val="18"/>
        </w:rPr>
        <w:t>paramContext</w:t>
      </w:r>
      <w:r>
        <w:rPr>
          <w:rFonts w:hint="eastAsia" w:asciiTheme="minorEastAsia" w:hAnsiTheme="minorEastAsia"/>
          <w:b/>
        </w:rPr>
        <w:t>:android 的上下文</w:t>
      </w:r>
    </w:p>
    <w:p>
      <w:pPr>
        <w:pStyle w:val="12"/>
        <w:ind w:left="1197" w:firstLine="0" w:firstLineChars="0"/>
        <w:rPr>
          <w:rFonts w:hint="eastAsia" w:asciiTheme="minorEastAsia" w:hAnsiTheme="minorEastAsia"/>
          <w:b/>
        </w:rPr>
      </w:pPr>
      <w:r>
        <w:rPr>
          <w:rFonts w:hint="eastAsia" w:ascii="宋体" w:hAnsi="宋体" w:eastAsia="宋体" w:cs="宋体"/>
          <w:b/>
          <w:bCs/>
          <w:color w:val="660E7A"/>
          <w:kern w:val="0"/>
          <w:sz w:val="18"/>
          <w:szCs w:val="18"/>
        </w:rPr>
        <w:t>cb</w:t>
      </w:r>
      <w:r>
        <w:rPr>
          <w:rFonts w:hint="eastAsia" w:asciiTheme="minorEastAsia" w:hAnsiTheme="minorEastAsia"/>
          <w:b/>
        </w:rPr>
        <w:t>:实现回调的类</w:t>
      </w:r>
    </w:p>
    <w:p>
      <w:pPr>
        <w:pStyle w:val="12"/>
        <w:ind w:left="1197" w:firstLine="0" w:firstLineChars="0"/>
        <w:rPr>
          <w:rFonts w:hint="default" w:asciiTheme="minorEastAsia" w:hAnsiTheme="minorEastAsia" w:eastAsiaTheme="minorEastAsia"/>
          <w:b/>
          <w:color w:val="000000" w:themeColor="text1"/>
          <w:szCs w:val="21"/>
          <w:lang w:val="en-US" w:eastAsia="zh-CN"/>
          <w14:textFill>
            <w14:solidFill>
              <w14:schemeClr w14:val="tx1"/>
            </w14:solidFill>
          </w14:textFill>
        </w:rPr>
      </w:pPr>
      <w:r>
        <w:rPr>
          <w:rFonts w:hint="eastAsia" w:ascii="宋体" w:hAnsi="宋体" w:eastAsia="宋体" w:cs="宋体"/>
          <w:b/>
          <w:bCs/>
          <w:color w:val="660E7A"/>
          <w:kern w:val="0"/>
          <w:sz w:val="18"/>
          <w:szCs w:val="18"/>
        </w:rPr>
        <w:t>bNFC</w:t>
      </w:r>
      <w:r>
        <w:rPr>
          <w:rFonts w:hint="eastAsia" w:asciiTheme="minorEastAsia" w:hAnsiTheme="minorEastAsia"/>
          <w:b/>
          <w:color w:val="000000" w:themeColor="text1"/>
          <w:szCs w:val="21"/>
          <w14:textFill>
            <w14:solidFill>
              <w14:schemeClr w14:val="tx1"/>
            </w14:solidFill>
          </w14:textFill>
        </w:rPr>
        <w:t>：</w:t>
      </w:r>
      <w:r>
        <w:rPr>
          <w:rFonts w:hint="eastAsia" w:asciiTheme="minorEastAsia" w:hAnsiTheme="minorEastAsia"/>
          <w:b/>
          <w:color w:val="000000" w:themeColor="text1"/>
          <w:szCs w:val="21"/>
          <w:lang w:val="en-US" w:eastAsia="zh-CN"/>
          <w14:textFill>
            <w14:solidFill>
              <w14:schemeClr w14:val="tx1"/>
            </w14:solidFill>
          </w14:textFill>
        </w:rPr>
        <w:t>统一写成false</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setDeviceType</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设置读卡器类型，默认为标准读卡器，当读卡器环境有变化时需要调用（比如原来是标准读卡器需要切换成离线读卡器时需要调用一次）</w:t>
      </w:r>
      <w:r>
        <w:rPr>
          <w:rFonts w:hint="eastAsia" w:asciiTheme="minorEastAsia" w:hAnsiTheme="minorEastAsia"/>
          <w:color w:val="000000" w:themeColor="text1"/>
          <w:szCs w:val="21"/>
          <w14:textFill>
            <w14:solidFill>
              <w14:schemeClr w14:val="tx1"/>
            </w14:solidFill>
          </w14:textFill>
        </w:rPr>
        <w:t>。</w:t>
      </w:r>
    </w:p>
    <w:p>
      <w:pPr>
        <w:pStyle w:val="12"/>
        <w:ind w:left="1197" w:firstLine="0" w:firstLineChars="0"/>
        <w:rPr>
          <w:rFonts w:hint="default" w:asciiTheme="minorEastAsia" w:hAnsiTheme="minorEastAsia"/>
          <w:b/>
          <w:lang w:val="en-US" w:eastAsia="zh-CN"/>
        </w:rPr>
      </w:pPr>
      <w:r>
        <w:rPr>
          <w:rFonts w:hint="eastAsia" w:ascii="宋体" w:hAnsi="宋体" w:eastAsia="宋体" w:cs="宋体"/>
          <w:b/>
          <w:bCs/>
          <w:color w:val="660E7A"/>
          <w:kern w:val="0"/>
          <w:sz w:val="18"/>
          <w:szCs w:val="18"/>
          <w:lang w:val="en-US" w:eastAsia="zh-CN"/>
        </w:rPr>
        <w:t>ndeviceType</w:t>
      </w:r>
      <w:r>
        <w:rPr>
          <w:rFonts w:hint="eastAsia" w:asciiTheme="minorEastAsia" w:hAnsiTheme="minorEastAsia"/>
          <w:b/>
        </w:rPr>
        <w:t>:</w:t>
      </w:r>
      <w:r>
        <w:rPr>
          <w:rFonts w:hint="eastAsia" w:asciiTheme="minorEastAsia" w:hAnsiTheme="minorEastAsia"/>
          <w:b/>
          <w:lang w:val="en-US" w:eastAsia="zh-CN"/>
        </w:rPr>
        <w:t>读卡器类型（</w:t>
      </w:r>
      <w:r>
        <w:rPr>
          <w:rFonts w:hint="eastAsia" w:asciiTheme="minorEastAsia" w:hAnsiTheme="minorEastAsia"/>
          <w:b/>
        </w:rPr>
        <w:t>0-标准版  1-离线版</w:t>
      </w:r>
      <w:r>
        <w:rPr>
          <w:rFonts w:hint="eastAsia" w:asciiTheme="minorEastAsia" w:hAnsiTheme="minorEastAsia"/>
          <w:b/>
          <w:lang w:val="en-US" w:eastAsia="zh-CN"/>
        </w:rPr>
        <w:t>）</w:t>
      </w:r>
    </w:p>
    <w:p>
      <w:pPr>
        <w:pStyle w:val="12"/>
        <w:numPr>
          <w:ilvl w:val="0"/>
          <w:numId w:val="2"/>
        </w:numPr>
        <w:spacing w:before="100" w:beforeAutospacing="1"/>
        <w:ind w:firstLineChars="0"/>
        <w:outlineLvl w:val="1"/>
        <w:rPr>
          <w:rFonts w:asciiTheme="minorEastAsia" w:hAnsiTheme="minorEastAsia"/>
          <w:b/>
        </w:rPr>
      </w:pPr>
      <w:r>
        <w:rPr>
          <w:rFonts w:asciiTheme="minorEastAsia" w:hAnsiTheme="minorEastAsia"/>
          <w:b/>
        </w:rPr>
        <w:t>GetVersion</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获取当前版本号</w:t>
      </w:r>
    </w:p>
    <w:p>
      <w:pPr>
        <w:pStyle w:val="12"/>
        <w:numPr>
          <w:ilvl w:val="0"/>
          <w:numId w:val="2"/>
        </w:numPr>
        <w:spacing w:before="100" w:beforeAutospacing="1"/>
        <w:ind w:firstLineChars="0"/>
        <w:outlineLvl w:val="1"/>
        <w:rPr>
          <w:rFonts w:asciiTheme="minorEastAsia" w:hAnsiTheme="minorEastAsia"/>
          <w:b/>
        </w:rPr>
      </w:pPr>
      <w:r>
        <w:rPr>
          <w:rFonts w:asciiTheme="minorEastAsia" w:hAnsiTheme="minorEastAsia"/>
          <w:b/>
        </w:rPr>
        <w:t>setServerInfo</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设置服务器列表（</w:t>
      </w:r>
      <w:r>
        <w:rPr>
          <w:rFonts w:hint="eastAsia" w:asciiTheme="minorEastAsia" w:hAnsiTheme="minorEastAsia"/>
          <w:color w:val="FF0000"/>
          <w:szCs w:val="21"/>
        </w:rPr>
        <w:t>初始化后最先调用，必须</w:t>
      </w:r>
      <w:r>
        <w:rPr>
          <w:rFonts w:hint="eastAsia" w:asciiTheme="minorEastAsia" w:hAnsiTheme="minorEastAsia"/>
          <w:color w:val="000000" w:themeColor="text1"/>
          <w:szCs w:val="21"/>
          <w14:textFill>
            <w14:solidFill>
              <w14:schemeClr w14:val="tx1"/>
            </w14:solidFill>
          </w14:textFill>
        </w:rPr>
        <w:t>）</w:t>
      </w:r>
    </w:p>
    <w:p>
      <w:pPr>
        <w:pStyle w:val="12"/>
        <w:ind w:left="1197" w:firstLine="0" w:firstLineChars="0"/>
        <w:rPr>
          <w:rFonts w:asciiTheme="minorEastAsia" w:hAnsiTheme="minorEastAsia"/>
          <w:color w:val="000000" w:themeColor="text1"/>
          <w:szCs w:val="21"/>
          <w14:textFill>
            <w14:solidFill>
              <w14:schemeClr w14:val="tx1"/>
            </w14:solidFill>
          </w14:textFill>
        </w:rPr>
      </w:pPr>
      <w:r>
        <w:rPr>
          <w:rFonts w:ascii="宋体" w:hAnsi="宋体" w:eastAsia="宋体" w:cs="宋体"/>
          <w:b/>
          <w:bCs/>
          <w:color w:val="660E7A"/>
          <w:kern w:val="0"/>
          <w:sz w:val="18"/>
          <w:szCs w:val="18"/>
        </w:rPr>
        <w:t>twoCardServerList</w:t>
      </w:r>
      <w:r>
        <w:rPr>
          <w:rFonts w:hint="eastAsia" w:asciiTheme="minorEastAsia" w:hAnsiTheme="minorEastAsia"/>
          <w:color w:val="000000" w:themeColor="text1"/>
          <w:szCs w:val="21"/>
          <w14:textFill>
            <w14:solidFill>
              <w14:schemeClr w14:val="tx1"/>
            </w14:solidFill>
          </w14:textFill>
        </w:rPr>
        <w:t>:身份证解码服务器列表</w:t>
      </w:r>
    </w:p>
    <w:p>
      <w:pPr>
        <w:pStyle w:val="12"/>
        <w:ind w:left="1197" w:firstLine="0" w:firstLineChars="0"/>
        <w:rPr>
          <w:rFonts w:ascii="宋体" w:hAnsi="宋体" w:eastAsia="宋体" w:cs="宋体"/>
          <w:color w:val="000000"/>
          <w:kern w:val="0"/>
          <w:sz w:val="18"/>
          <w:szCs w:val="18"/>
        </w:rPr>
      </w:pPr>
      <w:r>
        <w:rPr>
          <w:rFonts w:ascii="宋体" w:hAnsi="宋体" w:eastAsia="宋体" w:cs="宋体"/>
          <w:b/>
          <w:bCs/>
          <w:color w:val="660E7A"/>
          <w:kern w:val="0"/>
          <w:sz w:val="18"/>
          <w:szCs w:val="18"/>
        </w:rPr>
        <w:t>eidServerList</w:t>
      </w:r>
      <w:r>
        <w:rPr>
          <w:rFonts w:hint="eastAsia" w:asciiTheme="minorEastAsia" w:hAnsiTheme="minorEastAsia"/>
          <w:color w:val="000000" w:themeColor="text1"/>
          <w:szCs w:val="21"/>
          <w14:textFill>
            <w14:solidFill>
              <w14:schemeClr w14:val="tx1"/>
            </w14:solidFill>
          </w14:textFill>
        </w:rPr>
        <w:t>:为null</w:t>
      </w:r>
    </w:p>
    <w:p>
      <w:pPr>
        <w:pStyle w:val="12"/>
        <w:ind w:left="1197" w:firstLine="0" w:firstLineChars="0"/>
        <w:rPr>
          <w:rFonts w:hint="default" w:eastAsia="宋体" w:asciiTheme="minorEastAsia" w:hAnsiTheme="minorEastAsia"/>
          <w:b/>
          <w:lang w:val="en-US" w:eastAsia="zh-CN"/>
        </w:rPr>
      </w:pPr>
      <w:r>
        <w:rPr>
          <w:rFonts w:hint="eastAsia" w:ascii="宋体" w:hAnsi="宋体" w:eastAsia="宋体" w:cs="宋体"/>
          <w:b/>
          <w:bCs/>
          <w:color w:val="660E7A"/>
          <w:kern w:val="0"/>
          <w:sz w:val="18"/>
          <w:szCs w:val="18"/>
        </w:rPr>
        <w:t>bTestServer：统一填</w:t>
      </w:r>
      <w:r>
        <w:rPr>
          <w:rFonts w:hint="eastAsia" w:ascii="宋体" w:hAnsi="宋体" w:eastAsia="宋体" w:cs="宋体"/>
          <w:b/>
          <w:bCs/>
          <w:color w:val="660E7A"/>
          <w:kern w:val="0"/>
          <w:sz w:val="18"/>
          <w:szCs w:val="18"/>
          <w:lang w:val="en-US" w:eastAsia="zh-CN"/>
        </w:rPr>
        <w:t>false</w:t>
      </w:r>
    </w:p>
    <w:p>
      <w:pPr>
        <w:pStyle w:val="12"/>
        <w:ind w:left="1196" w:firstLine="0" w:firstLineChars="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rPr>
        <w:t>返回值</w:t>
      </w:r>
      <w:r>
        <w:rPr>
          <w:rFonts w:hint="eastAsia" w:asciiTheme="minorEastAsia" w:hAnsiTheme="minorEastAsia"/>
          <w:b/>
          <w:color w:val="000000" w:themeColor="text1"/>
          <w:szCs w:val="21"/>
          <w14:textFill>
            <w14:solidFill>
              <w14:schemeClr w14:val="tx1"/>
            </w14:solidFill>
          </w14:textFill>
        </w:rPr>
        <w:t>：</w:t>
      </w:r>
      <w:r>
        <w:rPr>
          <w:rFonts w:hint="eastAsia" w:asciiTheme="minorEastAsia" w:hAnsiTheme="minorEastAsia"/>
          <w:color w:val="000000" w:themeColor="text1"/>
          <w:szCs w:val="21"/>
          <w14:textFill>
            <w14:solidFill>
              <w14:schemeClr w14:val="tx1"/>
            </w14:solidFill>
          </w14:textFill>
        </w:rPr>
        <w:t>无</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NfcReadCard</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通过NFC读卡，同步操作，执行结束返回状态。</w:t>
      </w:r>
    </w:p>
    <w:p>
      <w:pPr>
        <w:pStyle w:val="12"/>
        <w:ind w:left="1197" w:firstLine="0" w:firstLineChars="0"/>
        <w:rPr>
          <w:rFonts w:asciiTheme="minorEastAsia" w:hAnsiTheme="minorEastAsia"/>
        </w:rPr>
      </w:pPr>
      <w:r>
        <w:rPr>
          <w:rFonts w:hint="eastAsia" w:ascii="宋体" w:hAnsi="宋体" w:eastAsia="宋体" w:cs="宋体"/>
          <w:b/>
          <w:bCs/>
          <w:color w:val="660E7A"/>
          <w:kern w:val="0"/>
          <w:sz w:val="18"/>
          <w:szCs w:val="18"/>
        </w:rPr>
        <w:t>szAppID</w:t>
      </w:r>
      <w:r>
        <w:rPr>
          <w:rFonts w:hint="eastAsia" w:asciiTheme="minorEastAsia" w:hAnsiTheme="minorEastAsia"/>
          <w:b/>
        </w:rPr>
        <w:t>：</w:t>
      </w:r>
      <w:r>
        <w:rPr>
          <w:rFonts w:hint="eastAsia" w:asciiTheme="minorEastAsia" w:hAnsiTheme="minorEastAsia"/>
        </w:rPr>
        <w:t>APPID，每家商户的唯一ID（需要向本公司申请后获取）</w:t>
      </w:r>
    </w:p>
    <w:p>
      <w:pPr>
        <w:pStyle w:val="12"/>
        <w:ind w:left="1197" w:firstLine="0" w:firstLineChars="0"/>
        <w:rPr>
          <w:rFonts w:asciiTheme="minorEastAsia" w:hAnsiTheme="minorEastAsia"/>
        </w:rPr>
      </w:pPr>
      <w:r>
        <w:rPr>
          <w:rFonts w:hint="eastAsia" w:ascii="宋体" w:hAnsi="宋体" w:eastAsia="宋体" w:cs="宋体"/>
          <w:b/>
          <w:bCs/>
          <w:color w:val="660E7A"/>
          <w:kern w:val="0"/>
          <w:sz w:val="18"/>
          <w:szCs w:val="18"/>
        </w:rPr>
        <w:t>userInfo</w:t>
      </w:r>
      <w:r>
        <w:rPr>
          <w:rFonts w:hint="eastAsia" w:asciiTheme="minorEastAsia" w:hAnsiTheme="minorEastAsia"/>
          <w:b/>
        </w:rPr>
        <w:t>：</w:t>
      </w:r>
      <w:r>
        <w:rPr>
          <w:rFonts w:hint="eastAsia" w:asciiTheme="minorEastAsia" w:hAnsiTheme="minorEastAsia"/>
        </w:rPr>
        <w:t>用户信息，暂时为空</w:t>
      </w:r>
    </w:p>
    <w:p>
      <w:pPr>
        <w:pStyle w:val="12"/>
        <w:ind w:left="1197" w:firstLine="0" w:firstLineChars="0"/>
        <w:rPr>
          <w:rFonts w:hint="default" w:asciiTheme="minorEastAsia" w:hAnsiTheme="minorEastAsia" w:eastAsiaTheme="minorEastAsia"/>
          <w:lang w:val="en-US" w:eastAsia="zh-CN"/>
        </w:rPr>
      </w:pPr>
      <w:r>
        <w:rPr>
          <w:rFonts w:hint="eastAsia" w:ascii="宋体" w:hAnsi="宋体" w:eastAsia="宋体" w:cs="宋体"/>
          <w:b/>
          <w:bCs/>
          <w:color w:val="660E7A"/>
          <w:kern w:val="0"/>
          <w:sz w:val="18"/>
          <w:szCs w:val="18"/>
        </w:rPr>
        <w:t>intent</w:t>
      </w:r>
      <w:r>
        <w:rPr>
          <w:rFonts w:hint="eastAsia" w:asciiTheme="minorEastAsia" w:hAnsiTheme="minorEastAsia"/>
          <w:b/>
        </w:rPr>
        <w:t>:</w:t>
      </w:r>
      <w:r>
        <w:rPr>
          <w:rFonts w:hint="eastAsia" w:asciiTheme="minorEastAsia" w:hAnsiTheme="minorEastAsia"/>
        </w:rPr>
        <w:t>NFC句柄</w:t>
      </w:r>
      <w:r>
        <w:rPr>
          <w:rFonts w:hint="eastAsia" w:asciiTheme="minorEastAsia" w:hAnsiTheme="minorEastAsia"/>
          <w:lang w:val="en-US" w:eastAsia="zh-CN"/>
        </w:rPr>
        <w:t>,OTG时填null</w:t>
      </w:r>
    </w:p>
    <w:p>
      <w:pPr>
        <w:pStyle w:val="12"/>
        <w:ind w:left="1197" w:firstLine="0" w:firstLineChars="0"/>
        <w:rPr>
          <w:rFonts w:hint="eastAsia" w:ascii="宋体" w:hAnsi="宋体" w:eastAsia="宋体" w:cs="宋体"/>
          <w:b/>
          <w:bCs/>
          <w:i/>
          <w:iCs/>
          <w:color w:val="660E7A"/>
          <w:kern w:val="0"/>
          <w:sz w:val="18"/>
          <w:szCs w:val="18"/>
        </w:rPr>
      </w:pPr>
      <w:r>
        <w:rPr>
          <w:rFonts w:hint="eastAsia" w:ascii="宋体" w:hAnsi="宋体" w:eastAsia="宋体" w:cs="宋体"/>
          <w:b/>
          <w:bCs/>
          <w:color w:val="660E7A"/>
          <w:kern w:val="0"/>
          <w:sz w:val="18"/>
          <w:szCs w:val="18"/>
        </w:rPr>
        <w:t>defaultType</w:t>
      </w:r>
      <w:r>
        <w:rPr>
          <w:rFonts w:hint="eastAsia" w:asciiTheme="minorEastAsia" w:hAnsiTheme="minorEastAsia"/>
          <w:b/>
        </w:rPr>
        <w:t>:</w:t>
      </w:r>
      <w:r>
        <w:rPr>
          <w:rFonts w:hint="eastAsia" w:asciiTheme="minorEastAsia" w:hAnsiTheme="minorEastAsia"/>
        </w:rPr>
        <w:t>只能填</w:t>
      </w:r>
      <w:r>
        <w:rPr>
          <w:rFonts w:hint="eastAsia" w:ascii="宋体" w:hAnsi="宋体" w:eastAsia="宋体" w:cs="宋体"/>
          <w:b/>
          <w:bCs/>
          <w:i/>
          <w:iCs/>
          <w:color w:val="660E7A"/>
          <w:kern w:val="0"/>
          <w:sz w:val="18"/>
          <w:szCs w:val="18"/>
        </w:rPr>
        <w:t>eTwoGeneralCard</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userData：用户透传数据，如不需要，直接填“”</w:t>
      </w:r>
    </w:p>
    <w:p>
      <w:pPr>
        <w:pStyle w:val="12"/>
        <w:ind w:left="1197" w:firstLine="0" w:firstLineChars="0"/>
        <w:rPr>
          <w:rFonts w:hint="default" w:ascii="宋体" w:hAnsi="宋体" w:eastAsia="宋体" w:cs="宋体"/>
          <w:b/>
          <w:bCs/>
          <w:color w:val="660E7A"/>
          <w:kern w:val="0"/>
          <w:sz w:val="18"/>
          <w:szCs w:val="18"/>
          <w:lang w:val="en-US" w:eastAsia="zh-CN"/>
        </w:rPr>
      </w:pPr>
      <w:r>
        <w:rPr>
          <w:rFonts w:hint="eastAsia" w:ascii="宋体" w:hAnsi="宋体" w:eastAsia="宋体" w:cs="宋体"/>
          <w:b/>
          <w:bCs/>
          <w:color w:val="660E7A"/>
          <w:kern w:val="0"/>
          <w:sz w:val="18"/>
          <w:szCs w:val="18"/>
          <w:lang w:val="en-US" w:eastAsia="zh-CN"/>
        </w:rPr>
        <w:t>bAuth:填false</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 xml:space="preserve">41 </w:t>
      </w:r>
      <w:r>
        <w:rPr>
          <w:rFonts w:asciiTheme="minorEastAsia" w:hAnsiTheme="minorEastAsia"/>
          <w:color w:val="000000" w:themeColor="text1"/>
          <w:szCs w:val="21"/>
          <w14:textFill>
            <w14:solidFill>
              <w14:schemeClr w14:val="tx1"/>
            </w14:solidFill>
          </w14:textFill>
        </w:rPr>
        <w:t>–</w:t>
      </w:r>
      <w:r>
        <w:rPr>
          <w:rFonts w:hint="eastAsia" w:asciiTheme="minorEastAsia" w:hAnsiTheme="minorEastAsia"/>
          <w:color w:val="000000" w:themeColor="text1"/>
          <w:szCs w:val="21"/>
          <w14:textFill>
            <w14:solidFill>
              <w14:schemeClr w14:val="tx1"/>
            </w14:solidFill>
          </w14:textFill>
        </w:rPr>
        <w:t xml:space="preserve"> 失败</w:t>
      </w:r>
    </w:p>
    <w:p>
      <w:pPr>
        <w:pStyle w:val="12"/>
        <w:ind w:left="1196"/>
        <w:rPr>
          <w:rFonts w:hint="eastAsia"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 xml:space="preserve">90 </w:t>
      </w:r>
      <w:r>
        <w:rPr>
          <w:rFonts w:asciiTheme="minorEastAsia" w:hAnsiTheme="minorEastAsia"/>
          <w:color w:val="000000" w:themeColor="text1"/>
          <w:szCs w:val="21"/>
          <w14:textFill>
            <w14:solidFill>
              <w14:schemeClr w14:val="tx1"/>
            </w14:solidFill>
          </w14:textFill>
        </w:rPr>
        <w:t>–</w:t>
      </w:r>
      <w:r>
        <w:rPr>
          <w:rFonts w:hint="eastAsia" w:asciiTheme="minorEastAsia" w:hAnsiTheme="minorEastAsia"/>
          <w:color w:val="000000" w:themeColor="text1"/>
          <w:szCs w:val="21"/>
          <w14:textFill>
            <w14:solidFill>
              <w14:schemeClr w14:val="tx1"/>
            </w14:solidFill>
          </w14:textFill>
        </w:rPr>
        <w:t xml:space="preserve"> 成功 </w:t>
      </w:r>
    </w:p>
    <w:p>
      <w:pPr>
        <w:pStyle w:val="12"/>
        <w:numPr>
          <w:ilvl w:val="0"/>
          <w:numId w:val="2"/>
        </w:numPr>
        <w:spacing w:before="100" w:beforeAutospacing="1"/>
        <w:ind w:firstLineChars="0"/>
        <w:outlineLvl w:val="1"/>
        <w:rPr>
          <w:rFonts w:asciiTheme="minorEastAsia" w:hAnsiTheme="minorEastAsia"/>
          <w:b/>
        </w:rPr>
      </w:pPr>
      <w:r>
        <w:rPr>
          <w:rFonts w:asciiTheme="minorEastAsia" w:hAnsiTheme="minorEastAsia"/>
          <w:b/>
        </w:rPr>
        <w:t>GetCardType</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返回</w:t>
      </w:r>
      <w:r>
        <w:rPr>
          <w:rFonts w:asciiTheme="minorEastAsia" w:hAnsiTheme="minorEastAsia"/>
          <w:color w:val="000000" w:themeColor="text1"/>
          <w:szCs w:val="21"/>
          <w14:textFill>
            <w14:solidFill>
              <w14:schemeClr w14:val="tx1"/>
            </w14:solidFill>
          </w14:textFill>
        </w:rPr>
        <w:t>NfcReadCard</w:t>
      </w:r>
      <w:r>
        <w:rPr>
          <w:rFonts w:hint="eastAsia" w:asciiTheme="minorEastAsia" w:hAnsiTheme="minorEastAsia"/>
          <w:color w:val="000000" w:themeColor="text1"/>
          <w:szCs w:val="21"/>
          <w14:textFill>
            <w14:solidFill>
              <w14:schemeClr w14:val="tx1"/>
            </w14:solidFill>
          </w14:textFill>
        </w:rPr>
        <w:t>中读取的卡片类型。</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同</w:t>
      </w:r>
      <w:r>
        <w:rPr>
          <w:rFonts w:asciiTheme="minorEastAsia" w:hAnsiTheme="minorEastAsia"/>
          <w:color w:val="000000" w:themeColor="text1"/>
          <w:szCs w:val="21"/>
          <w14:textFill>
            <w14:solidFill>
              <w14:schemeClr w14:val="tx1"/>
            </w14:solidFill>
          </w14:textFill>
        </w:rPr>
        <w:t>NfcReadCard</w:t>
      </w:r>
      <w:r>
        <w:rPr>
          <w:rFonts w:hint="eastAsia" w:asciiTheme="minorEastAsia" w:hAnsiTheme="minorEastAsia"/>
          <w:color w:val="000000" w:themeColor="text1"/>
          <w:szCs w:val="21"/>
          <w14:textFill>
            <w14:solidFill>
              <w14:schemeClr w14:val="tx1"/>
            </w14:solidFill>
          </w14:textFill>
        </w:rPr>
        <w:t>中的eCardType，返回</w:t>
      </w:r>
      <w:r>
        <w:rPr>
          <w:rFonts w:hint="eastAsia" w:ascii="宋体" w:hAnsi="宋体" w:eastAsia="宋体" w:cs="宋体"/>
          <w:b/>
          <w:bCs/>
          <w:i/>
          <w:iCs/>
          <w:color w:val="660E7A"/>
          <w:kern w:val="0"/>
          <w:sz w:val="18"/>
          <w:szCs w:val="18"/>
        </w:rPr>
        <w:t>eTwoGeneralCard</w:t>
      </w:r>
    </w:p>
    <w:p>
      <w:pPr>
        <w:pStyle w:val="12"/>
        <w:numPr>
          <w:ilvl w:val="0"/>
          <w:numId w:val="2"/>
        </w:numPr>
        <w:spacing w:before="100" w:beforeAutospacing="1"/>
        <w:ind w:firstLineChars="0"/>
        <w:outlineLvl w:val="1"/>
        <w:rPr>
          <w:rFonts w:asciiTheme="minorEastAsia" w:hAnsiTheme="minorEastAsia"/>
          <w:b/>
        </w:rPr>
      </w:pPr>
      <w:r>
        <w:rPr>
          <w:rFonts w:asciiTheme="minorEastAsia" w:hAnsiTheme="minorEastAsia"/>
          <w:b/>
        </w:rPr>
        <w:t>GetTwoCardInfo</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当读卡为身份证类型的时候，获取身份证详细信息。</w:t>
      </w:r>
    </w:p>
    <w:p>
      <w:pPr>
        <w:pStyle w:val="12"/>
        <w:ind w:left="1197" w:firstLine="0" w:firstLineChars="0"/>
        <w:rPr>
          <w:rFonts w:asciiTheme="minorEastAsia" w:hAnsiTheme="minorEastAsia"/>
          <w:b/>
        </w:rPr>
      </w:pPr>
      <w:r>
        <w:rPr>
          <w:rFonts w:hint="eastAsia" w:asciiTheme="minorEastAsia" w:hAnsiTheme="minorEastAsia"/>
          <w:b/>
        </w:rPr>
        <w:t>返回值：</w:t>
      </w:r>
    </w:p>
    <w:p>
      <w:pPr>
        <w:widowControl/>
        <w:shd w:val="pct20"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7"/>
        <w:jc w:val="left"/>
        <w:rPr>
          <w:rFonts w:hint="eastAsia" w:ascii="宋体" w:hAnsi="宋体" w:eastAsia="宋体" w:cs="宋体"/>
          <w:i/>
          <w:iCs/>
          <w:color w:val="808080"/>
          <w:kern w:val="0"/>
          <w:sz w:val="18"/>
          <w:szCs w:val="18"/>
        </w:rPr>
      </w:pPr>
      <w:r>
        <w:rPr>
          <w:rFonts w:hint="eastAsia" w:ascii="宋体" w:hAnsi="宋体" w:eastAsia="宋体" w:cs="宋体"/>
          <w:b/>
          <w:bCs/>
          <w:color w:val="000080"/>
          <w:kern w:val="0"/>
          <w:sz w:val="18"/>
          <w:szCs w:val="18"/>
        </w:rPr>
        <w:t xml:space="preserve">public class </w:t>
      </w:r>
      <w:r>
        <w:rPr>
          <w:rFonts w:hint="eastAsia" w:ascii="宋体" w:hAnsi="宋体" w:eastAsia="宋体" w:cs="宋体"/>
          <w:color w:val="000000"/>
          <w:kern w:val="0"/>
          <w:sz w:val="18"/>
          <w:szCs w:val="18"/>
        </w:rPr>
        <w:t>TwoCardInfo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String </w:t>
      </w:r>
      <w:r>
        <w:rPr>
          <w:rFonts w:hint="eastAsia" w:ascii="宋体" w:hAnsi="宋体" w:eastAsia="宋体" w:cs="宋体"/>
          <w:b/>
          <w:bCs/>
          <w:color w:val="660E7A"/>
          <w:kern w:val="0"/>
          <w:sz w:val="18"/>
          <w:szCs w:val="18"/>
        </w:rPr>
        <w:t>szTwoIdName</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姓名</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String </w:t>
      </w:r>
      <w:r>
        <w:rPr>
          <w:rFonts w:hint="eastAsia" w:ascii="宋体" w:hAnsi="宋体" w:eastAsia="宋体" w:cs="宋体"/>
          <w:b/>
          <w:bCs/>
          <w:color w:val="660E7A"/>
          <w:kern w:val="0"/>
          <w:sz w:val="18"/>
          <w:szCs w:val="18"/>
        </w:rPr>
        <w:t>szTwoIdSex</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性别</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String </w:t>
      </w:r>
      <w:r>
        <w:rPr>
          <w:rFonts w:hint="eastAsia" w:ascii="宋体" w:hAnsi="宋体" w:eastAsia="宋体" w:cs="宋体"/>
          <w:b/>
          <w:bCs/>
          <w:color w:val="660E7A"/>
          <w:kern w:val="0"/>
          <w:sz w:val="18"/>
          <w:szCs w:val="18"/>
        </w:rPr>
        <w:t>szTwoIdNation</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民族</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String </w:t>
      </w:r>
      <w:r>
        <w:rPr>
          <w:rFonts w:hint="eastAsia" w:ascii="宋体" w:hAnsi="宋体" w:eastAsia="宋体" w:cs="宋体"/>
          <w:b/>
          <w:bCs/>
          <w:color w:val="660E7A"/>
          <w:kern w:val="0"/>
          <w:sz w:val="18"/>
          <w:szCs w:val="18"/>
        </w:rPr>
        <w:t>szTwoIdBirthday</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出生日期</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String </w:t>
      </w:r>
      <w:r>
        <w:rPr>
          <w:rFonts w:hint="eastAsia" w:ascii="宋体" w:hAnsi="宋体" w:eastAsia="宋体" w:cs="宋体"/>
          <w:b/>
          <w:bCs/>
          <w:color w:val="660E7A"/>
          <w:kern w:val="0"/>
          <w:sz w:val="18"/>
          <w:szCs w:val="18"/>
        </w:rPr>
        <w:t>szTwoIdAddress</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住址</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String </w:t>
      </w:r>
      <w:r>
        <w:rPr>
          <w:rFonts w:hint="eastAsia" w:ascii="宋体" w:hAnsi="宋体" w:eastAsia="宋体" w:cs="宋体"/>
          <w:b/>
          <w:bCs/>
          <w:color w:val="660E7A"/>
          <w:kern w:val="0"/>
          <w:sz w:val="18"/>
          <w:szCs w:val="18"/>
        </w:rPr>
        <w:t>szTwoIdNo</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身份证号码</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String </w:t>
      </w:r>
      <w:r>
        <w:rPr>
          <w:rFonts w:hint="eastAsia" w:ascii="宋体" w:hAnsi="宋体" w:eastAsia="宋体" w:cs="宋体"/>
          <w:b/>
          <w:bCs/>
          <w:color w:val="660E7A"/>
          <w:kern w:val="0"/>
          <w:sz w:val="18"/>
          <w:szCs w:val="18"/>
        </w:rPr>
        <w:t>szTwoIdSignedDepartment</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签发机关</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String </w:t>
      </w:r>
      <w:r>
        <w:rPr>
          <w:rFonts w:hint="eastAsia" w:ascii="宋体" w:hAnsi="宋体" w:eastAsia="宋体" w:cs="宋体"/>
          <w:b/>
          <w:bCs/>
          <w:color w:val="660E7A"/>
          <w:kern w:val="0"/>
          <w:sz w:val="18"/>
          <w:szCs w:val="18"/>
        </w:rPr>
        <w:t>szTwoIdValidityPeriodBegin</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有效期起始日期 YYYYMMDD</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String </w:t>
      </w:r>
      <w:r>
        <w:rPr>
          <w:rFonts w:hint="eastAsia" w:ascii="宋体" w:hAnsi="宋体" w:eastAsia="宋体" w:cs="宋体"/>
          <w:b/>
          <w:bCs/>
          <w:color w:val="660E7A"/>
          <w:kern w:val="0"/>
          <w:sz w:val="18"/>
          <w:szCs w:val="18"/>
        </w:rPr>
        <w:t>szTwoIdValidityPeriodEnd</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有效期截止日期 YYYYMMDD 有效期为长期时存储“长期”</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String </w:t>
      </w:r>
      <w:r>
        <w:rPr>
          <w:rFonts w:hint="eastAsia" w:ascii="宋体" w:hAnsi="宋体" w:eastAsia="宋体" w:cs="宋体"/>
          <w:b/>
          <w:bCs/>
          <w:color w:val="660E7A"/>
          <w:kern w:val="0"/>
          <w:sz w:val="18"/>
          <w:szCs w:val="18"/>
        </w:rPr>
        <w:t>szTwoIdNewAddress</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最新住址</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byte[] </w:t>
      </w:r>
      <w:r>
        <w:rPr>
          <w:rFonts w:hint="eastAsia" w:ascii="宋体" w:hAnsi="宋体" w:eastAsia="宋体" w:cs="宋体"/>
          <w:b/>
          <w:bCs/>
          <w:color w:val="660E7A"/>
          <w:kern w:val="0"/>
          <w:sz w:val="18"/>
          <w:szCs w:val="18"/>
        </w:rPr>
        <w:t>arrTwoIdPhoto</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照片信息</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byte[] </w:t>
      </w:r>
      <w:r>
        <w:rPr>
          <w:rFonts w:hint="eastAsia" w:ascii="宋体" w:hAnsi="宋体" w:eastAsia="宋体" w:cs="宋体"/>
          <w:b/>
          <w:bCs/>
          <w:color w:val="660E7A"/>
          <w:kern w:val="0"/>
          <w:sz w:val="18"/>
          <w:szCs w:val="18"/>
        </w:rPr>
        <w:t>arrTwoIdFingerprint</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指纹信息</w:t>
      </w:r>
    </w:p>
    <w:p>
      <w:pPr>
        <w:widowControl/>
        <w:shd w:val="pct20"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7"/>
        <w:jc w:val="left"/>
        <w:rPr>
          <w:rFonts w:ascii="宋体" w:hAnsi="宋体" w:eastAsia="宋体" w:cs="宋体"/>
          <w:i/>
          <w:iCs/>
          <w:color w:val="808080"/>
          <w:kern w:val="0"/>
          <w:sz w:val="18"/>
          <w:szCs w:val="18"/>
        </w:rPr>
      </w:pPr>
    </w:p>
    <w:p>
      <w:pPr>
        <w:widowControl/>
        <w:shd w:val="pct20" w:color="auto" w:fill="FFFFFF"/>
        <w:tabs>
          <w:tab w:val="left" w:pos="91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7"/>
        <w:jc w:val="left"/>
        <w:rPr>
          <w:rFonts w:hint="eastAsia" w:ascii="宋体" w:hAnsi="宋体" w:eastAsia="宋体" w:cs="宋体"/>
          <w:b/>
          <w:bCs/>
          <w:color w:val="000080"/>
          <w:kern w:val="0"/>
          <w:sz w:val="18"/>
          <w:szCs w:val="18"/>
        </w:rPr>
      </w:pPr>
      <w:r>
        <w:rPr>
          <w:rFonts w:hint="eastAsia" w:ascii="宋体" w:hAnsi="宋体" w:eastAsia="宋体" w:cs="宋体"/>
          <w:b/>
          <w:bCs/>
          <w:color w:val="000080"/>
          <w:kern w:val="0"/>
          <w:sz w:val="18"/>
          <w:szCs w:val="18"/>
        </w:rPr>
        <w:tab/>
      </w:r>
      <w:r>
        <w:rPr>
          <w:rFonts w:ascii="宋体" w:hAnsi="宋体" w:eastAsia="宋体" w:cs="宋体"/>
          <w:b/>
          <w:bCs/>
          <w:color w:val="000080"/>
          <w:kern w:val="0"/>
          <w:sz w:val="18"/>
          <w:szCs w:val="18"/>
        </w:rPr>
        <w:t xml:space="preserve">public </w:t>
      </w:r>
      <w:r>
        <w:rPr>
          <w:rFonts w:ascii="宋体" w:hAnsi="宋体" w:eastAsia="宋体" w:cs="宋体"/>
          <w:color w:val="000000"/>
          <w:kern w:val="0"/>
          <w:sz w:val="18"/>
          <w:szCs w:val="18"/>
        </w:rPr>
        <w:t>String</w:t>
      </w:r>
      <w:r>
        <w:rPr>
          <w:rFonts w:ascii="宋体" w:hAnsi="宋体" w:eastAsia="宋体" w:cs="宋体"/>
          <w:b/>
          <w:bCs/>
          <w:color w:val="000080"/>
          <w:kern w:val="0"/>
          <w:sz w:val="18"/>
          <w:szCs w:val="18"/>
        </w:rPr>
        <w:t xml:space="preserve">   </w:t>
      </w:r>
      <w:r>
        <w:rPr>
          <w:rFonts w:ascii="宋体" w:hAnsi="宋体" w:eastAsia="宋体" w:cs="宋体"/>
          <w:b/>
          <w:bCs/>
          <w:color w:val="660E7A"/>
          <w:kern w:val="0"/>
          <w:sz w:val="18"/>
          <w:szCs w:val="18"/>
        </w:rPr>
        <w:t>szSNID</w:t>
      </w:r>
      <w:r>
        <w:rPr>
          <w:rFonts w:ascii="宋体" w:hAnsi="宋体" w:eastAsia="宋体" w:cs="宋体"/>
          <w:b/>
          <w:bCs/>
          <w:color w:val="000080"/>
          <w:kern w:val="0"/>
          <w:sz w:val="18"/>
          <w:szCs w:val="18"/>
        </w:rPr>
        <w:t>;</w:t>
      </w:r>
    </w:p>
    <w:p>
      <w:pPr>
        <w:widowControl/>
        <w:shd w:val="pct20" w:color="auto" w:fill="FFFFFF"/>
        <w:tabs>
          <w:tab w:val="left" w:pos="91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7" w:leftChars="570" w:firstLine="354" w:firstLineChars="196"/>
        <w:jc w:val="left"/>
        <w:rPr>
          <w:rFonts w:ascii="宋体" w:hAnsi="宋体" w:eastAsia="宋体" w:cs="宋体"/>
          <w:b/>
          <w:bCs/>
          <w:color w:val="000080"/>
          <w:kern w:val="0"/>
          <w:sz w:val="18"/>
          <w:szCs w:val="18"/>
        </w:rPr>
      </w:pPr>
      <w:r>
        <w:rPr>
          <w:rFonts w:ascii="宋体" w:hAnsi="宋体" w:eastAsia="宋体" w:cs="宋体"/>
          <w:b/>
          <w:bCs/>
          <w:color w:val="000080"/>
          <w:kern w:val="0"/>
          <w:sz w:val="18"/>
          <w:szCs w:val="18"/>
        </w:rPr>
        <w:t xml:space="preserve">public </w:t>
      </w:r>
      <w:r>
        <w:rPr>
          <w:rFonts w:ascii="宋体" w:hAnsi="宋体" w:eastAsia="宋体" w:cs="宋体"/>
          <w:color w:val="000000"/>
          <w:kern w:val="0"/>
          <w:sz w:val="18"/>
          <w:szCs w:val="18"/>
        </w:rPr>
        <w:t>String</w:t>
      </w:r>
      <w:r>
        <w:rPr>
          <w:rFonts w:ascii="宋体" w:hAnsi="宋体" w:eastAsia="宋体" w:cs="宋体"/>
          <w:b/>
          <w:bCs/>
          <w:color w:val="000080"/>
          <w:kern w:val="0"/>
          <w:sz w:val="18"/>
          <w:szCs w:val="18"/>
        </w:rPr>
        <w:t xml:space="preserve">   </w:t>
      </w:r>
      <w:r>
        <w:rPr>
          <w:rFonts w:ascii="宋体" w:hAnsi="宋体" w:eastAsia="宋体" w:cs="宋体"/>
          <w:b/>
          <w:bCs/>
          <w:color w:val="660E7A"/>
          <w:kern w:val="0"/>
          <w:sz w:val="18"/>
          <w:szCs w:val="18"/>
        </w:rPr>
        <w:t>szDNID</w:t>
      </w:r>
      <w:r>
        <w:rPr>
          <w:rFonts w:ascii="宋体" w:hAnsi="宋体" w:eastAsia="宋体" w:cs="宋体"/>
          <w:b/>
          <w:bCs/>
          <w:color w:val="000080"/>
          <w:kern w:val="0"/>
          <w:sz w:val="18"/>
          <w:szCs w:val="18"/>
        </w:rPr>
        <w:t>;</w:t>
      </w:r>
    </w:p>
    <w:p>
      <w:pPr>
        <w:widowControl/>
        <w:shd w:val="pct20" w:color="auto" w:fill="FFFFFF"/>
        <w:tabs>
          <w:tab w:val="left" w:pos="91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7"/>
        <w:jc w:val="left"/>
        <w:rPr>
          <w:rFonts w:ascii="宋体" w:hAnsi="宋体" w:eastAsia="宋体" w:cs="宋体"/>
          <w:b/>
          <w:bCs/>
          <w:color w:val="000080"/>
          <w:kern w:val="0"/>
          <w:sz w:val="18"/>
          <w:szCs w:val="18"/>
        </w:rPr>
      </w:pPr>
    </w:p>
    <w:p>
      <w:pPr>
        <w:widowControl/>
        <w:shd w:val="pct20" w:color="auto" w:fill="FFFFFF"/>
        <w:tabs>
          <w:tab w:val="left" w:pos="91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7" w:leftChars="570" w:firstLine="354" w:firstLineChars="196"/>
        <w:jc w:val="left"/>
        <w:rPr>
          <w:rFonts w:hint="eastAsia" w:ascii="宋体" w:hAnsi="宋体" w:eastAsia="宋体" w:cs="宋体"/>
          <w:b/>
          <w:bCs/>
          <w:color w:val="000080"/>
          <w:kern w:val="0"/>
          <w:sz w:val="18"/>
          <w:szCs w:val="18"/>
        </w:rPr>
      </w:pP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String</w:t>
      </w:r>
      <w:r>
        <w:rPr>
          <w:rFonts w:hint="eastAsia" w:ascii="宋体" w:hAnsi="宋体" w:eastAsia="宋体" w:cs="宋体"/>
          <w:b/>
          <w:bCs/>
          <w:color w:val="000080"/>
          <w:kern w:val="0"/>
          <w:sz w:val="18"/>
          <w:szCs w:val="18"/>
        </w:rPr>
        <w:t xml:space="preserve">  </w:t>
      </w:r>
      <w:r>
        <w:rPr>
          <w:rFonts w:hint="eastAsia" w:ascii="宋体" w:hAnsi="宋体" w:eastAsia="宋体" w:cs="宋体"/>
          <w:b/>
          <w:bCs/>
          <w:color w:val="660E7A"/>
          <w:kern w:val="0"/>
          <w:sz w:val="18"/>
          <w:szCs w:val="18"/>
        </w:rPr>
        <w:t>szTwoOtherNO</w:t>
      </w:r>
      <w:r>
        <w:rPr>
          <w:rFonts w:hint="eastAsia" w:ascii="宋体" w:hAnsi="宋体" w:eastAsia="宋体" w:cs="宋体"/>
          <w:b/>
          <w:bCs/>
          <w:color w:val="000080"/>
          <w:kern w:val="0"/>
          <w:sz w:val="18"/>
          <w:szCs w:val="18"/>
        </w:rPr>
        <w:t xml:space="preserve">; </w:t>
      </w:r>
      <w:r>
        <w:rPr>
          <w:rFonts w:hint="eastAsia" w:ascii="宋体" w:hAnsi="宋体" w:eastAsia="宋体" w:cs="宋体"/>
          <w:i/>
          <w:iCs/>
          <w:color w:val="808080"/>
          <w:kern w:val="0"/>
          <w:sz w:val="18"/>
          <w:szCs w:val="18"/>
        </w:rPr>
        <w:t>// 通行证类号码</w:t>
      </w:r>
    </w:p>
    <w:p>
      <w:pPr>
        <w:widowControl/>
        <w:shd w:val="pct20" w:color="auto" w:fill="FFFFFF"/>
        <w:tabs>
          <w:tab w:val="left" w:pos="91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7" w:leftChars="570" w:firstLine="354" w:firstLineChars="196"/>
        <w:jc w:val="left"/>
        <w:rPr>
          <w:rFonts w:hint="eastAsia" w:ascii="宋体" w:hAnsi="宋体" w:eastAsia="宋体" w:cs="宋体"/>
          <w:b/>
          <w:bCs/>
          <w:color w:val="000080"/>
          <w:kern w:val="0"/>
          <w:sz w:val="18"/>
          <w:szCs w:val="18"/>
        </w:rPr>
      </w:pP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String</w:t>
      </w:r>
      <w:r>
        <w:rPr>
          <w:rFonts w:hint="eastAsia" w:ascii="宋体" w:hAnsi="宋体" w:eastAsia="宋体" w:cs="宋体"/>
          <w:b/>
          <w:bCs/>
          <w:color w:val="000080"/>
          <w:kern w:val="0"/>
          <w:sz w:val="18"/>
          <w:szCs w:val="18"/>
        </w:rPr>
        <w:t xml:space="preserve">  </w:t>
      </w:r>
      <w:r>
        <w:rPr>
          <w:rFonts w:hint="eastAsia" w:ascii="宋体" w:hAnsi="宋体" w:eastAsia="宋体" w:cs="宋体"/>
          <w:b/>
          <w:bCs/>
          <w:color w:val="660E7A"/>
          <w:kern w:val="0"/>
          <w:sz w:val="18"/>
          <w:szCs w:val="18"/>
        </w:rPr>
        <w:t>szTwoSignNum</w:t>
      </w:r>
      <w:r>
        <w:rPr>
          <w:rFonts w:hint="eastAsia" w:ascii="宋体" w:hAnsi="宋体" w:eastAsia="宋体" w:cs="宋体"/>
          <w:b/>
          <w:bCs/>
          <w:color w:val="000080"/>
          <w:kern w:val="0"/>
          <w:sz w:val="18"/>
          <w:szCs w:val="18"/>
        </w:rPr>
        <w:t xml:space="preserve">;      </w:t>
      </w:r>
      <w:r>
        <w:rPr>
          <w:rFonts w:hint="eastAsia" w:ascii="宋体" w:hAnsi="宋体" w:eastAsia="宋体" w:cs="宋体"/>
          <w:i/>
          <w:iCs/>
          <w:color w:val="808080"/>
          <w:kern w:val="0"/>
          <w:sz w:val="18"/>
          <w:szCs w:val="18"/>
        </w:rPr>
        <w:t>// 签发次数</w:t>
      </w:r>
    </w:p>
    <w:p>
      <w:pPr>
        <w:widowControl/>
        <w:shd w:val="pct20" w:color="auto" w:fill="FFFFFF"/>
        <w:tabs>
          <w:tab w:val="left" w:pos="91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7" w:leftChars="570" w:firstLine="354" w:firstLineChars="196"/>
        <w:jc w:val="left"/>
        <w:rPr>
          <w:rFonts w:hint="eastAsia" w:ascii="宋体" w:hAnsi="宋体" w:eastAsia="宋体" w:cs="宋体"/>
          <w:b/>
          <w:bCs/>
          <w:color w:val="000080"/>
          <w:kern w:val="0"/>
          <w:sz w:val="18"/>
          <w:szCs w:val="18"/>
        </w:rPr>
      </w:pP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String</w:t>
      </w:r>
      <w:r>
        <w:rPr>
          <w:rFonts w:hint="eastAsia" w:ascii="宋体" w:hAnsi="宋体" w:eastAsia="宋体" w:cs="宋体"/>
          <w:b/>
          <w:bCs/>
          <w:color w:val="000080"/>
          <w:kern w:val="0"/>
          <w:sz w:val="18"/>
          <w:szCs w:val="18"/>
        </w:rPr>
        <w:t xml:space="preserve">  </w:t>
      </w:r>
      <w:r>
        <w:rPr>
          <w:rFonts w:hint="eastAsia" w:ascii="宋体" w:hAnsi="宋体" w:eastAsia="宋体" w:cs="宋体"/>
          <w:b/>
          <w:bCs/>
          <w:color w:val="660E7A"/>
          <w:kern w:val="0"/>
          <w:sz w:val="18"/>
          <w:szCs w:val="18"/>
        </w:rPr>
        <w:t>szTwoRemark1</w:t>
      </w:r>
      <w:r>
        <w:rPr>
          <w:rFonts w:hint="eastAsia" w:ascii="宋体" w:hAnsi="宋体" w:eastAsia="宋体" w:cs="宋体"/>
          <w:b/>
          <w:bCs/>
          <w:color w:val="000080"/>
          <w:kern w:val="0"/>
          <w:sz w:val="18"/>
          <w:szCs w:val="18"/>
        </w:rPr>
        <w:t xml:space="preserve">;   </w:t>
      </w:r>
      <w:r>
        <w:rPr>
          <w:rFonts w:hint="eastAsia" w:ascii="宋体" w:hAnsi="宋体" w:eastAsia="宋体" w:cs="宋体"/>
          <w:i/>
          <w:iCs/>
          <w:color w:val="808080"/>
          <w:kern w:val="0"/>
          <w:sz w:val="18"/>
          <w:szCs w:val="18"/>
        </w:rPr>
        <w:t>// 预留区</w:t>
      </w:r>
    </w:p>
    <w:p>
      <w:pPr>
        <w:widowControl/>
        <w:shd w:val="pct20" w:color="auto" w:fill="FFFFFF"/>
        <w:tabs>
          <w:tab w:val="left" w:pos="91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7" w:leftChars="570" w:firstLine="354" w:firstLineChars="196"/>
        <w:jc w:val="left"/>
        <w:rPr>
          <w:rFonts w:hint="eastAsia" w:ascii="宋体" w:hAnsi="宋体" w:eastAsia="宋体" w:cs="宋体"/>
          <w:b/>
          <w:bCs/>
          <w:color w:val="000080"/>
          <w:kern w:val="0"/>
          <w:sz w:val="18"/>
          <w:szCs w:val="18"/>
        </w:rPr>
      </w:pP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String</w:t>
      </w:r>
      <w:r>
        <w:rPr>
          <w:rFonts w:hint="eastAsia" w:ascii="宋体" w:hAnsi="宋体" w:eastAsia="宋体" w:cs="宋体"/>
          <w:b/>
          <w:bCs/>
          <w:color w:val="000080"/>
          <w:kern w:val="0"/>
          <w:sz w:val="18"/>
          <w:szCs w:val="18"/>
        </w:rPr>
        <w:t xml:space="preserve">  </w:t>
      </w:r>
      <w:r>
        <w:rPr>
          <w:rFonts w:hint="eastAsia" w:ascii="宋体" w:hAnsi="宋体" w:eastAsia="宋体" w:cs="宋体"/>
          <w:b/>
          <w:bCs/>
          <w:color w:val="660E7A"/>
          <w:kern w:val="0"/>
          <w:sz w:val="18"/>
          <w:szCs w:val="18"/>
        </w:rPr>
        <w:t>szTwoType</w:t>
      </w:r>
      <w:r>
        <w:rPr>
          <w:rFonts w:hint="eastAsia" w:ascii="宋体" w:hAnsi="宋体" w:eastAsia="宋体" w:cs="宋体"/>
          <w:b/>
          <w:bCs/>
          <w:color w:val="000080"/>
          <w:kern w:val="0"/>
          <w:sz w:val="18"/>
          <w:szCs w:val="18"/>
        </w:rPr>
        <w:t xml:space="preserve">;     </w:t>
      </w:r>
      <w:r>
        <w:rPr>
          <w:rFonts w:hint="eastAsia" w:ascii="宋体" w:hAnsi="宋体" w:eastAsia="宋体" w:cs="宋体"/>
          <w:i/>
          <w:iCs/>
          <w:color w:val="808080"/>
          <w:kern w:val="0"/>
          <w:sz w:val="18"/>
          <w:szCs w:val="18"/>
        </w:rPr>
        <w:t>// 证件类型标识</w:t>
      </w:r>
    </w:p>
    <w:p>
      <w:pPr>
        <w:widowControl/>
        <w:shd w:val="pct20" w:color="auto" w:fill="FFFFFF"/>
        <w:tabs>
          <w:tab w:val="left" w:pos="91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7" w:leftChars="570" w:firstLine="354" w:firstLineChars="196"/>
        <w:jc w:val="left"/>
        <w:rPr>
          <w:rFonts w:hint="eastAsia" w:ascii="宋体" w:hAnsi="宋体" w:eastAsia="宋体" w:cs="宋体"/>
          <w:b/>
          <w:bCs/>
          <w:color w:val="000080"/>
          <w:kern w:val="0"/>
          <w:sz w:val="18"/>
          <w:szCs w:val="18"/>
        </w:rPr>
      </w:pP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String</w:t>
      </w:r>
      <w:r>
        <w:rPr>
          <w:rFonts w:hint="eastAsia" w:ascii="宋体" w:hAnsi="宋体" w:eastAsia="宋体" w:cs="宋体"/>
          <w:b/>
          <w:bCs/>
          <w:color w:val="000080"/>
          <w:kern w:val="0"/>
          <w:sz w:val="18"/>
          <w:szCs w:val="18"/>
        </w:rPr>
        <w:t xml:space="preserve">  </w:t>
      </w:r>
      <w:r>
        <w:rPr>
          <w:rFonts w:hint="eastAsia" w:ascii="宋体" w:hAnsi="宋体" w:eastAsia="宋体" w:cs="宋体"/>
          <w:b/>
          <w:bCs/>
          <w:color w:val="660E7A"/>
          <w:kern w:val="0"/>
          <w:sz w:val="18"/>
          <w:szCs w:val="18"/>
        </w:rPr>
        <w:t>szTwoRemark2</w:t>
      </w:r>
      <w:r>
        <w:rPr>
          <w:rFonts w:hint="eastAsia" w:ascii="宋体" w:hAnsi="宋体" w:eastAsia="宋体" w:cs="宋体"/>
          <w:b/>
          <w:bCs/>
          <w:color w:val="000080"/>
          <w:kern w:val="0"/>
          <w:sz w:val="18"/>
          <w:szCs w:val="18"/>
        </w:rPr>
        <w:t xml:space="preserve">;  </w:t>
      </w:r>
      <w:r>
        <w:rPr>
          <w:rFonts w:hint="eastAsia" w:ascii="宋体" w:hAnsi="宋体" w:eastAsia="宋体" w:cs="宋体"/>
          <w:i/>
          <w:iCs/>
          <w:color w:val="808080"/>
          <w:kern w:val="0"/>
          <w:sz w:val="18"/>
          <w:szCs w:val="18"/>
        </w:rPr>
        <w:t xml:space="preserve"> // 预留区</w:t>
      </w:r>
    </w:p>
    <w:p>
      <w:pPr>
        <w:widowControl/>
        <w:shd w:val="pct20"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7"/>
        <w:jc w:val="left"/>
        <w:rPr>
          <w:rFonts w:ascii="宋体" w:hAnsi="宋体" w:eastAsia="宋体" w:cs="宋体"/>
          <w:color w:val="000000"/>
          <w:kern w:val="0"/>
          <w:sz w:val="18"/>
          <w:szCs w:val="18"/>
        </w:rPr>
      </w:pPr>
      <w:r>
        <w:rPr>
          <w:rFonts w:hint="eastAsia" w:ascii="宋体" w:hAnsi="宋体" w:eastAsia="宋体" w:cs="宋体"/>
          <w:b/>
          <w:bCs/>
          <w:color w:val="000080"/>
          <w:kern w:val="0"/>
          <w:sz w:val="18"/>
          <w:szCs w:val="18"/>
        </w:rPr>
        <w:br w:type="textWrapping"/>
      </w:r>
      <w:r>
        <w:rPr>
          <w:rFonts w:hint="eastAsia" w:ascii="宋体" w:hAnsi="宋体" w:eastAsia="宋体" w:cs="宋体"/>
          <w:color w:val="000000"/>
          <w:kern w:val="0"/>
          <w:sz w:val="18"/>
          <w:szCs w:val="18"/>
        </w:rPr>
        <w:t>}</w:t>
      </w:r>
    </w:p>
    <w:p>
      <w:pPr>
        <w:pStyle w:val="12"/>
        <w:numPr>
          <w:ilvl w:val="0"/>
          <w:numId w:val="2"/>
        </w:numPr>
        <w:spacing w:before="100" w:beforeAutospacing="1"/>
        <w:ind w:firstLineChars="0"/>
        <w:outlineLvl w:val="1"/>
        <w:rPr>
          <w:rFonts w:asciiTheme="minorEastAsia" w:hAnsiTheme="minorEastAsia"/>
          <w:b/>
        </w:rPr>
      </w:pPr>
      <w:r>
        <w:rPr>
          <w:rFonts w:asciiTheme="minorEastAsia" w:hAnsiTheme="minorEastAsia"/>
          <w:b/>
        </w:rPr>
        <w:t>GetErrorInfo</w:t>
      </w:r>
    </w:p>
    <w:p>
      <w:pPr>
        <w:pStyle w:val="12"/>
        <w:ind w:left="1196"/>
        <w:rPr>
          <w:rFonts w:hint="eastAsia"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获取执行过程中的出错信息。</w:t>
      </w:r>
    </w:p>
    <w:p>
      <w:pPr>
        <w:pStyle w:val="12"/>
        <w:numPr>
          <w:ilvl w:val="0"/>
          <w:numId w:val="1"/>
        </w:numPr>
        <w:spacing w:before="100" w:beforeAutospacing="1"/>
        <w:ind w:left="478" w:hanging="478" w:hangingChars="170"/>
        <w:outlineLvl w:val="0"/>
        <w:rPr>
          <w:rFonts w:hint="default" w:asciiTheme="minorEastAsia" w:hAnsiTheme="minorEastAsia"/>
          <w:b/>
          <w:sz w:val="28"/>
          <w:szCs w:val="28"/>
          <w:lang w:val="en-US" w:eastAsia="zh-CN"/>
        </w:rPr>
      </w:pPr>
      <w:r>
        <w:rPr>
          <w:rFonts w:hint="eastAsia" w:asciiTheme="minorEastAsia" w:hAnsiTheme="minorEastAsia"/>
          <w:b/>
          <w:sz w:val="28"/>
          <w:szCs w:val="28"/>
          <w:lang w:val="en-US" w:eastAsia="zh-CN"/>
        </w:rPr>
        <w:t>错误码</w:t>
      </w:r>
    </w:p>
    <w:tbl>
      <w:tblPr>
        <w:tblStyle w:val="8"/>
        <w:tblW w:w="3860" w:type="dxa"/>
        <w:tblInd w:w="1206" w:type="dxa"/>
        <w:shd w:val="clear" w:color="auto" w:fill="auto"/>
        <w:tblLayout w:type="autofit"/>
        <w:tblCellMar>
          <w:top w:w="0" w:type="dxa"/>
          <w:left w:w="0" w:type="dxa"/>
          <w:bottom w:w="0" w:type="dxa"/>
          <w:right w:w="0" w:type="dxa"/>
        </w:tblCellMar>
      </w:tblPr>
      <w:tblGrid>
        <w:gridCol w:w="1080"/>
        <w:gridCol w:w="2780"/>
      </w:tblGrid>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成功</w:t>
            </w:r>
          </w:p>
        </w:tc>
      </w:tr>
      <w:tr>
        <w:tblPrEx>
          <w:shd w:val="clear" w:color="auto" w:fill="auto"/>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未知错误</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参数无效</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格式出错</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获取卡号失败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获取SN失败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获取随机码失败</w:t>
            </w:r>
          </w:p>
        </w:tc>
      </w:tr>
      <w:tr>
        <w:tblPrEx>
          <w:shd w:val="clear" w:color="auto" w:fill="auto"/>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获取DN失败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跳转2号扇区数据失败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读11号扇区数据失败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读12号扇区数据失败</w:t>
            </w:r>
          </w:p>
        </w:tc>
      </w:tr>
      <w:tr>
        <w:tblPrEx>
          <w:shd w:val="clear" w:color="auto" w:fill="auto"/>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读13号扇区数据失败</w:t>
            </w:r>
          </w:p>
        </w:tc>
      </w:tr>
      <w:tr>
        <w:tblPrEx>
          <w:shd w:val="clear" w:color="auto" w:fill="auto"/>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读21号扇区数据失败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上层回调执行数据失败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网络创建失败</w:t>
            </w:r>
          </w:p>
        </w:tc>
      </w:tr>
      <w:tr>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发送SN失败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接收SN回应失败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发送DN失败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接收第一次认证APDU失败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执行第一次认证APDU失败</w:t>
            </w:r>
          </w:p>
        </w:tc>
      </w:tr>
      <w:tr>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发送第一次认证结果失败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发送第二次认证失败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接收第二次认证APDU失败</w:t>
            </w:r>
          </w:p>
        </w:tc>
      </w:tr>
      <w:tr>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执行第二次APDU失败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接收不到身份证结果</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接收结果超时</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设备初始化失败</w:t>
            </w:r>
          </w:p>
        </w:tc>
      </w:tr>
      <w:tr>
        <w:tblPrEx>
          <w:shd w:val="clear" w:color="auto" w:fill="auto"/>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读卡器设备找不到</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打开设备失败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设备没有打开</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设置卡片类型失败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寻卡失败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选卡失败</w:t>
            </w:r>
          </w:p>
        </w:tc>
      </w:tr>
      <w:tr>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防冲突失败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重置卡片失败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不支持的卡片类型</w:t>
            </w:r>
          </w:p>
        </w:tc>
      </w:tr>
      <w:tr>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执行Apdu指令失败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设备已关闭</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-25000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首次鉴权出错</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设备鉴权出错</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获取服务器信息时失败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此设备没有解码权限</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获取护照信息时失败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获取卡片类型失败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网络出错的开始码</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网络连接失败，请检查网络</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解析用户信息失败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解析身份证服务器信息失败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解析身份证信息失败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解析身份证信息异常</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解析护照服务器信息异常</w:t>
            </w:r>
          </w:p>
        </w:tc>
      </w:tr>
      <w:tr>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解析护照信息失败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解析护照信息异常</w:t>
            </w:r>
          </w:p>
        </w:tc>
      </w:tr>
      <w:tr>
        <w:tblPrEx>
          <w:shd w:val="clear" w:color="auto" w:fill="auto"/>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保存卡片信息失败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返回包命令ID错误</w:t>
            </w:r>
          </w:p>
        </w:tc>
      </w:tr>
      <w:tr>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返回错误ID失败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-29987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返回包解析数据出错</w:t>
            </w:r>
          </w:p>
        </w:tc>
      </w:tr>
      <w:tr>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-29986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返回包格式出错</w:t>
            </w:r>
          </w:p>
        </w:tc>
      </w:tr>
      <w:tr>
        <w:tblPrEx>
          <w:shd w:val="clear" w:color="auto" w:fill="auto"/>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厂商信息为空</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创建设备失败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读卡器没有打开</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寻卡选卡失败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获取SN或DN失败</w:t>
            </w:r>
          </w:p>
        </w:tc>
      </w:tr>
      <w:tr>
        <w:tblPrEx>
          <w:shd w:val="clear" w:color="auto" w:fill="auto"/>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获取手机权限失败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获取读卡器信息失败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获取身份证信息失败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解码身份证信息失败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身份证解码服务器地址异常</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获取读卡器序列号失败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获取读卡器芯片序列号失败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输入空间不足</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输出空间不足</w:t>
            </w:r>
          </w:p>
        </w:tc>
      </w:tr>
      <w:tr>
        <w:tblPrEx>
          <w:shd w:val="clear" w:color="auto" w:fill="auto"/>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加载动态库失败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导入动态函数失败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图片解码失败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回调函数为空</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连接服务器失败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数据发送失败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-39979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与服务器交互失败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获取身份证姓名失败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获取身份证性别失败</w:t>
            </w:r>
          </w:p>
        </w:tc>
      </w:tr>
      <w:tr>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获取身份证民族失败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获取身份证生日失败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获取身份证地址失败</w:t>
            </w:r>
          </w:p>
        </w:tc>
      </w:tr>
      <w:tr>
        <w:tblPrEx>
          <w:shd w:val="clear" w:color="auto" w:fill="auto"/>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获取身份证号失败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获取身份证发证机关失败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获取身份证开始日期失败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获取身份证结束日期失败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获取身份证新地址失败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获取身份证其它号码失败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获取身份证发证次数失败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获取身份证备注失败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获取身份证子类型失败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获取身份证头像失败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获取身份证指纹失败</w:t>
            </w:r>
          </w:p>
        </w:tc>
      </w:tr>
    </w:tbl>
    <w:p>
      <w:pPr>
        <w:pStyle w:val="12"/>
        <w:numPr>
          <w:ilvl w:val="0"/>
          <w:numId w:val="1"/>
        </w:numPr>
        <w:spacing w:before="100" w:beforeAutospacing="1"/>
        <w:ind w:left="478" w:hanging="478" w:hangingChars="170"/>
        <w:outlineLvl w:val="0"/>
        <w:rPr>
          <w:rFonts w:hint="default" w:asciiTheme="minorEastAsia" w:hAnsiTheme="minorEastAsia"/>
          <w:b/>
          <w:sz w:val="28"/>
          <w:szCs w:val="28"/>
          <w:lang w:val="en-US" w:eastAsia="zh-CN"/>
        </w:rPr>
      </w:pPr>
      <w:r>
        <w:rPr>
          <w:rFonts w:hint="eastAsia" w:asciiTheme="minorEastAsia" w:hAnsiTheme="minorEastAsia"/>
          <w:b/>
          <w:sz w:val="28"/>
          <w:szCs w:val="28"/>
          <w:lang w:val="en-US" w:eastAsia="zh-CN"/>
        </w:rPr>
        <w:t>调用样例</w:t>
      </w:r>
    </w:p>
    <w:p>
      <w:pPr>
        <w:pStyle w:val="6"/>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 xml:space="preserve">OTGReadCardAPI  </w:t>
      </w:r>
      <w:r>
        <w:rPr>
          <w:rFonts w:hint="eastAsia" w:ascii="宋体" w:hAnsi="宋体" w:eastAsia="宋体" w:cs="宋体"/>
          <w:b/>
          <w:color w:val="660E7A"/>
          <w:sz w:val="18"/>
          <w:szCs w:val="18"/>
          <w:shd w:val="clear" w:fill="FFFFFF"/>
        </w:rPr>
        <w:t>ReadCardAPI</w:t>
      </w:r>
      <w:r>
        <w:rPr>
          <w:rFonts w:hint="eastAsia" w:ascii="宋体" w:hAnsi="宋体" w:eastAsia="宋体" w:cs="宋体"/>
          <w:color w:val="000000"/>
          <w:sz w:val="18"/>
          <w:szCs w:val="18"/>
          <w:shd w:val="clear" w:fill="FFFFFF"/>
        </w:rPr>
        <w:t>;</w:t>
      </w:r>
    </w:p>
    <w:p>
      <w:pPr>
        <w:pStyle w:val="6"/>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660E7A"/>
          <w:sz w:val="18"/>
          <w:szCs w:val="18"/>
          <w:shd w:val="clear" w:fill="FFFFFF"/>
        </w:rPr>
        <w:t xml:space="preserve">ReadCardAPI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OTGReadCardAPI(getApplicationContext(),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 xml:space="preserve">, </w:t>
      </w:r>
      <w:r>
        <w:rPr>
          <w:rFonts w:hint="eastAsia" w:cs="宋体"/>
          <w:b/>
          <w:color w:val="660E7A"/>
          <w:sz w:val="18"/>
          <w:szCs w:val="18"/>
          <w:shd w:val="clear" w:fill="FFFFFF"/>
          <w:lang w:val="en-US" w:eastAsia="zh-CN"/>
        </w:rPr>
        <w:t>false</w:t>
      </w:r>
      <w:r>
        <w:rPr>
          <w:rFonts w:hint="eastAsia" w:ascii="宋体" w:hAnsi="宋体" w:eastAsia="宋体" w:cs="宋体"/>
          <w:color w:val="000000"/>
          <w:sz w:val="18"/>
          <w:szCs w:val="18"/>
          <w:shd w:val="clear" w:fill="FFFFFF"/>
        </w:rPr>
        <w:t>);</w:t>
      </w:r>
    </w:p>
    <w:p>
      <w:pPr>
        <w:pStyle w:val="6"/>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color w:val="000000"/>
          <w:sz w:val="18"/>
          <w:szCs w:val="18"/>
          <w:shd w:val="clear" w:fill="FFFFFF"/>
        </w:rPr>
        <w:t xml:space="preserve">ArrayList&lt;Serverinfo&gt; twoCardServerlist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ArrayList&lt;Serverinfo&gt;();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twoCardServerlist.add(</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Serverinfo(</w:t>
      </w:r>
      <w:r>
        <w:rPr>
          <w:rFonts w:hint="eastAsia" w:ascii="宋体" w:hAnsi="宋体" w:eastAsia="宋体" w:cs="宋体"/>
          <w:b/>
          <w:color w:val="008000"/>
          <w:sz w:val="18"/>
          <w:szCs w:val="18"/>
          <w:shd w:val="clear" w:fill="FFFFFF"/>
        </w:rPr>
        <w:t>"</w:t>
      </w:r>
      <w:r>
        <w:rPr>
          <w:rFonts w:hint="eastAsia" w:cs="宋体"/>
          <w:b/>
          <w:color w:val="008000"/>
          <w:sz w:val="18"/>
          <w:szCs w:val="18"/>
          <w:shd w:val="clear" w:fill="FFFFFF"/>
          <w:lang w:val="en-US" w:eastAsia="zh-CN"/>
        </w:rPr>
        <w:t>xx</w:t>
      </w:r>
      <w:r>
        <w:rPr>
          <w:rFonts w:hint="eastAsia" w:ascii="宋体" w:hAnsi="宋体" w:eastAsia="宋体" w:cs="宋体"/>
          <w:b/>
          <w:color w:val="008000"/>
          <w:sz w:val="18"/>
          <w:szCs w:val="18"/>
          <w:shd w:val="clear" w:fill="FFFFFF"/>
        </w:rPr>
        <w:t>.</w:t>
      </w:r>
      <w:r>
        <w:rPr>
          <w:rFonts w:hint="eastAsia" w:cs="宋体"/>
          <w:b/>
          <w:color w:val="008000"/>
          <w:sz w:val="18"/>
          <w:szCs w:val="18"/>
          <w:shd w:val="clear" w:fill="FFFFFF"/>
          <w:lang w:val="en-US" w:eastAsia="zh-CN"/>
        </w:rPr>
        <w:t>xxxx</w:t>
      </w:r>
      <w:r>
        <w:rPr>
          <w:rFonts w:hint="eastAsia" w:ascii="宋体" w:hAnsi="宋体" w:eastAsia="宋体" w:cs="宋体"/>
          <w:b/>
          <w:color w:val="008000"/>
          <w:sz w:val="18"/>
          <w:szCs w:val="18"/>
          <w:shd w:val="clear" w:fill="FFFFFF"/>
        </w:rPr>
        <w:t>.</w:t>
      </w:r>
      <w:r>
        <w:rPr>
          <w:rFonts w:hint="eastAsia" w:cs="宋体"/>
          <w:b/>
          <w:color w:val="008000"/>
          <w:sz w:val="18"/>
          <w:szCs w:val="18"/>
          <w:shd w:val="clear" w:fill="FFFFFF"/>
          <w:lang w:val="en-US" w:eastAsia="zh-CN"/>
        </w:rPr>
        <w:t>xx</w:t>
      </w:r>
      <w:r>
        <w:rPr>
          <w:rFonts w:hint="eastAsia" w:ascii="宋体" w:hAnsi="宋体" w:eastAsia="宋体" w:cs="宋体"/>
          <w:b/>
          <w:color w:val="008000"/>
          <w:sz w:val="18"/>
          <w:szCs w:val="18"/>
          <w:shd w:val="clear" w:fill="FFFFFF"/>
        </w:rPr>
        <w:t>"</w:t>
      </w:r>
      <w:r>
        <w:rPr>
          <w:rFonts w:hint="eastAsia" w:ascii="宋体" w:hAnsi="宋体" w:eastAsia="宋体" w:cs="宋体"/>
          <w:color w:val="000000"/>
          <w:sz w:val="18"/>
          <w:szCs w:val="18"/>
          <w:shd w:val="clear" w:fill="FFFFFF"/>
        </w:rPr>
        <w:t xml:space="preserve">, </w:t>
      </w:r>
      <w:r>
        <w:rPr>
          <w:rFonts w:hint="eastAsia" w:cs="宋体"/>
          <w:color w:val="0000FF"/>
          <w:sz w:val="18"/>
          <w:szCs w:val="18"/>
          <w:shd w:val="clear" w:fill="FFFFFF"/>
          <w:lang w:val="en-US" w:eastAsia="zh-CN"/>
        </w:rPr>
        <w:t>0000</w:t>
      </w:r>
      <w:r>
        <w:rPr>
          <w:rFonts w:hint="eastAsia" w:ascii="宋体" w:hAnsi="宋体" w:eastAsia="宋体" w:cs="宋体"/>
          <w:color w:val="000000"/>
          <w:sz w:val="18"/>
          <w:szCs w:val="18"/>
          <w:shd w:val="clear" w:fill="FFFFFF"/>
        </w:rPr>
        <w:t>));</w:t>
      </w:r>
    </w:p>
    <w:p>
      <w:pPr>
        <w:pStyle w:val="6"/>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660E7A"/>
          <w:sz w:val="18"/>
          <w:szCs w:val="18"/>
          <w:shd w:val="clear" w:fill="FFFFFF"/>
        </w:rPr>
        <w:t xml:space="preserve">szFactory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w:t>
      </w:r>
      <w:r>
        <w:rPr>
          <w:rFonts w:hint="eastAsia" w:cs="宋体"/>
          <w:b/>
          <w:color w:val="008000"/>
          <w:sz w:val="18"/>
          <w:szCs w:val="18"/>
          <w:shd w:val="clear" w:fill="FFFFFF"/>
          <w:lang w:val="en-US" w:eastAsia="zh-CN"/>
        </w:rPr>
        <w:t>xxxxxxxxxxxxxxxxxx</w:t>
      </w:r>
      <w:r>
        <w:rPr>
          <w:rFonts w:hint="eastAsia" w:ascii="宋体" w:hAnsi="宋体" w:eastAsia="宋体" w:cs="宋体"/>
          <w:b/>
          <w:color w:val="008000"/>
          <w:sz w:val="18"/>
          <w:szCs w:val="18"/>
          <w:shd w:val="clear" w:fill="FFFFFF"/>
        </w:rPr>
        <w:t>"</w:t>
      </w:r>
      <w:r>
        <w:rPr>
          <w:rFonts w:hint="eastAsia" w:ascii="宋体" w:hAnsi="宋体" w:eastAsia="宋体" w:cs="宋体"/>
          <w:color w:val="000000"/>
          <w:sz w:val="18"/>
          <w:szCs w:val="18"/>
          <w:shd w:val="clear" w:fill="FFFFFF"/>
        </w:rPr>
        <w:t>;</w:t>
      </w:r>
    </w:p>
    <w:p>
      <w:pPr>
        <w:pStyle w:val="6"/>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if (离线读卡器)</w:t>
      </w:r>
    </w:p>
    <w:p>
      <w:pPr>
        <w:pStyle w:val="6"/>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ReadCardAPI</w:t>
      </w:r>
      <w:r>
        <w:rPr>
          <w:rFonts w:hint="eastAsia" w:ascii="宋体" w:hAnsi="宋体" w:eastAsia="宋体" w:cs="宋体"/>
          <w:color w:val="000000"/>
          <w:sz w:val="18"/>
          <w:szCs w:val="18"/>
          <w:shd w:val="clear" w:fill="FFFFFF"/>
        </w:rPr>
        <w:t>.setDeviceType(</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p>
    <w:p>
      <w:pPr>
        <w:pStyle w:val="6"/>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w:t>
      </w:r>
    </w:p>
    <w:p>
      <w:pPr>
        <w:pStyle w:val="6"/>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else</w:t>
      </w:r>
    </w:p>
    <w:p>
      <w:pPr>
        <w:pStyle w:val="6"/>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ReadCardAPI</w:t>
      </w:r>
      <w:r>
        <w:rPr>
          <w:rFonts w:hint="eastAsia" w:ascii="宋体" w:hAnsi="宋体" w:eastAsia="宋体" w:cs="宋体"/>
          <w:color w:val="000000"/>
          <w:sz w:val="18"/>
          <w:szCs w:val="18"/>
          <w:shd w:val="clear" w:fill="FFFFFF"/>
        </w:rPr>
        <w:t>.setDeviceType(</w:t>
      </w:r>
      <w:r>
        <w:rPr>
          <w:rFonts w:hint="eastAsia" w:cs="宋体"/>
          <w:color w:val="0000FF"/>
          <w:sz w:val="18"/>
          <w:szCs w:val="18"/>
          <w:shd w:val="clear" w:fill="FFFFFF"/>
          <w:lang w:val="en-US" w:eastAsia="zh-CN"/>
        </w:rPr>
        <w:t>0</w:t>
      </w:r>
      <w:r>
        <w:rPr>
          <w:rFonts w:hint="eastAsia" w:ascii="宋体" w:hAnsi="宋体" w:eastAsia="宋体" w:cs="宋体"/>
          <w:color w:val="000000"/>
          <w:sz w:val="18"/>
          <w:szCs w:val="18"/>
          <w:shd w:val="clear" w:fill="FFFFFF"/>
        </w:rPr>
        <w:t>);</w:t>
      </w:r>
      <w:bookmarkStart w:id="0" w:name="_GoBack"/>
      <w:bookmarkEnd w:id="0"/>
    </w:p>
    <w:p>
      <w:pPr>
        <w:pStyle w:val="6"/>
        <w:keepNext w:val="0"/>
        <w:keepLines w:val="0"/>
        <w:widowControl/>
        <w:suppressLineNumbers w:val="0"/>
        <w:shd w:val="clear" w:fill="FFFFFF"/>
        <w:rPr>
          <w:rFonts w:hint="default" w:cs="宋体"/>
          <w:color w:val="000000"/>
          <w:sz w:val="18"/>
          <w:szCs w:val="18"/>
          <w:shd w:val="clear" w:fill="FFFFFF"/>
          <w:lang w:val="en-US" w:eastAsia="zh-CN"/>
        </w:rPr>
      </w:pPr>
      <w:r>
        <w:rPr>
          <w:rFonts w:hint="eastAsia" w:cs="宋体"/>
          <w:color w:val="000000"/>
          <w:sz w:val="18"/>
          <w:szCs w:val="18"/>
          <w:shd w:val="clear" w:fill="FFFFFF"/>
          <w:lang w:val="en-US" w:eastAsia="zh-CN"/>
        </w:rPr>
        <w:t>}</w:t>
      </w:r>
    </w:p>
    <w:p>
      <w:pPr>
        <w:pStyle w:val="6"/>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660E7A"/>
          <w:sz w:val="18"/>
          <w:szCs w:val="18"/>
          <w:shd w:val="clear" w:fill="FFFFFF"/>
        </w:rPr>
        <w:t>ReadCardAPI</w:t>
      </w:r>
      <w:r>
        <w:rPr>
          <w:rFonts w:hint="eastAsia" w:ascii="宋体" w:hAnsi="宋体" w:eastAsia="宋体" w:cs="宋体"/>
          <w:color w:val="000000"/>
          <w:sz w:val="18"/>
          <w:szCs w:val="18"/>
          <w:shd w:val="clear" w:fill="FFFFFF"/>
        </w:rPr>
        <w:t xml:space="preserve">.setServerInfo(twoCardServerlist, </w:t>
      </w:r>
      <w:r>
        <w:rPr>
          <w:rFonts w:hint="eastAsia" w:ascii="宋体" w:hAnsi="宋体" w:eastAsia="宋体" w:cs="宋体"/>
          <w:b/>
          <w:color w:val="000080"/>
          <w:sz w:val="18"/>
          <w:szCs w:val="18"/>
          <w:shd w:val="clear" w:fill="FFFFFF"/>
        </w:rPr>
        <w:t>null</w:t>
      </w:r>
      <w:r>
        <w:rPr>
          <w:rFonts w:hint="eastAsia" w:ascii="宋体" w:hAnsi="宋体" w:eastAsia="宋体" w:cs="宋体"/>
          <w:color w:val="000000"/>
          <w:sz w:val="18"/>
          <w:szCs w:val="18"/>
          <w:shd w:val="clear" w:fill="FFFFFF"/>
        </w:rPr>
        <w:t xml:space="preserve">, </w:t>
      </w:r>
      <w:r>
        <w:rPr>
          <w:rFonts w:hint="eastAsia" w:cs="宋体"/>
          <w:b/>
          <w:color w:val="660E7A"/>
          <w:sz w:val="18"/>
          <w:szCs w:val="18"/>
          <w:shd w:val="clear" w:fill="FFFFFF"/>
          <w:lang w:val="en-US" w:eastAsia="zh-CN"/>
        </w:rPr>
        <w:t>false</w:t>
      </w:r>
      <w:r>
        <w:rPr>
          <w:rFonts w:hint="eastAsia" w:ascii="宋体" w:hAnsi="宋体" w:eastAsia="宋体" w:cs="宋体"/>
          <w:color w:val="000000"/>
          <w:sz w:val="18"/>
          <w:szCs w:val="18"/>
          <w:shd w:val="clear" w:fill="FFFFFF"/>
        </w:rPr>
        <w:t>);</w:t>
      </w:r>
    </w:p>
    <w:p>
      <w:pPr>
        <w:pStyle w:val="6"/>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ReadCardAPI</w:t>
      </w:r>
      <w:r>
        <w:rPr>
          <w:rFonts w:hint="eastAsia" w:ascii="宋体" w:hAnsi="宋体" w:eastAsia="宋体" w:cs="宋体"/>
          <w:color w:val="000000"/>
          <w:sz w:val="18"/>
          <w:szCs w:val="18"/>
          <w:shd w:val="clear" w:fill="FFFFFF"/>
        </w:rPr>
        <w:t>.NfcReadCard(</w:t>
      </w:r>
      <w:r>
        <w:rPr>
          <w:rFonts w:hint="eastAsia" w:ascii="宋体" w:hAnsi="宋体" w:eastAsia="宋体" w:cs="宋体"/>
          <w:b/>
          <w:color w:val="660E7A"/>
          <w:sz w:val="18"/>
          <w:szCs w:val="18"/>
          <w:shd w:val="clear" w:fill="FFFFFF"/>
        </w:rPr>
        <w:t>szFactory</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null</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inintent</w:t>
      </w:r>
      <w:r>
        <w:rPr>
          <w:rFonts w:hint="eastAsia" w:ascii="宋体" w:hAnsi="宋体" w:eastAsia="宋体" w:cs="宋体"/>
          <w:color w:val="000000"/>
          <w:sz w:val="18"/>
          <w:szCs w:val="18"/>
          <w:shd w:val="clear" w:fill="FFFFFF"/>
        </w:rPr>
        <w:t>, eCardType.</w:t>
      </w:r>
      <w:r>
        <w:rPr>
          <w:rFonts w:hint="eastAsia" w:ascii="宋体" w:hAnsi="宋体" w:eastAsia="宋体" w:cs="宋体"/>
          <w:b/>
          <w:i/>
          <w:color w:val="660E7A"/>
          <w:sz w:val="18"/>
          <w:szCs w:val="18"/>
          <w:shd w:val="clear" w:fill="FFFFFF"/>
        </w:rPr>
        <w:t>eTwoGeneralCard</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w:t>
      </w:r>
      <w:r>
        <w:rPr>
          <w:rFonts w:hint="eastAsia" w:ascii="宋体" w:hAnsi="宋体" w:eastAsia="宋体" w:cs="宋体"/>
          <w:color w:val="000000"/>
          <w:sz w:val="18"/>
          <w:szCs w:val="18"/>
          <w:shd w:val="clear" w:fill="FFFFFF"/>
        </w:rPr>
        <w:t xml:space="preserve">, </w:t>
      </w:r>
      <w:r>
        <w:rPr>
          <w:rFonts w:hint="eastAsia" w:cs="宋体"/>
          <w:b/>
          <w:color w:val="660E7A"/>
          <w:sz w:val="18"/>
          <w:szCs w:val="18"/>
          <w:shd w:val="clear" w:fill="FFFFFF"/>
          <w:lang w:val="en-US" w:eastAsia="zh-CN"/>
        </w:rPr>
        <w:t>false</w:t>
      </w:r>
      <w:r>
        <w:rPr>
          <w:rFonts w:hint="eastAsia" w:ascii="宋体" w:hAnsi="宋体" w:eastAsia="宋体" w:cs="宋体"/>
          <w:color w:val="000000"/>
          <w:sz w:val="18"/>
          <w:szCs w:val="18"/>
          <w:shd w:val="clear" w:fill="FFFFFF"/>
        </w:rPr>
        <w:t xml:space="preserve">) == </w:t>
      </w:r>
      <w:r>
        <w:rPr>
          <w:rFonts w:hint="eastAsia" w:cs="宋体"/>
          <w:color w:val="0000FF"/>
          <w:sz w:val="18"/>
          <w:szCs w:val="18"/>
          <w:shd w:val="clear" w:fill="FFFFFF"/>
          <w:lang w:val="en-US" w:eastAsia="zh-CN"/>
        </w:rPr>
        <w:t>90</w:t>
      </w:r>
      <w:r>
        <w:rPr>
          <w:rFonts w:hint="eastAsia" w:ascii="宋体" w:hAnsi="宋体" w:eastAsia="宋体" w:cs="宋体"/>
          <w:color w:val="000000"/>
          <w:sz w:val="18"/>
          <w:szCs w:val="18"/>
          <w:shd w:val="clear" w:fill="FFFFFF"/>
        </w:rPr>
        <w:t>)</w:t>
      </w:r>
    </w:p>
    <w:p>
      <w:pPr>
        <w:pStyle w:val="6"/>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w:t>
      </w:r>
    </w:p>
    <w:p>
      <w:pPr>
        <w:pStyle w:val="6"/>
        <w:keepNext w:val="0"/>
        <w:keepLines w:val="0"/>
        <w:widowControl/>
        <w:suppressLineNumbers w:val="0"/>
        <w:shd w:val="clear" w:fill="FFFFFF"/>
        <w:rPr>
          <w:rFonts w:hint="default" w:cs="宋体"/>
          <w:color w:val="000000"/>
          <w:sz w:val="18"/>
          <w:szCs w:val="18"/>
          <w:shd w:val="clear" w:fill="FFFFFF"/>
          <w:lang w:val="en-US" w:eastAsia="zh-CN"/>
        </w:rPr>
      </w:pP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 解码成功</w:t>
      </w:r>
    </w:p>
    <w:p>
      <w:pPr>
        <w:pStyle w:val="6"/>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w:t>
      </w:r>
    </w:p>
    <w:p>
      <w:pPr>
        <w:pStyle w:val="6"/>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else</w:t>
      </w:r>
      <w:r>
        <w:rPr>
          <w:rFonts w:hint="eastAsia" w:ascii="宋体" w:hAnsi="宋体" w:eastAsia="宋体" w:cs="宋体"/>
          <w:b/>
          <w:color w:val="000080"/>
          <w:sz w:val="18"/>
          <w:szCs w:val="18"/>
          <w:shd w:val="clear" w:fill="FFFFFF"/>
        </w:rPr>
        <w:br w:type="textWrapping"/>
      </w:r>
      <w:r>
        <w:rPr>
          <w:rFonts w:hint="eastAsia" w:ascii="宋体" w:hAnsi="宋体" w:eastAsia="宋体" w:cs="宋体"/>
          <w:color w:val="000000"/>
          <w:sz w:val="18"/>
          <w:szCs w:val="18"/>
          <w:shd w:val="clear" w:fill="FFFFFF"/>
        </w:rPr>
        <w:t>{</w:t>
      </w:r>
    </w:p>
    <w:p>
      <w:pPr>
        <w:pStyle w:val="6"/>
        <w:keepNext w:val="0"/>
        <w:keepLines w:val="0"/>
        <w:widowControl/>
        <w:suppressLineNumbers w:val="0"/>
        <w:shd w:val="clear" w:fill="FFFFFF"/>
        <w:rPr>
          <w:rFonts w:hint="default" w:ascii="宋体" w:hAnsi="宋体" w:eastAsia="宋体" w:cs="宋体"/>
          <w:color w:val="000000"/>
          <w:sz w:val="18"/>
          <w:szCs w:val="18"/>
          <w:shd w:val="clear" w:fill="FFFFFF"/>
          <w:lang w:val="en-US" w:eastAsia="zh-CN"/>
        </w:rPr>
      </w:pP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 解码失败</w:t>
      </w:r>
    </w:p>
    <w:p>
      <w:pPr>
        <w:pStyle w:val="6"/>
        <w:keepNext w:val="0"/>
        <w:keepLines w:val="0"/>
        <w:widowControl/>
        <w:suppressLineNumbers w:val="0"/>
        <w:shd w:val="clear" w:fill="FFFFFF"/>
        <w:rPr>
          <w:rFonts w:hint="eastAsia" w:ascii="宋体" w:hAnsi="宋体" w:eastAsia="宋体" w:cs="宋体"/>
          <w:color w:val="000000"/>
          <w:sz w:val="18"/>
          <w:szCs w:val="18"/>
          <w:shd w:val="clear" w:fill="FFFFFF"/>
          <w:lang w:val="en-US" w:eastAsia="zh-CN"/>
        </w:rPr>
      </w:pPr>
      <w:r>
        <w:rPr>
          <w:rFonts w:hint="eastAsia" w:cs="宋体"/>
          <w:color w:val="000000"/>
          <w:sz w:val="18"/>
          <w:szCs w:val="18"/>
          <w:shd w:val="clear" w:fill="FFFFFF"/>
          <w:lang w:val="en-US" w:eastAsia="zh-CN"/>
        </w:rPr>
        <w:t>}</w:t>
      </w:r>
    </w:p>
    <w:p>
      <w:pPr>
        <w:pStyle w:val="6"/>
        <w:keepNext w:val="0"/>
        <w:keepLines w:val="0"/>
        <w:widowControl/>
        <w:suppressLineNumbers w:val="0"/>
        <w:shd w:val="clear" w:fill="FFFFFF"/>
        <w:rPr>
          <w:rFonts w:hint="eastAsia" w:ascii="宋体" w:hAnsi="宋体" w:eastAsia="宋体" w:cs="宋体"/>
          <w:color w:val="000000"/>
          <w:sz w:val="18"/>
          <w:szCs w:val="18"/>
          <w:shd w:val="clear" w:fill="FFFFFF"/>
        </w:rPr>
      </w:pPr>
    </w:p>
    <w:p>
      <w:pPr>
        <w:pStyle w:val="12"/>
        <w:numPr>
          <w:ilvl w:val="0"/>
          <w:numId w:val="1"/>
        </w:numPr>
        <w:spacing w:before="100" w:beforeAutospacing="1"/>
        <w:ind w:left="478" w:hanging="478" w:hangingChars="170"/>
        <w:outlineLvl w:val="0"/>
        <w:rPr>
          <w:rFonts w:hint="default" w:asciiTheme="minorEastAsia" w:hAnsiTheme="minorEastAsia"/>
          <w:b/>
          <w:sz w:val="28"/>
          <w:szCs w:val="28"/>
          <w:lang w:val="en-US" w:eastAsia="zh-CN"/>
        </w:rPr>
      </w:pPr>
      <w:r>
        <w:rPr>
          <w:rFonts w:hint="eastAsia" w:asciiTheme="minorEastAsia" w:hAnsiTheme="minorEastAsia"/>
          <w:b/>
          <w:sz w:val="28"/>
          <w:szCs w:val="28"/>
          <w:lang w:val="en-US" w:eastAsia="zh-CN"/>
        </w:rPr>
        <w:t>demo界面及使用说明</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00" w:beforeAutospacing="1"/>
        <w:ind w:left="777" w:leftChars="0"/>
        <w:textAlignment w:val="auto"/>
        <w:outlineLvl w:val="9"/>
        <w:rPr>
          <w:rFonts w:hint="default" w:asciiTheme="minorEastAsia" w:hAnsiTheme="minorEastAsia"/>
          <w:b/>
          <w:lang w:val="en-US" w:eastAsia="zh-CN"/>
        </w:rPr>
      </w:pPr>
      <w:r>
        <w:rPr>
          <w:rFonts w:hint="default" w:asciiTheme="minorEastAsia" w:hAnsiTheme="minorEastAsia"/>
          <w:b/>
          <w:lang w:val="en-US" w:eastAsia="zh-CN"/>
        </w:rPr>
        <w:drawing>
          <wp:inline distT="0" distB="0" distL="114300" distR="114300">
            <wp:extent cx="1043940" cy="2174240"/>
            <wp:effectExtent l="0" t="0" r="3810" b="16510"/>
            <wp:docPr id="1" name="图片 1" descr="1724681522_11017639391_Screenshot_2019-12-20-10-55-02-392_com.lbe.security.miui_[B@fbc9d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24681522_11017639391_Screenshot_2019-12-20-10-55-02-392_com.lbe.security.miui_[B@fbc9d26"/>
                    <pic:cNvPicPr>
                      <a:picLocks noChangeAspect="1"/>
                    </pic:cNvPicPr>
                  </pic:nvPicPr>
                  <pic:blipFill>
                    <a:blip r:embed="rId8"/>
                    <a:stretch>
                      <a:fillRect/>
                    </a:stretch>
                  </pic:blipFill>
                  <pic:spPr>
                    <a:xfrm>
                      <a:off x="0" y="0"/>
                      <a:ext cx="1043940" cy="2174240"/>
                    </a:xfrm>
                    <a:prstGeom prst="rect">
                      <a:avLst/>
                    </a:prstGeom>
                  </pic:spPr>
                </pic:pic>
              </a:graphicData>
            </a:graphic>
          </wp:inline>
        </w:drawing>
      </w:r>
      <w:r>
        <w:rPr>
          <w:rFonts w:hint="default" w:asciiTheme="minorEastAsia" w:hAnsiTheme="minorEastAsia"/>
          <w:b/>
          <w:lang w:val="en-US" w:eastAsia="zh-CN"/>
        </w:rPr>
        <w:drawing>
          <wp:inline distT="0" distB="0" distL="114300" distR="114300">
            <wp:extent cx="1043940" cy="2174240"/>
            <wp:effectExtent l="0" t="0" r="3810" b="16510"/>
            <wp:docPr id="2" name="图片 2" descr="1724681522_11017904303_Screenshot_2019-12-20-11-00-37-287_com.android.readtwogeneralcard.my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24681522_11017904303_Screenshot_2019-12-20-11-00-37-287_com.android.readtwogeneralcard.myapplication"/>
                    <pic:cNvPicPr>
                      <a:picLocks noChangeAspect="1"/>
                    </pic:cNvPicPr>
                  </pic:nvPicPr>
                  <pic:blipFill>
                    <a:blip r:embed="rId9"/>
                    <a:stretch>
                      <a:fillRect/>
                    </a:stretch>
                  </pic:blipFill>
                  <pic:spPr>
                    <a:xfrm>
                      <a:off x="0" y="0"/>
                      <a:ext cx="1043940" cy="2174240"/>
                    </a:xfrm>
                    <a:prstGeom prst="rect">
                      <a:avLst/>
                    </a:prstGeom>
                  </pic:spPr>
                </pic:pic>
              </a:graphicData>
            </a:graphic>
          </wp:inline>
        </w:drawing>
      </w:r>
      <w:r>
        <w:rPr>
          <w:rFonts w:hint="default" w:asciiTheme="minorEastAsia" w:hAnsiTheme="minorEastAsia"/>
          <w:b/>
          <w:lang w:val="en-US" w:eastAsia="zh-CN"/>
        </w:rPr>
        <w:drawing>
          <wp:inline distT="0" distB="0" distL="114300" distR="114300">
            <wp:extent cx="1043940" cy="2174240"/>
            <wp:effectExtent l="0" t="0" r="3810" b="16510"/>
            <wp:docPr id="3" name="图片 3" descr="1724681522_11017639368_Screenshot_2019-12-20-10-55-32-399_com.android.readtwogeneralcard.myapplication_[B@bc50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24681522_11017639368_Screenshot_2019-12-20-10-55-32-399_com.android.readtwogeneralcard.myapplication_[B@bc50e51"/>
                    <pic:cNvPicPr>
                      <a:picLocks noChangeAspect="1"/>
                    </pic:cNvPicPr>
                  </pic:nvPicPr>
                  <pic:blipFill>
                    <a:blip r:embed="rId10"/>
                    <a:stretch>
                      <a:fillRect/>
                    </a:stretch>
                  </pic:blipFill>
                  <pic:spPr>
                    <a:xfrm>
                      <a:off x="0" y="0"/>
                      <a:ext cx="1043940" cy="2174240"/>
                    </a:xfrm>
                    <a:prstGeom prst="rect">
                      <a:avLst/>
                    </a:prstGeom>
                  </pic:spPr>
                </pic:pic>
              </a:graphicData>
            </a:graphic>
          </wp:inline>
        </w:drawing>
      </w:r>
      <w:r>
        <w:rPr>
          <w:rFonts w:hint="default" w:asciiTheme="minorEastAsia" w:hAnsiTheme="minorEastAsia"/>
          <w:b/>
          <w:lang w:val="en-US" w:eastAsia="zh-CN"/>
        </w:rPr>
        <w:drawing>
          <wp:inline distT="0" distB="0" distL="114300" distR="114300">
            <wp:extent cx="1043940" cy="2174240"/>
            <wp:effectExtent l="0" t="0" r="3810" b="16510"/>
            <wp:docPr id="4" name="图片 4" descr="1724681522_11017639378_Screenshot_2019-12-20-10-55-28-449_com.android.readtwogeneralcard.myapplication_[B@22ce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24681522_11017639378_Screenshot_2019-12-20-10-55-28-449_com.android.readtwogeneralcard.myapplication_[B@22ce916"/>
                    <pic:cNvPicPr>
                      <a:picLocks noChangeAspect="1"/>
                    </pic:cNvPicPr>
                  </pic:nvPicPr>
                  <pic:blipFill>
                    <a:blip r:embed="rId11"/>
                    <a:stretch>
                      <a:fillRect/>
                    </a:stretch>
                  </pic:blipFill>
                  <pic:spPr>
                    <a:xfrm>
                      <a:off x="0" y="0"/>
                      <a:ext cx="1043940" cy="2174240"/>
                    </a:xfrm>
                    <a:prstGeom prst="rect">
                      <a:avLst/>
                    </a:prstGeom>
                  </pic:spPr>
                </pic:pic>
              </a:graphicData>
            </a:graphic>
          </wp:inline>
        </w:drawing>
      </w:r>
    </w:p>
    <w:p>
      <w:pPr>
        <w:pStyle w:val="12"/>
        <w:ind w:left="357"/>
        <w:rPr>
          <w:rFonts w:hint="default" w:asciiTheme="minorEastAsia" w:hAnsiTheme="minorEastAsia"/>
          <w:lang w:val="en-US" w:eastAsia="zh-CN"/>
        </w:rPr>
      </w:pPr>
      <w:r>
        <w:rPr>
          <w:rFonts w:hint="eastAsia" w:asciiTheme="minorEastAsia" w:hAnsiTheme="minorEastAsia"/>
          <w:lang w:val="en-US" w:eastAsia="zh-CN"/>
        </w:rPr>
        <w:t>四幅图从左到右分别是权限申请、注册、修改appKey、主界面</w:t>
      </w:r>
    </w:p>
    <w:p>
      <w:pPr>
        <w:pStyle w:val="12"/>
        <w:numPr>
          <w:ilvl w:val="0"/>
          <w:numId w:val="2"/>
        </w:numPr>
        <w:spacing w:before="100" w:beforeAutospacing="1"/>
        <w:ind w:firstLineChars="0"/>
        <w:outlineLvl w:val="1"/>
        <w:rPr>
          <w:rFonts w:hint="default" w:asciiTheme="minorEastAsia" w:hAnsiTheme="minorEastAsia"/>
          <w:b/>
          <w:lang w:val="en-US" w:eastAsia="zh-CN"/>
        </w:rPr>
      </w:pPr>
      <w:r>
        <w:rPr>
          <w:rFonts w:hint="eastAsia" w:asciiTheme="minorEastAsia" w:hAnsiTheme="minorEastAsia"/>
          <w:b/>
          <w:lang w:val="en-US" w:eastAsia="zh-CN"/>
        </w:rPr>
        <w:t>权限申请</w:t>
      </w:r>
    </w:p>
    <w:p>
      <w:pPr>
        <w:pStyle w:val="12"/>
        <w:ind w:left="1196"/>
        <w:rPr>
          <w:rFonts w:hint="default" w:asciiTheme="minorEastAsia" w:hAnsiTheme="minorEastAsia"/>
          <w:b/>
          <w:lang w:val="en-US" w:eastAsia="zh-CN"/>
        </w:rPr>
      </w:pPr>
      <w:r>
        <w:rPr>
          <w:rFonts w:hint="eastAsia" w:asciiTheme="minorEastAsia" w:hAnsiTheme="minorEastAsia"/>
          <w:color w:val="000000" w:themeColor="text1"/>
          <w:szCs w:val="21"/>
          <w:lang w:val="en-US" w:eastAsia="zh-CN"/>
          <w14:textFill>
            <w14:solidFill>
              <w14:schemeClr w14:val="tx1"/>
            </w14:solidFill>
          </w14:textFill>
        </w:rPr>
        <w:t>程序第一次打开会申请需要使用到的相关权限，有且只有一次，请务必同意，否则只有清除缓存或者卸载重装后才会再次申请(或者去设置中手动打开所有权限)；如果申请失败，会影响读身份证操作。</w:t>
      </w:r>
    </w:p>
    <w:p>
      <w:pPr>
        <w:pStyle w:val="12"/>
        <w:numPr>
          <w:ilvl w:val="0"/>
          <w:numId w:val="2"/>
        </w:numPr>
        <w:spacing w:before="100" w:beforeAutospacing="1"/>
        <w:ind w:firstLineChars="0"/>
        <w:outlineLvl w:val="1"/>
        <w:rPr>
          <w:rFonts w:hint="default" w:asciiTheme="minorEastAsia" w:hAnsiTheme="minorEastAsia"/>
          <w:b/>
          <w:lang w:val="en-US" w:eastAsia="zh-CN"/>
        </w:rPr>
      </w:pPr>
      <w:r>
        <w:rPr>
          <w:rFonts w:hint="eastAsia" w:asciiTheme="minorEastAsia" w:hAnsiTheme="minorEastAsia"/>
          <w:b/>
          <w:lang w:val="en-US" w:eastAsia="zh-CN"/>
        </w:rPr>
        <w:t>注册</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如果没有appKey需要注册，系统默认第一次使用会自动弹出注册框，如果取消在以后每次刷身份证或otg读卡前会弹出注册框，不注册成功不能使用。注册的时候需要填入昵称、手机号和短信验证码，昵称为了以后激活便于查找和管理，所以建议填自己真实姓名。填入手机号后会有60秒钟等待验证码接收时间，60秒后可以重复申请验证码，</w:t>
      </w:r>
      <w:r>
        <w:rPr>
          <w:rFonts w:hint="eastAsia" w:asciiTheme="minorEastAsia" w:hAnsiTheme="minorEastAsia"/>
          <w:color w:val="FF0000"/>
          <w:szCs w:val="21"/>
          <w:lang w:val="en-US" w:eastAsia="zh-CN"/>
        </w:rPr>
        <w:t>但同一个手机号一天最多只能接受5次验证码</w:t>
      </w:r>
      <w:r>
        <w:rPr>
          <w:rFonts w:hint="eastAsia" w:asciiTheme="minorEastAsia" w:hAnsiTheme="minorEastAsia"/>
          <w:color w:val="000000" w:themeColor="text1"/>
          <w:szCs w:val="21"/>
          <w:lang w:val="en-US" w:eastAsia="zh-CN"/>
          <w14:textFill>
            <w14:solidFill>
              <w14:schemeClr w14:val="tx1"/>
            </w14:solidFill>
          </w14:textFill>
        </w:rPr>
        <w:t>，请一定注意。</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注册成功后自动绑定一个免费的试用appKey，该appKey可免费使用100次，如果到期后可点击主界面上“注册”按钮，使用其它手机号重新申请。</w:t>
      </w:r>
    </w:p>
    <w:p>
      <w:pPr>
        <w:pStyle w:val="12"/>
        <w:numPr>
          <w:ilvl w:val="0"/>
          <w:numId w:val="2"/>
        </w:numPr>
        <w:spacing w:before="100" w:beforeAutospacing="1"/>
        <w:ind w:firstLineChars="0"/>
        <w:outlineLvl w:val="1"/>
        <w:rPr>
          <w:rFonts w:hint="default" w:asciiTheme="minorEastAsia" w:hAnsiTheme="minorEastAsia"/>
          <w:b/>
          <w:lang w:val="en-US" w:eastAsia="zh-CN"/>
        </w:rPr>
      </w:pPr>
      <w:r>
        <w:rPr>
          <w:rFonts w:hint="eastAsia" w:asciiTheme="minorEastAsia" w:hAnsiTheme="minorEastAsia"/>
          <w:b/>
          <w:lang w:val="en-US" w:eastAsia="zh-CN"/>
        </w:rPr>
        <w:t>修改appKey</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如果已有一个appKey，可以点击主界面上“修改”按钮进行替换，替换后使用新appKey的权限 。系统替换新的appKey后，原来旧的无法通过系统找回，如果旧appKey还有用，请自行备份。</w:t>
      </w:r>
    </w:p>
    <w:p>
      <w:pPr>
        <w:pStyle w:val="12"/>
        <w:numPr>
          <w:ilvl w:val="0"/>
          <w:numId w:val="2"/>
        </w:numPr>
        <w:spacing w:before="100" w:beforeAutospacing="1"/>
        <w:ind w:firstLineChars="0"/>
        <w:outlineLvl w:val="1"/>
        <w:rPr>
          <w:rFonts w:hint="default" w:asciiTheme="minorEastAsia" w:hAnsiTheme="minorEastAsia"/>
          <w:b/>
          <w:lang w:val="en-US" w:eastAsia="zh-CN"/>
        </w:rPr>
      </w:pPr>
      <w:r>
        <w:rPr>
          <w:rFonts w:hint="eastAsia" w:asciiTheme="minorEastAsia" w:hAnsiTheme="minorEastAsia"/>
          <w:b/>
          <w:lang w:val="en-US" w:eastAsia="zh-CN"/>
        </w:rPr>
        <w:t>主界面</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主要分三个功能区：</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b/>
          <w:bCs/>
          <w:color w:val="000000" w:themeColor="text1"/>
          <w:szCs w:val="21"/>
          <w:lang w:val="en-US" w:eastAsia="zh-CN"/>
          <w14:textFill>
            <w14:solidFill>
              <w14:schemeClr w14:val="tx1"/>
            </w14:solidFill>
          </w14:textFill>
        </w:rPr>
        <w:t>上</w:t>
      </w:r>
      <w:r>
        <w:rPr>
          <w:rFonts w:hint="eastAsia" w:asciiTheme="minorEastAsia" w:hAnsiTheme="minorEastAsia"/>
          <w:color w:val="000000" w:themeColor="text1"/>
          <w:szCs w:val="21"/>
          <w:lang w:val="en-US" w:eastAsia="zh-CN"/>
          <w14:textFill>
            <w14:solidFill>
              <w14:schemeClr w14:val="tx1"/>
            </w14:solidFill>
          </w14:textFill>
        </w:rPr>
        <w:t>：负责身份证、EID及港澳通行证的证件识别；NFC功能直接将证件靠近NFC感应芯片即可刷卡；</w:t>
      </w:r>
      <w:r>
        <w:rPr>
          <w:rFonts w:hint="eastAsia" w:asciiTheme="minorEastAsia" w:hAnsiTheme="minorEastAsia"/>
          <w:color w:val="FF0000"/>
          <w:szCs w:val="21"/>
          <w:lang w:val="en-US" w:eastAsia="zh-CN"/>
        </w:rPr>
        <w:t>OTG功能需要配套我公司专门证件读卡器才可使用</w:t>
      </w:r>
      <w:r>
        <w:rPr>
          <w:rFonts w:hint="eastAsia" w:asciiTheme="minorEastAsia" w:hAnsiTheme="minorEastAsia"/>
          <w:color w:val="000000" w:themeColor="text1"/>
          <w:szCs w:val="21"/>
          <w:lang w:val="en-US" w:eastAsia="zh-CN"/>
          <w14:textFill>
            <w14:solidFill>
              <w14:schemeClr w14:val="tx1"/>
            </w14:solidFill>
          </w14:textFill>
        </w:rPr>
        <w:t>；重置可清除界面上证件信息。NFC功能主要用于带NFC功能的安卓设备；OTG功能主要用于不带NFC功能但带USB功能的安卓设备。</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b/>
          <w:bCs/>
          <w:color w:val="000000" w:themeColor="text1"/>
          <w:szCs w:val="21"/>
          <w:lang w:val="en-US" w:eastAsia="zh-CN"/>
          <w14:textFill>
            <w14:solidFill>
              <w14:schemeClr w14:val="tx1"/>
            </w14:solidFill>
          </w14:textFill>
        </w:rPr>
        <w:t>中</w:t>
      </w:r>
      <w:r>
        <w:rPr>
          <w:rFonts w:hint="eastAsia" w:asciiTheme="minorEastAsia" w:hAnsiTheme="minorEastAsia"/>
          <w:color w:val="000000" w:themeColor="text1"/>
          <w:szCs w:val="21"/>
          <w:lang w:val="en-US" w:eastAsia="zh-CN"/>
          <w14:textFill>
            <w14:solidFill>
              <w14:schemeClr w14:val="tx1"/>
            </w14:solidFill>
          </w14:textFill>
        </w:rPr>
        <w:t>：介绍公司联系方式及二次开发联系方式。</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b/>
          <w:bCs/>
          <w:color w:val="000000" w:themeColor="text1"/>
          <w:szCs w:val="21"/>
          <w:lang w:val="en-US" w:eastAsia="zh-CN"/>
          <w14:textFill>
            <w14:solidFill>
              <w14:schemeClr w14:val="tx1"/>
            </w14:solidFill>
          </w14:textFill>
        </w:rPr>
        <w:t>下</w:t>
      </w:r>
      <w:r>
        <w:rPr>
          <w:rFonts w:hint="eastAsia" w:asciiTheme="minorEastAsia" w:hAnsiTheme="minorEastAsia"/>
          <w:color w:val="000000" w:themeColor="text1"/>
          <w:szCs w:val="21"/>
          <w:lang w:val="en-US" w:eastAsia="zh-CN"/>
          <w14:textFill>
            <w14:solidFill>
              <w14:schemeClr w14:val="tx1"/>
            </w14:solidFill>
          </w14:textFill>
        </w:rPr>
        <w:t>：负责appKey的注册和替换。</w:t>
      </w:r>
    </w:p>
    <w:p>
      <w:pPr>
        <w:pStyle w:val="12"/>
        <w:numPr>
          <w:ilvl w:val="0"/>
          <w:numId w:val="1"/>
        </w:numPr>
        <w:spacing w:before="100" w:beforeAutospacing="1"/>
        <w:ind w:left="478" w:hanging="478" w:hangingChars="170"/>
        <w:outlineLvl w:val="0"/>
        <w:rPr>
          <w:rFonts w:hint="default" w:asciiTheme="minorEastAsia" w:hAnsiTheme="minorEastAsia"/>
          <w:b/>
          <w:sz w:val="28"/>
          <w:szCs w:val="28"/>
          <w:lang w:val="en-US" w:eastAsia="zh-CN"/>
        </w:rPr>
      </w:pP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lang w:val="zh-CN"/>
      </w:rPr>
      <w:t>二〇一</w:t>
    </w:r>
    <w:r>
      <w:rPr>
        <w:rFonts w:hint="eastAsia"/>
        <w:lang w:val="en-US" w:eastAsia="zh-CN"/>
      </w:rPr>
      <w:t>八</w:t>
    </w:r>
    <w:r>
      <w:rPr>
        <w:rFonts w:hint="eastAsia"/>
        <w:lang w:val="zh-CN"/>
      </w:rPr>
      <w:t>年十</w:t>
    </w:r>
    <w:r>
      <w:rPr>
        <w:rFonts w:hint="eastAsia"/>
        <w:lang w:val="en-US" w:eastAsia="zh-CN"/>
      </w:rPr>
      <w:t>二</w:t>
    </w:r>
    <w:r>
      <w:rPr>
        <w:rFonts w:hint="eastAsia"/>
        <w:lang w:val="zh-CN"/>
      </w:rPr>
      <w:t>月</w:t>
    </w:r>
    <w:r>
      <w:rPr>
        <w:rFonts w:hint="eastAsia"/>
        <w:lang w:val="en-US" w:eastAsia="zh-CN"/>
      </w:rPr>
      <w:t>九</w:t>
    </w:r>
    <w:r>
      <w:rPr>
        <w:rFonts w:hint="eastAsia"/>
        <w:lang w:val="zh-CN"/>
      </w:rPr>
      <w:t>日</w:t>
    </w:r>
    <w:r>
      <w:rPr>
        <w:lang w:val="zh-CN"/>
      </w:rPr>
      <w:ptab w:relativeTo="margin" w:alignment="center" w:leader="none"/>
    </w:r>
    <w:r>
      <w:rPr>
        <w:rFonts w:hint="eastAsia"/>
        <w:lang w:val="zh-CN"/>
      </w:rPr>
      <w:t>保密信息，未经授权禁止扩散</w:t>
    </w:r>
    <w:r>
      <w:rPr>
        <w:lang w:val="zh-CN"/>
      </w:rPr>
      <w:ptab w:relativeTo="margin" w:alignment="right" w:leader="none"/>
    </w:r>
    <w:r>
      <w:rPr>
        <w:lang w:val="zh-CN"/>
      </w:rPr>
      <w:t xml:space="preserve"> </w:t>
    </w:r>
    <w:r>
      <w:rPr>
        <w:b/>
        <w:lang w:val="zh-CN"/>
      </w:rPr>
      <w:fldChar w:fldCharType="begin"/>
    </w:r>
    <w:r>
      <w:rPr>
        <w:b/>
        <w:lang w:val="zh-CN"/>
      </w:rPr>
      <w:instrText xml:space="preserve">PAGE  \* Arabic  \* MERGEFORMAT</w:instrText>
    </w:r>
    <w:r>
      <w:rPr>
        <w:b/>
        <w:lang w:val="zh-CN"/>
      </w:rPr>
      <w:fldChar w:fldCharType="separate"/>
    </w:r>
    <w:r>
      <w:rPr>
        <w:b/>
        <w:lang w:val="zh-CN"/>
      </w:rPr>
      <w:t>5</w:t>
    </w:r>
    <w:r>
      <w:rPr>
        <w:b/>
        <w:lang w:val="zh-CN"/>
      </w:rPr>
      <w:fldChar w:fldCharType="end"/>
    </w:r>
    <w:r>
      <w:rPr>
        <w:lang w:val="zh-CN"/>
      </w:rPr>
      <w:t xml:space="preserve"> / </w:t>
    </w:r>
    <w:r>
      <w:rPr>
        <w:rFonts w:hint="eastAsia"/>
        <w:b/>
        <w:lang w:val="zh-CN"/>
      </w:rPr>
      <w:t>5</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tab w:relativeTo="margin" w:alignment="center" w:leader="none"/>
    </w:r>
    <w:r>
      <w:ptab w:relativeTo="margin" w:alignment="right" w:leader="none"/>
    </w:r>
    <w:r>
      <w:rPr>
        <w:rFonts w:hint="eastAsia"/>
      </w:rPr>
      <w:t>成都鱼住未来科技有限公司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713EA"/>
    <w:multiLevelType w:val="multilevel"/>
    <w:tmpl w:val="171713EA"/>
    <w:lvl w:ilvl="0" w:tentative="0">
      <w:start w:val="1"/>
      <w:numFmt w:val="bullet"/>
      <w:lvlText w:val=""/>
      <w:lvlJc w:val="left"/>
      <w:pPr>
        <w:ind w:left="1199" w:hanging="420"/>
      </w:pPr>
      <w:rPr>
        <w:rFonts w:hint="default" w:ascii="Wingdings" w:hAnsi="Wingdings"/>
      </w:rPr>
    </w:lvl>
    <w:lvl w:ilvl="1" w:tentative="0">
      <w:start w:val="1"/>
      <w:numFmt w:val="lowerLetter"/>
      <w:lvlText w:val="%2)"/>
      <w:lvlJc w:val="left"/>
      <w:pPr>
        <w:ind w:left="1619" w:hanging="420"/>
      </w:pPr>
    </w:lvl>
    <w:lvl w:ilvl="2" w:tentative="0">
      <w:start w:val="1"/>
      <w:numFmt w:val="lowerRoman"/>
      <w:lvlText w:val="%3."/>
      <w:lvlJc w:val="right"/>
      <w:pPr>
        <w:ind w:left="2039" w:hanging="420"/>
      </w:pPr>
    </w:lvl>
    <w:lvl w:ilvl="3" w:tentative="0">
      <w:start w:val="1"/>
      <w:numFmt w:val="decimal"/>
      <w:lvlText w:val="%4."/>
      <w:lvlJc w:val="left"/>
      <w:pPr>
        <w:ind w:left="2459" w:hanging="420"/>
      </w:pPr>
    </w:lvl>
    <w:lvl w:ilvl="4" w:tentative="0">
      <w:start w:val="1"/>
      <w:numFmt w:val="lowerLetter"/>
      <w:lvlText w:val="%5)"/>
      <w:lvlJc w:val="left"/>
      <w:pPr>
        <w:ind w:left="2879" w:hanging="420"/>
      </w:pPr>
    </w:lvl>
    <w:lvl w:ilvl="5" w:tentative="0">
      <w:start w:val="1"/>
      <w:numFmt w:val="lowerRoman"/>
      <w:lvlText w:val="%6."/>
      <w:lvlJc w:val="right"/>
      <w:pPr>
        <w:ind w:left="3299" w:hanging="420"/>
      </w:pPr>
    </w:lvl>
    <w:lvl w:ilvl="6" w:tentative="0">
      <w:start w:val="1"/>
      <w:numFmt w:val="decimal"/>
      <w:lvlText w:val="%7."/>
      <w:lvlJc w:val="left"/>
      <w:pPr>
        <w:ind w:left="3719" w:hanging="420"/>
      </w:pPr>
    </w:lvl>
    <w:lvl w:ilvl="7" w:tentative="0">
      <w:start w:val="1"/>
      <w:numFmt w:val="lowerLetter"/>
      <w:lvlText w:val="%8)"/>
      <w:lvlJc w:val="left"/>
      <w:pPr>
        <w:ind w:left="4139" w:hanging="420"/>
      </w:pPr>
    </w:lvl>
    <w:lvl w:ilvl="8" w:tentative="0">
      <w:start w:val="1"/>
      <w:numFmt w:val="lowerRoman"/>
      <w:lvlText w:val="%9."/>
      <w:lvlJc w:val="right"/>
      <w:pPr>
        <w:ind w:left="4559" w:hanging="420"/>
      </w:pPr>
    </w:lvl>
  </w:abstractNum>
  <w:abstractNum w:abstractNumId="1">
    <w:nsid w:val="5365080A"/>
    <w:multiLevelType w:val="multilevel"/>
    <w:tmpl w:val="5365080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C81"/>
    <w:rsid w:val="00025611"/>
    <w:rsid w:val="000375C9"/>
    <w:rsid w:val="0004060F"/>
    <w:rsid w:val="0006426C"/>
    <w:rsid w:val="00085B6A"/>
    <w:rsid w:val="00090818"/>
    <w:rsid w:val="00095805"/>
    <w:rsid w:val="000B4D9D"/>
    <w:rsid w:val="000B5719"/>
    <w:rsid w:val="000B5CD1"/>
    <w:rsid w:val="000B6F4E"/>
    <w:rsid w:val="000C1832"/>
    <w:rsid w:val="000C7698"/>
    <w:rsid w:val="000D44A0"/>
    <w:rsid w:val="000E33E5"/>
    <w:rsid w:val="000E3465"/>
    <w:rsid w:val="000F2CC5"/>
    <w:rsid w:val="000F35DE"/>
    <w:rsid w:val="00106883"/>
    <w:rsid w:val="001215F3"/>
    <w:rsid w:val="00164C6A"/>
    <w:rsid w:val="00185B36"/>
    <w:rsid w:val="00190484"/>
    <w:rsid w:val="001B1BD9"/>
    <w:rsid w:val="001B2158"/>
    <w:rsid w:val="001B4A91"/>
    <w:rsid w:val="001B6318"/>
    <w:rsid w:val="001C1F6D"/>
    <w:rsid w:val="001C70DA"/>
    <w:rsid w:val="001E2A18"/>
    <w:rsid w:val="001E3287"/>
    <w:rsid w:val="001E7759"/>
    <w:rsid w:val="001F3092"/>
    <w:rsid w:val="001F5065"/>
    <w:rsid w:val="001F76DE"/>
    <w:rsid w:val="00200059"/>
    <w:rsid w:val="00205B6D"/>
    <w:rsid w:val="00207463"/>
    <w:rsid w:val="00211E5F"/>
    <w:rsid w:val="00221F73"/>
    <w:rsid w:val="00237391"/>
    <w:rsid w:val="00243035"/>
    <w:rsid w:val="00244D80"/>
    <w:rsid w:val="002450F6"/>
    <w:rsid w:val="002466CC"/>
    <w:rsid w:val="00253200"/>
    <w:rsid w:val="00253FC0"/>
    <w:rsid w:val="0026634E"/>
    <w:rsid w:val="0027743D"/>
    <w:rsid w:val="00287929"/>
    <w:rsid w:val="002A0944"/>
    <w:rsid w:val="002A1937"/>
    <w:rsid w:val="002A2428"/>
    <w:rsid w:val="002A6E5D"/>
    <w:rsid w:val="002B4051"/>
    <w:rsid w:val="002B6EB6"/>
    <w:rsid w:val="002D395A"/>
    <w:rsid w:val="002E1738"/>
    <w:rsid w:val="002E4C37"/>
    <w:rsid w:val="002E4D9E"/>
    <w:rsid w:val="002F1325"/>
    <w:rsid w:val="003171E5"/>
    <w:rsid w:val="00322622"/>
    <w:rsid w:val="00322A1A"/>
    <w:rsid w:val="00332281"/>
    <w:rsid w:val="00334F37"/>
    <w:rsid w:val="00337EDC"/>
    <w:rsid w:val="0034782B"/>
    <w:rsid w:val="00357C0D"/>
    <w:rsid w:val="003705C7"/>
    <w:rsid w:val="0037252B"/>
    <w:rsid w:val="00377B5E"/>
    <w:rsid w:val="0038350E"/>
    <w:rsid w:val="003A342C"/>
    <w:rsid w:val="003A74AE"/>
    <w:rsid w:val="003B34C3"/>
    <w:rsid w:val="003C07C2"/>
    <w:rsid w:val="003E5122"/>
    <w:rsid w:val="003E6323"/>
    <w:rsid w:val="003F3EC5"/>
    <w:rsid w:val="0040352E"/>
    <w:rsid w:val="00433C54"/>
    <w:rsid w:val="004558C8"/>
    <w:rsid w:val="0046179F"/>
    <w:rsid w:val="004626BB"/>
    <w:rsid w:val="00463605"/>
    <w:rsid w:val="00480C38"/>
    <w:rsid w:val="00490CDB"/>
    <w:rsid w:val="00491510"/>
    <w:rsid w:val="004A315E"/>
    <w:rsid w:val="004A60BC"/>
    <w:rsid w:val="004C0D3E"/>
    <w:rsid w:val="004D76B0"/>
    <w:rsid w:val="004F3495"/>
    <w:rsid w:val="00506B46"/>
    <w:rsid w:val="00517396"/>
    <w:rsid w:val="00523BFC"/>
    <w:rsid w:val="005431E3"/>
    <w:rsid w:val="005501BD"/>
    <w:rsid w:val="00551AD7"/>
    <w:rsid w:val="005571A7"/>
    <w:rsid w:val="0056214B"/>
    <w:rsid w:val="005640F5"/>
    <w:rsid w:val="0057450E"/>
    <w:rsid w:val="00577075"/>
    <w:rsid w:val="005813D1"/>
    <w:rsid w:val="00587D9B"/>
    <w:rsid w:val="005A0705"/>
    <w:rsid w:val="005A4F15"/>
    <w:rsid w:val="005C09D0"/>
    <w:rsid w:val="005E6C1B"/>
    <w:rsid w:val="005E7B51"/>
    <w:rsid w:val="005F76DE"/>
    <w:rsid w:val="005F7A02"/>
    <w:rsid w:val="00620BE2"/>
    <w:rsid w:val="006214AF"/>
    <w:rsid w:val="00622FD9"/>
    <w:rsid w:val="0064687B"/>
    <w:rsid w:val="0065194A"/>
    <w:rsid w:val="00652BC6"/>
    <w:rsid w:val="00655C6C"/>
    <w:rsid w:val="0065770D"/>
    <w:rsid w:val="00664179"/>
    <w:rsid w:val="00694AAD"/>
    <w:rsid w:val="006A3512"/>
    <w:rsid w:val="006A3834"/>
    <w:rsid w:val="006B3503"/>
    <w:rsid w:val="006B484B"/>
    <w:rsid w:val="006C3789"/>
    <w:rsid w:val="006D1536"/>
    <w:rsid w:val="006E4B69"/>
    <w:rsid w:val="006E7657"/>
    <w:rsid w:val="006F21D8"/>
    <w:rsid w:val="006F3CD1"/>
    <w:rsid w:val="00701FD4"/>
    <w:rsid w:val="00706029"/>
    <w:rsid w:val="007211DB"/>
    <w:rsid w:val="00722DEA"/>
    <w:rsid w:val="00734251"/>
    <w:rsid w:val="007344FF"/>
    <w:rsid w:val="00753694"/>
    <w:rsid w:val="00770DA0"/>
    <w:rsid w:val="0077243A"/>
    <w:rsid w:val="007767F7"/>
    <w:rsid w:val="00791969"/>
    <w:rsid w:val="00791AC8"/>
    <w:rsid w:val="007C5CA4"/>
    <w:rsid w:val="007E0EEC"/>
    <w:rsid w:val="007E45BB"/>
    <w:rsid w:val="00800F78"/>
    <w:rsid w:val="008028C9"/>
    <w:rsid w:val="00814B4D"/>
    <w:rsid w:val="00816BDE"/>
    <w:rsid w:val="008216D4"/>
    <w:rsid w:val="00821C13"/>
    <w:rsid w:val="0082219A"/>
    <w:rsid w:val="00831B21"/>
    <w:rsid w:val="0084142B"/>
    <w:rsid w:val="008600F4"/>
    <w:rsid w:val="008707D3"/>
    <w:rsid w:val="00875D50"/>
    <w:rsid w:val="00882651"/>
    <w:rsid w:val="00891C02"/>
    <w:rsid w:val="00896274"/>
    <w:rsid w:val="008D1119"/>
    <w:rsid w:val="008D1601"/>
    <w:rsid w:val="008E469B"/>
    <w:rsid w:val="008E58B0"/>
    <w:rsid w:val="008F0D3C"/>
    <w:rsid w:val="008F2443"/>
    <w:rsid w:val="008F6C16"/>
    <w:rsid w:val="008F7BEA"/>
    <w:rsid w:val="00906D21"/>
    <w:rsid w:val="00907805"/>
    <w:rsid w:val="00915CC3"/>
    <w:rsid w:val="00920755"/>
    <w:rsid w:val="00921CF7"/>
    <w:rsid w:val="00923624"/>
    <w:rsid w:val="00934CF4"/>
    <w:rsid w:val="00934E74"/>
    <w:rsid w:val="00940751"/>
    <w:rsid w:val="00957E8B"/>
    <w:rsid w:val="00965866"/>
    <w:rsid w:val="009675C8"/>
    <w:rsid w:val="00982C5F"/>
    <w:rsid w:val="00983D83"/>
    <w:rsid w:val="00983E62"/>
    <w:rsid w:val="00992179"/>
    <w:rsid w:val="00996514"/>
    <w:rsid w:val="00996E10"/>
    <w:rsid w:val="009A27A8"/>
    <w:rsid w:val="009B28B3"/>
    <w:rsid w:val="009B3C81"/>
    <w:rsid w:val="009B6167"/>
    <w:rsid w:val="009D3BC1"/>
    <w:rsid w:val="009F0F1A"/>
    <w:rsid w:val="009F2260"/>
    <w:rsid w:val="00A027AA"/>
    <w:rsid w:val="00A16769"/>
    <w:rsid w:val="00A54F8F"/>
    <w:rsid w:val="00A72298"/>
    <w:rsid w:val="00A80EB6"/>
    <w:rsid w:val="00A874EB"/>
    <w:rsid w:val="00A90F33"/>
    <w:rsid w:val="00AA5728"/>
    <w:rsid w:val="00AB085C"/>
    <w:rsid w:val="00AB206E"/>
    <w:rsid w:val="00AC416E"/>
    <w:rsid w:val="00AC6699"/>
    <w:rsid w:val="00B104F6"/>
    <w:rsid w:val="00B212B5"/>
    <w:rsid w:val="00B60D10"/>
    <w:rsid w:val="00B740F7"/>
    <w:rsid w:val="00BA2832"/>
    <w:rsid w:val="00BC7110"/>
    <w:rsid w:val="00C00234"/>
    <w:rsid w:val="00C00745"/>
    <w:rsid w:val="00C116D9"/>
    <w:rsid w:val="00C1473F"/>
    <w:rsid w:val="00C25455"/>
    <w:rsid w:val="00C32CD9"/>
    <w:rsid w:val="00C56049"/>
    <w:rsid w:val="00C7087A"/>
    <w:rsid w:val="00C7531F"/>
    <w:rsid w:val="00C76D82"/>
    <w:rsid w:val="00C85993"/>
    <w:rsid w:val="00C90FB2"/>
    <w:rsid w:val="00C9257D"/>
    <w:rsid w:val="00CA5987"/>
    <w:rsid w:val="00CB6BC4"/>
    <w:rsid w:val="00CD0095"/>
    <w:rsid w:val="00CD61BF"/>
    <w:rsid w:val="00CE3E12"/>
    <w:rsid w:val="00CE5064"/>
    <w:rsid w:val="00CF2E1D"/>
    <w:rsid w:val="00D05618"/>
    <w:rsid w:val="00D05987"/>
    <w:rsid w:val="00D166F1"/>
    <w:rsid w:val="00D26629"/>
    <w:rsid w:val="00D375F7"/>
    <w:rsid w:val="00D43F43"/>
    <w:rsid w:val="00D921CD"/>
    <w:rsid w:val="00DA6C54"/>
    <w:rsid w:val="00DE10E7"/>
    <w:rsid w:val="00E01D25"/>
    <w:rsid w:val="00E162F7"/>
    <w:rsid w:val="00E31DB9"/>
    <w:rsid w:val="00E432E2"/>
    <w:rsid w:val="00E475E4"/>
    <w:rsid w:val="00E52167"/>
    <w:rsid w:val="00E56A59"/>
    <w:rsid w:val="00E62650"/>
    <w:rsid w:val="00E66C96"/>
    <w:rsid w:val="00E70168"/>
    <w:rsid w:val="00E70AAA"/>
    <w:rsid w:val="00E83DFF"/>
    <w:rsid w:val="00EA4F7A"/>
    <w:rsid w:val="00EA7D1B"/>
    <w:rsid w:val="00EC3223"/>
    <w:rsid w:val="00EC436D"/>
    <w:rsid w:val="00EC5330"/>
    <w:rsid w:val="00ED31AC"/>
    <w:rsid w:val="00ED4ECE"/>
    <w:rsid w:val="00ED55A6"/>
    <w:rsid w:val="00EE4686"/>
    <w:rsid w:val="00F007D2"/>
    <w:rsid w:val="00F06393"/>
    <w:rsid w:val="00F15BD0"/>
    <w:rsid w:val="00F421B8"/>
    <w:rsid w:val="00F44FD2"/>
    <w:rsid w:val="00F455DF"/>
    <w:rsid w:val="00F675B0"/>
    <w:rsid w:val="00F74F14"/>
    <w:rsid w:val="00F85601"/>
    <w:rsid w:val="00FA6B18"/>
    <w:rsid w:val="00FB635D"/>
    <w:rsid w:val="00FC128D"/>
    <w:rsid w:val="00FC2269"/>
    <w:rsid w:val="00FC2A6A"/>
    <w:rsid w:val="00FE362A"/>
    <w:rsid w:val="00FE6280"/>
    <w:rsid w:val="01A12DA7"/>
    <w:rsid w:val="01F467F9"/>
    <w:rsid w:val="027262A4"/>
    <w:rsid w:val="057A5AF0"/>
    <w:rsid w:val="07F26073"/>
    <w:rsid w:val="08C37C95"/>
    <w:rsid w:val="0A991E90"/>
    <w:rsid w:val="0B4120C5"/>
    <w:rsid w:val="0D676FFD"/>
    <w:rsid w:val="10C9302F"/>
    <w:rsid w:val="1144578F"/>
    <w:rsid w:val="11DB6D94"/>
    <w:rsid w:val="12546F10"/>
    <w:rsid w:val="13050293"/>
    <w:rsid w:val="13B15897"/>
    <w:rsid w:val="16F9057E"/>
    <w:rsid w:val="1C73325D"/>
    <w:rsid w:val="1DF50EE8"/>
    <w:rsid w:val="2258628A"/>
    <w:rsid w:val="23F81B6D"/>
    <w:rsid w:val="2437715B"/>
    <w:rsid w:val="24FE386B"/>
    <w:rsid w:val="2607220A"/>
    <w:rsid w:val="26D31E08"/>
    <w:rsid w:val="272C0B7E"/>
    <w:rsid w:val="278341AC"/>
    <w:rsid w:val="27DA5532"/>
    <w:rsid w:val="2846404A"/>
    <w:rsid w:val="28573102"/>
    <w:rsid w:val="2949359B"/>
    <w:rsid w:val="2AB539B9"/>
    <w:rsid w:val="2B301F5F"/>
    <w:rsid w:val="2C076623"/>
    <w:rsid w:val="2CFD3E6E"/>
    <w:rsid w:val="2EA60FC7"/>
    <w:rsid w:val="2F1E1ED0"/>
    <w:rsid w:val="2F983A9F"/>
    <w:rsid w:val="33507850"/>
    <w:rsid w:val="339B36DA"/>
    <w:rsid w:val="383F3CE6"/>
    <w:rsid w:val="3A4F56F7"/>
    <w:rsid w:val="3B70682C"/>
    <w:rsid w:val="3BB204E2"/>
    <w:rsid w:val="3D97507A"/>
    <w:rsid w:val="3E0C447C"/>
    <w:rsid w:val="3FAD7CC4"/>
    <w:rsid w:val="3FB521AD"/>
    <w:rsid w:val="44876BF2"/>
    <w:rsid w:val="448967FE"/>
    <w:rsid w:val="44FF124F"/>
    <w:rsid w:val="457E6250"/>
    <w:rsid w:val="498E4172"/>
    <w:rsid w:val="4BA7473A"/>
    <w:rsid w:val="4D383D17"/>
    <w:rsid w:val="4E230054"/>
    <w:rsid w:val="50C12B43"/>
    <w:rsid w:val="564D20A8"/>
    <w:rsid w:val="57F90706"/>
    <w:rsid w:val="61911469"/>
    <w:rsid w:val="625378D0"/>
    <w:rsid w:val="64924F3A"/>
    <w:rsid w:val="664A6E3E"/>
    <w:rsid w:val="6BC14620"/>
    <w:rsid w:val="6D4C66EE"/>
    <w:rsid w:val="6E567F4C"/>
    <w:rsid w:val="70B40BF1"/>
    <w:rsid w:val="72420DF4"/>
    <w:rsid w:val="72C9189A"/>
    <w:rsid w:val="73C619C2"/>
    <w:rsid w:val="76596E2E"/>
    <w:rsid w:val="770F1619"/>
    <w:rsid w:val="77EB1111"/>
    <w:rsid w:val="78825193"/>
    <w:rsid w:val="79B531EF"/>
    <w:rsid w:val="7B3E0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3"/>
    <w:semiHidden/>
    <w:unhideWhenUsed/>
    <w:qFormat/>
    <w:uiPriority w:val="99"/>
    <w:pPr>
      <w:ind w:left="100" w:leftChars="2500"/>
    </w:pPr>
  </w:style>
  <w:style w:type="paragraph" w:styleId="3">
    <w:name w:val="Balloon Text"/>
    <w:basedOn w:val="1"/>
    <w:link w:val="18"/>
    <w:semiHidden/>
    <w:unhideWhenUsed/>
    <w:qFormat/>
    <w:uiPriority w:val="99"/>
    <w:rPr>
      <w:sz w:val="18"/>
      <w:szCs w:val="18"/>
    </w:rPr>
  </w:style>
  <w:style w:type="paragraph" w:styleId="4">
    <w:name w:val="footer"/>
    <w:basedOn w:val="1"/>
    <w:link w:val="16"/>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0">
    <w:name w:val="FollowedHyperlink"/>
    <w:basedOn w:val="9"/>
    <w:semiHidden/>
    <w:unhideWhenUsed/>
    <w:uiPriority w:val="99"/>
    <w:rPr>
      <w:color w:val="800080"/>
      <w:u w:val="single"/>
    </w:rPr>
  </w:style>
  <w:style w:type="character" w:styleId="11">
    <w:name w:val="Hyperlink"/>
    <w:basedOn w:val="9"/>
    <w:semiHidden/>
    <w:unhideWhenUsed/>
    <w:qFormat/>
    <w:uiPriority w:val="99"/>
    <w:rPr>
      <w:color w:val="0000FF"/>
      <w:u w:val="single"/>
    </w:rPr>
  </w:style>
  <w:style w:type="paragraph" w:styleId="12">
    <w:name w:val="List Paragraph"/>
    <w:basedOn w:val="1"/>
    <w:qFormat/>
    <w:uiPriority w:val="34"/>
    <w:pPr>
      <w:ind w:firstLine="420" w:firstLineChars="200"/>
    </w:pPr>
  </w:style>
  <w:style w:type="character" w:customStyle="1" w:styleId="13">
    <w:name w:val="日期 Char"/>
    <w:basedOn w:val="9"/>
    <w:link w:val="2"/>
    <w:semiHidden/>
    <w:qFormat/>
    <w:uiPriority w:val="99"/>
  </w:style>
  <w:style w:type="character" w:customStyle="1" w:styleId="14">
    <w:name w:val="HTML 预设格式 Char"/>
    <w:basedOn w:val="9"/>
    <w:link w:val="6"/>
    <w:qFormat/>
    <w:uiPriority w:val="99"/>
    <w:rPr>
      <w:rFonts w:ascii="宋体" w:hAnsi="宋体" w:eastAsia="宋体" w:cs="宋体"/>
      <w:kern w:val="0"/>
      <w:sz w:val="24"/>
      <w:szCs w:val="24"/>
    </w:rPr>
  </w:style>
  <w:style w:type="character" w:customStyle="1" w:styleId="15">
    <w:name w:val="页眉 Char"/>
    <w:basedOn w:val="9"/>
    <w:link w:val="5"/>
    <w:qFormat/>
    <w:uiPriority w:val="99"/>
    <w:rPr>
      <w:sz w:val="18"/>
      <w:szCs w:val="18"/>
    </w:rPr>
  </w:style>
  <w:style w:type="character" w:customStyle="1" w:styleId="16">
    <w:name w:val="页脚 Char"/>
    <w:basedOn w:val="9"/>
    <w:link w:val="4"/>
    <w:qFormat/>
    <w:uiPriority w:val="99"/>
    <w:rPr>
      <w:sz w:val="18"/>
      <w:szCs w:val="18"/>
    </w:rPr>
  </w:style>
  <w:style w:type="paragraph" w:customStyle="1" w:styleId="17">
    <w:name w:val="Tabletext"/>
    <w:basedOn w:val="1"/>
    <w:qFormat/>
    <w:uiPriority w:val="0"/>
    <w:pPr>
      <w:keepLines/>
      <w:widowControl/>
      <w:spacing w:after="120" w:line="276" w:lineRule="auto"/>
      <w:jc w:val="left"/>
    </w:pPr>
    <w:rPr>
      <w:rFonts w:ascii="Calibri" w:hAnsi="Calibri" w:eastAsia="宋体" w:cs="Times New Roman"/>
      <w:kern w:val="0"/>
      <w:sz w:val="22"/>
      <w:lang w:eastAsia="en-US" w:bidi="en-US"/>
    </w:rPr>
  </w:style>
  <w:style w:type="character" w:customStyle="1" w:styleId="18">
    <w:name w:val="批注框文本 Char"/>
    <w:basedOn w:val="9"/>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0073B1-FCDB-444F-8B1C-B71D9D023407}">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413</Words>
  <Characters>2357</Characters>
  <Lines>19</Lines>
  <Paragraphs>5</Paragraphs>
  <TotalTime>0</TotalTime>
  <ScaleCrop>false</ScaleCrop>
  <LinksUpToDate>false</LinksUpToDate>
  <CharactersWithSpaces>2765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2017-06-07T08:21:00Z</dcterms:created>
  <dc:creator>TygerZH</dc:creator>
  <cp:lastModifiedBy>Tyger</cp:lastModifiedBy>
  <cp:lastPrinted>2018-12-07T03:02:00Z</cp:lastPrinted>
  <dcterms:modified xsi:type="dcterms:W3CDTF">2021-01-22T10:33:12Z</dcterms:modified>
  <dc:title>中德宏泰身份证读取SDK接口文档</dc:title>
  <cp:revision>680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