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Hadoop校园网盘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2143125" cy="549275"/>
            <wp:effectExtent l="0" t="0" r="5715" b="0"/>
            <wp:docPr id="3" name="图片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角色：</w:t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"_普通用户"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1、普通用户</w:t>
      </w:r>
      <w:r>
        <w:rPr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"_管理员"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2、管理员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0" w:name="_普通用户"/>
      <w:r>
        <w:rPr>
          <w:rFonts w:hint="eastAsia"/>
        </w:rPr>
        <w:t>普通用户</w:t>
      </w:r>
    </w:p>
    <w:bookmarkEnd w:id="0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前端用户功能实现在pan-user-function.js中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UserController.java</w:t>
      </w:r>
      <w:r>
        <w:rPr>
          <w:rFonts w:hint="eastAsia"/>
          <w:lang w:val="en-US" w:eastAsia="zh-CN"/>
        </w:rPr>
        <w:t>验证码生成、用户登录、退出、注册、忘记密码、更改密码、邮件、修改用户信息等功能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FileContorller.java 列出当前文件夹列表、返回上一级、列出文件列表、检查文件、上传文件、数据库上传文件信息、新建文件夹、重命名文件夹或文件、下载文件、删除文件夹、移动或复制或保存时显示的文件列表、移动或复制或保存时显示的文件列表返回上一级、移动或复制或保存文件夹、分享文件夹、分享链接的认证凭证、分享认证检测（是否拥有Cookie凭证）、浏览分享内容、浏览分享内容返回上一级 等功能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浏览器输入 IP:端口/index</w:t>
      </w: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ab/>
      </w:r>
      <w:r>
        <w:rPr>
          <w:rFonts w:hint="eastAsia"/>
        </w:rPr>
        <w:t>IP:端口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首先判断是否拥有Cookie登录凭证，拥有跳转到2、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"hadoop校园网盘/2.1用户-所有文件列表.jpg"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用户文件列表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不拥有</w:t>
      </w:r>
      <w:r>
        <w:rPr>
          <w:rFonts w:hint="eastAsia"/>
        </w:rPr>
        <w:t>跳转到登录与注册页面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"hadoop校园网盘/1.2登录.jpg"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登录页面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输入 学号、密码、验证码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信息提交给后端，后端代码由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@RequestMapping("/userLogin")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login()方法实现，</w:t>
      </w:r>
      <w:bookmarkStart w:id="2" w:name="_GoBack"/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验证码输入错误，返回登录页面并提示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是否勾选记住密码（不勾选，cookie有效期12小时；勾选，cookie有效期100天）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判断以下几种情况，不为false时，返回登录页面并提示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账号不能为空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密码不能为空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账号不存在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账号未激活!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密码不正确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浏览器设置Cookie登录凭证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 2、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"hadoop校园网盘/2.1用户-所有文件列表.jpg"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用户文件列表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页面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登录页面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"hadoop校园网盘/1.3忘记密码.jpg"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忘记密码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，前端代码由forgot()方法打开/user/forgot页面的弹窗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学号、姓名、邮箱 信息提交给后端，后端代码由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@RequestMapping("/userForgot")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 String forgot(</w:t>
      </w:r>
      <w:r>
        <w:rPr>
          <w:rFonts w:hint="eastAsia"/>
          <w:lang w:val="en-US" w:eastAsia="zh-CN"/>
        </w:rPr>
        <w:t>)方法实现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首先判断以下几个不为false，返回结果到 忘记密码弹窗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账号不存在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姓名不正确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邮箱不正确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 忘记密码邮件 并发送到指定邮箱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跳转到等待关闭页面，提示 已发送邮件到邮箱，15秒后自动关闭或点击关闭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"hadoop校园网盘/1.1.1注册.jpg"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注册页面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输入 学号、密码、确认密码、邮箱 信息提交给后端，后端代码由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@RequestMapping("/userRegister")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public String register(</w:t>
      </w:r>
      <w:r>
        <w:rPr>
          <w:rFonts w:hint="eastAsia"/>
          <w:lang w:val="en-US" w:eastAsia="zh-CN"/>
        </w:rPr>
        <w:t>)方法实现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首先判断以下几个不为false，返回结果到 忘记密码弹窗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账号已存在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该邮箱已被占用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两次密码不相同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 激活邮件 并发送到指定邮箱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跳转到等待页面，提示 已发送邮件到邮箱，15秒后自动跳转到主页面或点击跳转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2、登录后，跳转到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"hadoop校园网盘/2.1用户-所有文件列表.jpg"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用户文件列表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右侧导航栏点击跳转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"hadoop校园网盘/2.2用户-图片列表.jpg"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用户图片列表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"hadoop校园网盘/2.3用户-文档列表.jpg"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用户文档列表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"hadoop校园网盘/2.4用户-视频列表.jpg"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用户视频列表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"hadoop校园网盘/2.5用户-其他文件列表.jpg"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用户其他文件列表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"hadoop校园网盘/2.6用户-分享链接列表.jpg"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用户分享列表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文件类操作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"hadoop校园网盘/2.8.1用户分享操作-分享文件选择时间.jpg"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分享（单个或批量）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"hadoop校园网盘/2.8.2用户分享操作-分享链接生成.jpg"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结果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"hadoop校园网盘/批量移动、复制、保存.jpg"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移动（单个或批量）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"hadoop校园网盘/批量移动、复制、保存.jpg"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复制（单个或批量）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删除（单个或批量）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"hadoop校园网盘/2.7.1用户操作-基本操作.jpg"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用户类操作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"hadoop校园网盘/2.7.2用户操作-修改信息（补全）.jpg"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修改用户信息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"hadoop校园网盘/3.1.1分享链接认证.jpg"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分享链接认证页面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"hadoop校园网盘/3.2分享链接失效.jpg"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分享链接失效页面</w:t>
      </w:r>
      <w:r>
        <w:rPr>
          <w:rFonts w:hint="eastAsia"/>
          <w:lang w:val="en-US" w:eastAsia="zh-CN"/>
        </w:rPr>
        <w:fldChar w:fldCharType="end"/>
      </w:r>
    </w:p>
    <w:p>
      <w:pPr>
        <w:rPr>
          <w:rStyle w:val="8"/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"hadoop校园网盘/3.1.2分享链接文件列表.jpg"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分享链接内容页面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"hadoop校园网盘/3.1.3分享链接文件列表-保存.jpg"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保存（单个或批量）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管理员"/>
      <w:r>
        <w:rPr>
          <w:rFonts w:hint="eastAsia"/>
          <w:lang w:val="en-US" w:eastAsia="zh-CN"/>
        </w:rPr>
        <w:t>管理员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 pan-admin-function.js管理员操作方法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pan-admin-list.js显示列表方法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 AdminController.java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跳转到管理员登录页面、管理员登录、管理员添加用户、批量添加用户、管理员添加管理员、显示所有用户列表或文件列表、返回用户列表数据、返回文件列表数据、返回被禁用文件列表数据、返回分享链接列表、用户信息修改、管理员信息修改、管理员下载文件、显示分析数据、按天分析数据（每日上传量、下载量、分享量）、用户文件排行榜（用户 上传、下载、分享数，文件 被上传、被下载数）、分享被访问数、禁用文件、显示详细信息、管理员操作（添加或修改信息）、管理员删除、管理员批量删除用户 等功能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"hadoop校园网盘/4.1管理员-登录.jpg"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管理员登录页面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地址 </w:t>
      </w:r>
      <w:r>
        <w:rPr>
          <w:rFonts w:hint="eastAsia"/>
        </w:rPr>
        <w:t>IP:端口/</w:t>
      </w:r>
      <w:r>
        <w:rPr>
          <w:rFonts w:hint="eastAsia"/>
          <w:lang w:val="en-US" w:eastAsia="zh-CN"/>
        </w:rPr>
        <w:t>adminLoginIndex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2、管理员登录后的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"hadoop校园网盘/4.7管理员数据分析-日常分析  管理员初始页面2020.11.28-2020.12.30.jpg"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日常分析页面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右侧导航栏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"hadoop校园网盘/4.2.1管理员查看-所有用户列表.jpg"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用户列表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"hadoop校园网盘/4.2.2管理员操作-修改用户信息.jpg"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修改用户信息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、删除用户、查看用户详细信息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"hadoop校园网盘/4.2.2管理员操作-用户基本操作.jpg"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操作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"hadoop校园网盘/4.3.1管理员查看-所有管理员列表.jpg"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管理员列表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"hadoop校园网盘/4.3.3管理员操作-添加管理员.jpg"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添加管理员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"hadoop校园网盘/4.3.4管理员操作-修改管理员信息.jpg"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修改管理员信息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、删除</w:t>
      </w:r>
      <w:r>
        <w:rPr>
          <w:rStyle w:val="6"/>
          <w:rFonts w:hint="eastAsia"/>
          <w:lang w:val="en-US" w:eastAsia="zh-CN"/>
        </w:rPr>
        <w:t>管理员</w:t>
      </w:r>
      <w:r>
        <w:rPr>
          <w:rStyle w:val="6"/>
          <w:rFonts w:hint="eastAsia"/>
          <w:lang w:val="en-US" w:eastAsia="zh-CN"/>
        </w:rPr>
        <w:tab/>
      </w: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"hadoop校园网盘/4.3.2管理员操作-管理员基本操作.jpg"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操作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"hadoop校园网盘/4.4管理员查看-所有文件列表.jpg"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文件列表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查看文件信息、禁用文件（不备份）、禁用文件（备份）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"hadoop校园网盘/4.5管理员查看-所有被禁用文件列表.jpg"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被禁用文件列表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"hadoop校园网盘/4.6管理员查看-所有分享链接列表.jpg"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分享列表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查看分享内容（跳转到分享链接内）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"hadoop校园网盘/4.7管理员数据分析-日常分析  管理员初始页面2020.11.28-2020.12.30.jpg"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日常分析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"hadoop校园网盘/4.8管理员数据分析-排行榜.jpg"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排行榜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查看用户、文件详细信息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"hadoop校园网盘/4.9管理员数据分析-分享链接.jpg"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分享连接分析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查看分享内容（跳转到分享链接内）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管理员操作（右上角）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修改管理员信息、修改密码、退出登录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在特定页面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"hadoop校园网盘/4.2.2管理员操作-用户基本操作.jpg"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用户列表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添加用户、批量添加用户、批量下载用户、下载Excel模板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"hadoop校园网盘/4.3.2管理员操作-管理员基本操作.jpg"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管理员列表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添加管理员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83F7D"/>
    <w:rsid w:val="121D25DA"/>
    <w:rsid w:val="17EC3BF6"/>
    <w:rsid w:val="323B5FB8"/>
    <w:rsid w:val="351E6627"/>
    <w:rsid w:val="41AF7F48"/>
    <w:rsid w:val="43290115"/>
    <w:rsid w:val="5E15113E"/>
    <w:rsid w:val="6CA05255"/>
    <w:rsid w:val="7874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杨泽豪</dc:creator>
  <cp:lastModifiedBy>　</cp:lastModifiedBy>
  <dcterms:modified xsi:type="dcterms:W3CDTF">2021-02-01T11:43:25Z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