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C732" w14:textId="11FBDF6F" w:rsidR="00EA1EC5" w:rsidRDefault="007B286E">
      <w:r>
        <w:rPr>
          <w:rFonts w:hint="eastAsia"/>
        </w:rPr>
        <w:t>R</w:t>
      </w:r>
      <w:r>
        <w:t>edis and Memcached</w:t>
      </w:r>
    </w:p>
    <w:p w14:paraId="5D6B9EA3" w14:textId="146C06F4" w:rsidR="003D6074" w:rsidRDefault="003D6074" w:rsidP="00286840"/>
    <w:p w14:paraId="0F537E42" w14:textId="3A9109EB" w:rsidR="00286840" w:rsidRDefault="00286840" w:rsidP="00286840">
      <w:r>
        <w:rPr>
          <w:rFonts w:hint="eastAsia"/>
        </w:rPr>
        <w:t>B</w:t>
      </w:r>
      <w:r>
        <w:t>oth Redis and Memcached supports sub-millisecond latency, developer ease of use, data partitioning, and support for a broad set of programming languages.</w:t>
      </w:r>
    </w:p>
    <w:p w14:paraId="69364D84" w14:textId="6348B64A" w:rsidR="00286840" w:rsidRDefault="00286840" w:rsidP="00286840"/>
    <w:p w14:paraId="77861FF4" w14:textId="66EBDD48" w:rsidR="00286840" w:rsidRDefault="00286840" w:rsidP="00286840">
      <w:r>
        <w:rPr>
          <w:rFonts w:hint="eastAsia"/>
        </w:rPr>
        <w:t>R</w:t>
      </w:r>
      <w:r>
        <w:t>edis specifically provides advanced data structures, snapshots, replication, transactions, pub/sub (used for high performance chat rooms), lua scripting, and geospatial support.</w:t>
      </w:r>
    </w:p>
    <w:p w14:paraId="0194F851" w14:textId="4B06E7C8" w:rsidR="00286840" w:rsidRDefault="00286840" w:rsidP="00286840"/>
    <w:p w14:paraId="62F6D1E0" w14:textId="726515A3" w:rsidR="00286840" w:rsidRDefault="00286840" w:rsidP="00286840">
      <w:r>
        <w:rPr>
          <w:rFonts w:hint="eastAsia"/>
        </w:rPr>
        <w:t>M</w:t>
      </w:r>
      <w:r>
        <w:t>emcached on the other hand supports multithreaded architecture.</w:t>
      </w:r>
    </w:p>
    <w:p w14:paraId="2AFBF864" w14:textId="1F74D6A4" w:rsidR="00286840" w:rsidRDefault="00286840" w:rsidP="00286840"/>
    <w:p w14:paraId="605B21E6" w14:textId="2D22E5EE" w:rsidR="00286840" w:rsidRDefault="00286840" w:rsidP="00286840">
      <w:r>
        <w:rPr>
          <w:rFonts w:hint="eastAsia"/>
        </w:rPr>
        <w:t>A</w:t>
      </w:r>
      <w:r>
        <w:t>mazon ElastiCache</w:t>
      </w:r>
    </w:p>
    <w:p w14:paraId="2EDBB48D" w14:textId="3DAA5DF0" w:rsidR="00286840" w:rsidRDefault="00286840" w:rsidP="00286840"/>
    <w:p w14:paraId="4BE29C6C" w14:textId="52752A9C" w:rsidR="00286840" w:rsidRDefault="00286840" w:rsidP="00286840">
      <w:r>
        <w:rPr>
          <w:rFonts w:hint="eastAsia"/>
        </w:rPr>
        <w:t>A</w:t>
      </w:r>
      <w:r>
        <w:t>mazon ElastiCache offers fully managed Redis and Memcached. With Amazon ElastiCache:</w:t>
      </w:r>
    </w:p>
    <w:p w14:paraId="73F09708" w14:textId="4495724C" w:rsidR="00286840" w:rsidRDefault="00286840" w:rsidP="00286840">
      <w:pPr>
        <w:pStyle w:val="a3"/>
        <w:numPr>
          <w:ilvl w:val="0"/>
          <w:numId w:val="3"/>
        </w:numPr>
        <w:ind w:firstLineChars="0"/>
      </w:pPr>
      <w:r>
        <w:t>No longer need to perform management tasks such as hardware provisioning, software patching, setup, configuration, and failure recovery. This allows developer to focus on high value application development.</w:t>
      </w:r>
    </w:p>
    <w:p w14:paraId="62911793" w14:textId="03A1B31C" w:rsidR="00286840" w:rsidRDefault="00286840" w:rsidP="002868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ave access to monitoring metrics associated with nodes, enabling developer to diagnose and react to issues quickly.</w:t>
      </w:r>
    </w:p>
    <w:p w14:paraId="6D60DA70" w14:textId="393A9D5E" w:rsidR="00286840" w:rsidRDefault="00286840" w:rsidP="002868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an take advantage of cost-efficient and resizable hardware capacity.</w:t>
      </w:r>
    </w:p>
    <w:p w14:paraId="18B3EF06" w14:textId="555D1469" w:rsidR="00CB364F" w:rsidRDefault="00CB364F" w:rsidP="00CB364F"/>
    <w:p w14:paraId="6EE4D662" w14:textId="5C01706D" w:rsidR="00CB364F" w:rsidRDefault="00CB364F" w:rsidP="00CB364F"/>
    <w:p w14:paraId="3E42E522" w14:textId="7F30134D" w:rsidR="00CB364F" w:rsidRDefault="00CB364F" w:rsidP="00CB364F">
      <w:r>
        <w:t>View vs Stored Procedure</w:t>
      </w:r>
    </w:p>
    <w:p w14:paraId="72616EA0" w14:textId="1EDDE17E" w:rsidR="00CB364F" w:rsidRDefault="00CB364F" w:rsidP="00CB364F"/>
    <w:p w14:paraId="412071DF" w14:textId="2D5262BF" w:rsidR="00CB364F" w:rsidRDefault="00CB364F" w:rsidP="00CB364F">
      <w:r>
        <w:rPr>
          <w:rFonts w:hint="eastAsia"/>
        </w:rPr>
        <w:t>A</w:t>
      </w:r>
      <w:r>
        <w:t xml:space="preserve"> view represents a virtual table. You can join multiple tables in a view and use the view to present the data as if the data were coming from a single table.</w:t>
      </w:r>
    </w:p>
    <w:p w14:paraId="4CA31134" w14:textId="2F17C09F" w:rsidR="008623A5" w:rsidRDefault="008623A5" w:rsidP="00CB364F">
      <w:r>
        <w:tab/>
        <w:t>A view is never stored, it is only displayed.</w:t>
      </w:r>
    </w:p>
    <w:p w14:paraId="3D455852" w14:textId="7894BFEF" w:rsidR="008623A5" w:rsidRDefault="008623A5" w:rsidP="00CB364F">
      <w:r>
        <w:tab/>
        <w:t>View is the virtual table formed from one or more base tables or views.</w:t>
      </w:r>
    </w:p>
    <w:p w14:paraId="7D943D64" w14:textId="34A9973B" w:rsidR="008623A5" w:rsidRDefault="008623A5" w:rsidP="00CB364F">
      <w:r>
        <w:tab/>
        <w:t>View is updated each time the virtual table is used.</w:t>
      </w:r>
    </w:p>
    <w:p w14:paraId="691B865A" w14:textId="2F82BBF2" w:rsidR="008623A5" w:rsidRDefault="008623A5" w:rsidP="00CB364F">
      <w:pPr>
        <w:rPr>
          <w:rFonts w:hint="eastAsia"/>
        </w:rPr>
      </w:pPr>
      <w:r>
        <w:tab/>
        <w:t>Slow processing.</w:t>
      </w:r>
    </w:p>
    <w:p w14:paraId="0ACE884B" w14:textId="304F53A1" w:rsidR="008623A5" w:rsidRDefault="008623A5" w:rsidP="00CB364F">
      <w:pPr>
        <w:rPr>
          <w:rFonts w:hint="eastAsia"/>
        </w:rPr>
      </w:pPr>
      <w:r>
        <w:tab/>
        <w:t>View do not require memory space.</w:t>
      </w:r>
    </w:p>
    <w:p w14:paraId="480840FE" w14:textId="7FB22204" w:rsidR="00CB364F" w:rsidRDefault="00CB364F" w:rsidP="00CB364F"/>
    <w:p w14:paraId="6FCFFA2C" w14:textId="25DA4FD5" w:rsidR="00CB364F" w:rsidRDefault="00CB364F" w:rsidP="00CB364F">
      <w:r>
        <w:t>A stored procedure uses parameters to do a function. Whether it is updating and inserting data, or returning single values or data sets.</w:t>
      </w:r>
    </w:p>
    <w:p w14:paraId="43355C58" w14:textId="71247E1F" w:rsidR="008623A5" w:rsidRDefault="008623A5" w:rsidP="00CB364F"/>
    <w:p w14:paraId="20076985" w14:textId="6E480BAC" w:rsidR="008623A5" w:rsidRDefault="008623A5" w:rsidP="00CB364F">
      <w:r>
        <w:rPr>
          <w:rFonts w:hint="eastAsia"/>
        </w:rPr>
        <w:t>A</w:t>
      </w:r>
      <w:r>
        <w:t xml:space="preserve"> material view is a physical copy of the base table stored on the disk.</w:t>
      </w:r>
    </w:p>
    <w:p w14:paraId="6D0253E6" w14:textId="7D8B4D34" w:rsidR="008623A5" w:rsidRDefault="008623A5" w:rsidP="00CB364F">
      <w:r>
        <w:tab/>
        <w:t>A Materialized View is stored on the disk.</w:t>
      </w:r>
    </w:p>
    <w:p w14:paraId="32919AD5" w14:textId="0FCC29BD" w:rsidR="008623A5" w:rsidRDefault="008623A5" w:rsidP="00CB364F">
      <w:r>
        <w:tab/>
        <w:t>Material View is a physical copy of the database</w:t>
      </w:r>
      <w:r>
        <w:rPr>
          <w:rFonts w:hint="eastAsia"/>
        </w:rPr>
        <w:t>.</w:t>
      </w:r>
    </w:p>
    <w:p w14:paraId="2669DFE6" w14:textId="1C38F9AD" w:rsidR="008623A5" w:rsidRDefault="008623A5" w:rsidP="00CB364F">
      <w:r>
        <w:tab/>
        <w:t>Material View has to be updated manually or using triggers.</w:t>
      </w:r>
    </w:p>
    <w:p w14:paraId="50CF1669" w14:textId="24E43AC1" w:rsidR="008623A5" w:rsidRDefault="008623A5" w:rsidP="00CB364F">
      <w:pPr>
        <w:rPr>
          <w:rFonts w:hint="eastAsia"/>
        </w:rPr>
      </w:pPr>
      <w:r>
        <w:tab/>
        <w:t>Fast processing.</w:t>
      </w:r>
    </w:p>
    <w:p w14:paraId="12E2A194" w14:textId="73D91999" w:rsidR="008623A5" w:rsidRDefault="008623A5" w:rsidP="00CB364F">
      <w:pPr>
        <w:rPr>
          <w:rFonts w:hint="eastAsia"/>
        </w:rPr>
      </w:pPr>
      <w:r>
        <w:tab/>
        <w:t>Material View utilizes memory space.</w:t>
      </w:r>
    </w:p>
    <w:p w14:paraId="4E158023" w14:textId="53137A94" w:rsidR="008623A5" w:rsidRPr="00286840" w:rsidRDefault="008623A5" w:rsidP="00CB364F">
      <w:pPr>
        <w:rPr>
          <w:rFonts w:hint="eastAsia"/>
        </w:rPr>
      </w:pPr>
    </w:p>
    <w:sectPr w:rsidR="008623A5" w:rsidRPr="00286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D282F"/>
    <w:multiLevelType w:val="hybridMultilevel"/>
    <w:tmpl w:val="039007EE"/>
    <w:lvl w:ilvl="0" w:tplc="6CC65B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4AF0A63"/>
    <w:multiLevelType w:val="hybridMultilevel"/>
    <w:tmpl w:val="977A884C"/>
    <w:lvl w:ilvl="0" w:tplc="C860A2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873628"/>
    <w:multiLevelType w:val="hybridMultilevel"/>
    <w:tmpl w:val="CBB44AC4"/>
    <w:lvl w:ilvl="0" w:tplc="985814E4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3CA"/>
    <w:rsid w:val="00286840"/>
    <w:rsid w:val="003D6074"/>
    <w:rsid w:val="007B286E"/>
    <w:rsid w:val="008623A5"/>
    <w:rsid w:val="00A40FAD"/>
    <w:rsid w:val="00BF03CA"/>
    <w:rsid w:val="00CB364F"/>
    <w:rsid w:val="00EA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A455"/>
  <w15:chartTrackingRefBased/>
  <w15:docId w15:val="{670C492C-7504-4664-9DFC-F1D79C09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8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Yuqing</dc:creator>
  <cp:keywords/>
  <dc:description/>
  <cp:lastModifiedBy>Zhang Yuqing</cp:lastModifiedBy>
  <cp:revision>5</cp:revision>
  <dcterms:created xsi:type="dcterms:W3CDTF">2022-02-02T20:16:00Z</dcterms:created>
  <dcterms:modified xsi:type="dcterms:W3CDTF">2022-02-03T07:32:00Z</dcterms:modified>
</cp:coreProperties>
</file>