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9E" w:rsidRDefault="00352B9E">
      <w:r>
        <w:t>This d</w:t>
      </w:r>
      <w:r w:rsidR="00345B2C">
        <w:t>ocument describes how to work with the</w:t>
      </w:r>
      <w:r w:rsidR="00B92354">
        <w:t xml:space="preserve"> </w:t>
      </w:r>
      <w:proofErr w:type="spellStart"/>
      <w:r w:rsidR="00B92354" w:rsidRPr="0024082C">
        <w:t>StAugustine</w:t>
      </w:r>
      <w:proofErr w:type="spellEnd"/>
      <w:r w:rsidR="00B92354">
        <w:t xml:space="preserve"> and the </w:t>
      </w:r>
      <w:proofErr w:type="spellStart"/>
      <w:r w:rsidR="00B92354" w:rsidRPr="0024082C">
        <w:t>StAugustineServices</w:t>
      </w:r>
      <w:proofErr w:type="spellEnd"/>
      <w:r w:rsidR="00B92354">
        <w:t xml:space="preserve"> </w:t>
      </w:r>
      <w:r w:rsidR="00345B2C">
        <w:t xml:space="preserve">folders in test </w:t>
      </w:r>
      <w:r w:rsidR="00B92354">
        <w:t>(</w:t>
      </w:r>
      <w:proofErr w:type="spellStart"/>
      <w:r w:rsidR="00B92354">
        <w:t>SobekCM</w:t>
      </w:r>
      <w:proofErr w:type="spellEnd"/>
      <w:r w:rsidR="00B92354">
        <w:t xml:space="preserve"> 4.10) </w:t>
      </w:r>
      <w:r w:rsidR="00345B2C">
        <w:t xml:space="preserve">and is not intended to replace the full install documentation that already exists.  Also this documentation assumes the existence of the </w:t>
      </w:r>
      <w:proofErr w:type="spellStart"/>
      <w:r w:rsidR="00345B2C">
        <w:t>testufdcimages</w:t>
      </w:r>
      <w:proofErr w:type="spellEnd"/>
      <w:r w:rsidR="00D26534">
        <w:t xml:space="preserve"> site</w:t>
      </w:r>
      <w:r w:rsidR="00345B2C">
        <w:t>.</w:t>
      </w:r>
      <w:r w:rsidR="00D26534">
        <w:t xml:space="preserve"> This site as well as both services</w:t>
      </w:r>
      <w:r w:rsidR="00D26534" w:rsidRPr="00D26534">
        <w:t xml:space="preserve"> </w:t>
      </w:r>
      <w:bookmarkStart w:id="0" w:name="_GoBack"/>
      <w:r w:rsidR="00D26534">
        <w:t xml:space="preserve">and other important information are referenced in the </w:t>
      </w:r>
      <w:proofErr w:type="spellStart"/>
      <w:r w:rsidR="00D26534">
        <w:t>StAugustine</w:t>
      </w:r>
      <w:proofErr w:type="spellEnd"/>
      <w:r w:rsidR="00D26534">
        <w:t>\</w:t>
      </w:r>
      <w:proofErr w:type="spellStart"/>
      <w:r w:rsidR="00D26534">
        <w:t>Javascripts</w:t>
      </w:r>
      <w:proofErr w:type="spellEnd"/>
      <w:r w:rsidR="00D26534">
        <w:t xml:space="preserve">\VTkeys.js file. </w:t>
      </w:r>
      <w:r w:rsidR="00345B2C">
        <w:t xml:space="preserve">  </w:t>
      </w:r>
      <w:r w:rsidR="00D26534">
        <w:t>Finally</w:t>
      </w:r>
      <w:r w:rsidR="00345B2C">
        <w:t xml:space="preserve"> the test database is referenced in the </w:t>
      </w:r>
      <w:proofErr w:type="spellStart"/>
      <w:r w:rsidR="00345B2C">
        <w:t>DPantherRESTServices</w:t>
      </w:r>
      <w:proofErr w:type="spellEnd"/>
      <w:r w:rsidR="00345B2C">
        <w:t xml:space="preserve"> and the </w:t>
      </w:r>
      <w:proofErr w:type="spellStart"/>
      <w:r w:rsidR="00345B2C">
        <w:t>dpRestService</w:t>
      </w:r>
      <w:proofErr w:type="spellEnd"/>
      <w:r w:rsidR="00345B2C">
        <w:t xml:space="preserve"> </w:t>
      </w:r>
      <w:proofErr w:type="spellStart"/>
      <w:r w:rsidR="00345B2C">
        <w:t>web.config</w:t>
      </w:r>
      <w:proofErr w:type="spellEnd"/>
      <w:r w:rsidR="00345B2C">
        <w:t xml:space="preserve"> files</w:t>
      </w:r>
      <w:bookmarkEnd w:id="0"/>
      <w:r w:rsidR="00345B2C">
        <w:t>.</w:t>
      </w:r>
    </w:p>
    <w:p w:rsidR="00352B9E" w:rsidRDefault="00352B9E"/>
    <w:p w:rsidR="00176542" w:rsidRDefault="00176542">
      <w:r>
        <w:rPr>
          <w:noProof/>
        </w:rPr>
        <w:drawing>
          <wp:inline distT="0" distB="0" distL="0" distR="0" wp14:anchorId="1B066073" wp14:editId="43E551DA">
            <wp:extent cx="5238750" cy="587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42" w:rsidRDefault="0024082C">
      <w:r>
        <w:t xml:space="preserve">The </w:t>
      </w:r>
      <w:proofErr w:type="spellStart"/>
      <w:r>
        <w:t>testStAugustine</w:t>
      </w:r>
      <w:proofErr w:type="spellEnd"/>
      <w:r>
        <w:t xml:space="preserve"> site is created after copying </w:t>
      </w:r>
      <w:proofErr w:type="spellStart"/>
      <w:r w:rsidRPr="0024082C">
        <w:t>StAugustine</w:t>
      </w:r>
      <w:proofErr w:type="spellEnd"/>
      <w:r>
        <w:t xml:space="preserve"> and the </w:t>
      </w:r>
      <w:proofErr w:type="spellStart"/>
      <w:r w:rsidRPr="0024082C">
        <w:t>StAugustineServices</w:t>
      </w:r>
      <w:proofErr w:type="spellEnd"/>
      <w:r>
        <w:t xml:space="preserve"> folders into the 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 xml:space="preserve"> directory with the following basic settings.</w:t>
      </w:r>
    </w:p>
    <w:p w:rsidR="00176542" w:rsidRDefault="00176542">
      <w:r>
        <w:rPr>
          <w:noProof/>
        </w:rPr>
        <w:lastRenderedPageBreak/>
        <w:drawing>
          <wp:inline distT="0" distB="0" distL="0" distR="0" wp14:anchorId="2AD07402" wp14:editId="6F3BCC9B">
            <wp:extent cx="42672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2C" w:rsidRDefault="0024082C"/>
    <w:p w:rsidR="0024082C" w:rsidRDefault="0024082C">
      <w:r>
        <w:t>After the site is created you need to create the two highlighted services with the following basic settings.</w:t>
      </w:r>
    </w:p>
    <w:p w:rsidR="00176542" w:rsidRDefault="00176542">
      <w:r>
        <w:rPr>
          <w:noProof/>
        </w:rPr>
        <w:drawing>
          <wp:inline distT="0" distB="0" distL="0" distR="0">
            <wp:extent cx="4267200" cy="2952750"/>
            <wp:effectExtent l="0" t="0" r="0" b="0"/>
            <wp:docPr id="1" name="Picture 1" descr="https://gyazo.com/83fdbe7fa85eca1d27387539e8d53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83fdbe7fa85eca1d27387539e8d53a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42" w:rsidRDefault="0024082C">
      <w:r>
        <w:t>The physical path here is C:\inetpub\wwwroot\StAugustineServices\DPantherRESTServices</w:t>
      </w:r>
    </w:p>
    <w:p w:rsidR="00784E43" w:rsidRDefault="00176542">
      <w:r>
        <w:br/>
      </w:r>
    </w:p>
    <w:p w:rsidR="00176542" w:rsidRDefault="00176542"/>
    <w:p w:rsidR="00176542" w:rsidRDefault="00176542">
      <w:r>
        <w:rPr>
          <w:noProof/>
        </w:rPr>
        <w:lastRenderedPageBreak/>
        <w:drawing>
          <wp:inline distT="0" distB="0" distL="0" distR="0" wp14:anchorId="29F3DDD6" wp14:editId="424AF789">
            <wp:extent cx="42576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2C" w:rsidRDefault="0024082C" w:rsidP="0024082C">
      <w:r>
        <w:t>The physical path here is C:\inetpub\wwwroot\StAugustineServices\dpRestService</w:t>
      </w:r>
    </w:p>
    <w:p w:rsidR="0024082C" w:rsidRDefault="0024082C"/>
    <w:sectPr w:rsidR="0024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42"/>
    <w:rsid w:val="000F7BFF"/>
    <w:rsid w:val="00176542"/>
    <w:rsid w:val="001D61FD"/>
    <w:rsid w:val="0024082C"/>
    <w:rsid w:val="00345B2C"/>
    <w:rsid w:val="00352B9E"/>
    <w:rsid w:val="00B92354"/>
    <w:rsid w:val="00D2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22FBC-D2E1-4A45-B49E-56D62571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6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Stanley,Patrick Lee</dc:creator>
  <cp:keywords/>
  <dc:description/>
  <cp:lastModifiedBy>Stanley,Patrick Lee</cp:lastModifiedBy>
  <cp:revision>3</cp:revision>
  <dcterms:created xsi:type="dcterms:W3CDTF">2016-09-27T13:12:00Z</dcterms:created>
  <dcterms:modified xsi:type="dcterms:W3CDTF">2016-11-30T19:50:00Z</dcterms:modified>
</cp:coreProperties>
</file>