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72BBD" w14:textId="2875BBEA" w:rsidR="00F72F46" w:rsidRDefault="0019752A" w:rsidP="00DE6292">
      <w:pPr>
        <w:pStyle w:val="Title"/>
        <w:spacing w:before="40"/>
        <w:jc w:val="center"/>
        <w:rPr>
          <w:rFonts w:ascii="Cambria" w:hAnsi="Cambria"/>
          <w:sz w:val="40"/>
          <w:szCs w:val="40"/>
        </w:rPr>
      </w:pPr>
      <w:r>
        <w:rPr>
          <w:rFonts w:ascii="Cambria" w:hAnsi="Cambria"/>
          <w:sz w:val="40"/>
          <w:szCs w:val="40"/>
        </w:rPr>
        <w:t>FPGA-Accelerated Custom Log2 and Square Root Instructions for a Pipelined RV32IM RISC-V Processor</w:t>
      </w:r>
    </w:p>
    <w:p w14:paraId="47B6DA12" w14:textId="1F2D3A3C" w:rsidR="00F72F46" w:rsidRDefault="005C3D93" w:rsidP="00F72F46">
      <w:pPr>
        <w:jc w:val="center"/>
        <w:rPr>
          <w:sz w:val="24"/>
          <w:szCs w:val="24"/>
        </w:rPr>
      </w:pPr>
      <w:r>
        <w:rPr>
          <w:sz w:val="24"/>
          <w:szCs w:val="24"/>
        </w:rPr>
        <w:t>Zhou, Yuchen</w:t>
      </w:r>
    </w:p>
    <w:p w14:paraId="5472F0C6" w14:textId="4CA29DC8" w:rsidR="0086153E" w:rsidRDefault="00981F1E" w:rsidP="00F72F46">
      <w:pPr>
        <w:jc w:val="center"/>
        <w:rPr>
          <w:sz w:val="24"/>
          <w:szCs w:val="24"/>
        </w:rPr>
      </w:pPr>
      <w:hyperlink r:id="rId7" w:history="1">
        <w:r w:rsidR="0086153E" w:rsidRPr="00A60E18">
          <w:rPr>
            <w:rStyle w:val="Hyperlink"/>
            <w:sz w:val="24"/>
            <w:szCs w:val="24"/>
          </w:rPr>
          <w:t>yzhou276@jh.edu</w:t>
        </w:r>
      </w:hyperlink>
    </w:p>
    <w:p w14:paraId="3FEEB28F" w14:textId="227EB51E" w:rsidR="0086153E" w:rsidRPr="00F72F46" w:rsidRDefault="00DE6292" w:rsidP="008314B6">
      <w:pPr>
        <w:pStyle w:val="Heading1"/>
      </w:pPr>
      <w:r>
        <w:t>Introduction</w:t>
      </w:r>
    </w:p>
    <w:p w14:paraId="7BA30ADC" w14:textId="77777777" w:rsidR="00037662" w:rsidRPr="00AD3BD6" w:rsidRDefault="004D3864" w:rsidP="003737CD">
      <w:pPr>
        <w:ind w:firstLine="720"/>
        <w:rPr>
          <w:szCs w:val="22"/>
        </w:rPr>
      </w:pPr>
      <w:r w:rsidRPr="00AD3BD6">
        <w:rPr>
          <w:szCs w:val="22"/>
        </w:rPr>
        <w:t xml:space="preserve">This project is motivated by the need to improve the execution speed of arithmetic operations that are commonly expensive when implemented purely in software. Operations such as integer square root and logarithm base two can require many instructions when executed using standard RV32IM arithmetic instructions, especially when they are implemented as iterative software routines. By adding custom hardware-supported instructions for </w:t>
      </w:r>
      <w:r w:rsidRPr="00AD3BD6">
        <w:rPr>
          <w:rFonts w:ascii="Consolas" w:hAnsi="Consolas"/>
          <w:szCs w:val="22"/>
        </w:rPr>
        <w:t>sqrt</w:t>
      </w:r>
      <w:r w:rsidRPr="00AD3BD6">
        <w:rPr>
          <w:szCs w:val="22"/>
        </w:rPr>
        <w:t xml:space="preserve"> and </w:t>
      </w:r>
      <w:r w:rsidR="00450257" w:rsidRPr="00AD3BD6">
        <w:rPr>
          <w:rFonts w:ascii="Consolas" w:hAnsi="Consolas"/>
          <w:szCs w:val="22"/>
        </w:rPr>
        <w:t>log2</w:t>
      </w:r>
      <w:r w:rsidRPr="00AD3BD6">
        <w:rPr>
          <w:szCs w:val="22"/>
        </w:rPr>
        <w:t xml:space="preserve">, these computations can be accelerated directly in the processor </w:t>
      </w:r>
      <w:proofErr w:type="spellStart"/>
      <w:r w:rsidRPr="00AD3BD6">
        <w:rPr>
          <w:szCs w:val="22"/>
        </w:rPr>
        <w:t>datapath</w:t>
      </w:r>
      <w:proofErr w:type="spellEnd"/>
      <w:r w:rsidRPr="00AD3BD6">
        <w:rPr>
          <w:szCs w:val="22"/>
        </w:rPr>
        <w:t>, reducing instruction count and improving overall execution latency. Another important motivation of this project is to connect algorithm development with real FPGA implementation. The square root and log2 algorithms are first modeled in MATLAB to verify their numerical behavior, expected latency, and functional correctness. After that, the validated models are translated into FPGA RTL, integrated into the pipelined RISC-V processor, and verified through simulation by comparing RTL results against the MATLAB reference model. This workflow provides a complete path from high-level algorithm exploration to hardware implementation and verification, demonstrating how custom ISA extensions can improve computational performance in an FPGA-based RISC-V system.</w:t>
      </w:r>
    </w:p>
    <w:p w14:paraId="0878D228" w14:textId="77777777" w:rsidR="008762E5" w:rsidRDefault="00037662" w:rsidP="00037662">
      <w:pPr>
        <w:pStyle w:val="Heading1"/>
      </w:pPr>
      <w:r>
        <w:t>SQRT and LOG2 software analysis</w:t>
      </w:r>
    </w:p>
    <w:p w14:paraId="050E5E89" w14:textId="44BD6063" w:rsidR="00A45D2D" w:rsidRDefault="008762E5" w:rsidP="008762E5">
      <w:pPr>
        <w:pStyle w:val="Heading2"/>
      </w:pPr>
      <w:r>
        <w:t>Pseudo</w:t>
      </w:r>
      <w:r w:rsidR="00902361">
        <w:t xml:space="preserve"> </w:t>
      </w:r>
      <w:r>
        <w:t xml:space="preserve">code for </w:t>
      </w:r>
      <m:oMath>
        <m:r>
          <w:rPr>
            <w:rFonts w:ascii="Cambria Math" w:hAnsi="Cambria Math"/>
          </w:rPr>
          <m:t>ceil(log2(n))</m:t>
        </m:r>
      </m:oMath>
    </w:p>
    <w:bookmarkStart w:id="0" w:name="_MON_1839438553"/>
    <w:bookmarkEnd w:id="0"/>
    <w:p w14:paraId="28F7805F" w14:textId="072CDC66" w:rsidR="00E907BA" w:rsidRDefault="00902361" w:rsidP="00E907BA">
      <w:r>
        <w:object w:dxaOrig="9360" w:dyaOrig="3614" w14:anchorId="192A16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80.5pt" o:ole="">
            <v:imagedata r:id="rId8" o:title=""/>
          </v:shape>
          <o:OLEObject Type="Embed" ProgID="Word.OpenDocumentText.12" ShapeID="_x0000_i1025" DrawAspect="Content" ObjectID="_1839517973" r:id="rId9"/>
        </w:object>
      </w:r>
    </w:p>
    <w:p w14:paraId="5F0FF08C" w14:textId="26FCA85A" w:rsidR="00902361" w:rsidRPr="00AD3BD6" w:rsidRDefault="00902361" w:rsidP="00C13F53">
      <w:pPr>
        <w:ind w:firstLine="720"/>
        <w:rPr>
          <w:szCs w:val="22"/>
        </w:rPr>
      </w:pPr>
      <w:r w:rsidRPr="00AD3BD6">
        <w:rPr>
          <w:szCs w:val="22"/>
        </w:rPr>
        <w:t xml:space="preserve">In Software, the </w:t>
      </w:r>
      <w:r w:rsidRPr="00AD3BD6">
        <w:rPr>
          <w:rFonts w:ascii="Consolas" w:hAnsi="Consolas"/>
          <w:szCs w:val="22"/>
        </w:rPr>
        <w:t>log2(n)</w:t>
      </w:r>
      <w:r w:rsidRPr="00AD3BD6">
        <w:rPr>
          <w:szCs w:val="22"/>
        </w:rPr>
        <w:t xml:space="preserve"> operation is typically implemented using an iterative bit-shifting approach like the pseudo code. The </w:t>
      </w:r>
      <w:r w:rsidR="00B81855" w:rsidRPr="00AD3BD6">
        <w:rPr>
          <w:szCs w:val="22"/>
        </w:rPr>
        <w:t xml:space="preserve">main idea is to determine how many bits are required to represent the value </w:t>
      </w:r>
      <w:r w:rsidR="00B81855" w:rsidRPr="00AD3BD6">
        <w:rPr>
          <w:rFonts w:ascii="Consolas" w:hAnsi="Consolas"/>
          <w:szCs w:val="22"/>
        </w:rPr>
        <w:t>n-1</w:t>
      </w:r>
      <w:r w:rsidR="00B81855" w:rsidRPr="00AD3BD6">
        <w:rPr>
          <w:szCs w:val="22"/>
        </w:rPr>
        <w:t xml:space="preserve">. The subtraction by one is important because exact powers of two should not be rounded up. For example, </w:t>
      </w:r>
      <w:r w:rsidR="00B81855" w:rsidRPr="00AD3BD6">
        <w:rPr>
          <w:rStyle w:val="HTMLCode"/>
          <w:rFonts w:ascii="Consolas" w:eastAsiaTheme="majorEastAsia" w:hAnsi="Consolas"/>
          <w:sz w:val="22"/>
          <w:szCs w:val="22"/>
        </w:rPr>
        <w:t>ceil(log2(8))</w:t>
      </w:r>
      <w:r w:rsidR="00B81855" w:rsidRPr="00AD3BD6">
        <w:rPr>
          <w:szCs w:val="22"/>
        </w:rPr>
        <w:t xml:space="preserve"> should return </w:t>
      </w:r>
      <w:r w:rsidR="00B81855" w:rsidRPr="00AD3BD6">
        <w:rPr>
          <w:rStyle w:val="HTMLCode"/>
          <w:rFonts w:ascii="Consolas" w:eastAsiaTheme="majorEastAsia" w:hAnsi="Consolas"/>
          <w:sz w:val="22"/>
          <w:szCs w:val="22"/>
        </w:rPr>
        <w:t>3</w:t>
      </w:r>
      <w:r w:rsidR="00B81855" w:rsidRPr="00AD3BD6">
        <w:rPr>
          <w:szCs w:val="22"/>
        </w:rPr>
        <w:t xml:space="preserve">, not </w:t>
      </w:r>
      <w:r w:rsidR="00B81855" w:rsidRPr="00AD3BD6">
        <w:rPr>
          <w:rStyle w:val="HTMLCode"/>
          <w:rFonts w:ascii="Consolas" w:eastAsiaTheme="majorEastAsia" w:hAnsi="Consolas"/>
          <w:sz w:val="22"/>
          <w:szCs w:val="22"/>
        </w:rPr>
        <w:t>4</w:t>
      </w:r>
      <w:r w:rsidR="00B81855" w:rsidRPr="00AD3BD6">
        <w:rPr>
          <w:szCs w:val="22"/>
        </w:rPr>
        <w:t xml:space="preserve">. After computing </w:t>
      </w:r>
      <w:r w:rsidR="00B81855" w:rsidRPr="00AD3BD6">
        <w:rPr>
          <w:rStyle w:val="HTMLCode"/>
          <w:rFonts w:ascii="Consolas" w:eastAsiaTheme="majorEastAsia" w:hAnsi="Consolas"/>
          <w:sz w:val="22"/>
          <w:szCs w:val="22"/>
        </w:rPr>
        <w:t>n - 1</w:t>
      </w:r>
      <w:r w:rsidR="00B81855" w:rsidRPr="00AD3BD6">
        <w:rPr>
          <w:szCs w:val="22"/>
        </w:rPr>
        <w:t>, the algorithm repeatedly shifts the value to the right until the value becomes zero. Each right shift removes one bit from the number, and the loop counter records how many shifts were required. This final count represents the ceiling of the base-2 logarithm.</w:t>
      </w:r>
    </w:p>
    <w:p w14:paraId="45D355C5" w14:textId="65CA5F2D" w:rsidR="002F6A98" w:rsidRPr="00AD3BD6" w:rsidRDefault="002F6A98" w:rsidP="00054D17">
      <w:pPr>
        <w:ind w:firstLine="720"/>
        <w:rPr>
          <w:szCs w:val="22"/>
        </w:rPr>
      </w:pPr>
      <w:r w:rsidRPr="00AD3BD6">
        <w:rPr>
          <w:szCs w:val="22"/>
        </w:rPr>
        <w:t xml:space="preserve">Although this algorithm is simple, it introduces variable execution latency when implemented in assembly. For a 32-bit input, the loop may execute up to 32 times. Each loop iteration requires multiple assembly </w:t>
      </w:r>
      <w:r w:rsidRPr="00AD3BD6">
        <w:rPr>
          <w:szCs w:val="22"/>
        </w:rPr>
        <w:lastRenderedPageBreak/>
        <w:t xml:space="preserve">instructions, including a comparison, conditional branch, shift operation, increment operation, and jump back to the loop. As a result, the total latency is not just the number of loop iterations, but the number of iterations multiplied by the instruction cost of each loop body. Branch instructions may also disturb the processor pipeline, causing additional delay. Therefore, even a simple mathematical operation like </w:t>
      </w:r>
      <w:r w:rsidR="00054D17" w:rsidRPr="00AD3BD6">
        <w:rPr>
          <w:rStyle w:val="HTMLCode"/>
          <w:rFonts w:ascii="Consolas" w:eastAsiaTheme="majorEastAsia" w:hAnsi="Consolas"/>
          <w:sz w:val="22"/>
          <w:szCs w:val="22"/>
        </w:rPr>
        <w:t>log2</w:t>
      </w:r>
      <w:r w:rsidRPr="00AD3BD6">
        <w:rPr>
          <w:szCs w:val="22"/>
        </w:rPr>
        <w:t xml:space="preserve"> can become relatively expensive when implemented only with standard RV32IM instructions.</w:t>
      </w:r>
    </w:p>
    <w:p w14:paraId="752E6525" w14:textId="302784B7" w:rsidR="00A45D2D" w:rsidRDefault="00A45D2D" w:rsidP="00A45D2D">
      <w:pPr>
        <w:pStyle w:val="Heading2"/>
      </w:pPr>
      <w:r>
        <w:t>Pseudo</w:t>
      </w:r>
      <w:r w:rsidR="00902361">
        <w:t xml:space="preserve"> </w:t>
      </w:r>
      <w:r>
        <w:t xml:space="preserve">code for </w:t>
      </w:r>
      <m:oMath>
        <m:r>
          <w:rPr>
            <w:rFonts w:ascii="Cambria Math" w:hAnsi="Cambria Math"/>
          </w:rPr>
          <m:t>floor(sqrt</m:t>
        </m:r>
        <m:d>
          <m:dPr>
            <m:ctrlPr>
              <w:rPr>
                <w:rFonts w:ascii="Cambria Math" w:hAnsi="Cambria Math"/>
                <w:i/>
              </w:rPr>
            </m:ctrlPr>
          </m:dPr>
          <m:e>
            <m:r>
              <w:rPr>
                <w:rFonts w:ascii="Cambria Math" w:hAnsi="Cambria Math"/>
              </w:rPr>
              <m:t>n</m:t>
            </m:r>
          </m:e>
        </m:d>
        <m:r>
          <w:rPr>
            <w:rFonts w:ascii="Cambria Math" w:hAnsi="Cambria Math"/>
          </w:rPr>
          <m:t>)</m:t>
        </m:r>
      </m:oMath>
    </w:p>
    <w:bookmarkStart w:id="1" w:name="_MON_1839438601"/>
    <w:bookmarkEnd w:id="1"/>
    <w:p w14:paraId="7754397D" w14:textId="0FAAD981" w:rsidR="00A45D2D" w:rsidRDefault="00902361" w:rsidP="00A45D2D">
      <w:r>
        <w:object w:dxaOrig="9360" w:dyaOrig="5004" w14:anchorId="6FA2AE41">
          <v:shape id="_x0000_i1026" type="#_x0000_t75" style="width:468pt;height:250pt" o:ole="">
            <v:imagedata r:id="rId10" o:title=""/>
          </v:shape>
          <o:OLEObject Type="Embed" ProgID="Word.OpenDocumentText.12" ShapeID="_x0000_i1026" DrawAspect="Content" ObjectID="_1839517974" r:id="rId11"/>
        </w:object>
      </w:r>
    </w:p>
    <w:p w14:paraId="71862CD7" w14:textId="77D83175" w:rsidR="000F0942" w:rsidRPr="00180E79" w:rsidRDefault="009E1A35" w:rsidP="00BF3C9F">
      <w:pPr>
        <w:ind w:firstLine="720"/>
        <w:rPr>
          <w:szCs w:val="22"/>
        </w:rPr>
      </w:pPr>
      <w:r w:rsidRPr="00180E79">
        <w:rPr>
          <w:szCs w:val="22"/>
        </w:rPr>
        <w:t xml:space="preserve">The </w:t>
      </w:r>
      <w:r w:rsidRPr="00180E79">
        <w:rPr>
          <w:rStyle w:val="HTMLCode"/>
          <w:rFonts w:ascii="Consolas" w:eastAsiaTheme="majorEastAsia" w:hAnsi="Consolas"/>
          <w:sz w:val="22"/>
          <w:szCs w:val="22"/>
        </w:rPr>
        <w:t>floor(sqrt(n))</w:t>
      </w:r>
      <w:r w:rsidRPr="00180E79">
        <w:rPr>
          <w:szCs w:val="22"/>
        </w:rPr>
        <w:t xml:space="preserve"> operation is more computationally expensive because it uses an iterative digit-by-digit square root algorithm. For a 32-bit unsigned input, the square root result is at most 16 bits wide, so the algorithm performs 16 iterations. Each iteration processes two bits of the input number and determines one bit of the square root result. The algorithm maintains a partial root and a remainder. During each iteration, the next two input bits are shifted into the remainder, a trial subtraction value is generated from the current root, and the algorithm decides whether the next root bit should be </w:t>
      </w:r>
      <w:r w:rsidRPr="00180E79">
        <w:rPr>
          <w:rStyle w:val="HTMLCode"/>
          <w:rFonts w:ascii="Consolas" w:eastAsiaTheme="majorEastAsia" w:hAnsi="Consolas"/>
          <w:sz w:val="22"/>
          <w:szCs w:val="22"/>
        </w:rPr>
        <w:t>1</w:t>
      </w:r>
      <w:r w:rsidRPr="00180E79">
        <w:rPr>
          <w:rFonts w:ascii="Consolas" w:hAnsi="Consolas"/>
          <w:szCs w:val="22"/>
        </w:rPr>
        <w:t xml:space="preserve"> </w:t>
      </w:r>
      <w:r w:rsidRPr="00180E79">
        <w:rPr>
          <w:szCs w:val="22"/>
        </w:rPr>
        <w:t xml:space="preserve">or </w:t>
      </w:r>
      <w:r w:rsidRPr="00180E79">
        <w:rPr>
          <w:rStyle w:val="HTMLCode"/>
          <w:rFonts w:ascii="Consolas" w:eastAsiaTheme="majorEastAsia" w:hAnsi="Consolas"/>
          <w:sz w:val="22"/>
          <w:szCs w:val="22"/>
        </w:rPr>
        <w:t>0</w:t>
      </w:r>
      <w:r w:rsidRPr="00180E79">
        <w:rPr>
          <w:szCs w:val="22"/>
        </w:rPr>
        <w:t>.</w:t>
      </w:r>
    </w:p>
    <w:p w14:paraId="3BEE5D59" w14:textId="2358CC00" w:rsidR="00BF3C9F" w:rsidRDefault="00BF3C9F" w:rsidP="00180E79">
      <w:pPr>
        <w:ind w:firstLine="720"/>
        <w:rPr>
          <w:szCs w:val="22"/>
        </w:rPr>
      </w:pPr>
      <w:r w:rsidRPr="00180E79">
        <w:rPr>
          <w:szCs w:val="22"/>
        </w:rPr>
        <w:t xml:space="preserve">When this square root algorithm is converted into assembly, each iteration requires several low-level instructions. These include shifts, masks, logical OR operations, comparisons, conditional branches, subtraction, loop-index updates, and branch-back instructions. Since the loop runs 16 times for a 32-bit input, the total instruction count becomes high. In a pipelined processor, conditional branches inside the loop can also create control hazards, and data dependencies between </w:t>
      </w:r>
      <w:r w:rsidRPr="00180E79">
        <w:rPr>
          <w:rStyle w:val="HTMLCode"/>
          <w:rFonts w:ascii="Consolas" w:eastAsiaTheme="majorEastAsia" w:hAnsi="Consolas"/>
          <w:sz w:val="22"/>
          <w:szCs w:val="22"/>
        </w:rPr>
        <w:t>root</w:t>
      </w:r>
      <w:r w:rsidRPr="00180E79">
        <w:rPr>
          <w:szCs w:val="22"/>
        </w:rPr>
        <w:t xml:space="preserve">, </w:t>
      </w:r>
      <w:r w:rsidRPr="00180E79">
        <w:rPr>
          <w:rStyle w:val="HTMLCode"/>
          <w:rFonts w:ascii="Consolas" w:eastAsiaTheme="majorEastAsia" w:hAnsi="Consolas"/>
          <w:sz w:val="22"/>
          <w:szCs w:val="22"/>
        </w:rPr>
        <w:t>remainder</w:t>
      </w:r>
      <w:r w:rsidRPr="00180E79">
        <w:rPr>
          <w:szCs w:val="22"/>
        </w:rPr>
        <w:t xml:space="preserve">, and </w:t>
      </w:r>
      <w:r w:rsidRPr="00180E79">
        <w:rPr>
          <w:rStyle w:val="HTMLCode"/>
          <w:rFonts w:ascii="Consolas" w:eastAsiaTheme="majorEastAsia" w:hAnsi="Consolas"/>
          <w:sz w:val="22"/>
          <w:szCs w:val="22"/>
        </w:rPr>
        <w:t>trial</w:t>
      </w:r>
      <w:r w:rsidRPr="00180E79">
        <w:rPr>
          <w:szCs w:val="22"/>
        </w:rPr>
        <w:t xml:space="preserve"> limit how much the execution can be overlapped. Therefore, even though the algorithm is efficient from a mathematical perspective, its software implementation still has high latency on a basic RV32IM processor.</w:t>
      </w:r>
    </w:p>
    <w:p w14:paraId="2096CE94" w14:textId="38ADBA1A" w:rsidR="00107D9C" w:rsidRPr="00180E79" w:rsidRDefault="0019793F" w:rsidP="00107D9C">
      <w:pPr>
        <w:pStyle w:val="Heading1"/>
      </w:pPr>
      <w:r>
        <w:t>Approach</w:t>
      </w:r>
    </w:p>
    <w:p w14:paraId="579FF205" w14:textId="77777777" w:rsidR="00672D3D" w:rsidRDefault="00672D3D" w:rsidP="008762E5">
      <w:pPr>
        <w:pStyle w:val="Heading2"/>
      </w:pPr>
      <w:r>
        <w:t>Hardware-Accelerated Algorithm</w:t>
      </w:r>
    </w:p>
    <w:p w14:paraId="066889A6" w14:textId="16262556" w:rsidR="00C64C50" w:rsidRDefault="00C64C50" w:rsidP="00C64C50">
      <w:pPr>
        <w:pStyle w:val="Heading3"/>
      </w:pPr>
      <w:r>
        <w:t>Log2</w:t>
      </w:r>
    </w:p>
    <w:p w14:paraId="50730864" w14:textId="2B60441E" w:rsidR="00C50E73" w:rsidRDefault="00B2031A" w:rsidP="0017235C">
      <w:pPr>
        <w:ind w:firstLine="720"/>
      </w:pPr>
      <w:r>
        <w:t xml:space="preserve">The </w:t>
      </w:r>
      <w:r w:rsidRPr="00B2031A">
        <w:rPr>
          <w:rFonts w:ascii="Consolas" w:hAnsi="Consolas"/>
        </w:rPr>
        <w:t>log2</w:t>
      </w:r>
      <w:r>
        <w:t xml:space="preserve"> calculation can be mapped to priority detection logic that directly finds the highest set bit of </w:t>
      </w:r>
      <w:r w:rsidRPr="00B2031A">
        <w:rPr>
          <w:rFonts w:ascii="Consolas" w:hAnsi="Consolas"/>
        </w:rPr>
        <w:t>N-1</w:t>
      </w:r>
      <w:r>
        <w:t>. This allow the result to be generated into a single combinational pass, or in one clock cycle if registered as an ALU-</w:t>
      </w:r>
      <w:r>
        <w:lastRenderedPageBreak/>
        <w:t xml:space="preserve">style custom instruction. As a </w:t>
      </w:r>
      <w:r w:rsidR="00E41B91">
        <w:t>result,</w:t>
      </w:r>
      <w:r>
        <w:t xml:space="preserve"> the operation is reduced from tens or hundreds of clock cycles using the software method to approximately one hardware instruction cycle.</w:t>
      </w:r>
    </w:p>
    <w:p w14:paraId="5B4E7E46" w14:textId="77777777" w:rsidR="0017235C" w:rsidRDefault="0017235C" w:rsidP="0017235C">
      <w:pPr>
        <w:keepNext/>
        <w:jc w:val="center"/>
      </w:pPr>
      <w:r>
        <w:rPr>
          <w:noProof/>
        </w:rPr>
        <w:drawing>
          <wp:inline distT="0" distB="0" distL="0" distR="0" wp14:anchorId="623932D9" wp14:editId="7BB4A0EE">
            <wp:extent cx="4546600" cy="3409950"/>
            <wp:effectExtent l="19050" t="19050" r="2540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0699" cy="3413024"/>
                    </a:xfrm>
                    <a:prstGeom prst="rect">
                      <a:avLst/>
                    </a:prstGeom>
                    <a:ln>
                      <a:solidFill>
                        <a:schemeClr val="tx1"/>
                      </a:solidFill>
                    </a:ln>
                  </pic:spPr>
                </pic:pic>
              </a:graphicData>
            </a:graphic>
          </wp:inline>
        </w:drawing>
      </w:r>
    </w:p>
    <w:p w14:paraId="27220519" w14:textId="74C418A7" w:rsidR="00353401" w:rsidRDefault="0017235C" w:rsidP="0017235C">
      <w:pPr>
        <w:pStyle w:val="Caption"/>
        <w:jc w:val="center"/>
      </w:pPr>
      <w:r>
        <w:t xml:space="preserve">Figure </w:t>
      </w:r>
      <w:fldSimple w:instr=" SEQ Figure \* ARABIC ">
        <w:r w:rsidR="00AF47FD">
          <w:rPr>
            <w:noProof/>
          </w:rPr>
          <w:t>1</w:t>
        </w:r>
      </w:fldSimple>
      <w:r>
        <w:t>. Log2 Leading One Detection Algorithm</w:t>
      </w:r>
    </w:p>
    <w:p w14:paraId="745747D7" w14:textId="77777777" w:rsidR="00353401" w:rsidRPr="00B2031A" w:rsidRDefault="00353401" w:rsidP="00C50E73">
      <w:pPr>
        <w:rPr>
          <w:rFonts w:ascii="Consolas" w:hAnsi="Consolas"/>
        </w:rPr>
      </w:pPr>
    </w:p>
    <w:p w14:paraId="69A41515" w14:textId="3F97E7C3" w:rsidR="00C50E73" w:rsidRDefault="00C64C50" w:rsidP="00C64C50">
      <w:pPr>
        <w:pStyle w:val="Heading3"/>
      </w:pPr>
      <w:r>
        <w:t>Square Root</w:t>
      </w:r>
    </w:p>
    <w:p w14:paraId="41A3016D" w14:textId="438D71D9" w:rsidR="00E41B91" w:rsidRDefault="00E41B91" w:rsidP="0017235C">
      <w:pPr>
        <w:ind w:firstLine="720"/>
      </w:pPr>
      <w:r>
        <w:t xml:space="preserve">For the custom </w:t>
      </w:r>
      <w:r w:rsidRPr="00E41B91">
        <w:rPr>
          <w:rStyle w:val="HTMLCode"/>
          <w:rFonts w:ascii="Consolas" w:eastAsiaTheme="majorEastAsia" w:hAnsi="Consolas"/>
        </w:rPr>
        <w:t>floor(sqrt(N))</w:t>
      </w:r>
      <w:r w:rsidRPr="00E41B91">
        <w:rPr>
          <w:rFonts w:ascii="Consolas" w:hAnsi="Consolas"/>
        </w:rPr>
        <w:t xml:space="preserve"> </w:t>
      </w:r>
      <w:r>
        <w:t xml:space="preserve">instruction, several hardware algorithms were considered, including restoring, non-restoring, Newton-Raphson, and CORDIC. Newton-Raphson can converge in fewer iterations, but each iteration is more complex because it depends on division or reciprocal operations and also requires a good initial estimate. This makes the control and </w:t>
      </w:r>
      <w:proofErr w:type="spellStart"/>
      <w:r>
        <w:t>datapath</w:t>
      </w:r>
      <w:proofErr w:type="spellEnd"/>
      <w:r>
        <w:t xml:space="preserve"> harder to implement and verify in a small FPGA-based processor extension. In comparison, the non-restoring square root algorithm is more hardware-friendly because it avoids division and computes the result one bit at a time using mainly shift, add/subtract, and comparison operations. Although non-restoring square root has higher iteration latency than Newton-Raphson, its simple and predictable </w:t>
      </w:r>
      <w:proofErr w:type="spellStart"/>
      <w:r>
        <w:t>datapath</w:t>
      </w:r>
      <w:proofErr w:type="spellEnd"/>
      <w:r>
        <w:t xml:space="preserve"> makes it easier to integrate as a custom multi-cycle instruction. For a 32-bit input, the algorithm typically requires 16 iterations because each step resolves one bit of the square root result. This provides a good balance between hardware complexity, verification effort, and acceleration compared with a pure RV32I software implementation.</w:t>
      </w:r>
    </w:p>
    <w:p w14:paraId="60455DCA" w14:textId="77777777" w:rsidR="0017235C" w:rsidRDefault="00353401" w:rsidP="0017235C">
      <w:pPr>
        <w:keepNext/>
        <w:jc w:val="center"/>
      </w:pPr>
      <w:r w:rsidRPr="00353401">
        <w:rPr>
          <w:noProof/>
        </w:rPr>
        <w:lastRenderedPageBreak/>
        <w:drawing>
          <wp:inline distT="0" distB="0" distL="0" distR="0" wp14:anchorId="1577DDCC" wp14:editId="0620977D">
            <wp:extent cx="3396774" cy="5130165"/>
            <wp:effectExtent l="19050" t="19050" r="13335" b="13335"/>
            <wp:docPr id="5" name="Picture 4">
              <a:extLst xmlns:a="http://schemas.openxmlformats.org/drawingml/2006/main">
                <a:ext uri="{FF2B5EF4-FFF2-40B4-BE49-F238E27FC236}">
                  <a16:creationId xmlns:a16="http://schemas.microsoft.com/office/drawing/2014/main" id="{5E1537C1-3A20-4D30-A888-C3985CEFFA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E1537C1-3A20-4D30-A888-C3985CEFFA7B}"/>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12793" cy="5154358"/>
                    </a:xfrm>
                    <a:prstGeom prst="rect">
                      <a:avLst/>
                    </a:prstGeom>
                    <a:ln>
                      <a:solidFill>
                        <a:schemeClr val="tx1"/>
                      </a:solidFill>
                    </a:ln>
                  </pic:spPr>
                </pic:pic>
              </a:graphicData>
            </a:graphic>
          </wp:inline>
        </w:drawing>
      </w:r>
    </w:p>
    <w:p w14:paraId="24557291" w14:textId="1F2A9CAE" w:rsidR="00353401" w:rsidRDefault="0017235C" w:rsidP="0017235C">
      <w:pPr>
        <w:pStyle w:val="Caption"/>
        <w:jc w:val="center"/>
      </w:pPr>
      <w:r>
        <w:t xml:space="preserve">Figure </w:t>
      </w:r>
      <w:fldSimple w:instr=" SEQ Figure \* ARABIC ">
        <w:r w:rsidR="00AF47FD">
          <w:rPr>
            <w:noProof/>
          </w:rPr>
          <w:t>2</w:t>
        </w:r>
      </w:fldSimple>
      <w:r>
        <w:t>. Square Root Non-Restoring Algorithm</w:t>
      </w:r>
    </w:p>
    <w:p w14:paraId="6F796076" w14:textId="34223C7B" w:rsidR="00E41B91" w:rsidRDefault="00E41B91" w:rsidP="00E41B91">
      <w:pPr>
        <w:pStyle w:val="Heading2"/>
      </w:pPr>
      <w:bookmarkStart w:id="2" w:name="_RISC-V_Pipelined_CPU"/>
      <w:bookmarkEnd w:id="2"/>
      <w:r>
        <w:t>RISC-V Pipelined CPU Modification</w:t>
      </w:r>
    </w:p>
    <w:p w14:paraId="2077114E" w14:textId="7E404646" w:rsidR="00E66692" w:rsidRDefault="00E66692" w:rsidP="00E66692">
      <w:r>
        <w:tab/>
      </w:r>
      <w:r w:rsidR="00EB2423">
        <w:t xml:space="preserve">To support </w:t>
      </w:r>
      <w:r w:rsidR="00EB2423" w:rsidRPr="00EE3AA7">
        <w:rPr>
          <w:rFonts w:ascii="Consolas" w:hAnsi="Consolas"/>
        </w:rPr>
        <w:t>log2</w:t>
      </w:r>
      <w:r w:rsidR="00EB2423">
        <w:t xml:space="preserve"> and </w:t>
      </w:r>
      <w:r w:rsidR="00EB2423" w:rsidRPr="00EE3AA7">
        <w:rPr>
          <w:rFonts w:ascii="Consolas" w:hAnsi="Consolas"/>
        </w:rPr>
        <w:t>sqrt</w:t>
      </w:r>
      <w:r w:rsidR="00EB2423">
        <w:t xml:space="preserve"> instruction on the RISC-V CPU, </w:t>
      </w:r>
      <w:r w:rsidR="004742D9">
        <w:t>we</w:t>
      </w:r>
      <w:r>
        <w:t xml:space="preserve"> need to modify the existing </w:t>
      </w:r>
      <w:r w:rsidR="00EB2423">
        <w:t xml:space="preserve">architecture by adding </w:t>
      </w:r>
      <w:r w:rsidR="003D5729">
        <w:t xml:space="preserve">control signals at different stages and pipelining the appropriate signals. </w:t>
      </w:r>
      <w:r>
        <w:t xml:space="preserve"> </w:t>
      </w:r>
    </w:p>
    <w:p w14:paraId="55C8D4A3" w14:textId="77D22F17" w:rsidR="00840379" w:rsidRPr="0080437E" w:rsidRDefault="00F61B27" w:rsidP="0080437E">
      <w:pPr>
        <w:pStyle w:val="Heading3"/>
      </w:pPr>
      <w:r>
        <w:t>Log2</w:t>
      </w:r>
    </w:p>
    <w:p w14:paraId="31B5625F" w14:textId="3733B58E" w:rsidR="00F2480B" w:rsidRDefault="00F2480B" w:rsidP="00776044">
      <w:pPr>
        <w:ind w:firstLine="720"/>
      </w:pPr>
      <w:r w:rsidRPr="00F2480B">
        <w:rPr>
          <w:rFonts w:ascii="Consolas" w:hAnsi="Consolas"/>
        </w:rPr>
        <w:t>log2</w:t>
      </w:r>
      <w:r>
        <w:t xml:space="preserve"> is a single-cycle, ALU-resident operation. Conceptually it acts like any other R-type ALU op (</w:t>
      </w:r>
      <w:r w:rsidRPr="00F2480B">
        <w:rPr>
          <w:rFonts w:ascii="Consolas" w:hAnsi="Consolas"/>
        </w:rPr>
        <w:t>add</w:t>
      </w:r>
      <w:r>
        <w:t xml:space="preserve">, </w:t>
      </w:r>
      <w:proofErr w:type="spellStart"/>
      <w:r w:rsidRPr="00F2480B">
        <w:rPr>
          <w:rFonts w:ascii="Consolas" w:hAnsi="Consolas"/>
        </w:rPr>
        <w:t>xor</w:t>
      </w:r>
      <w:proofErr w:type="spellEnd"/>
      <w:r>
        <w:t>, etc.), so the existing pipeline absorbs it almost for free.</w:t>
      </w:r>
    </w:p>
    <w:p w14:paraId="168B9C33" w14:textId="7790E2EC" w:rsidR="00F2480B" w:rsidRDefault="00F2480B" w:rsidP="00F2480B">
      <w:pPr>
        <w:pStyle w:val="ListParagraph"/>
        <w:numPr>
          <w:ilvl w:val="0"/>
          <w:numId w:val="2"/>
        </w:numPr>
      </w:pPr>
      <w:r>
        <w:t xml:space="preserve">Decode (ID) generates a new </w:t>
      </w:r>
      <w:r w:rsidRPr="00F2480B">
        <w:rPr>
          <w:rFonts w:ascii="Consolas" w:hAnsi="Consolas"/>
        </w:rPr>
        <w:t>i_log2</w:t>
      </w:r>
      <w:r>
        <w:t xml:space="preserve"> flag and selects a previously unused ALU control code for it. </w:t>
      </w:r>
    </w:p>
    <w:p w14:paraId="04F40129" w14:textId="77777777" w:rsidR="00F2480B" w:rsidRDefault="00F2480B" w:rsidP="00F2480B">
      <w:pPr>
        <w:pStyle w:val="ListParagraph"/>
        <w:numPr>
          <w:ilvl w:val="0"/>
          <w:numId w:val="2"/>
        </w:numPr>
      </w:pPr>
      <w:r>
        <w:t xml:space="preserve">Operand path is the standard one: </w:t>
      </w:r>
      <w:r w:rsidRPr="00F2480B">
        <w:rPr>
          <w:rFonts w:ascii="Consolas" w:hAnsi="Consolas"/>
        </w:rPr>
        <w:t>rs1</w:t>
      </w:r>
      <w:r>
        <w:t xml:space="preserve"> is read from the </w:t>
      </w:r>
      <w:proofErr w:type="spellStart"/>
      <w:r w:rsidRPr="00F2480B">
        <w:rPr>
          <w:rFonts w:ascii="Consolas" w:hAnsi="Consolas"/>
        </w:rPr>
        <w:t>regfile</w:t>
      </w:r>
      <w:proofErr w:type="spellEnd"/>
      <w:r>
        <w:t xml:space="preserve"> and forwarded by the existing forwarding </w:t>
      </w:r>
      <w:proofErr w:type="spellStart"/>
      <w:r>
        <w:t>muxes</w:t>
      </w:r>
      <w:proofErr w:type="spellEnd"/>
      <w:r>
        <w:t xml:space="preserve"> — no new bypass.</w:t>
      </w:r>
    </w:p>
    <w:p w14:paraId="1FDD30F4" w14:textId="77777777" w:rsidR="00F2480B" w:rsidRDefault="00F2480B" w:rsidP="00F2480B">
      <w:pPr>
        <w:pStyle w:val="ListParagraph"/>
        <w:numPr>
          <w:ilvl w:val="0"/>
          <w:numId w:val="2"/>
        </w:numPr>
      </w:pPr>
      <w:r>
        <w:t xml:space="preserve">Execute (EXE) sees the special ALU code and the ALU's combinational </w:t>
      </w:r>
      <w:r w:rsidRPr="00F2480B">
        <w:rPr>
          <w:rFonts w:ascii="Consolas" w:hAnsi="Consolas"/>
        </w:rPr>
        <w:t>ceil_log2</w:t>
      </w:r>
      <w:r>
        <w:t xml:space="preserve"> block produces the result the same cycle. No stall, no new mux beyond the ALU's internal </w:t>
      </w:r>
      <w:r w:rsidRPr="00F2480B">
        <w:rPr>
          <w:rFonts w:ascii="Consolas" w:hAnsi="Consolas"/>
        </w:rPr>
        <w:t>case</w:t>
      </w:r>
      <w:r>
        <w:t>.</w:t>
      </w:r>
    </w:p>
    <w:p w14:paraId="03511D13" w14:textId="0C48778D" w:rsidR="00F2480B" w:rsidRDefault="00F2480B" w:rsidP="00F2480B">
      <w:pPr>
        <w:pStyle w:val="ListParagraph"/>
        <w:numPr>
          <w:ilvl w:val="0"/>
          <w:numId w:val="2"/>
        </w:numPr>
      </w:pPr>
      <w:r>
        <w:t xml:space="preserve">MEM and WB are completely unaware; the result rides the existing </w:t>
      </w:r>
      <w:proofErr w:type="spellStart"/>
      <w:r w:rsidRPr="00F2480B">
        <w:rPr>
          <w:rFonts w:ascii="Consolas" w:hAnsi="Consolas"/>
        </w:rPr>
        <w:t>eal</w:t>
      </w:r>
      <w:proofErr w:type="spellEnd"/>
      <w:r w:rsidRPr="00F2480B">
        <w:rPr>
          <w:rFonts w:ascii="Consolas" w:hAnsi="Consolas"/>
        </w:rPr>
        <w:t xml:space="preserve"> → mal → </w:t>
      </w:r>
      <w:proofErr w:type="spellStart"/>
      <w:r w:rsidRPr="00F2480B">
        <w:rPr>
          <w:rFonts w:ascii="Consolas" w:hAnsi="Consolas"/>
        </w:rPr>
        <w:t>wres</w:t>
      </w:r>
      <w:proofErr w:type="spellEnd"/>
      <w:r>
        <w:t xml:space="preserve"> writeback path back to the </w:t>
      </w:r>
      <w:proofErr w:type="spellStart"/>
      <w:r w:rsidRPr="00F2480B">
        <w:rPr>
          <w:rFonts w:ascii="Consolas" w:hAnsi="Consolas"/>
        </w:rPr>
        <w:t>regfile</w:t>
      </w:r>
      <w:proofErr w:type="spellEnd"/>
      <w:r>
        <w:t>.</w:t>
      </w:r>
    </w:p>
    <w:p w14:paraId="310D6489" w14:textId="77777777" w:rsidR="00840379" w:rsidRDefault="00840379" w:rsidP="00840379">
      <w:pPr>
        <w:rPr>
          <w:rFonts w:ascii="Consolas" w:hAnsi="Consolas"/>
        </w:rPr>
      </w:pPr>
    </w:p>
    <w:p w14:paraId="74F438CA" w14:textId="54266DBB" w:rsidR="00840379" w:rsidRDefault="00840379" w:rsidP="00935BA8">
      <w:pPr>
        <w:pStyle w:val="Heading3"/>
      </w:pPr>
      <w:r>
        <w:lastRenderedPageBreak/>
        <w:t>Square Root</w:t>
      </w:r>
    </w:p>
    <w:p w14:paraId="17EB808C" w14:textId="05273B72" w:rsidR="00840379" w:rsidRDefault="00840379" w:rsidP="00672F0A">
      <w:pPr>
        <w:ind w:firstLine="720"/>
      </w:pPr>
      <w:r>
        <w:t xml:space="preserve">The custom </w:t>
      </w:r>
      <w:r w:rsidRPr="00776044">
        <w:rPr>
          <w:rFonts w:ascii="Consolas" w:hAnsi="Consolas"/>
        </w:rPr>
        <w:t>sqrt</w:t>
      </w:r>
      <w:r w:rsidR="009E5A9E">
        <w:rPr>
          <w:rFonts w:ascii="Consolas" w:hAnsi="Consolas"/>
        </w:rPr>
        <w:t xml:space="preserve"> </w:t>
      </w:r>
      <w:r>
        <w:t>instruction is implemented as a 16-cycle iterative hardware accelerator. Since the operation cannot complete in a single execute stage cycle, it must temporarily stall the pipeline while the square root unit is computing the result. Instead of adding a completely separate stall mechanism, the design reuses the existing multi-cycle control infrastructure already used by the RV32M multiply/divide unit.</w:t>
      </w:r>
    </w:p>
    <w:p w14:paraId="1C889FCB" w14:textId="17611218" w:rsidR="00840379" w:rsidRDefault="00840379" w:rsidP="00672F0A">
      <w:pPr>
        <w:ind w:firstLine="720"/>
      </w:pPr>
      <w:r>
        <w:t xml:space="preserve">In the </w:t>
      </w:r>
      <w:r w:rsidRPr="00672F0A">
        <w:rPr>
          <w:b/>
          <w:bCs/>
        </w:rPr>
        <w:t>instruction decode</w:t>
      </w:r>
      <w:r>
        <w:t xml:space="preserve"> stage, a new </w:t>
      </w:r>
      <w:proofErr w:type="spellStart"/>
      <w:r w:rsidRPr="00776044">
        <w:rPr>
          <w:rFonts w:ascii="Consolas" w:hAnsi="Consolas"/>
        </w:rPr>
        <w:t>i_sqrt</w:t>
      </w:r>
      <w:proofErr w:type="spellEnd"/>
      <w:r w:rsidRPr="00776044">
        <w:rPr>
          <w:rFonts w:ascii="Consolas" w:hAnsi="Consolas"/>
        </w:rPr>
        <w:t xml:space="preserve"> </w:t>
      </w:r>
      <w:r>
        <w:t xml:space="preserve">decode signal is added to identify the custom square root instruction. From this signal, the control unit generates two related outputs: </w:t>
      </w:r>
      <w:r w:rsidRPr="00776044">
        <w:rPr>
          <w:rFonts w:ascii="Consolas" w:hAnsi="Consolas"/>
        </w:rPr>
        <w:t>sqrt</w:t>
      </w:r>
      <w:r>
        <w:t xml:space="preserve"> and </w:t>
      </w:r>
      <w:proofErr w:type="spellStart"/>
      <w:r w:rsidRPr="00776044">
        <w:rPr>
          <w:rFonts w:ascii="Consolas" w:hAnsi="Consolas"/>
        </w:rPr>
        <w:t>start_sqrt</w:t>
      </w:r>
      <w:proofErr w:type="spellEnd"/>
      <w:r>
        <w:t xml:space="preserve">. The </w:t>
      </w:r>
      <w:r w:rsidRPr="00776044">
        <w:rPr>
          <w:rFonts w:ascii="Consolas" w:hAnsi="Consolas"/>
        </w:rPr>
        <w:t>sqrt</w:t>
      </w:r>
      <w:r>
        <w:t xml:space="preserve"> signal remains active while a square root instruction is present in the pipeline, while </w:t>
      </w:r>
      <w:proofErr w:type="spellStart"/>
      <w:r w:rsidRPr="00776044">
        <w:rPr>
          <w:rFonts w:ascii="Consolas" w:hAnsi="Consolas"/>
        </w:rPr>
        <w:t>start_sqrt</w:t>
      </w:r>
      <w:proofErr w:type="spellEnd"/>
      <w:r w:rsidRPr="00776044">
        <w:rPr>
          <w:rFonts w:ascii="Consolas" w:hAnsi="Consolas"/>
        </w:rPr>
        <w:t xml:space="preserve"> </w:t>
      </w:r>
      <w:r>
        <w:t xml:space="preserve">is a one-cycle pulse used to launch the iterative square root accelerator. The instruction is also included in the register writeback control logic so that the final result is written to </w:t>
      </w:r>
      <w:r w:rsidRPr="00776044">
        <w:rPr>
          <w:rFonts w:ascii="Consolas" w:hAnsi="Consolas"/>
        </w:rPr>
        <w:t>rd</w:t>
      </w:r>
      <w:r>
        <w:t xml:space="preserve">. Since the square root operation only uses </w:t>
      </w:r>
      <w:r w:rsidRPr="00672F0A">
        <w:rPr>
          <w:rFonts w:ascii="Consolas" w:hAnsi="Consolas"/>
        </w:rPr>
        <w:t>rs1</w:t>
      </w:r>
      <w:r>
        <w:t xml:space="preserve"> as its input, </w:t>
      </w:r>
      <w:r w:rsidRPr="00672F0A">
        <w:rPr>
          <w:rFonts w:ascii="Consolas" w:hAnsi="Consolas"/>
        </w:rPr>
        <w:t>rs1</w:t>
      </w:r>
      <w:r>
        <w:t xml:space="preserve"> is also included in the forwarding logic to ensure the accelerator receives the most recent operand value.</w:t>
      </w:r>
    </w:p>
    <w:p w14:paraId="4A5144B8" w14:textId="01FFD693" w:rsidR="00840379" w:rsidRDefault="00840379" w:rsidP="00672F0A">
      <w:pPr>
        <w:ind w:firstLine="720"/>
      </w:pPr>
      <w:r>
        <w:t xml:space="preserve">Across the </w:t>
      </w:r>
      <w:r w:rsidRPr="00672F0A">
        <w:rPr>
          <w:b/>
          <w:bCs/>
        </w:rPr>
        <w:t>ID/EX</w:t>
      </w:r>
      <w:r>
        <w:t xml:space="preserve"> pipeline boundary, the sqrt control signal is registered into </w:t>
      </w:r>
      <w:proofErr w:type="spellStart"/>
      <w:r w:rsidRPr="00CC3D99">
        <w:rPr>
          <w:rFonts w:ascii="Consolas" w:hAnsi="Consolas"/>
        </w:rPr>
        <w:t>esqrt</w:t>
      </w:r>
      <w:proofErr w:type="spellEnd"/>
      <w:r>
        <w:t xml:space="preserve"> using the same pipeline register enable signal used by the other execute-stage control bits. When the pipeline is stalled during the square root operation, this enable is held low, allowing </w:t>
      </w:r>
      <w:proofErr w:type="spellStart"/>
      <w:r w:rsidRPr="00CC3D99">
        <w:rPr>
          <w:rFonts w:ascii="Consolas" w:hAnsi="Consolas"/>
        </w:rPr>
        <w:t>esqrt</w:t>
      </w:r>
      <w:proofErr w:type="spellEnd"/>
      <w:r>
        <w:t xml:space="preserve"> to remain asserted for the entire 16-cycle execution window. The </w:t>
      </w:r>
      <w:proofErr w:type="spellStart"/>
      <w:r w:rsidRPr="00CC3D99">
        <w:rPr>
          <w:rFonts w:ascii="Consolas" w:hAnsi="Consolas"/>
        </w:rPr>
        <w:t>start_sqrt</w:t>
      </w:r>
      <w:proofErr w:type="spellEnd"/>
      <w:r>
        <w:t xml:space="preserve"> pulse, however, is passed directly into the execute stage as </w:t>
      </w:r>
      <w:proofErr w:type="spellStart"/>
      <w:r w:rsidRPr="00CC3D99">
        <w:rPr>
          <w:rFonts w:ascii="Consolas" w:hAnsi="Consolas"/>
        </w:rPr>
        <w:t>estart_sqrt</w:t>
      </w:r>
      <w:proofErr w:type="spellEnd"/>
      <w:r>
        <w:t xml:space="preserve"> rather than being registered. This allows the accelerator to receive only a single start pulse, which is sufficient to begin the iterative computation.</w:t>
      </w:r>
    </w:p>
    <w:p w14:paraId="0C5F7C94" w14:textId="4ED76D30" w:rsidR="00840379" w:rsidRDefault="00840379" w:rsidP="00672F0A">
      <w:pPr>
        <w:ind w:firstLine="720"/>
      </w:pPr>
      <w:r>
        <w:t xml:space="preserve">In the </w:t>
      </w:r>
      <w:r w:rsidRPr="00672F0A">
        <w:rPr>
          <w:b/>
          <w:bCs/>
        </w:rPr>
        <w:t>execute</w:t>
      </w:r>
      <w:r>
        <w:t xml:space="preserve"> stage, the square root accelerator is connected in parallel with the existing ALU and RV32M multiply/divide unit. The radicand input to the accelerator comes from the forwarded </w:t>
      </w:r>
      <w:r w:rsidRPr="00CC3D99">
        <w:rPr>
          <w:rFonts w:ascii="Consolas" w:hAnsi="Consolas"/>
        </w:rPr>
        <w:t>rs1</w:t>
      </w:r>
      <w:r>
        <w:t xml:space="preserve"> operand, using the same </w:t>
      </w:r>
      <w:proofErr w:type="spellStart"/>
      <w:r w:rsidRPr="00CC3D99">
        <w:rPr>
          <w:rFonts w:ascii="Consolas" w:hAnsi="Consolas"/>
        </w:rPr>
        <w:t>ea</w:t>
      </w:r>
      <w:proofErr w:type="spellEnd"/>
      <w:r>
        <w:t xml:space="preserve"> </w:t>
      </w:r>
      <w:proofErr w:type="spellStart"/>
      <w:r>
        <w:t>datapath</w:t>
      </w:r>
      <w:proofErr w:type="spellEnd"/>
      <w:r>
        <w:t xml:space="preserve"> already available to the ALU. The execute-stage result mux is extended so that the square root result has priority over the standard ALU and RV32M results. When </w:t>
      </w:r>
      <w:proofErr w:type="spellStart"/>
      <w:r w:rsidRPr="00CC3D99">
        <w:rPr>
          <w:rFonts w:ascii="Consolas" w:hAnsi="Consolas"/>
        </w:rPr>
        <w:t>esqrt</w:t>
      </w:r>
      <w:proofErr w:type="spellEnd"/>
      <w:r>
        <w:t xml:space="preserve"> is asserted, the lower 16-bit square root output is zero-extended to 32 bits and selected onto </w:t>
      </w:r>
      <w:proofErr w:type="spellStart"/>
      <w:r w:rsidRPr="00CC3D99">
        <w:rPr>
          <w:rFonts w:ascii="Consolas" w:hAnsi="Consolas"/>
        </w:rPr>
        <w:t>eal</w:t>
      </w:r>
      <w:proofErr w:type="spellEnd"/>
      <w:r>
        <w:t>.</w:t>
      </w:r>
    </w:p>
    <w:p w14:paraId="5FDF9BD9" w14:textId="3984B597" w:rsidR="00840379" w:rsidRDefault="00840379" w:rsidP="00672F0A">
      <w:pPr>
        <w:ind w:firstLine="720"/>
      </w:pPr>
      <w:r>
        <w:t xml:space="preserve">The pipeline stall behavior is also integrated with the existing multi-cycle wait signal. The design allows the pipeline to advance only when the multiply/divide unit is ready and either no square root instruction is active in the execute stage or the square root unit has completed. While the square root accelerator is busy, the existing wait logic freezes the pipeline by holding the normal pipeline write-enable signals inactive. When the square root unit asserts its done signal, the wait condition is released, and the computed result is allowed to move through the normal </w:t>
      </w:r>
      <w:r w:rsidRPr="000E4145">
        <w:rPr>
          <w:b/>
          <w:bCs/>
        </w:rPr>
        <w:t>EX/MEM</w:t>
      </w:r>
      <w:r>
        <w:t xml:space="preserve"> and </w:t>
      </w:r>
      <w:r w:rsidRPr="000E4145">
        <w:rPr>
          <w:b/>
          <w:bCs/>
        </w:rPr>
        <w:t>MEM/WB</w:t>
      </w:r>
      <w:r>
        <w:t xml:space="preserve"> pipeline registers.</w:t>
      </w:r>
    </w:p>
    <w:p w14:paraId="3E29246A" w14:textId="4D20454D" w:rsidR="00840379" w:rsidRPr="00E66692" w:rsidRDefault="00840379" w:rsidP="009E5A9E">
      <w:pPr>
        <w:ind w:firstLine="720"/>
      </w:pPr>
      <w:r>
        <w:t xml:space="preserve">No additional logic is required in the memory or writeback stages. After the square root result is selected onto the execute-stage result bus, it follows the same path as a normal ALU result. The </w:t>
      </w:r>
      <w:r w:rsidRPr="000E4145">
        <w:rPr>
          <w:b/>
          <w:bCs/>
        </w:rPr>
        <w:t xml:space="preserve">EX/MEM </w:t>
      </w:r>
      <w:r>
        <w:t xml:space="preserve">register captures the result, and the writeback stage writes it into the destination register </w:t>
      </w:r>
      <w:r w:rsidRPr="000E4145">
        <w:rPr>
          <w:rFonts w:ascii="Consolas" w:hAnsi="Consolas"/>
        </w:rPr>
        <w:t>rd</w:t>
      </w:r>
      <w:r>
        <w:t>. This keeps the multi-cycle square root instruction compatible with the existing pipelined processor structure while minimizing the amount of new control logic required.</w:t>
      </w:r>
    </w:p>
    <w:p w14:paraId="5C9EF3F3" w14:textId="03ED666C" w:rsidR="00E41B91" w:rsidRDefault="00E41B91" w:rsidP="00E41B91">
      <w:pPr>
        <w:pStyle w:val="Heading2"/>
      </w:pPr>
      <w:r>
        <w:t xml:space="preserve">Custom </w:t>
      </w:r>
      <w:r w:rsidR="001872AC">
        <w:t>Instruction Opcode</w:t>
      </w:r>
    </w:p>
    <w:p w14:paraId="6893E8A6" w14:textId="77777777" w:rsidR="000E27C8" w:rsidRDefault="005436F3" w:rsidP="000E27C8">
      <w:pPr>
        <w:keepNext/>
        <w:jc w:val="center"/>
      </w:pPr>
      <w:r w:rsidRPr="005436F3">
        <w:rPr>
          <w:noProof/>
        </w:rPr>
        <w:drawing>
          <wp:inline distT="0" distB="0" distL="0" distR="0" wp14:anchorId="66935C91" wp14:editId="1C11E02A">
            <wp:extent cx="5949950" cy="1142611"/>
            <wp:effectExtent l="19050" t="19050" r="12700" b="19685"/>
            <wp:docPr id="3" name="Picture 4">
              <a:extLst xmlns:a="http://schemas.openxmlformats.org/drawingml/2006/main">
                <a:ext uri="{FF2B5EF4-FFF2-40B4-BE49-F238E27FC236}">
                  <a16:creationId xmlns:a16="http://schemas.microsoft.com/office/drawing/2014/main" id="{8FDBA430-ABFE-41EC-9D28-9A7B391BE7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FDBA430-ABFE-41EC-9D28-9A7B391BE733}"/>
                        </a:ext>
                      </a:extLst>
                    </pic:cNvPr>
                    <pic:cNvPicPr>
                      <a:picLocks noChangeAspect="1"/>
                    </pic:cNvPicPr>
                  </pic:nvPicPr>
                  <pic:blipFill>
                    <a:blip r:embed="rId14"/>
                    <a:stretch>
                      <a:fillRect/>
                    </a:stretch>
                  </pic:blipFill>
                  <pic:spPr>
                    <a:xfrm>
                      <a:off x="0" y="0"/>
                      <a:ext cx="5970039" cy="1146469"/>
                    </a:xfrm>
                    <a:prstGeom prst="rect">
                      <a:avLst/>
                    </a:prstGeom>
                    <a:ln>
                      <a:solidFill>
                        <a:schemeClr val="bg2">
                          <a:lumMod val="75000"/>
                        </a:schemeClr>
                      </a:solidFill>
                    </a:ln>
                    <a:effectLst/>
                  </pic:spPr>
                </pic:pic>
              </a:graphicData>
            </a:graphic>
          </wp:inline>
        </w:drawing>
      </w:r>
    </w:p>
    <w:p w14:paraId="457EE7F2" w14:textId="6320E328" w:rsidR="001872AC" w:rsidRDefault="000E27C8" w:rsidP="000E27C8">
      <w:pPr>
        <w:pStyle w:val="Caption"/>
        <w:jc w:val="center"/>
      </w:pPr>
      <w:r>
        <w:t xml:space="preserve">Figure </w:t>
      </w:r>
      <w:fldSimple w:instr=" SEQ Figure \* ARABIC ">
        <w:r w:rsidR="00AF47FD">
          <w:rPr>
            <w:noProof/>
          </w:rPr>
          <w:t>3</w:t>
        </w:r>
      </w:fldSimple>
      <w:r>
        <w:t>. Custom R-type instruction encoding for log2 and sqrt</w:t>
      </w:r>
    </w:p>
    <w:p w14:paraId="61D0E32F" w14:textId="1A873202" w:rsidR="000E27C8" w:rsidRPr="000E27C8" w:rsidRDefault="000E27C8" w:rsidP="001050DE">
      <w:pPr>
        <w:ind w:firstLine="720"/>
      </w:pPr>
      <w:r>
        <w:t xml:space="preserve">This table defines the custom instruction encodings used for the proposed RV32IM extension. Both </w:t>
      </w:r>
      <w:r w:rsidRPr="000102BF">
        <w:rPr>
          <w:rStyle w:val="HTMLCode"/>
          <w:rFonts w:ascii="Consolas" w:eastAsiaTheme="majorEastAsia" w:hAnsi="Consolas"/>
          <w:sz w:val="22"/>
          <w:szCs w:val="22"/>
        </w:rPr>
        <w:t>log2</w:t>
      </w:r>
      <w:r>
        <w:t xml:space="preserve"> and </w:t>
      </w:r>
      <w:r w:rsidRPr="000E27C8">
        <w:rPr>
          <w:rStyle w:val="HTMLCode"/>
          <w:rFonts w:ascii="Consolas" w:eastAsiaTheme="majorEastAsia" w:hAnsi="Consolas"/>
        </w:rPr>
        <w:t>sqrt</w:t>
      </w:r>
      <w:r>
        <w:t xml:space="preserve"> are assigned as R-type instructions because they operate on register operands and write the result back </w:t>
      </w:r>
      <w:r>
        <w:lastRenderedPageBreak/>
        <w:t xml:space="preserve">to a destination register. The same opcode </w:t>
      </w:r>
      <w:r w:rsidRPr="000102BF">
        <w:rPr>
          <w:rStyle w:val="HTMLCode"/>
          <w:rFonts w:ascii="Consolas" w:eastAsiaTheme="majorEastAsia" w:hAnsi="Consolas"/>
          <w:sz w:val="22"/>
          <w:szCs w:val="22"/>
        </w:rPr>
        <w:t>0b0110011</w:t>
      </w:r>
      <w:r>
        <w:t xml:space="preserve"> is used to keep the instructions in the standard R-type ALU instruction format, while different </w:t>
      </w:r>
      <w:r w:rsidRPr="000E27C8">
        <w:rPr>
          <w:rStyle w:val="HTMLCode"/>
          <w:rFonts w:ascii="Consolas" w:eastAsiaTheme="majorEastAsia" w:hAnsi="Consolas"/>
        </w:rPr>
        <w:t>funct3</w:t>
      </w:r>
      <w:r>
        <w:t xml:space="preserve"> values are assigned to distinguish between the two operations. The shared </w:t>
      </w:r>
      <w:r w:rsidRPr="000102BF">
        <w:rPr>
          <w:rStyle w:val="HTMLCode"/>
          <w:rFonts w:ascii="Consolas" w:eastAsiaTheme="majorEastAsia" w:hAnsi="Consolas"/>
          <w:sz w:val="22"/>
          <w:szCs w:val="22"/>
        </w:rPr>
        <w:t>funct7</w:t>
      </w:r>
      <w:r>
        <w:rPr>
          <w:rStyle w:val="HTMLCode"/>
          <w:rFonts w:eastAsiaTheme="majorEastAsia"/>
        </w:rPr>
        <w:t xml:space="preserve"> </w:t>
      </w:r>
      <w:r w:rsidRPr="000102BF">
        <w:rPr>
          <w:rStyle w:val="HTMLCode"/>
          <w:rFonts w:ascii="Consolas" w:eastAsiaTheme="majorEastAsia" w:hAnsi="Consolas"/>
          <w:sz w:val="22"/>
          <w:szCs w:val="22"/>
        </w:rPr>
        <w:t>=</w:t>
      </w:r>
      <w:r>
        <w:rPr>
          <w:rStyle w:val="HTMLCode"/>
          <w:rFonts w:eastAsiaTheme="majorEastAsia"/>
        </w:rPr>
        <w:t xml:space="preserve"> </w:t>
      </w:r>
      <w:r w:rsidRPr="000102BF">
        <w:rPr>
          <w:rStyle w:val="HTMLCode"/>
          <w:rFonts w:ascii="Consolas" w:eastAsiaTheme="majorEastAsia" w:hAnsi="Consolas"/>
          <w:sz w:val="22"/>
          <w:szCs w:val="22"/>
        </w:rPr>
        <w:t>0x08</w:t>
      </w:r>
      <w:r>
        <w:t xml:space="preserve"> marks these operations as custom arithmetic functions and separates them from existing RV32IM instructions.</w:t>
      </w:r>
    </w:p>
    <w:p w14:paraId="64001A44" w14:textId="77777777" w:rsidR="003E11CD" w:rsidRDefault="003E11CD" w:rsidP="000E27C8">
      <w:pPr>
        <w:keepNext/>
        <w:jc w:val="center"/>
      </w:pPr>
    </w:p>
    <w:p w14:paraId="5A5BF321" w14:textId="3D72464F" w:rsidR="000E27C8" w:rsidRDefault="005436F3" w:rsidP="000E27C8">
      <w:pPr>
        <w:keepNext/>
        <w:jc w:val="center"/>
      </w:pPr>
      <w:r w:rsidRPr="005436F3">
        <w:rPr>
          <w:noProof/>
        </w:rPr>
        <w:drawing>
          <wp:inline distT="0" distB="0" distL="0" distR="0" wp14:anchorId="7BAB512F" wp14:editId="5BB15763">
            <wp:extent cx="4528820" cy="565150"/>
            <wp:effectExtent l="19050" t="19050" r="24130" b="25400"/>
            <wp:docPr id="7" name="Picture 6">
              <a:extLst xmlns:a="http://schemas.openxmlformats.org/drawingml/2006/main">
                <a:ext uri="{FF2B5EF4-FFF2-40B4-BE49-F238E27FC236}">
                  <a16:creationId xmlns:a16="http://schemas.microsoft.com/office/drawing/2014/main" id="{1AB7C16E-2DC5-45E1-BFAE-B1D741C54F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AB7C16E-2DC5-45E1-BFAE-B1D741C54F73}"/>
                        </a:ext>
                      </a:extLst>
                    </pic:cNvPr>
                    <pic:cNvPicPr>
                      <a:picLocks noChangeAspect="1"/>
                    </pic:cNvPicPr>
                  </pic:nvPicPr>
                  <pic:blipFill rotWithShape="1">
                    <a:blip r:embed="rId15"/>
                    <a:srcRect t="20262" r="13707" b="21568"/>
                    <a:stretch/>
                  </pic:blipFill>
                  <pic:spPr bwMode="auto">
                    <a:xfrm>
                      <a:off x="0" y="0"/>
                      <a:ext cx="4529505" cy="565235"/>
                    </a:xfrm>
                    <a:prstGeom prst="rect">
                      <a:avLst/>
                    </a:prstGeom>
                    <a:ln w="9525" cap="flat" cmpd="sng" algn="ctr">
                      <a:solidFill>
                        <a:srgbClr val="E7E6E6">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1E770C1E" w14:textId="5F665F04" w:rsidR="005436F3" w:rsidRDefault="000E27C8" w:rsidP="000E27C8">
      <w:pPr>
        <w:pStyle w:val="Caption"/>
        <w:jc w:val="center"/>
      </w:pPr>
      <w:r>
        <w:t xml:space="preserve">Figure </w:t>
      </w:r>
      <w:fldSimple w:instr=" SEQ Figure \* ARABIC ">
        <w:r w:rsidR="00AF47FD">
          <w:rPr>
            <w:noProof/>
          </w:rPr>
          <w:t>4</w:t>
        </w:r>
      </w:fldSimple>
      <w:r>
        <w:t>. Assembly syntax and functional behavior of custom sqrt and log2 instructions</w:t>
      </w:r>
    </w:p>
    <w:p w14:paraId="2333F449" w14:textId="3FE1C41C" w:rsidR="00BB2F5E" w:rsidRPr="00BB2F5E" w:rsidRDefault="003E11CD" w:rsidP="001050DE">
      <w:pPr>
        <w:ind w:firstLine="720"/>
      </w:pPr>
      <w:r>
        <w:t xml:space="preserve">This figure shows the assembly-level format of the proposed custom instructions. The </w:t>
      </w:r>
      <w:r w:rsidRPr="003E11CD">
        <w:rPr>
          <w:rStyle w:val="HTMLCode"/>
          <w:rFonts w:ascii="Consolas" w:eastAsiaTheme="majorEastAsia" w:hAnsi="Consolas"/>
          <w:sz w:val="22"/>
          <w:szCs w:val="22"/>
        </w:rPr>
        <w:t>sqrt</w:t>
      </w:r>
      <w:r>
        <w:t xml:space="preserve"> instruction computes the integer square root of </w:t>
      </w:r>
      <w:r w:rsidRPr="003E11CD">
        <w:rPr>
          <w:rStyle w:val="HTMLCode"/>
          <w:rFonts w:ascii="Consolas" w:eastAsiaTheme="majorEastAsia" w:hAnsi="Consolas"/>
          <w:sz w:val="22"/>
          <w:szCs w:val="22"/>
        </w:rPr>
        <w:t>rs1</w:t>
      </w:r>
      <w:r>
        <w:t xml:space="preserve">, while the </w:t>
      </w:r>
      <w:r w:rsidRPr="003E11CD">
        <w:rPr>
          <w:rStyle w:val="HTMLCode"/>
          <w:rFonts w:ascii="Consolas" w:eastAsiaTheme="majorEastAsia" w:hAnsi="Consolas"/>
          <w:sz w:val="22"/>
          <w:szCs w:val="22"/>
        </w:rPr>
        <w:t>log2</w:t>
      </w:r>
      <w:r>
        <w:t xml:space="preserve"> instruction computes </w:t>
      </w:r>
      <w:r w:rsidRPr="003E11CD">
        <w:rPr>
          <w:rStyle w:val="HTMLCode"/>
          <w:rFonts w:ascii="Consolas" w:eastAsiaTheme="majorEastAsia" w:hAnsi="Consolas"/>
          <w:sz w:val="22"/>
          <w:szCs w:val="22"/>
        </w:rPr>
        <w:t>ceil(log2(rs1))</w:t>
      </w:r>
      <w:r w:rsidRPr="003E11CD">
        <w:rPr>
          <w:rFonts w:ascii="Consolas" w:hAnsi="Consolas"/>
          <w:szCs w:val="22"/>
        </w:rPr>
        <w:t>.</w:t>
      </w:r>
      <w:r>
        <w:t xml:space="preserve"> Since both operations only require one input operand, </w:t>
      </w:r>
      <w:r w:rsidRPr="003E11CD">
        <w:rPr>
          <w:rStyle w:val="HTMLCode"/>
          <w:rFonts w:ascii="Consolas" w:eastAsiaTheme="majorEastAsia" w:hAnsi="Consolas"/>
          <w:sz w:val="22"/>
          <w:szCs w:val="22"/>
        </w:rPr>
        <w:t>rs2</w:t>
      </w:r>
      <w:r>
        <w:t xml:space="preserve"> is set to </w:t>
      </w:r>
      <w:r w:rsidRPr="003E11CD">
        <w:rPr>
          <w:rStyle w:val="HTMLCode"/>
          <w:rFonts w:ascii="Consolas" w:eastAsiaTheme="majorEastAsia" w:hAnsi="Consolas"/>
          <w:sz w:val="22"/>
          <w:szCs w:val="22"/>
        </w:rPr>
        <w:t>x0</w:t>
      </w:r>
      <w:r>
        <w:t xml:space="preserve"> as a placeholder to preserve the R-type instruction format. This allows the custom instructions to be decoded consistently with the existing ALU </w:t>
      </w:r>
      <w:proofErr w:type="spellStart"/>
      <w:r>
        <w:t>datapath</w:t>
      </w:r>
      <w:proofErr w:type="spellEnd"/>
      <w:r>
        <w:t xml:space="preserve"> while adding dedicated hardware acceleration for expensive mathematical operations.</w:t>
      </w:r>
    </w:p>
    <w:p w14:paraId="3BD50B03" w14:textId="0DC4B8A1" w:rsidR="00006E1F" w:rsidRDefault="00C50E73" w:rsidP="00C50E73">
      <w:pPr>
        <w:pStyle w:val="Heading1"/>
      </w:pPr>
      <w:r>
        <w:t>Implementation</w:t>
      </w:r>
    </w:p>
    <w:p w14:paraId="24348ED0" w14:textId="6CE33E14" w:rsidR="003E4214" w:rsidRPr="00BE4C4A" w:rsidRDefault="00126374" w:rsidP="00126374">
      <w:pPr>
        <w:rPr>
          <w:color w:val="0563C1" w:themeColor="hyperlink"/>
          <w:u w:val="single"/>
        </w:rPr>
      </w:pPr>
      <w:r>
        <w:t>Please visit the project repository at</w:t>
      </w:r>
      <w:r w:rsidR="006E530C">
        <w:t xml:space="preserve"> </w:t>
      </w:r>
      <w:hyperlink r:id="rId16" w:history="1">
        <w:r w:rsidR="00072768" w:rsidRPr="00A60E18">
          <w:rPr>
            <w:rStyle w:val="Hyperlink"/>
          </w:rPr>
          <w:t>https://github.com/yzhou276/Computer-Architecture-Project</w:t>
        </w:r>
      </w:hyperlink>
    </w:p>
    <w:p w14:paraId="6BD89F25" w14:textId="64D18850" w:rsidR="003E4214" w:rsidRDefault="003E4214" w:rsidP="003E4214">
      <w:pPr>
        <w:pStyle w:val="Heading2"/>
      </w:pPr>
      <w:r>
        <w:t>Hardware Accelerated Module</w:t>
      </w:r>
    </w:p>
    <w:p w14:paraId="5567596D" w14:textId="741D279E" w:rsidR="00BE4C4A" w:rsidRPr="00BE4C4A" w:rsidRDefault="00BE4C4A" w:rsidP="00BE4C4A">
      <w:r>
        <w:t xml:space="preserve">I followed the MATLAB model to FPGA RTL design flow to develop the </w:t>
      </w:r>
      <w:r w:rsidRPr="008756CB">
        <w:rPr>
          <w:rFonts w:ascii="Consolas" w:hAnsi="Consolas"/>
          <w:szCs w:val="22"/>
        </w:rPr>
        <w:t>log2</w:t>
      </w:r>
      <w:r>
        <w:t xml:space="preserve"> and </w:t>
      </w:r>
      <w:r w:rsidRPr="008756CB">
        <w:rPr>
          <w:rFonts w:ascii="Consolas" w:hAnsi="Consolas"/>
          <w:szCs w:val="22"/>
        </w:rPr>
        <w:t>sqrt</w:t>
      </w:r>
      <w:r>
        <w:t xml:space="preserve"> modules. </w:t>
      </w:r>
      <w:r w:rsidR="00886C78">
        <w:t>In the report, I am showing the MATLAB and RTL simulation of the non-restoring square root module. Please visit the project repository to view the MATLAB model and RTL code of the log2 module.</w:t>
      </w:r>
    </w:p>
    <w:p w14:paraId="365BA24C" w14:textId="77777777" w:rsidR="00F70B15" w:rsidRDefault="00126374" w:rsidP="00F70B15">
      <w:pPr>
        <w:keepNext/>
        <w:jc w:val="center"/>
      </w:pPr>
      <w:r w:rsidRPr="00126374">
        <w:rPr>
          <w:noProof/>
        </w:rPr>
        <w:drawing>
          <wp:inline distT="0" distB="0" distL="0" distR="0" wp14:anchorId="03E69D0E" wp14:editId="3F98FE0C">
            <wp:extent cx="6858000" cy="2806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2806065"/>
                    </a:xfrm>
                    <a:prstGeom prst="rect">
                      <a:avLst/>
                    </a:prstGeom>
                  </pic:spPr>
                </pic:pic>
              </a:graphicData>
            </a:graphic>
          </wp:inline>
        </w:drawing>
      </w:r>
    </w:p>
    <w:p w14:paraId="746E113A" w14:textId="74B19378" w:rsidR="00F70B15" w:rsidRDefault="00F70B15" w:rsidP="00F70B15">
      <w:pPr>
        <w:pStyle w:val="Caption"/>
        <w:jc w:val="center"/>
      </w:pPr>
      <w:r>
        <w:t xml:space="preserve">Figure </w:t>
      </w:r>
      <w:fldSimple w:instr=" SEQ Figure \* ARABIC ">
        <w:r w:rsidR="00AF47FD">
          <w:rPr>
            <w:noProof/>
          </w:rPr>
          <w:t>5</w:t>
        </w:r>
      </w:fldSimple>
      <w:r>
        <w:t xml:space="preserve">. MATLAB model to FPGA RTL Design </w:t>
      </w:r>
      <w:proofErr w:type="spellStart"/>
      <w:r>
        <w:t>FLow</w:t>
      </w:r>
      <w:proofErr w:type="spellEnd"/>
    </w:p>
    <w:p w14:paraId="16ADBDA2" w14:textId="558A513E" w:rsidR="00126374" w:rsidRDefault="00126374" w:rsidP="00126374">
      <w:r>
        <w:t xml:space="preserve"> </w:t>
      </w:r>
    </w:p>
    <w:p w14:paraId="71F37572" w14:textId="77777777" w:rsidR="00083254" w:rsidRDefault="00083254" w:rsidP="00126374"/>
    <w:p w14:paraId="69FA9CB3" w14:textId="77777777" w:rsidR="00083254" w:rsidRDefault="00083254" w:rsidP="00126374"/>
    <w:p w14:paraId="7D409519" w14:textId="41A05053" w:rsidR="00083254" w:rsidRDefault="00083254" w:rsidP="00126374"/>
    <w:p w14:paraId="3E366694" w14:textId="7C858DF3" w:rsidR="00DE11C4" w:rsidRDefault="00DE11C4" w:rsidP="00DE11C4">
      <w:pPr>
        <w:pStyle w:val="Heading3"/>
      </w:pPr>
      <w:r>
        <w:lastRenderedPageBreak/>
        <w:t>Non-restoring sqrt32</w:t>
      </w:r>
      <w:r w:rsidR="001719D1">
        <w:t xml:space="preserve"> RTL</w:t>
      </w:r>
    </w:p>
    <w:p w14:paraId="47C1B363"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C586C0"/>
          <w:sz w:val="21"/>
        </w:rPr>
        <w:t>module</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4EC9B0"/>
          <w:sz w:val="21"/>
        </w:rPr>
        <w:t>isqrt32_nonrestoring</w:t>
      </w:r>
      <w:r w:rsidRPr="00D076E2">
        <w:rPr>
          <w:rFonts w:ascii="Consolas" w:eastAsia="Times New Roman" w:hAnsi="Consolas" w:cs="Times New Roman"/>
          <w:color w:val="BBBEBF"/>
          <w:sz w:val="21"/>
        </w:rPr>
        <w:t xml:space="preserve"> (</w:t>
      </w:r>
    </w:p>
    <w:p w14:paraId="6D0BAE69"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gramStart"/>
      <w:r w:rsidRPr="00D076E2">
        <w:rPr>
          <w:rFonts w:ascii="Consolas" w:eastAsia="Times New Roman" w:hAnsi="Consolas" w:cs="Times New Roman"/>
          <w:color w:val="4EC9B0"/>
          <w:sz w:val="21"/>
        </w:rPr>
        <w:t>input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FF7B72"/>
          <w:sz w:val="21"/>
        </w:rPr>
        <w:t>logic</w:t>
      </w:r>
      <w:proofErr w:type="gramEnd"/>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clk</w:t>
      </w:r>
      <w:proofErr w:type="spellEnd"/>
      <w:r w:rsidRPr="00D076E2">
        <w:rPr>
          <w:rFonts w:ascii="Consolas" w:eastAsia="Times New Roman" w:hAnsi="Consolas" w:cs="Times New Roman"/>
          <w:color w:val="BBBEBF"/>
          <w:sz w:val="21"/>
        </w:rPr>
        <w:t>,</w:t>
      </w:r>
    </w:p>
    <w:p w14:paraId="742EDCFD"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gramStart"/>
      <w:r w:rsidRPr="00D076E2">
        <w:rPr>
          <w:rFonts w:ascii="Consolas" w:eastAsia="Times New Roman" w:hAnsi="Consolas" w:cs="Times New Roman"/>
          <w:color w:val="4EC9B0"/>
          <w:sz w:val="21"/>
        </w:rPr>
        <w:t>input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FF7B72"/>
          <w:sz w:val="21"/>
        </w:rPr>
        <w:t>logic</w:t>
      </w:r>
      <w:proofErr w:type="gramEnd"/>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rst_n</w:t>
      </w:r>
      <w:proofErr w:type="spellEnd"/>
      <w:r w:rsidRPr="00D076E2">
        <w:rPr>
          <w:rFonts w:ascii="Consolas" w:eastAsia="Times New Roman" w:hAnsi="Consolas" w:cs="Times New Roman"/>
          <w:color w:val="BBBEBF"/>
          <w:sz w:val="21"/>
        </w:rPr>
        <w:t>,</w:t>
      </w:r>
    </w:p>
    <w:p w14:paraId="44E0D703"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gramStart"/>
      <w:r w:rsidRPr="00D076E2">
        <w:rPr>
          <w:rFonts w:ascii="Consolas" w:eastAsia="Times New Roman" w:hAnsi="Consolas" w:cs="Times New Roman"/>
          <w:color w:val="4EC9B0"/>
          <w:sz w:val="21"/>
        </w:rPr>
        <w:t>input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FF7B72"/>
          <w:sz w:val="21"/>
        </w:rPr>
        <w:t>logic</w:t>
      </w:r>
      <w:proofErr w:type="gramEnd"/>
      <w:r w:rsidRPr="00D076E2">
        <w:rPr>
          <w:rFonts w:ascii="Consolas" w:eastAsia="Times New Roman" w:hAnsi="Consolas" w:cs="Times New Roman"/>
          <w:color w:val="BBBEBF"/>
          <w:sz w:val="21"/>
        </w:rPr>
        <w:t xml:space="preserve">         start,     </w:t>
      </w:r>
      <w:r w:rsidRPr="00D076E2">
        <w:rPr>
          <w:rFonts w:ascii="Consolas" w:eastAsia="Times New Roman" w:hAnsi="Consolas" w:cs="Times New Roman"/>
          <w:color w:val="8B949E"/>
          <w:sz w:val="21"/>
        </w:rPr>
        <w:t>// Pulse high for one cycle to start a new sqrt operation</w:t>
      </w:r>
    </w:p>
    <w:p w14:paraId="00A566BC"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gramStart"/>
      <w:r w:rsidRPr="00D076E2">
        <w:rPr>
          <w:rFonts w:ascii="Consolas" w:eastAsia="Times New Roman" w:hAnsi="Consolas" w:cs="Times New Roman"/>
          <w:color w:val="4EC9B0"/>
          <w:sz w:val="21"/>
        </w:rPr>
        <w:t>input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FF7B72"/>
          <w:sz w:val="21"/>
        </w:rPr>
        <w:t>logic</w:t>
      </w:r>
      <w:proofErr w:type="gram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31</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  radicand,  </w:t>
      </w:r>
      <w:r w:rsidRPr="00D076E2">
        <w:rPr>
          <w:rFonts w:ascii="Consolas" w:eastAsia="Times New Roman" w:hAnsi="Consolas" w:cs="Times New Roman"/>
          <w:color w:val="8B949E"/>
          <w:sz w:val="21"/>
        </w:rPr>
        <w:t>// 32-bit unsigned input operand</w:t>
      </w:r>
    </w:p>
    <w:p w14:paraId="6462E933"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4EC9B0"/>
          <w:sz w:val="21"/>
        </w:rPr>
        <w:t>output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FF7B72"/>
          <w:sz w:val="21"/>
        </w:rPr>
        <w:t>logic</w:t>
      </w:r>
      <w:r w:rsidRPr="00D076E2">
        <w:rPr>
          <w:rFonts w:ascii="Consolas" w:eastAsia="Times New Roman" w:hAnsi="Consolas" w:cs="Times New Roman"/>
          <w:color w:val="BBBEBF"/>
          <w:sz w:val="21"/>
        </w:rPr>
        <w:t xml:space="preserve">         </w:t>
      </w:r>
      <w:proofErr w:type="gramStart"/>
      <w:r w:rsidRPr="00D076E2">
        <w:rPr>
          <w:rFonts w:ascii="Consolas" w:eastAsia="Times New Roman" w:hAnsi="Consolas" w:cs="Times New Roman"/>
          <w:color w:val="BBBEBF"/>
          <w:sz w:val="21"/>
        </w:rPr>
        <w:t xml:space="preserve">busy,   </w:t>
      </w:r>
      <w:proofErr w:type="gramEnd"/>
      <w:r w:rsidRPr="00D076E2">
        <w:rPr>
          <w:rFonts w:ascii="Consolas" w:eastAsia="Times New Roman" w:hAnsi="Consolas" w:cs="Times New Roman"/>
          <w:color w:val="BBBEBF"/>
          <w:sz w:val="21"/>
        </w:rPr>
        <w:t>   </w:t>
      </w:r>
      <w:r w:rsidRPr="00D076E2">
        <w:rPr>
          <w:rFonts w:ascii="Consolas" w:eastAsia="Times New Roman" w:hAnsi="Consolas" w:cs="Times New Roman"/>
          <w:color w:val="8B949E"/>
          <w:sz w:val="21"/>
        </w:rPr>
        <w:t>// High while the iterative algorithm is running</w:t>
      </w:r>
    </w:p>
    <w:p w14:paraId="41993E7E"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4EC9B0"/>
          <w:sz w:val="21"/>
        </w:rPr>
        <w:t>output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FF7B72"/>
          <w:sz w:val="21"/>
        </w:rPr>
        <w:t>logic</w:t>
      </w:r>
      <w:r w:rsidRPr="00D076E2">
        <w:rPr>
          <w:rFonts w:ascii="Consolas" w:eastAsia="Times New Roman" w:hAnsi="Consolas" w:cs="Times New Roman"/>
          <w:color w:val="BBBEBF"/>
          <w:sz w:val="21"/>
        </w:rPr>
        <w:t xml:space="preserve">         </w:t>
      </w:r>
      <w:proofErr w:type="gramStart"/>
      <w:r w:rsidRPr="00D076E2">
        <w:rPr>
          <w:rFonts w:ascii="Consolas" w:eastAsia="Times New Roman" w:hAnsi="Consolas" w:cs="Times New Roman"/>
          <w:color w:val="BBBEBF"/>
          <w:sz w:val="21"/>
        </w:rPr>
        <w:t xml:space="preserve">done,   </w:t>
      </w:r>
      <w:proofErr w:type="gramEnd"/>
      <w:r w:rsidRPr="00D076E2">
        <w:rPr>
          <w:rFonts w:ascii="Consolas" w:eastAsia="Times New Roman" w:hAnsi="Consolas" w:cs="Times New Roman"/>
          <w:color w:val="BBBEBF"/>
          <w:sz w:val="21"/>
        </w:rPr>
        <w:t>   </w:t>
      </w:r>
      <w:r w:rsidRPr="00D076E2">
        <w:rPr>
          <w:rFonts w:ascii="Consolas" w:eastAsia="Times New Roman" w:hAnsi="Consolas" w:cs="Times New Roman"/>
          <w:color w:val="8B949E"/>
          <w:sz w:val="21"/>
        </w:rPr>
        <w:t>// Pulses high for one cycle when result is ready</w:t>
      </w:r>
    </w:p>
    <w:p w14:paraId="2EFF3B78"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4EC9B0"/>
          <w:sz w:val="21"/>
        </w:rPr>
        <w:t>output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FF7B72"/>
          <w:sz w:val="21"/>
        </w:rPr>
        <w:t>logic</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15</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proofErr w:type="gramStart"/>
      <w:r w:rsidRPr="00D076E2">
        <w:rPr>
          <w:rFonts w:ascii="Consolas" w:eastAsia="Times New Roman" w:hAnsi="Consolas" w:cs="Times New Roman"/>
          <w:color w:val="BBBEBF"/>
          <w:sz w:val="21"/>
        </w:rPr>
        <w:t>]  root</w:t>
      </w:r>
      <w:proofErr w:type="gramEnd"/>
      <w:r w:rsidRPr="00D076E2">
        <w:rPr>
          <w:rFonts w:ascii="Consolas" w:eastAsia="Times New Roman" w:hAnsi="Consolas" w:cs="Times New Roman"/>
          <w:color w:val="BBBEBF"/>
          <w:sz w:val="21"/>
        </w:rPr>
        <w:t>,      </w:t>
      </w:r>
      <w:r w:rsidRPr="00D076E2">
        <w:rPr>
          <w:rFonts w:ascii="Consolas" w:eastAsia="Times New Roman" w:hAnsi="Consolas" w:cs="Times New Roman"/>
          <w:color w:val="8B949E"/>
          <w:sz w:val="21"/>
        </w:rPr>
        <w:t>// floor(sqrt(radicand))</w:t>
      </w:r>
    </w:p>
    <w:p w14:paraId="10994051"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p>
    <w:p w14:paraId="62450F1B"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radicand - root^2</w:t>
      </w:r>
    </w:p>
    <w:p w14:paraId="0E617B0B"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4EC9B0"/>
          <w:sz w:val="21"/>
        </w:rPr>
        <w:t>output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FF7B72"/>
          <w:sz w:val="21"/>
        </w:rPr>
        <w:t>logic</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16</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proofErr w:type="gramStart"/>
      <w:r w:rsidRPr="00D076E2">
        <w:rPr>
          <w:rFonts w:ascii="Consolas" w:eastAsia="Times New Roman" w:hAnsi="Consolas" w:cs="Times New Roman"/>
          <w:color w:val="BBBEBF"/>
          <w:sz w:val="21"/>
        </w:rPr>
        <w:t>]  remainder</w:t>
      </w:r>
      <w:proofErr w:type="gramEnd"/>
    </w:p>
    <w:p w14:paraId="4CBA0E9E"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w:t>
      </w:r>
    </w:p>
    <w:p w14:paraId="18CF9107"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p>
    <w:p w14:paraId="6DFB73E9"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32-bit radicand -&gt; 16 groups of 2 bits -&gt; 16 iterations</w:t>
      </w:r>
    </w:p>
    <w:p w14:paraId="629A9E97"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FF7B72"/>
          <w:sz w:val="21"/>
        </w:rPr>
        <w:t>localparam</w:t>
      </w:r>
      <w:proofErr w:type="spellEnd"/>
      <w:r w:rsidRPr="00D076E2">
        <w:rPr>
          <w:rFonts w:ascii="Consolas" w:eastAsia="Times New Roman" w:hAnsi="Consolas" w:cs="Times New Roman"/>
          <w:color w:val="FF7B72"/>
          <w:sz w:val="21"/>
        </w:rPr>
        <w:t xml:space="preserve"> int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79C0FF"/>
          <w:sz w:val="21"/>
        </w:rPr>
        <w:t>NUM_ITER</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16</w:t>
      </w:r>
      <w:r w:rsidRPr="00D076E2">
        <w:rPr>
          <w:rFonts w:ascii="Consolas" w:eastAsia="Times New Roman" w:hAnsi="Consolas" w:cs="Times New Roman"/>
          <w:color w:val="BBBEBF"/>
          <w:sz w:val="21"/>
        </w:rPr>
        <w:t>;</w:t>
      </w:r>
    </w:p>
    <w:p w14:paraId="60C2E4E4"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Shift register holding the remaining input bit-pairs to process</w:t>
      </w:r>
    </w:p>
    <w:p w14:paraId="2FD3D718"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FF7B72"/>
          <w:sz w:val="21"/>
        </w:rPr>
        <w:t>    logic</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31</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x_reg</w:t>
      </w:r>
      <w:proofErr w:type="spellEnd"/>
      <w:r w:rsidRPr="00D076E2">
        <w:rPr>
          <w:rFonts w:ascii="Consolas" w:eastAsia="Times New Roman" w:hAnsi="Consolas" w:cs="Times New Roman"/>
          <w:color w:val="BBBEBF"/>
          <w:sz w:val="21"/>
        </w:rPr>
        <w:t>;</w:t>
      </w:r>
    </w:p>
    <w:p w14:paraId="6CEF8C82"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Partial / final square-</w:t>
      </w:r>
      <w:proofErr w:type="spellStart"/>
      <w:r w:rsidRPr="00D076E2">
        <w:rPr>
          <w:rFonts w:ascii="Consolas" w:eastAsia="Times New Roman" w:hAnsi="Consolas" w:cs="Times New Roman"/>
          <w:color w:val="8B949E"/>
          <w:sz w:val="21"/>
        </w:rPr>
        <w:t>root</w:t>
      </w:r>
      <w:proofErr w:type="spellEnd"/>
      <w:r w:rsidRPr="00D076E2">
        <w:rPr>
          <w:rFonts w:ascii="Consolas" w:eastAsia="Times New Roman" w:hAnsi="Consolas" w:cs="Times New Roman"/>
          <w:color w:val="8B949E"/>
          <w:sz w:val="21"/>
        </w:rPr>
        <w:t xml:space="preserve"> result</w:t>
      </w:r>
    </w:p>
    <w:p w14:paraId="3CEE3A6F"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FF7B72"/>
          <w:sz w:val="21"/>
        </w:rPr>
        <w:t>    logic</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15</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q_reg</w:t>
      </w:r>
      <w:proofErr w:type="spellEnd"/>
      <w:r w:rsidRPr="00D076E2">
        <w:rPr>
          <w:rFonts w:ascii="Consolas" w:eastAsia="Times New Roman" w:hAnsi="Consolas" w:cs="Times New Roman"/>
          <w:color w:val="BBBEBF"/>
          <w:sz w:val="21"/>
        </w:rPr>
        <w:t>;</w:t>
      </w:r>
    </w:p>
    <w:p w14:paraId="1A447AAF"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Signed partial remainder used by the non-restoring algorithm</w:t>
      </w:r>
    </w:p>
    <w:p w14:paraId="5023548E"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Width is chosen large enough for the intermediate add/sub values</w:t>
      </w:r>
    </w:p>
    <w:p w14:paraId="766FA246"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FF7B72"/>
          <w:sz w:val="21"/>
        </w:rPr>
        <w:t>    logic</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569CD6"/>
          <w:sz w:val="21"/>
        </w:rPr>
        <w:t>signed</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18</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p_reg</w:t>
      </w:r>
      <w:proofErr w:type="spellEnd"/>
      <w:r w:rsidRPr="00D076E2">
        <w:rPr>
          <w:rFonts w:ascii="Consolas" w:eastAsia="Times New Roman" w:hAnsi="Consolas" w:cs="Times New Roman"/>
          <w:color w:val="BBBEBF"/>
          <w:sz w:val="21"/>
        </w:rPr>
        <w:t>;</w:t>
      </w:r>
    </w:p>
    <w:p w14:paraId="33B15DB4"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Counts remaining iterations</w:t>
      </w:r>
    </w:p>
    <w:p w14:paraId="3664890D"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FF7B72"/>
          <w:sz w:val="21"/>
        </w:rPr>
        <w:t>    logic</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4</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iter_reg</w:t>
      </w:r>
      <w:proofErr w:type="spellEnd"/>
      <w:r w:rsidRPr="00D076E2">
        <w:rPr>
          <w:rFonts w:ascii="Consolas" w:eastAsia="Times New Roman" w:hAnsi="Consolas" w:cs="Times New Roman"/>
          <w:color w:val="BBBEBF"/>
          <w:sz w:val="21"/>
        </w:rPr>
        <w:t>;</w:t>
      </w:r>
    </w:p>
    <w:p w14:paraId="49EA7636"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xml:space="preserve">// Next 2-bit group pulled from the MSBs of </w:t>
      </w:r>
      <w:proofErr w:type="spellStart"/>
      <w:r w:rsidRPr="00D076E2">
        <w:rPr>
          <w:rFonts w:ascii="Consolas" w:eastAsia="Times New Roman" w:hAnsi="Consolas" w:cs="Times New Roman"/>
          <w:color w:val="8B949E"/>
          <w:sz w:val="21"/>
        </w:rPr>
        <w:t>x_reg</w:t>
      </w:r>
      <w:proofErr w:type="spellEnd"/>
      <w:r w:rsidRPr="00D076E2">
        <w:rPr>
          <w:rFonts w:ascii="Consolas" w:eastAsia="Times New Roman" w:hAnsi="Consolas" w:cs="Times New Roman"/>
          <w:color w:val="8B949E"/>
          <w:sz w:val="21"/>
        </w:rPr>
        <w:t xml:space="preserve"> each cycle</w:t>
      </w:r>
    </w:p>
    <w:p w14:paraId="42C5E230"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FF7B72"/>
          <w:sz w:val="21"/>
        </w:rPr>
        <w:t>    logic</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 next2;</w:t>
      </w:r>
    </w:p>
    <w:p w14:paraId="3C832CD8"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Partial remainder after shifting left by 2 and appending next2</w:t>
      </w:r>
    </w:p>
    <w:p w14:paraId="0F5C3968"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FF7B72"/>
          <w:sz w:val="21"/>
        </w:rPr>
        <w:t>    logic</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569CD6"/>
          <w:sz w:val="21"/>
        </w:rPr>
        <w:t>signed</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18</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p_shifted</w:t>
      </w:r>
      <w:proofErr w:type="spellEnd"/>
      <w:r w:rsidRPr="00D076E2">
        <w:rPr>
          <w:rFonts w:ascii="Consolas" w:eastAsia="Times New Roman" w:hAnsi="Consolas" w:cs="Times New Roman"/>
          <w:color w:val="BBBEBF"/>
          <w:sz w:val="21"/>
        </w:rPr>
        <w:t>;</w:t>
      </w:r>
    </w:p>
    <w:p w14:paraId="60130393"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p>
    <w:p w14:paraId="547D1277"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Trial term:</w:t>
      </w:r>
    </w:p>
    <w:p w14:paraId="5D3A46EE"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if P &gt;= 0, use (Q&lt;&lt;</w:t>
      </w:r>
      <w:proofErr w:type="gramStart"/>
      <w:r w:rsidRPr="00D076E2">
        <w:rPr>
          <w:rFonts w:ascii="Consolas" w:eastAsia="Times New Roman" w:hAnsi="Consolas" w:cs="Times New Roman"/>
          <w:color w:val="8B949E"/>
          <w:sz w:val="21"/>
        </w:rPr>
        <w:t>2)+</w:t>
      </w:r>
      <w:proofErr w:type="gramEnd"/>
      <w:r w:rsidRPr="00D076E2">
        <w:rPr>
          <w:rFonts w:ascii="Consolas" w:eastAsia="Times New Roman" w:hAnsi="Consolas" w:cs="Times New Roman"/>
          <w:color w:val="8B949E"/>
          <w:sz w:val="21"/>
        </w:rPr>
        <w:t>1</w:t>
      </w:r>
    </w:p>
    <w:p w14:paraId="1FC0014A"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xml:space="preserve">//   if P </w:t>
      </w:r>
      <w:proofErr w:type="gramStart"/>
      <w:r w:rsidRPr="00D076E2">
        <w:rPr>
          <w:rFonts w:ascii="Consolas" w:eastAsia="Times New Roman" w:hAnsi="Consolas" w:cs="Times New Roman"/>
          <w:color w:val="8B949E"/>
          <w:sz w:val="21"/>
        </w:rPr>
        <w:t>&lt;  0</w:t>
      </w:r>
      <w:proofErr w:type="gramEnd"/>
      <w:r w:rsidRPr="00D076E2">
        <w:rPr>
          <w:rFonts w:ascii="Consolas" w:eastAsia="Times New Roman" w:hAnsi="Consolas" w:cs="Times New Roman"/>
          <w:color w:val="8B949E"/>
          <w:sz w:val="21"/>
        </w:rPr>
        <w:t>, use (Q&lt;&lt;2)+3</w:t>
      </w:r>
    </w:p>
    <w:p w14:paraId="23FE2BC8"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FF7B72"/>
          <w:sz w:val="21"/>
        </w:rPr>
        <w:t>    logic</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569CD6"/>
          <w:sz w:val="21"/>
        </w:rPr>
        <w:t>signed</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18</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f_val</w:t>
      </w:r>
      <w:proofErr w:type="spellEnd"/>
      <w:r w:rsidRPr="00D076E2">
        <w:rPr>
          <w:rFonts w:ascii="Consolas" w:eastAsia="Times New Roman" w:hAnsi="Consolas" w:cs="Times New Roman"/>
          <w:color w:val="BBBEBF"/>
          <w:sz w:val="21"/>
        </w:rPr>
        <w:t>;</w:t>
      </w:r>
    </w:p>
    <w:p w14:paraId="68E25E76"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Next partial remainder after add/subtract</w:t>
      </w:r>
    </w:p>
    <w:p w14:paraId="4F4EC7A8"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FF7B72"/>
          <w:sz w:val="21"/>
        </w:rPr>
        <w:t>    logic</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569CD6"/>
          <w:sz w:val="21"/>
        </w:rPr>
        <w:t>signed</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18</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p_next</w:t>
      </w:r>
      <w:proofErr w:type="spellEnd"/>
      <w:r w:rsidRPr="00D076E2">
        <w:rPr>
          <w:rFonts w:ascii="Consolas" w:eastAsia="Times New Roman" w:hAnsi="Consolas" w:cs="Times New Roman"/>
          <w:color w:val="BBBEBF"/>
          <w:sz w:val="21"/>
        </w:rPr>
        <w:t>;</w:t>
      </w:r>
    </w:p>
    <w:p w14:paraId="1C4E5C5D"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Next partial root after appending one new root bit</w:t>
      </w:r>
    </w:p>
    <w:p w14:paraId="053A1795"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FF7B72"/>
          <w:sz w:val="21"/>
        </w:rPr>
        <w:t>    logic</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15</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q_next</w:t>
      </w:r>
      <w:proofErr w:type="spellEnd"/>
      <w:r w:rsidRPr="00D076E2">
        <w:rPr>
          <w:rFonts w:ascii="Consolas" w:eastAsia="Times New Roman" w:hAnsi="Consolas" w:cs="Times New Roman"/>
          <w:color w:val="BBBEBF"/>
          <w:sz w:val="21"/>
        </w:rPr>
        <w:t>;</w:t>
      </w:r>
    </w:p>
    <w:p w14:paraId="20A760A9"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p>
    <w:p w14:paraId="5033E958"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Grab the current top 2 bits of the radicand shift register</w:t>
      </w:r>
    </w:p>
    <w:p w14:paraId="728BA66A"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assign</w:t>
      </w:r>
      <w:r w:rsidRPr="00D076E2">
        <w:rPr>
          <w:rFonts w:ascii="Consolas" w:eastAsia="Times New Roman" w:hAnsi="Consolas" w:cs="Times New Roman"/>
          <w:color w:val="BBBEBF"/>
          <w:sz w:val="21"/>
        </w:rPr>
        <w:t xml:space="preserve"> next2 </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x_</w:t>
      </w:r>
      <w:proofErr w:type="gramStart"/>
      <w:r w:rsidRPr="00D076E2">
        <w:rPr>
          <w:rFonts w:ascii="Consolas" w:eastAsia="Times New Roman" w:hAnsi="Consolas" w:cs="Times New Roman"/>
          <w:color w:val="BBBEBF"/>
          <w:sz w:val="21"/>
        </w:rPr>
        <w:t>reg</w:t>
      </w:r>
      <w:proofErr w:type="spellEnd"/>
      <w:r w:rsidRPr="00D076E2">
        <w:rPr>
          <w:rFonts w:ascii="Consolas" w:eastAsia="Times New Roman" w:hAnsi="Consolas" w:cs="Times New Roman"/>
          <w:color w:val="BBBEBF"/>
          <w:sz w:val="21"/>
        </w:rPr>
        <w:t>[</w:t>
      </w:r>
      <w:proofErr w:type="gramEnd"/>
      <w:r w:rsidRPr="00D076E2">
        <w:rPr>
          <w:rFonts w:ascii="Consolas" w:eastAsia="Times New Roman" w:hAnsi="Consolas" w:cs="Times New Roman"/>
          <w:color w:val="B5CEA8"/>
          <w:sz w:val="21"/>
        </w:rPr>
        <w:t>31</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30</w:t>
      </w:r>
      <w:r w:rsidRPr="00D076E2">
        <w:rPr>
          <w:rFonts w:ascii="Consolas" w:eastAsia="Times New Roman" w:hAnsi="Consolas" w:cs="Times New Roman"/>
          <w:color w:val="BBBEBF"/>
          <w:sz w:val="21"/>
        </w:rPr>
        <w:t>];</w:t>
      </w:r>
    </w:p>
    <w:p w14:paraId="727C1B5A"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Shift the current partial remainder left by 2</w:t>
      </w:r>
    </w:p>
    <w:p w14:paraId="1E324CCD"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and append the next 2-bit group from the radicand</w:t>
      </w:r>
    </w:p>
    <w:p w14:paraId="0AB906C1"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assign</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p_shifted</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&lt;&lt;&lt;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2</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CDCAA"/>
          <w:sz w:val="21"/>
        </w:rPr>
        <w:t>$</w:t>
      </w:r>
      <w:proofErr w:type="gramStart"/>
      <w:r w:rsidRPr="00D076E2">
        <w:rPr>
          <w:rFonts w:ascii="Consolas" w:eastAsia="Times New Roman" w:hAnsi="Consolas" w:cs="Times New Roman"/>
          <w:color w:val="DCDCAA"/>
          <w:sz w:val="21"/>
        </w:rPr>
        <w:t>signed</w:t>
      </w:r>
      <w:r w:rsidRPr="00D076E2">
        <w:rPr>
          <w:rFonts w:ascii="Consolas" w:eastAsia="Times New Roman" w:hAnsi="Consolas" w:cs="Times New Roman"/>
          <w:color w:val="BBBEBF"/>
          <w:sz w:val="21"/>
        </w:rPr>
        <w:t>(</w:t>
      </w:r>
      <w:proofErr w:type="gramEnd"/>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17'd0</w:t>
      </w:r>
      <w:r w:rsidRPr="00D076E2">
        <w:rPr>
          <w:rFonts w:ascii="Consolas" w:eastAsia="Times New Roman" w:hAnsi="Consolas" w:cs="Times New Roman"/>
          <w:color w:val="BBBEBF"/>
          <w:sz w:val="21"/>
        </w:rPr>
        <w:t>, next2</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w:t>
      </w:r>
    </w:p>
    <w:p w14:paraId="7744C904"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p>
    <w:p w14:paraId="24E0936B"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C586C0"/>
          <w:sz w:val="21"/>
        </w:rPr>
        <w:t>always_comb</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begin</w:t>
      </w:r>
    </w:p>
    <w:p w14:paraId="5684382D"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Non-restoring rule:</w:t>
      </w:r>
    </w:p>
    <w:p w14:paraId="296BFB0E"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lastRenderedPageBreak/>
        <w:t xml:space="preserve">        </w:t>
      </w:r>
      <w:r w:rsidRPr="00D076E2">
        <w:rPr>
          <w:rFonts w:ascii="Consolas" w:eastAsia="Times New Roman" w:hAnsi="Consolas" w:cs="Times New Roman"/>
          <w:color w:val="8B949E"/>
          <w:sz w:val="21"/>
        </w:rPr>
        <w:t>// If previous partial remainder is nonnegative, subtract.</w:t>
      </w:r>
    </w:p>
    <w:p w14:paraId="2E8B005C"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If previous partial remainder is negative, add.</w:t>
      </w:r>
    </w:p>
    <w:p w14:paraId="25998CB6"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if</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&gt;=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w:t>
      </w:r>
    </w:p>
    <w:p w14:paraId="0EB7D9F1"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f_val</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CDCAA"/>
          <w:sz w:val="21"/>
        </w:rPr>
        <w:t>$</w:t>
      </w:r>
      <w:proofErr w:type="gramStart"/>
      <w:r w:rsidRPr="00D076E2">
        <w:rPr>
          <w:rFonts w:ascii="Consolas" w:eastAsia="Times New Roman" w:hAnsi="Consolas" w:cs="Times New Roman"/>
          <w:color w:val="DCDCAA"/>
          <w:sz w:val="21"/>
        </w:rPr>
        <w:t>signed</w:t>
      </w:r>
      <w:r w:rsidRPr="00D076E2">
        <w:rPr>
          <w:rFonts w:ascii="Consolas" w:eastAsia="Times New Roman" w:hAnsi="Consolas" w:cs="Times New Roman"/>
          <w:color w:val="BBBEBF"/>
          <w:sz w:val="21"/>
        </w:rPr>
        <w:t>(</w:t>
      </w:r>
      <w:proofErr w:type="gramEnd"/>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1'b0</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q_reg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2'b01</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(Q &lt;&lt; 2) + 1</w:t>
      </w:r>
    </w:p>
    <w:p w14:paraId="3E30B264"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else</w:t>
      </w:r>
    </w:p>
    <w:p w14:paraId="6D3876E0"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f_val</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CDCAA"/>
          <w:sz w:val="21"/>
        </w:rPr>
        <w:t>$</w:t>
      </w:r>
      <w:proofErr w:type="gramStart"/>
      <w:r w:rsidRPr="00D076E2">
        <w:rPr>
          <w:rFonts w:ascii="Consolas" w:eastAsia="Times New Roman" w:hAnsi="Consolas" w:cs="Times New Roman"/>
          <w:color w:val="DCDCAA"/>
          <w:sz w:val="21"/>
        </w:rPr>
        <w:t>signed</w:t>
      </w:r>
      <w:r w:rsidRPr="00D076E2">
        <w:rPr>
          <w:rFonts w:ascii="Consolas" w:eastAsia="Times New Roman" w:hAnsi="Consolas" w:cs="Times New Roman"/>
          <w:color w:val="BBBEBF"/>
          <w:sz w:val="21"/>
        </w:rPr>
        <w:t>(</w:t>
      </w:r>
      <w:proofErr w:type="gramEnd"/>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1'b0</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q_reg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2'b11</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(Q &lt;&lt; 2) + 3</w:t>
      </w:r>
    </w:p>
    <w:p w14:paraId="2A355355"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p>
    <w:p w14:paraId="5ACAA358"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Perform the non-restoring add/sub step</w:t>
      </w:r>
    </w:p>
    <w:p w14:paraId="2AE93B0A"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if</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&gt;=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w:t>
      </w:r>
    </w:p>
    <w:p w14:paraId="508AC0D4"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p_next</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p_shifted</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f_val</w:t>
      </w:r>
      <w:proofErr w:type="spellEnd"/>
      <w:r w:rsidRPr="00D076E2">
        <w:rPr>
          <w:rFonts w:ascii="Consolas" w:eastAsia="Times New Roman" w:hAnsi="Consolas" w:cs="Times New Roman"/>
          <w:color w:val="BBBEBF"/>
          <w:sz w:val="21"/>
        </w:rPr>
        <w:t>;</w:t>
      </w:r>
    </w:p>
    <w:p w14:paraId="761468D1"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else</w:t>
      </w:r>
    </w:p>
    <w:p w14:paraId="08061809"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p_next</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p_shifted</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f_val</w:t>
      </w:r>
      <w:proofErr w:type="spellEnd"/>
      <w:r w:rsidRPr="00D076E2">
        <w:rPr>
          <w:rFonts w:ascii="Consolas" w:eastAsia="Times New Roman" w:hAnsi="Consolas" w:cs="Times New Roman"/>
          <w:color w:val="BBBEBF"/>
          <w:sz w:val="21"/>
        </w:rPr>
        <w:t>;</w:t>
      </w:r>
    </w:p>
    <w:p w14:paraId="6CD4B95B"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p>
    <w:p w14:paraId="37D7B8B8"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Append the next root bit based on the sign of the new remainder</w:t>
      </w:r>
    </w:p>
    <w:p w14:paraId="69D62A9B"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xml:space="preserve">// </w:t>
      </w:r>
      <w:proofErr w:type="gramStart"/>
      <w:r w:rsidRPr="00D076E2">
        <w:rPr>
          <w:rFonts w:ascii="Consolas" w:eastAsia="Times New Roman" w:hAnsi="Consolas" w:cs="Times New Roman"/>
          <w:color w:val="8B949E"/>
          <w:sz w:val="21"/>
        </w:rPr>
        <w:t>Nonnegative  -</w:t>
      </w:r>
      <w:proofErr w:type="gramEnd"/>
      <w:r w:rsidRPr="00D076E2">
        <w:rPr>
          <w:rFonts w:ascii="Consolas" w:eastAsia="Times New Roman" w:hAnsi="Consolas" w:cs="Times New Roman"/>
          <w:color w:val="8B949E"/>
          <w:sz w:val="21"/>
        </w:rPr>
        <w:t>&gt; next root bit = 1</w:t>
      </w:r>
    </w:p>
    <w:p w14:paraId="582D6C40"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Negative     -&gt; next root bit = 0</w:t>
      </w:r>
    </w:p>
    <w:p w14:paraId="619EBB53"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if</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p_next</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&gt;=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w:t>
      </w:r>
    </w:p>
    <w:p w14:paraId="21854475"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q_next</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proofErr w:type="spellStart"/>
      <w:r w:rsidRPr="00D076E2">
        <w:rPr>
          <w:rFonts w:ascii="Consolas" w:eastAsia="Times New Roman" w:hAnsi="Consolas" w:cs="Times New Roman"/>
          <w:color w:val="BBBEBF"/>
          <w:sz w:val="21"/>
        </w:rPr>
        <w:t>q_</w:t>
      </w:r>
      <w:proofErr w:type="gramStart"/>
      <w:r w:rsidRPr="00D076E2">
        <w:rPr>
          <w:rFonts w:ascii="Consolas" w:eastAsia="Times New Roman" w:hAnsi="Consolas" w:cs="Times New Roman"/>
          <w:color w:val="BBBEBF"/>
          <w:sz w:val="21"/>
        </w:rPr>
        <w:t>reg</w:t>
      </w:r>
      <w:proofErr w:type="spellEnd"/>
      <w:r w:rsidRPr="00D076E2">
        <w:rPr>
          <w:rFonts w:ascii="Consolas" w:eastAsia="Times New Roman" w:hAnsi="Consolas" w:cs="Times New Roman"/>
          <w:color w:val="BBBEBF"/>
          <w:sz w:val="21"/>
        </w:rPr>
        <w:t>[</w:t>
      </w:r>
      <w:proofErr w:type="gramEnd"/>
      <w:r w:rsidRPr="00D076E2">
        <w:rPr>
          <w:rFonts w:ascii="Consolas" w:eastAsia="Times New Roman" w:hAnsi="Consolas" w:cs="Times New Roman"/>
          <w:color w:val="B5CEA8"/>
          <w:sz w:val="21"/>
        </w:rPr>
        <w:t>14</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1'b1</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w:t>
      </w:r>
    </w:p>
    <w:p w14:paraId="10A00629"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else</w:t>
      </w:r>
    </w:p>
    <w:p w14:paraId="66191B93"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q_next</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proofErr w:type="spellStart"/>
      <w:r w:rsidRPr="00D076E2">
        <w:rPr>
          <w:rFonts w:ascii="Consolas" w:eastAsia="Times New Roman" w:hAnsi="Consolas" w:cs="Times New Roman"/>
          <w:color w:val="BBBEBF"/>
          <w:sz w:val="21"/>
        </w:rPr>
        <w:t>q_</w:t>
      </w:r>
      <w:proofErr w:type="gramStart"/>
      <w:r w:rsidRPr="00D076E2">
        <w:rPr>
          <w:rFonts w:ascii="Consolas" w:eastAsia="Times New Roman" w:hAnsi="Consolas" w:cs="Times New Roman"/>
          <w:color w:val="BBBEBF"/>
          <w:sz w:val="21"/>
        </w:rPr>
        <w:t>reg</w:t>
      </w:r>
      <w:proofErr w:type="spellEnd"/>
      <w:r w:rsidRPr="00D076E2">
        <w:rPr>
          <w:rFonts w:ascii="Consolas" w:eastAsia="Times New Roman" w:hAnsi="Consolas" w:cs="Times New Roman"/>
          <w:color w:val="BBBEBF"/>
          <w:sz w:val="21"/>
        </w:rPr>
        <w:t>[</w:t>
      </w:r>
      <w:proofErr w:type="gramEnd"/>
      <w:r w:rsidRPr="00D076E2">
        <w:rPr>
          <w:rFonts w:ascii="Consolas" w:eastAsia="Times New Roman" w:hAnsi="Consolas" w:cs="Times New Roman"/>
          <w:color w:val="B5CEA8"/>
          <w:sz w:val="21"/>
        </w:rPr>
        <w:t>14</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1'b0</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w:t>
      </w:r>
    </w:p>
    <w:p w14:paraId="6C43B795"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end</w:t>
      </w:r>
    </w:p>
    <w:p w14:paraId="7CE6BF85"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p>
    <w:p w14:paraId="3B4E3CD7"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C586C0"/>
          <w:sz w:val="21"/>
        </w:rPr>
        <w:t>always_ff</w:t>
      </w:r>
      <w:proofErr w:type="spellEnd"/>
      <w:r w:rsidRPr="00D076E2">
        <w:rPr>
          <w:rFonts w:ascii="Consolas" w:eastAsia="Times New Roman" w:hAnsi="Consolas" w:cs="Times New Roman"/>
          <w:color w:val="BBBEBF"/>
          <w:sz w:val="21"/>
        </w:rPr>
        <w:t xml:space="preserve"> </w:t>
      </w:r>
      <w:proofErr w:type="gramStart"/>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w:t>
      </w:r>
      <w:proofErr w:type="gramEnd"/>
      <w:r w:rsidRPr="00D076E2">
        <w:rPr>
          <w:rFonts w:ascii="Consolas" w:eastAsia="Times New Roman" w:hAnsi="Consolas" w:cs="Times New Roman"/>
          <w:color w:val="FF7B72"/>
          <w:sz w:val="21"/>
        </w:rPr>
        <w:t>posedge</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clk</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or</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FF7B72"/>
          <w:sz w:val="21"/>
        </w:rPr>
        <w:t>negedge</w:t>
      </w:r>
      <w:proofErr w:type="spellEnd"/>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rst_n</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begin</w:t>
      </w:r>
    </w:p>
    <w:p w14:paraId="4380D0C2"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if</w:t>
      </w:r>
      <w:r w:rsidRPr="00D076E2">
        <w:rPr>
          <w:rFonts w:ascii="Consolas" w:eastAsia="Times New Roman" w:hAnsi="Consolas" w:cs="Times New Roman"/>
          <w:color w:val="BBBEBF"/>
          <w:sz w:val="21"/>
        </w:rPr>
        <w:t xml:space="preserve"> </w:t>
      </w:r>
      <w:proofErr w:type="gramStart"/>
      <w:r w:rsidRPr="00D076E2">
        <w:rPr>
          <w:rFonts w:ascii="Consolas" w:eastAsia="Times New Roman" w:hAnsi="Consolas" w:cs="Times New Roman"/>
          <w:color w:val="BBBEBF"/>
          <w:sz w:val="21"/>
        </w:rPr>
        <w:t>(</w:t>
      </w:r>
      <w:r w:rsidRPr="00D076E2">
        <w:rPr>
          <w:rFonts w:ascii="Consolas" w:eastAsia="Times New Roman" w:hAnsi="Consolas" w:cs="Times New Roman"/>
          <w:color w:val="D4D4D4"/>
          <w:sz w:val="21"/>
        </w:rPr>
        <w:t>!</w:t>
      </w:r>
      <w:proofErr w:type="spellStart"/>
      <w:r w:rsidRPr="00D076E2">
        <w:rPr>
          <w:rFonts w:ascii="Consolas" w:eastAsia="Times New Roman" w:hAnsi="Consolas" w:cs="Times New Roman"/>
          <w:color w:val="BBBEBF"/>
          <w:sz w:val="21"/>
        </w:rPr>
        <w:t>rst</w:t>
      </w:r>
      <w:proofErr w:type="gramEnd"/>
      <w:r w:rsidRPr="00D076E2">
        <w:rPr>
          <w:rFonts w:ascii="Consolas" w:eastAsia="Times New Roman" w:hAnsi="Consolas" w:cs="Times New Roman"/>
          <w:color w:val="BBBEBF"/>
          <w:sz w:val="21"/>
        </w:rPr>
        <w:t>_n</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begin</w:t>
      </w:r>
    </w:p>
    <w:p w14:paraId="3FD57559"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Asynchronous reset</w:t>
      </w:r>
    </w:p>
    <w:p w14:paraId="7B03AD1F"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x_reg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w:t>
      </w:r>
    </w:p>
    <w:p w14:paraId="57157DA4"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q_reg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w:t>
      </w:r>
    </w:p>
    <w:p w14:paraId="6E81CE53"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w:t>
      </w:r>
    </w:p>
    <w:p w14:paraId="04D52684"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iter_</w:t>
      </w:r>
      <w:proofErr w:type="gramStart"/>
      <w:r w:rsidRPr="00D076E2">
        <w:rPr>
          <w:rFonts w:ascii="Consolas" w:eastAsia="Times New Roman" w:hAnsi="Consolas" w:cs="Times New Roman"/>
          <w:color w:val="BBBEBF"/>
          <w:sz w:val="21"/>
        </w:rPr>
        <w:t>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&lt;</w:t>
      </w:r>
      <w:proofErr w:type="gramEnd"/>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w:t>
      </w:r>
    </w:p>
    <w:p w14:paraId="003339D9"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busy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1'b0</w:t>
      </w:r>
      <w:r w:rsidRPr="00D076E2">
        <w:rPr>
          <w:rFonts w:ascii="Consolas" w:eastAsia="Times New Roman" w:hAnsi="Consolas" w:cs="Times New Roman"/>
          <w:color w:val="BBBEBF"/>
          <w:sz w:val="21"/>
        </w:rPr>
        <w:t>;</w:t>
      </w:r>
    </w:p>
    <w:p w14:paraId="483EED88"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done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1'b0</w:t>
      </w:r>
      <w:r w:rsidRPr="00D076E2">
        <w:rPr>
          <w:rFonts w:ascii="Consolas" w:eastAsia="Times New Roman" w:hAnsi="Consolas" w:cs="Times New Roman"/>
          <w:color w:val="BBBEBF"/>
          <w:sz w:val="21"/>
        </w:rPr>
        <w:t>;</w:t>
      </w:r>
    </w:p>
    <w:p w14:paraId="312B60FC"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root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w:t>
      </w:r>
    </w:p>
    <w:p w14:paraId="68347EF5"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remainder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w:t>
      </w:r>
    </w:p>
    <w:p w14:paraId="40F76DEC"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end</w:t>
      </w:r>
    </w:p>
    <w:p w14:paraId="6F40C64E"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else</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begin</w:t>
      </w:r>
    </w:p>
    <w:p w14:paraId="23049ACB"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done is a one-cycle pulse</w:t>
      </w:r>
    </w:p>
    <w:p w14:paraId="02B32C5A"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done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1'b0</w:t>
      </w:r>
      <w:r w:rsidRPr="00D076E2">
        <w:rPr>
          <w:rFonts w:ascii="Consolas" w:eastAsia="Times New Roman" w:hAnsi="Consolas" w:cs="Times New Roman"/>
          <w:color w:val="BBBEBF"/>
          <w:sz w:val="21"/>
        </w:rPr>
        <w:t>;</w:t>
      </w:r>
    </w:p>
    <w:p w14:paraId="2EB91A90"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p>
    <w:p w14:paraId="0E3CE40E"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Start a new operation only when the unit is idle</w:t>
      </w:r>
    </w:p>
    <w:p w14:paraId="51059A1E"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if</w:t>
      </w:r>
      <w:r w:rsidRPr="00D076E2">
        <w:rPr>
          <w:rFonts w:ascii="Consolas" w:eastAsia="Times New Roman" w:hAnsi="Consolas" w:cs="Times New Roman"/>
          <w:color w:val="BBBEBF"/>
          <w:sz w:val="21"/>
        </w:rPr>
        <w:t xml:space="preserve"> (start </w:t>
      </w:r>
      <w:r w:rsidRPr="00D076E2">
        <w:rPr>
          <w:rFonts w:ascii="Consolas" w:eastAsia="Times New Roman" w:hAnsi="Consolas" w:cs="Times New Roman"/>
          <w:color w:val="D4D4D4"/>
          <w:sz w:val="21"/>
        </w:rPr>
        <w:t>&amp;</w:t>
      </w:r>
      <w:proofErr w:type="gramStart"/>
      <w:r w:rsidRPr="00D076E2">
        <w:rPr>
          <w:rFonts w:ascii="Consolas" w:eastAsia="Times New Roman" w:hAnsi="Consolas" w:cs="Times New Roman"/>
          <w:color w:val="D4D4D4"/>
          <w:sz w:val="21"/>
        </w:rPr>
        <w:t>&amp;</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busy</w:t>
      </w:r>
      <w:proofErr w:type="gram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begin</w:t>
      </w:r>
    </w:p>
    <w:p w14:paraId="5EF6511B"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x_reg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proofErr w:type="gramStart"/>
      <w:r w:rsidRPr="00D076E2">
        <w:rPr>
          <w:rFonts w:ascii="Consolas" w:eastAsia="Times New Roman" w:hAnsi="Consolas" w:cs="Times New Roman"/>
          <w:color w:val="BBBEBF"/>
          <w:sz w:val="21"/>
        </w:rPr>
        <w:t xml:space="preserve">radicand;   </w:t>
      </w:r>
      <w:proofErr w:type="gram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load full 32-bit input</w:t>
      </w:r>
    </w:p>
    <w:p w14:paraId="2A925B57"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q_reg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16'd</w:t>
      </w:r>
      <w:proofErr w:type="gramStart"/>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 xml:space="preserve">;   </w:t>
      </w:r>
      <w:proofErr w:type="gramEnd"/>
      <w:r w:rsidRPr="00D076E2">
        <w:rPr>
          <w:rFonts w:ascii="Consolas" w:eastAsia="Times New Roman" w:hAnsi="Consolas" w:cs="Times New Roman"/>
          <w:color w:val="BBBEBF"/>
          <w:sz w:val="21"/>
        </w:rPr>
        <w:t>         </w:t>
      </w:r>
      <w:r w:rsidRPr="00D076E2">
        <w:rPr>
          <w:rFonts w:ascii="Consolas" w:eastAsia="Times New Roman" w:hAnsi="Consolas" w:cs="Times New Roman"/>
          <w:color w:val="8B949E"/>
          <w:sz w:val="21"/>
        </w:rPr>
        <w:t>// partial root starts at 0</w:t>
      </w:r>
    </w:p>
    <w:p w14:paraId="4BC6ECF9"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19'sd</w:t>
      </w:r>
      <w:proofErr w:type="gramStart"/>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 xml:space="preserve">;   </w:t>
      </w:r>
      <w:proofErr w:type="gram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partial remainder starts at 0</w:t>
      </w:r>
    </w:p>
    <w:p w14:paraId="297DFA87"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iter_</w:t>
      </w:r>
      <w:proofErr w:type="gramStart"/>
      <w:r w:rsidRPr="00D076E2">
        <w:rPr>
          <w:rFonts w:ascii="Consolas" w:eastAsia="Times New Roman" w:hAnsi="Consolas" w:cs="Times New Roman"/>
          <w:color w:val="BBBEBF"/>
          <w:sz w:val="21"/>
        </w:rPr>
        <w:t>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&lt;</w:t>
      </w:r>
      <w:proofErr w:type="gramEnd"/>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79C0FF"/>
          <w:sz w:val="21"/>
        </w:rPr>
        <w:t>NUM_ITER</w:t>
      </w:r>
      <w:r w:rsidRPr="00D076E2">
        <w:rPr>
          <w:rFonts w:ascii="Consolas" w:eastAsia="Times New Roman" w:hAnsi="Consolas" w:cs="Times New Roman"/>
          <w:color w:val="BBBEBF"/>
          <w:sz w:val="21"/>
        </w:rPr>
        <w:t>[</w:t>
      </w:r>
      <w:r w:rsidRPr="00D076E2">
        <w:rPr>
          <w:rFonts w:ascii="Consolas" w:eastAsia="Times New Roman" w:hAnsi="Consolas" w:cs="Times New Roman"/>
          <w:color w:val="B5CEA8"/>
          <w:sz w:val="21"/>
        </w:rPr>
        <w:t>4</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    </w:t>
      </w:r>
      <w:r w:rsidRPr="00D076E2">
        <w:rPr>
          <w:rFonts w:ascii="Consolas" w:eastAsia="Times New Roman" w:hAnsi="Consolas" w:cs="Times New Roman"/>
          <w:color w:val="8B949E"/>
          <w:sz w:val="21"/>
        </w:rPr>
        <w:t>// 16 iterations total</w:t>
      </w:r>
    </w:p>
    <w:p w14:paraId="6100E05D"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busy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1'b1</w:t>
      </w:r>
      <w:r w:rsidRPr="00D076E2">
        <w:rPr>
          <w:rFonts w:ascii="Consolas" w:eastAsia="Times New Roman" w:hAnsi="Consolas" w:cs="Times New Roman"/>
          <w:color w:val="BBBEBF"/>
          <w:sz w:val="21"/>
        </w:rPr>
        <w:t>;</w:t>
      </w:r>
    </w:p>
    <w:p w14:paraId="79AC2906"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end</w:t>
      </w:r>
    </w:p>
    <w:p w14:paraId="5CAEB1D4"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else</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if</w:t>
      </w:r>
      <w:r w:rsidRPr="00D076E2">
        <w:rPr>
          <w:rFonts w:ascii="Consolas" w:eastAsia="Times New Roman" w:hAnsi="Consolas" w:cs="Times New Roman"/>
          <w:color w:val="BBBEBF"/>
          <w:sz w:val="21"/>
        </w:rPr>
        <w:t xml:space="preserve"> (busy) </w:t>
      </w:r>
      <w:r w:rsidRPr="00D076E2">
        <w:rPr>
          <w:rFonts w:ascii="Consolas" w:eastAsia="Times New Roman" w:hAnsi="Consolas" w:cs="Times New Roman"/>
          <w:color w:val="C586C0"/>
          <w:sz w:val="21"/>
        </w:rPr>
        <w:t>begin</w:t>
      </w:r>
    </w:p>
    <w:p w14:paraId="34E90C86"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lastRenderedPageBreak/>
        <w:t xml:space="preserve">                </w:t>
      </w:r>
      <w:r w:rsidRPr="00D076E2">
        <w:rPr>
          <w:rFonts w:ascii="Consolas" w:eastAsia="Times New Roman" w:hAnsi="Consolas" w:cs="Times New Roman"/>
          <w:color w:val="8B949E"/>
          <w:sz w:val="21"/>
        </w:rPr>
        <w:t>// Consume the current top 2 bits and shift next pair into place</w:t>
      </w:r>
    </w:p>
    <w:p w14:paraId="6B9249D8"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x_reg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proofErr w:type="spellStart"/>
      <w:r w:rsidRPr="00D076E2">
        <w:rPr>
          <w:rFonts w:ascii="Consolas" w:eastAsia="Times New Roman" w:hAnsi="Consolas" w:cs="Times New Roman"/>
          <w:color w:val="BBBEBF"/>
          <w:sz w:val="21"/>
        </w:rPr>
        <w:t>x_</w:t>
      </w:r>
      <w:proofErr w:type="gramStart"/>
      <w:r w:rsidRPr="00D076E2">
        <w:rPr>
          <w:rFonts w:ascii="Consolas" w:eastAsia="Times New Roman" w:hAnsi="Consolas" w:cs="Times New Roman"/>
          <w:color w:val="BBBEBF"/>
          <w:sz w:val="21"/>
        </w:rPr>
        <w:t>reg</w:t>
      </w:r>
      <w:proofErr w:type="spellEnd"/>
      <w:r w:rsidRPr="00D076E2">
        <w:rPr>
          <w:rFonts w:ascii="Consolas" w:eastAsia="Times New Roman" w:hAnsi="Consolas" w:cs="Times New Roman"/>
          <w:color w:val="BBBEBF"/>
          <w:sz w:val="21"/>
        </w:rPr>
        <w:t>[</w:t>
      </w:r>
      <w:proofErr w:type="gramEnd"/>
      <w:r w:rsidRPr="00D076E2">
        <w:rPr>
          <w:rFonts w:ascii="Consolas" w:eastAsia="Times New Roman" w:hAnsi="Consolas" w:cs="Times New Roman"/>
          <w:color w:val="B5CEA8"/>
          <w:sz w:val="21"/>
        </w:rPr>
        <w:t>29</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2'b00</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w:t>
      </w:r>
    </w:p>
    <w:p w14:paraId="6627C326"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p>
    <w:p w14:paraId="1E76875C"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Update partial root and partial remainder</w:t>
      </w:r>
    </w:p>
    <w:p w14:paraId="4433A63E"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q_reg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q_next</w:t>
      </w:r>
      <w:proofErr w:type="spellEnd"/>
      <w:r w:rsidRPr="00D076E2">
        <w:rPr>
          <w:rFonts w:ascii="Consolas" w:eastAsia="Times New Roman" w:hAnsi="Consolas" w:cs="Times New Roman"/>
          <w:color w:val="BBBEBF"/>
          <w:sz w:val="21"/>
        </w:rPr>
        <w:t>;</w:t>
      </w:r>
    </w:p>
    <w:p w14:paraId="0C7D7FDA"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p_next</w:t>
      </w:r>
      <w:proofErr w:type="spellEnd"/>
      <w:r w:rsidRPr="00D076E2">
        <w:rPr>
          <w:rFonts w:ascii="Consolas" w:eastAsia="Times New Roman" w:hAnsi="Consolas" w:cs="Times New Roman"/>
          <w:color w:val="BBBEBF"/>
          <w:sz w:val="21"/>
        </w:rPr>
        <w:t>;</w:t>
      </w:r>
    </w:p>
    <w:p w14:paraId="459E942E"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p>
    <w:p w14:paraId="6FA77536"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xml:space="preserve">// </w:t>
      </w:r>
      <w:proofErr w:type="spellStart"/>
      <w:r w:rsidRPr="00D076E2">
        <w:rPr>
          <w:rFonts w:ascii="Consolas" w:eastAsia="Times New Roman" w:hAnsi="Consolas" w:cs="Times New Roman"/>
          <w:color w:val="8B949E"/>
          <w:sz w:val="21"/>
        </w:rPr>
        <w:t>iterate_reg</w:t>
      </w:r>
      <w:proofErr w:type="spellEnd"/>
      <w:r w:rsidRPr="00D076E2">
        <w:rPr>
          <w:rFonts w:ascii="Consolas" w:eastAsia="Times New Roman" w:hAnsi="Consolas" w:cs="Times New Roman"/>
          <w:color w:val="8B949E"/>
          <w:sz w:val="21"/>
        </w:rPr>
        <w:t xml:space="preserve"> counts down from 16 to 0, and when it reaches </w:t>
      </w:r>
      <w:proofErr w:type="gramStart"/>
      <w:r w:rsidRPr="00D076E2">
        <w:rPr>
          <w:rFonts w:ascii="Consolas" w:eastAsia="Times New Roman" w:hAnsi="Consolas" w:cs="Times New Roman"/>
          <w:color w:val="8B949E"/>
          <w:sz w:val="21"/>
        </w:rPr>
        <w:t>1</w:t>
      </w:r>
      <w:proofErr w:type="gramEnd"/>
      <w:r w:rsidRPr="00D076E2">
        <w:rPr>
          <w:rFonts w:ascii="Consolas" w:eastAsia="Times New Roman" w:hAnsi="Consolas" w:cs="Times New Roman"/>
          <w:color w:val="8B949E"/>
          <w:sz w:val="21"/>
        </w:rPr>
        <w:t xml:space="preserve"> we are on the last iteration</w:t>
      </w:r>
    </w:p>
    <w:p w14:paraId="064883EB"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iter_reg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iter_reg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1'b1</w:t>
      </w:r>
      <w:r w:rsidRPr="00D076E2">
        <w:rPr>
          <w:rFonts w:ascii="Consolas" w:eastAsia="Times New Roman" w:hAnsi="Consolas" w:cs="Times New Roman"/>
          <w:color w:val="BBBEBF"/>
          <w:sz w:val="21"/>
        </w:rPr>
        <w:t>;</w:t>
      </w:r>
    </w:p>
    <w:p w14:paraId="26F9860B"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p>
    <w:p w14:paraId="4D982C43"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Last iteration: capture outputs and finish</w:t>
      </w:r>
    </w:p>
    <w:p w14:paraId="61E6DF21"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if</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iter_reg</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5'd1</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begin</w:t>
      </w:r>
    </w:p>
    <w:p w14:paraId="710AD831"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busy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1'b0</w:t>
      </w:r>
      <w:r w:rsidRPr="00D076E2">
        <w:rPr>
          <w:rFonts w:ascii="Consolas" w:eastAsia="Times New Roman" w:hAnsi="Consolas" w:cs="Times New Roman"/>
          <w:color w:val="BBBEBF"/>
          <w:sz w:val="21"/>
        </w:rPr>
        <w:t>;</w:t>
      </w:r>
    </w:p>
    <w:p w14:paraId="4814BC86"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done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1'b1</w:t>
      </w:r>
      <w:r w:rsidRPr="00D076E2">
        <w:rPr>
          <w:rFonts w:ascii="Consolas" w:eastAsia="Times New Roman" w:hAnsi="Consolas" w:cs="Times New Roman"/>
          <w:color w:val="BBBEBF"/>
          <w:sz w:val="21"/>
        </w:rPr>
        <w:t>;</w:t>
      </w:r>
    </w:p>
    <w:p w14:paraId="5E9129BC"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root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q_next</w:t>
      </w:r>
      <w:proofErr w:type="spellEnd"/>
      <w:r w:rsidRPr="00D076E2">
        <w:rPr>
          <w:rFonts w:ascii="Consolas" w:eastAsia="Times New Roman" w:hAnsi="Consolas" w:cs="Times New Roman"/>
          <w:color w:val="BBBEBF"/>
          <w:sz w:val="21"/>
        </w:rPr>
        <w:t>;</w:t>
      </w:r>
    </w:p>
    <w:p w14:paraId="01FAEEF6"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p>
    <w:p w14:paraId="12AE08CB"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Final correction for non-restoring algorithm:</w:t>
      </w:r>
    </w:p>
    <w:p w14:paraId="39941AC8"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if the final partial remainder is negative,</w:t>
      </w:r>
    </w:p>
    <w:p w14:paraId="01D43CA2"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8B949E"/>
          <w:sz w:val="21"/>
        </w:rPr>
        <w:t>// restore it once to get the true nonnegative remainder</w:t>
      </w:r>
    </w:p>
    <w:p w14:paraId="4626BB63"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if</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p_next</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w:t>
      </w:r>
    </w:p>
    <w:p w14:paraId="56EFA912"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remainder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p_next</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DCDCAA"/>
          <w:sz w:val="21"/>
        </w:rPr>
        <w:t>$</w:t>
      </w:r>
      <w:proofErr w:type="gramStart"/>
      <w:r w:rsidRPr="00D076E2">
        <w:rPr>
          <w:rFonts w:ascii="Consolas" w:eastAsia="Times New Roman" w:hAnsi="Consolas" w:cs="Times New Roman"/>
          <w:color w:val="DCDCAA"/>
          <w:sz w:val="21"/>
        </w:rPr>
        <w:t>signed</w:t>
      </w:r>
      <w:r w:rsidRPr="00D076E2">
        <w:rPr>
          <w:rFonts w:ascii="Consolas" w:eastAsia="Times New Roman" w:hAnsi="Consolas" w:cs="Times New Roman"/>
          <w:color w:val="BBBEBF"/>
          <w:sz w:val="21"/>
        </w:rPr>
        <w:t>(</w:t>
      </w:r>
      <w:proofErr w:type="gramEnd"/>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1'b0</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q_next</w:t>
      </w:r>
      <w:proofErr w:type="spellEnd"/>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B5CEA8"/>
          <w:sz w:val="21"/>
        </w:rPr>
        <w:t>1'b1</w:t>
      </w:r>
      <w:r w:rsidRPr="00D076E2">
        <w:rPr>
          <w:rFonts w:ascii="Consolas" w:eastAsia="Times New Roman" w:hAnsi="Consolas" w:cs="Times New Roman"/>
          <w:color w:val="D4D4D4"/>
          <w:sz w:val="21"/>
        </w:rPr>
        <w:t>}</w:t>
      </w:r>
      <w:r w:rsidRPr="00D076E2">
        <w:rPr>
          <w:rFonts w:ascii="Consolas" w:eastAsia="Times New Roman" w:hAnsi="Consolas" w:cs="Times New Roman"/>
          <w:color w:val="BBBEBF"/>
          <w:sz w:val="21"/>
        </w:rPr>
        <w:t>);</w:t>
      </w:r>
    </w:p>
    <w:p w14:paraId="4335FBCB"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else</w:t>
      </w:r>
    </w:p>
    <w:p w14:paraId="090975F0"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remainder </w:t>
      </w:r>
      <w:r w:rsidRPr="00D076E2">
        <w:rPr>
          <w:rFonts w:ascii="Consolas" w:eastAsia="Times New Roman" w:hAnsi="Consolas" w:cs="Times New Roman"/>
          <w:color w:val="D4D4D4"/>
          <w:sz w:val="21"/>
        </w:rPr>
        <w:t>&lt;=</w:t>
      </w:r>
      <w:r w:rsidRPr="00D076E2">
        <w:rPr>
          <w:rFonts w:ascii="Consolas" w:eastAsia="Times New Roman" w:hAnsi="Consolas" w:cs="Times New Roman"/>
          <w:color w:val="BBBEBF"/>
          <w:sz w:val="21"/>
        </w:rPr>
        <w:t xml:space="preserve"> </w:t>
      </w:r>
      <w:proofErr w:type="spellStart"/>
      <w:r w:rsidRPr="00D076E2">
        <w:rPr>
          <w:rFonts w:ascii="Consolas" w:eastAsia="Times New Roman" w:hAnsi="Consolas" w:cs="Times New Roman"/>
          <w:color w:val="BBBEBF"/>
          <w:sz w:val="21"/>
        </w:rPr>
        <w:t>p_</w:t>
      </w:r>
      <w:proofErr w:type="gramStart"/>
      <w:r w:rsidRPr="00D076E2">
        <w:rPr>
          <w:rFonts w:ascii="Consolas" w:eastAsia="Times New Roman" w:hAnsi="Consolas" w:cs="Times New Roman"/>
          <w:color w:val="BBBEBF"/>
          <w:sz w:val="21"/>
        </w:rPr>
        <w:t>next</w:t>
      </w:r>
      <w:proofErr w:type="spellEnd"/>
      <w:r w:rsidRPr="00D076E2">
        <w:rPr>
          <w:rFonts w:ascii="Consolas" w:eastAsia="Times New Roman" w:hAnsi="Consolas" w:cs="Times New Roman"/>
          <w:color w:val="BBBEBF"/>
          <w:sz w:val="21"/>
        </w:rPr>
        <w:t>[</w:t>
      </w:r>
      <w:proofErr w:type="gramEnd"/>
      <w:r w:rsidRPr="00D076E2">
        <w:rPr>
          <w:rFonts w:ascii="Consolas" w:eastAsia="Times New Roman" w:hAnsi="Consolas" w:cs="Times New Roman"/>
          <w:color w:val="B5CEA8"/>
          <w:sz w:val="21"/>
        </w:rPr>
        <w:t>16</w:t>
      </w:r>
      <w:r w:rsidRPr="00D076E2">
        <w:rPr>
          <w:rFonts w:ascii="Consolas" w:eastAsia="Times New Roman" w:hAnsi="Consolas" w:cs="Times New Roman"/>
          <w:color w:val="D4D4D4"/>
          <w:sz w:val="21"/>
        </w:rPr>
        <w:t>:</w:t>
      </w:r>
      <w:r w:rsidRPr="00D076E2">
        <w:rPr>
          <w:rFonts w:ascii="Consolas" w:eastAsia="Times New Roman" w:hAnsi="Consolas" w:cs="Times New Roman"/>
          <w:color w:val="B5CEA8"/>
          <w:sz w:val="21"/>
        </w:rPr>
        <w:t>0</w:t>
      </w:r>
      <w:r w:rsidRPr="00D076E2">
        <w:rPr>
          <w:rFonts w:ascii="Consolas" w:eastAsia="Times New Roman" w:hAnsi="Consolas" w:cs="Times New Roman"/>
          <w:color w:val="BBBEBF"/>
          <w:sz w:val="21"/>
        </w:rPr>
        <w:t>];</w:t>
      </w:r>
    </w:p>
    <w:p w14:paraId="4AFE2DD6"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end</w:t>
      </w:r>
    </w:p>
    <w:p w14:paraId="143146AF"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end</w:t>
      </w:r>
    </w:p>
    <w:p w14:paraId="4171562E"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end</w:t>
      </w:r>
    </w:p>
    <w:p w14:paraId="3403FBCD" w14:textId="77777777" w:rsidR="00D076E2" w:rsidRPr="00D076E2" w:rsidRDefault="00D076E2" w:rsidP="00D076E2">
      <w:pPr>
        <w:shd w:val="clear" w:color="auto" w:fill="121314"/>
        <w:spacing w:after="0" w:line="285" w:lineRule="atLeast"/>
        <w:rPr>
          <w:rFonts w:ascii="Consolas" w:eastAsia="Times New Roman" w:hAnsi="Consolas" w:cs="Times New Roman"/>
          <w:color w:val="BBBEBF"/>
          <w:sz w:val="21"/>
        </w:rPr>
      </w:pPr>
      <w:r w:rsidRPr="00D076E2">
        <w:rPr>
          <w:rFonts w:ascii="Consolas" w:eastAsia="Times New Roman" w:hAnsi="Consolas" w:cs="Times New Roman"/>
          <w:color w:val="BBBEBF"/>
          <w:sz w:val="21"/>
        </w:rPr>
        <w:t xml:space="preserve">    </w:t>
      </w:r>
      <w:r w:rsidRPr="00D076E2">
        <w:rPr>
          <w:rFonts w:ascii="Consolas" w:eastAsia="Times New Roman" w:hAnsi="Consolas" w:cs="Times New Roman"/>
          <w:color w:val="C586C0"/>
          <w:sz w:val="21"/>
        </w:rPr>
        <w:t>end</w:t>
      </w:r>
    </w:p>
    <w:p w14:paraId="1D797F7A" w14:textId="67DFB1F7" w:rsidR="00083254" w:rsidRPr="004A2E4C" w:rsidRDefault="00D076E2" w:rsidP="004A2E4C">
      <w:pPr>
        <w:shd w:val="clear" w:color="auto" w:fill="121314"/>
        <w:spacing w:after="0" w:line="285" w:lineRule="atLeast"/>
        <w:rPr>
          <w:rFonts w:ascii="Consolas" w:eastAsia="Times New Roman" w:hAnsi="Consolas" w:cs="Times New Roman"/>
          <w:color w:val="BBBEBF"/>
          <w:sz w:val="21"/>
        </w:rPr>
      </w:pPr>
      <w:proofErr w:type="spellStart"/>
      <w:r w:rsidRPr="00D076E2">
        <w:rPr>
          <w:rFonts w:ascii="Consolas" w:eastAsia="Times New Roman" w:hAnsi="Consolas" w:cs="Times New Roman"/>
          <w:color w:val="C586C0"/>
          <w:sz w:val="21"/>
        </w:rPr>
        <w:t>endmodule</w:t>
      </w:r>
      <w:proofErr w:type="spellEnd"/>
    </w:p>
    <w:p w14:paraId="4B7649C7" w14:textId="7FE7CE04" w:rsidR="00083254" w:rsidRDefault="00DA7051" w:rsidP="00DA7051">
      <w:pPr>
        <w:pStyle w:val="Heading3"/>
      </w:pPr>
      <w:r>
        <w:t>RTL Simulation Result and MATLAB Verification</w:t>
      </w:r>
    </w:p>
    <w:p w14:paraId="5F8C2D37" w14:textId="77777777" w:rsidR="00EA7922" w:rsidRDefault="00EA7922" w:rsidP="00EA7922">
      <w:pPr>
        <w:keepNext/>
      </w:pPr>
      <w:r w:rsidRPr="00EA7922">
        <w:rPr>
          <w:noProof/>
        </w:rPr>
        <w:drawing>
          <wp:inline distT="0" distB="0" distL="0" distR="0" wp14:anchorId="1B2EC09E" wp14:editId="049692D3">
            <wp:extent cx="6858000" cy="1919605"/>
            <wp:effectExtent l="19050" t="19050" r="19050" b="23495"/>
            <wp:docPr id="25" name="Content Placeholder 4">
              <a:extLst xmlns:a="http://schemas.openxmlformats.org/drawingml/2006/main">
                <a:ext uri="{FF2B5EF4-FFF2-40B4-BE49-F238E27FC236}">
                  <a16:creationId xmlns:a16="http://schemas.microsoft.com/office/drawing/2014/main" id="{4807E442-319A-4923-95DE-2CFF4C3B7FA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4807E442-319A-4923-95DE-2CFF4C3B7FAF}"/>
                        </a:ext>
                      </a:extLst>
                    </pic:cNvPr>
                    <pic:cNvPicPr>
                      <a:picLocks noGrp="1" noChangeAspect="1"/>
                    </pic:cNvPicPr>
                  </pic:nvPicPr>
                  <pic:blipFill>
                    <a:blip r:embed="rId18"/>
                    <a:stretch>
                      <a:fillRect/>
                    </a:stretch>
                  </pic:blipFill>
                  <pic:spPr>
                    <a:xfrm>
                      <a:off x="0" y="0"/>
                      <a:ext cx="6858000" cy="1919605"/>
                    </a:xfrm>
                    <a:prstGeom prst="rect">
                      <a:avLst/>
                    </a:prstGeom>
                    <a:ln w="19050">
                      <a:solidFill>
                        <a:schemeClr val="bg2">
                          <a:lumMod val="75000"/>
                        </a:schemeClr>
                      </a:solidFill>
                    </a:ln>
                  </pic:spPr>
                </pic:pic>
              </a:graphicData>
            </a:graphic>
          </wp:inline>
        </w:drawing>
      </w:r>
    </w:p>
    <w:p w14:paraId="636A8447" w14:textId="256D93CF" w:rsidR="00EA7922" w:rsidRDefault="00EA7922" w:rsidP="00EA7922">
      <w:pPr>
        <w:pStyle w:val="Caption"/>
        <w:jc w:val="center"/>
      </w:pPr>
      <w:r>
        <w:t xml:space="preserve">Figure </w:t>
      </w:r>
      <w:fldSimple w:instr=" SEQ Figure \* ARABIC ">
        <w:r w:rsidR="00AF47FD">
          <w:rPr>
            <w:noProof/>
          </w:rPr>
          <w:t>6</w:t>
        </w:r>
      </w:fldSimple>
      <w:r>
        <w:t>. SQRT – RTL Simulation</w:t>
      </w:r>
    </w:p>
    <w:p w14:paraId="36080008" w14:textId="77777777" w:rsidR="00EA7922" w:rsidRDefault="00EA7922" w:rsidP="00126374"/>
    <w:p w14:paraId="489E1F59" w14:textId="77777777" w:rsidR="00EA7922" w:rsidRDefault="00EA7922" w:rsidP="00EA7922">
      <w:pPr>
        <w:keepNext/>
        <w:jc w:val="center"/>
      </w:pPr>
      <w:r w:rsidRPr="00EA7922">
        <w:rPr>
          <w:noProof/>
        </w:rPr>
        <w:lastRenderedPageBreak/>
        <w:drawing>
          <wp:inline distT="0" distB="0" distL="0" distR="0" wp14:anchorId="4A4D4812" wp14:editId="2670C62D">
            <wp:extent cx="6858000" cy="4514850"/>
            <wp:effectExtent l="19050" t="19050" r="19050" b="19050"/>
            <wp:docPr id="15" name="Content Placeholder 14">
              <a:extLst xmlns:a="http://schemas.openxmlformats.org/drawingml/2006/main">
                <a:ext uri="{FF2B5EF4-FFF2-40B4-BE49-F238E27FC236}">
                  <a16:creationId xmlns:a16="http://schemas.microsoft.com/office/drawing/2014/main" id="{D13CBD68-81AB-4013-A788-DB022A330FC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 name="Content Placeholder 14">
                      <a:extLst>
                        <a:ext uri="{FF2B5EF4-FFF2-40B4-BE49-F238E27FC236}">
                          <a16:creationId xmlns:a16="http://schemas.microsoft.com/office/drawing/2014/main" id="{D13CBD68-81AB-4013-A788-DB022A330FC4}"/>
                        </a:ext>
                      </a:extLst>
                    </pic:cNvPr>
                    <pic:cNvPicPr>
                      <a:picLocks noGrp="1" noChangeAspect="1"/>
                    </pic:cNvPicPr>
                  </pic:nvPicPr>
                  <pic:blipFill>
                    <a:blip r:embed="rId19"/>
                    <a:stretch>
                      <a:fillRect/>
                    </a:stretch>
                  </pic:blipFill>
                  <pic:spPr>
                    <a:xfrm>
                      <a:off x="0" y="0"/>
                      <a:ext cx="6858000" cy="4514850"/>
                    </a:xfrm>
                    <a:prstGeom prst="rect">
                      <a:avLst/>
                    </a:prstGeom>
                    <a:ln w="19050">
                      <a:solidFill>
                        <a:schemeClr val="bg2">
                          <a:lumMod val="75000"/>
                        </a:schemeClr>
                      </a:solidFill>
                    </a:ln>
                  </pic:spPr>
                </pic:pic>
              </a:graphicData>
            </a:graphic>
          </wp:inline>
        </w:drawing>
      </w:r>
    </w:p>
    <w:p w14:paraId="324CC6ED" w14:textId="71C1C262" w:rsidR="00EA7922" w:rsidRDefault="00EA7922" w:rsidP="00EA7922">
      <w:pPr>
        <w:pStyle w:val="Caption"/>
        <w:jc w:val="center"/>
      </w:pPr>
      <w:r>
        <w:t xml:space="preserve">Figure </w:t>
      </w:r>
      <w:fldSimple w:instr=" SEQ Figure \* ARABIC ">
        <w:r w:rsidR="00AF47FD">
          <w:rPr>
            <w:noProof/>
          </w:rPr>
          <w:t>7</w:t>
        </w:r>
      </w:fldSimple>
      <w:r>
        <w:t>. SQRT – Compare MATLAB output to RTL output</w:t>
      </w:r>
    </w:p>
    <w:p w14:paraId="270F8A98" w14:textId="77777777" w:rsidR="00EA7922" w:rsidRDefault="00EA7922" w:rsidP="00EA7922">
      <w:pPr>
        <w:keepNext/>
        <w:jc w:val="center"/>
      </w:pPr>
      <w:r w:rsidRPr="00EA7922">
        <w:rPr>
          <w:noProof/>
        </w:rPr>
        <w:drawing>
          <wp:inline distT="0" distB="0" distL="0" distR="0" wp14:anchorId="0F830E63" wp14:editId="31CB9733">
            <wp:extent cx="3835582" cy="1341032"/>
            <wp:effectExtent l="19050" t="19050" r="12700" b="12065"/>
            <wp:docPr id="11" name="Picture 10">
              <a:extLst xmlns:a="http://schemas.openxmlformats.org/drawingml/2006/main">
                <a:ext uri="{FF2B5EF4-FFF2-40B4-BE49-F238E27FC236}">
                  <a16:creationId xmlns:a16="http://schemas.microsoft.com/office/drawing/2014/main" id="{85D98048-F1D4-440C-ADB8-3F3B0A4ACF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5D98048-F1D4-440C-ADB8-3F3B0A4ACF77}"/>
                        </a:ext>
                      </a:extLst>
                    </pic:cNvPr>
                    <pic:cNvPicPr>
                      <a:picLocks noChangeAspect="1"/>
                    </pic:cNvPicPr>
                  </pic:nvPicPr>
                  <pic:blipFill>
                    <a:blip r:embed="rId20"/>
                    <a:stretch>
                      <a:fillRect/>
                    </a:stretch>
                  </pic:blipFill>
                  <pic:spPr>
                    <a:xfrm>
                      <a:off x="0" y="0"/>
                      <a:ext cx="3835582" cy="1341032"/>
                    </a:xfrm>
                    <a:prstGeom prst="rect">
                      <a:avLst/>
                    </a:prstGeom>
                    <a:ln w="19050">
                      <a:solidFill>
                        <a:schemeClr val="bg2">
                          <a:lumMod val="75000"/>
                        </a:schemeClr>
                      </a:solidFill>
                    </a:ln>
                  </pic:spPr>
                </pic:pic>
              </a:graphicData>
            </a:graphic>
          </wp:inline>
        </w:drawing>
      </w:r>
    </w:p>
    <w:p w14:paraId="1AA6E0F1" w14:textId="199EB47F" w:rsidR="00EA7922" w:rsidRDefault="00EA7922" w:rsidP="00EA7922">
      <w:pPr>
        <w:pStyle w:val="Caption"/>
        <w:jc w:val="center"/>
      </w:pPr>
      <w:r>
        <w:t xml:space="preserve">Figure </w:t>
      </w:r>
      <w:fldSimple w:instr=" SEQ Figure \* ARABIC ">
        <w:r w:rsidR="00AF47FD">
          <w:rPr>
            <w:noProof/>
          </w:rPr>
          <w:t>8</w:t>
        </w:r>
      </w:fldSimple>
      <w:r>
        <w:t xml:space="preserve">. </w:t>
      </w:r>
      <w:r w:rsidR="00787764">
        <w:t xml:space="preserve">SQRT – </w:t>
      </w:r>
      <w:r>
        <w:t>Comparison Report</w:t>
      </w:r>
    </w:p>
    <w:p w14:paraId="7FB2F15E" w14:textId="77777777" w:rsidR="008756CB" w:rsidRDefault="00EA7922" w:rsidP="008756CB">
      <w:pPr>
        <w:keepNext/>
        <w:jc w:val="center"/>
      </w:pPr>
      <w:r w:rsidRPr="00EA7922">
        <w:rPr>
          <w:noProof/>
        </w:rPr>
        <w:lastRenderedPageBreak/>
        <w:drawing>
          <wp:inline distT="0" distB="0" distL="0" distR="0" wp14:anchorId="2C4432C1" wp14:editId="23102FE4">
            <wp:extent cx="6142176" cy="3325305"/>
            <wp:effectExtent l="38100" t="38100" r="30480" b="46990"/>
            <wp:docPr id="6" name="Content Placeholder 5">
              <a:extLst xmlns:a="http://schemas.openxmlformats.org/drawingml/2006/main">
                <a:ext uri="{FF2B5EF4-FFF2-40B4-BE49-F238E27FC236}">
                  <a16:creationId xmlns:a16="http://schemas.microsoft.com/office/drawing/2014/main" id="{61E2EF54-D4A1-4B1D-8D78-E36C7403FD4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61E2EF54-D4A1-4B1D-8D78-E36C7403FD45}"/>
                        </a:ext>
                      </a:extLst>
                    </pic:cNvPr>
                    <pic:cNvPicPr>
                      <a:picLocks noGrp="1" noChangeAspect="1"/>
                    </pic:cNvPicPr>
                  </pic:nvPicPr>
                  <pic:blipFill>
                    <a:blip r:embed="rId21"/>
                    <a:stretch>
                      <a:fillRect/>
                    </a:stretch>
                  </pic:blipFill>
                  <pic:spPr>
                    <a:xfrm>
                      <a:off x="0" y="0"/>
                      <a:ext cx="6152553" cy="3330923"/>
                    </a:xfrm>
                    <a:prstGeom prst="rect">
                      <a:avLst/>
                    </a:prstGeom>
                    <a:ln w="28575">
                      <a:solidFill>
                        <a:schemeClr val="bg2">
                          <a:lumMod val="75000"/>
                        </a:schemeClr>
                      </a:solidFill>
                    </a:ln>
                    <a:effectLst/>
                  </pic:spPr>
                </pic:pic>
              </a:graphicData>
            </a:graphic>
          </wp:inline>
        </w:drawing>
      </w:r>
    </w:p>
    <w:p w14:paraId="569BD335" w14:textId="1B041BA9" w:rsidR="00EA7922" w:rsidRDefault="008756CB" w:rsidP="008756CB">
      <w:pPr>
        <w:pStyle w:val="Caption"/>
        <w:jc w:val="center"/>
      </w:pPr>
      <w:r>
        <w:t xml:space="preserve">Figure </w:t>
      </w:r>
      <w:fldSimple w:instr=" SEQ Figure \* ARABIC ">
        <w:r w:rsidR="00AF47FD">
          <w:rPr>
            <w:noProof/>
          </w:rPr>
          <w:t>9</w:t>
        </w:r>
      </w:fldSimple>
      <w:r>
        <w:t xml:space="preserve">. </w:t>
      </w:r>
      <w:r w:rsidRPr="00FE5536">
        <w:t xml:space="preserve">SQRT – </w:t>
      </w:r>
      <w:r>
        <w:t>Static Timing Analysis</w:t>
      </w:r>
    </w:p>
    <w:p w14:paraId="6513E21B" w14:textId="77777777" w:rsidR="008756CB" w:rsidRDefault="00EA7922" w:rsidP="008756CB">
      <w:pPr>
        <w:keepNext/>
        <w:jc w:val="center"/>
      </w:pPr>
      <w:r w:rsidRPr="00EA7922">
        <w:rPr>
          <w:noProof/>
        </w:rPr>
        <w:drawing>
          <wp:inline distT="0" distB="0" distL="0" distR="0" wp14:anchorId="384F74C7" wp14:editId="26CBE79B">
            <wp:extent cx="5476875" cy="1147762"/>
            <wp:effectExtent l="0" t="0" r="0" b="0"/>
            <wp:docPr id="26" name="Content Placeholder 5">
              <a:extLst xmlns:a="http://schemas.openxmlformats.org/drawingml/2006/main">
                <a:ext uri="{FF2B5EF4-FFF2-40B4-BE49-F238E27FC236}">
                  <a16:creationId xmlns:a16="http://schemas.microsoft.com/office/drawing/2014/main" id="{DD3D0E58-2825-42FD-8788-CE40A408404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DD3D0E58-2825-42FD-8788-CE40A4084040}"/>
                        </a:ext>
                      </a:extLst>
                    </pic:cNvPr>
                    <pic:cNvPicPr>
                      <a:picLocks noGrp="1" noChangeAspect="1"/>
                    </pic:cNvPicPr>
                  </pic:nvPicPr>
                  <pic:blipFill>
                    <a:blip r:embed="rId22"/>
                    <a:stretch>
                      <a:fillRect/>
                    </a:stretch>
                  </pic:blipFill>
                  <pic:spPr>
                    <a:xfrm>
                      <a:off x="0" y="0"/>
                      <a:ext cx="5476875" cy="1147762"/>
                    </a:xfrm>
                    <a:prstGeom prst="rect">
                      <a:avLst/>
                    </a:prstGeom>
                    <a:effectLst/>
                  </pic:spPr>
                </pic:pic>
              </a:graphicData>
            </a:graphic>
          </wp:inline>
        </w:drawing>
      </w:r>
    </w:p>
    <w:p w14:paraId="516126CE" w14:textId="4622684B" w:rsidR="00EA7922" w:rsidRDefault="008756CB" w:rsidP="008756CB">
      <w:pPr>
        <w:pStyle w:val="Caption"/>
        <w:jc w:val="center"/>
      </w:pPr>
      <w:r>
        <w:t xml:space="preserve">Figure </w:t>
      </w:r>
      <w:fldSimple w:instr=" SEQ Figure \* ARABIC ">
        <w:r w:rsidR="00AF47FD">
          <w:rPr>
            <w:noProof/>
          </w:rPr>
          <w:t>10</w:t>
        </w:r>
      </w:fldSimple>
      <w:r>
        <w:t xml:space="preserve">. </w:t>
      </w:r>
      <w:r w:rsidRPr="00FE5536">
        <w:t xml:space="preserve">SQRT – </w:t>
      </w:r>
      <w:r>
        <w:t>FPGA Source Utilization</w:t>
      </w:r>
    </w:p>
    <w:p w14:paraId="4DB1EF84" w14:textId="09B52FD2" w:rsidR="001E70AB" w:rsidRDefault="001E70AB" w:rsidP="001E70AB">
      <w:pPr>
        <w:pStyle w:val="Heading2"/>
      </w:pPr>
      <w:r>
        <w:t>RISC-V CPU Integration</w:t>
      </w:r>
    </w:p>
    <w:p w14:paraId="7C372914" w14:textId="77777777" w:rsidR="00F275DD" w:rsidRDefault="002A0F31" w:rsidP="00F275DD">
      <w:pPr>
        <w:ind w:firstLine="720"/>
      </w:pPr>
      <w:r w:rsidRPr="002A0F31">
        <w:t xml:space="preserve">After successfully verifying the </w:t>
      </w:r>
      <w:r w:rsidRPr="00D64AB4">
        <w:t>standalone</w:t>
      </w:r>
      <w:r w:rsidRPr="00D64AB4">
        <w:rPr>
          <w:b/>
          <w:bCs/>
        </w:rPr>
        <w:t xml:space="preserve"> </w:t>
      </w:r>
      <w:r w:rsidRPr="00D64AB4">
        <w:rPr>
          <w:rStyle w:val="Strong"/>
          <w:b w:val="0"/>
          <w:bCs w:val="0"/>
        </w:rPr>
        <w:t>non-restoring integer square root module</w:t>
      </w:r>
      <w:r w:rsidRPr="002A0F31">
        <w:t xml:space="preserve"> and the </w:t>
      </w:r>
      <w:r w:rsidRPr="00D64AB4">
        <w:rPr>
          <w:rStyle w:val="Strong"/>
          <w:b w:val="0"/>
          <w:bCs w:val="0"/>
        </w:rPr>
        <w:t>leading-one detection based log2 module</w:t>
      </w:r>
      <w:r w:rsidRPr="002A0F31">
        <w:t>,</w:t>
      </w:r>
      <w:r>
        <w:t xml:space="preserve"> I integrated both hardware accelerators into the existing pipelined RISC-V CPU. The CPU was updated according to the changes described in the </w:t>
      </w:r>
      <w:r>
        <w:rPr>
          <w:rStyle w:val="Strong"/>
          <w:b w:val="0"/>
          <w:bCs w:val="0"/>
        </w:rPr>
        <w:fldChar w:fldCharType="begin"/>
      </w:r>
      <w:r>
        <w:rPr>
          <w:rStyle w:val="Strong"/>
          <w:b w:val="0"/>
          <w:bCs w:val="0"/>
        </w:rPr>
        <w:instrText xml:space="preserve"> HYPERLINK  \l "_RISC-V_Pipelined_CPU" </w:instrText>
      </w:r>
      <w:r>
        <w:rPr>
          <w:rStyle w:val="Strong"/>
          <w:b w:val="0"/>
          <w:bCs w:val="0"/>
        </w:rPr>
      </w:r>
      <w:r>
        <w:rPr>
          <w:rStyle w:val="Strong"/>
          <w:b w:val="0"/>
          <w:bCs w:val="0"/>
        </w:rPr>
        <w:fldChar w:fldCharType="separate"/>
      </w:r>
      <w:r w:rsidRPr="002A0F31">
        <w:rPr>
          <w:rStyle w:val="Hyperlink"/>
        </w:rPr>
        <w:t>RISC-V Pipelined CPU Modification</w:t>
      </w:r>
      <w:r>
        <w:rPr>
          <w:rStyle w:val="Strong"/>
          <w:b w:val="0"/>
          <w:bCs w:val="0"/>
        </w:rPr>
        <w:fldChar w:fldCharType="end"/>
      </w:r>
      <w:r>
        <w:t xml:space="preserve"> section, which included adding the new computational modules, expanding the instruction decode logic, and routing the required control and data signals through the pipeline.</w:t>
      </w:r>
    </w:p>
    <w:p w14:paraId="1B227CC3" w14:textId="77777777" w:rsidR="00D37769" w:rsidRDefault="00F275DD" w:rsidP="00D37769">
      <w:pPr>
        <w:ind w:firstLine="720"/>
      </w:pPr>
      <w:r w:rsidRPr="00F275DD">
        <w:rPr>
          <w:rFonts w:ascii="Times New Roman" w:eastAsia="Times New Roman" w:hAnsi="Times New Roman" w:cs="Times New Roman"/>
          <w:sz w:val="24"/>
          <w:szCs w:val="24"/>
        </w:rPr>
        <w:t xml:space="preserve">In addition to integrating the custom hardware instructions, I also implemented the conditional branch instruction </w:t>
      </w:r>
      <w:r w:rsidRPr="00F275DD">
        <w:rPr>
          <w:rFonts w:ascii="Times New Roman" w:eastAsia="Times New Roman" w:hAnsi="Times New Roman" w:cs="Times New Roman"/>
          <w:b/>
          <w:bCs/>
          <w:sz w:val="24"/>
          <w:szCs w:val="24"/>
        </w:rPr>
        <w:t>BLE</w:t>
      </w:r>
      <w:r w:rsidRPr="00F275DD">
        <w:rPr>
          <w:rFonts w:ascii="Times New Roman" w:eastAsia="Times New Roman" w:hAnsi="Times New Roman" w:cs="Times New Roman"/>
          <w:sz w:val="24"/>
          <w:szCs w:val="24"/>
        </w:rPr>
        <w:t xml:space="preserve"> to support the software-based square root implementation used for performance comparison. This branch instruction was needed because the software square root algorithm relies on loop control and comparison operations. Adding BLE allowed the baseline RV32IM software implementation to run correctly on the modified CPU, enabling a fair comparison between the software and hardware-accelerated approaches.</w:t>
      </w:r>
    </w:p>
    <w:p w14:paraId="34F18129" w14:textId="2654B7F8" w:rsidR="00F275DD" w:rsidRPr="00F275DD" w:rsidRDefault="00F275DD" w:rsidP="00D37769">
      <w:pPr>
        <w:ind w:firstLine="720"/>
      </w:pPr>
      <w:r w:rsidRPr="00F275DD">
        <w:rPr>
          <w:rFonts w:ascii="Times New Roman" w:eastAsia="Times New Roman" w:hAnsi="Times New Roman" w:cs="Times New Roman"/>
          <w:sz w:val="24"/>
          <w:szCs w:val="24"/>
        </w:rPr>
        <w:t>Overall, this integration step connected the verified arithmetic modules to the full CPU pipeline, updated the control logic, and added the necessary instruction support to evaluate both custom hardware execution and equivalent software execution on the same RISC-V processor.</w:t>
      </w:r>
    </w:p>
    <w:p w14:paraId="75E085B8" w14:textId="77777777" w:rsidR="001136EF" w:rsidRPr="00861868" w:rsidRDefault="001136EF" w:rsidP="00F275DD"/>
    <w:p w14:paraId="7B179728" w14:textId="4BB6E0E8" w:rsidR="00006E1F" w:rsidRDefault="00006E1F" w:rsidP="00006E1F">
      <w:pPr>
        <w:pStyle w:val="Heading1"/>
      </w:pPr>
      <w:r>
        <w:lastRenderedPageBreak/>
        <w:t>Performance</w:t>
      </w:r>
    </w:p>
    <w:p w14:paraId="61F3E1E1" w14:textId="6BF9349F" w:rsidR="00E20172" w:rsidRDefault="00E20172" w:rsidP="004C744C">
      <w:pPr>
        <w:ind w:firstLine="720"/>
      </w:pPr>
      <w:r>
        <w:t xml:space="preserve">Simulation </w:t>
      </w:r>
      <w:r w:rsidR="00751B9D">
        <w:t xml:space="preserve">testcases and </w:t>
      </w:r>
      <w:r>
        <w:t xml:space="preserve">results are documented in the accompanying </w:t>
      </w:r>
      <w:r w:rsidR="00751B9D">
        <w:fldChar w:fldCharType="begin"/>
      </w:r>
      <w:r w:rsidR="00751B9D">
        <w:instrText xml:space="preserve"> HYPERLINK "https://github.com/yzhou276/Computer-Architecture-Project/blob/main/presentation/final_project_presentation_Zhou.pdf" </w:instrText>
      </w:r>
      <w:r w:rsidR="00751B9D">
        <w:fldChar w:fldCharType="separate"/>
      </w:r>
      <w:r w:rsidRPr="00751B9D">
        <w:rPr>
          <w:rStyle w:val="Hyperlink"/>
        </w:rPr>
        <w:t>presentation</w:t>
      </w:r>
      <w:r w:rsidR="00751B9D">
        <w:fldChar w:fldCharType="end"/>
      </w:r>
      <w:r>
        <w:t>. These results provide a clearer view of the performance metrics used to evaluate the custom instructions.</w:t>
      </w:r>
    </w:p>
    <w:p w14:paraId="336BBF09" w14:textId="755699A3" w:rsidR="00975296" w:rsidRDefault="000440F6" w:rsidP="00975296">
      <w:pPr>
        <w:pStyle w:val="NormalWeb"/>
        <w:ind w:firstLine="720"/>
        <w:rPr>
          <w:sz w:val="22"/>
          <w:szCs w:val="22"/>
        </w:rPr>
      </w:pPr>
      <w:r w:rsidRPr="00435147">
        <w:rPr>
          <w:sz w:val="22"/>
          <w:szCs w:val="22"/>
        </w:rPr>
        <w:t xml:space="preserve">For testing, I wrote manual test cases that load </w:t>
      </w:r>
      <w:r w:rsidRPr="00435147">
        <w:rPr>
          <w:rFonts w:ascii="Consolas" w:hAnsi="Consolas"/>
          <w:sz w:val="22"/>
          <w:szCs w:val="22"/>
        </w:rPr>
        <w:t xml:space="preserve">register </w:t>
      </w:r>
      <w:r w:rsidRPr="00435147">
        <w:rPr>
          <w:rStyle w:val="HTMLCode"/>
          <w:rFonts w:ascii="Consolas" w:eastAsiaTheme="majorEastAsia" w:hAnsi="Consolas"/>
          <w:sz w:val="22"/>
          <w:szCs w:val="22"/>
        </w:rPr>
        <w:t>A</w:t>
      </w:r>
      <w:r w:rsidRPr="00435147">
        <w:rPr>
          <w:sz w:val="22"/>
          <w:szCs w:val="22"/>
        </w:rPr>
        <w:t xml:space="preserve"> from a fixed memory location and then execute the custom instruction to compute </w:t>
      </w:r>
      <w:proofErr w:type="spellStart"/>
      <w:r w:rsidRPr="00435147">
        <w:rPr>
          <w:rStyle w:val="HTMLCode"/>
          <w:rFonts w:ascii="Consolas" w:eastAsiaTheme="majorEastAsia" w:hAnsi="Consolas"/>
          <w:sz w:val="22"/>
          <w:szCs w:val="22"/>
        </w:rPr>
        <w:t>regB</w:t>
      </w:r>
      <w:proofErr w:type="spellEnd"/>
      <w:r w:rsidRPr="00435147">
        <w:rPr>
          <w:rStyle w:val="HTMLCode"/>
          <w:rFonts w:ascii="Consolas" w:eastAsiaTheme="majorEastAsia" w:hAnsi="Consolas"/>
          <w:sz w:val="22"/>
          <w:szCs w:val="22"/>
        </w:rPr>
        <w:t xml:space="preserve"> = log2(</w:t>
      </w:r>
      <w:proofErr w:type="spellStart"/>
      <w:r w:rsidRPr="00435147">
        <w:rPr>
          <w:rStyle w:val="HTMLCode"/>
          <w:rFonts w:ascii="Consolas" w:eastAsiaTheme="majorEastAsia" w:hAnsi="Consolas"/>
          <w:sz w:val="22"/>
          <w:szCs w:val="22"/>
        </w:rPr>
        <w:t>regA</w:t>
      </w:r>
      <w:proofErr w:type="spellEnd"/>
      <w:r w:rsidRPr="00435147">
        <w:rPr>
          <w:rStyle w:val="HTMLCode"/>
          <w:rFonts w:ascii="Consolas" w:eastAsiaTheme="majorEastAsia" w:hAnsi="Consolas"/>
          <w:sz w:val="22"/>
          <w:szCs w:val="22"/>
        </w:rPr>
        <w:t>)/sqrt(</w:t>
      </w:r>
      <w:proofErr w:type="spellStart"/>
      <w:r w:rsidRPr="00435147">
        <w:rPr>
          <w:rStyle w:val="HTMLCode"/>
          <w:rFonts w:ascii="Consolas" w:eastAsiaTheme="majorEastAsia" w:hAnsi="Consolas"/>
          <w:sz w:val="22"/>
          <w:szCs w:val="22"/>
        </w:rPr>
        <w:t>regA</w:t>
      </w:r>
      <w:proofErr w:type="spellEnd"/>
      <w:r w:rsidRPr="00435147">
        <w:rPr>
          <w:rStyle w:val="HTMLCode"/>
          <w:rFonts w:ascii="Consolas" w:eastAsiaTheme="majorEastAsia" w:hAnsi="Consolas"/>
          <w:sz w:val="22"/>
          <w:szCs w:val="22"/>
        </w:rPr>
        <w:t>)</w:t>
      </w:r>
      <w:r w:rsidRPr="00435147">
        <w:rPr>
          <w:rFonts w:ascii="Consolas" w:hAnsi="Consolas"/>
          <w:sz w:val="22"/>
          <w:szCs w:val="22"/>
        </w:rPr>
        <w:t>.</w:t>
      </w:r>
      <w:r w:rsidRPr="00435147">
        <w:rPr>
          <w:rFonts w:ascii="Cambria" w:hAnsi="Cambria"/>
          <w:sz w:val="22"/>
          <w:szCs w:val="22"/>
        </w:rPr>
        <w:t xml:space="preserve"> </w:t>
      </w:r>
      <w:r w:rsidRPr="00435147">
        <w:rPr>
          <w:sz w:val="22"/>
          <w:szCs w:val="22"/>
        </w:rPr>
        <w:t xml:space="preserve">The latency was measured as the number of cycles between the update of </w:t>
      </w:r>
      <w:proofErr w:type="spellStart"/>
      <w:r w:rsidRPr="00435147">
        <w:rPr>
          <w:rStyle w:val="HTMLCode"/>
          <w:rFonts w:ascii="Consolas" w:eastAsiaTheme="majorEastAsia" w:hAnsi="Consolas"/>
          <w:sz w:val="22"/>
          <w:szCs w:val="22"/>
        </w:rPr>
        <w:t>regA</w:t>
      </w:r>
      <w:proofErr w:type="spellEnd"/>
      <w:r w:rsidRPr="00435147">
        <w:rPr>
          <w:sz w:val="22"/>
          <w:szCs w:val="22"/>
        </w:rPr>
        <w:t xml:space="preserve"> and the corresponding update of </w:t>
      </w:r>
      <w:proofErr w:type="spellStart"/>
      <w:r w:rsidRPr="00435147">
        <w:rPr>
          <w:rStyle w:val="HTMLCode"/>
          <w:rFonts w:ascii="Consolas" w:eastAsiaTheme="majorEastAsia" w:hAnsi="Consolas"/>
          <w:sz w:val="22"/>
          <w:szCs w:val="22"/>
        </w:rPr>
        <w:t>regB</w:t>
      </w:r>
      <w:proofErr w:type="spellEnd"/>
      <w:r w:rsidRPr="00435147">
        <w:rPr>
          <w:sz w:val="22"/>
          <w:szCs w:val="22"/>
        </w:rPr>
        <w:t>.</w:t>
      </w:r>
    </w:p>
    <w:p w14:paraId="55FAEA7E" w14:textId="77777777" w:rsidR="00C02853" w:rsidRPr="00C02853" w:rsidRDefault="00C02853" w:rsidP="00C02853">
      <w:pPr>
        <w:spacing w:before="100" w:beforeAutospacing="1" w:after="100" w:afterAutospacing="1" w:line="240" w:lineRule="auto"/>
        <w:ind w:firstLine="720"/>
        <w:rPr>
          <w:rFonts w:ascii="Times New Roman" w:eastAsia="Times New Roman" w:hAnsi="Times New Roman" w:cs="Times New Roman"/>
          <w:szCs w:val="22"/>
        </w:rPr>
      </w:pPr>
      <w:r w:rsidRPr="00C02853">
        <w:rPr>
          <w:rFonts w:ascii="Times New Roman" w:eastAsia="Times New Roman" w:hAnsi="Times New Roman" w:cs="Times New Roman"/>
          <w:szCs w:val="22"/>
        </w:rPr>
        <w:t xml:space="preserve">Because the compiler does not recognize the custom </w:t>
      </w:r>
      <w:r w:rsidRPr="00C02853">
        <w:rPr>
          <w:rFonts w:ascii="Consolas" w:eastAsia="Times New Roman" w:hAnsi="Consolas" w:cs="Courier New"/>
          <w:szCs w:val="22"/>
        </w:rPr>
        <w:t>log2</w:t>
      </w:r>
      <w:r w:rsidRPr="00C02853">
        <w:rPr>
          <w:rFonts w:ascii="Times New Roman" w:eastAsia="Times New Roman" w:hAnsi="Times New Roman" w:cs="Times New Roman"/>
          <w:szCs w:val="22"/>
        </w:rPr>
        <w:t xml:space="preserve"> and </w:t>
      </w:r>
      <w:r w:rsidRPr="00C02853">
        <w:rPr>
          <w:rFonts w:ascii="Consolas" w:eastAsia="Times New Roman" w:hAnsi="Consolas" w:cs="Courier New"/>
          <w:szCs w:val="22"/>
        </w:rPr>
        <w:t>sqrt</w:t>
      </w:r>
      <w:r w:rsidRPr="00C02853">
        <w:rPr>
          <w:rFonts w:ascii="Times New Roman" w:eastAsia="Times New Roman" w:hAnsi="Times New Roman" w:cs="Times New Roman"/>
          <w:szCs w:val="22"/>
        </w:rPr>
        <w:t xml:space="preserve"> instructions, both instructions had to be manually encoded into machine code for simulation. This is also why the test program was intentionally kept simple: a straightforward loop makes it easier to verify the instruction encoding, observe register updates, and measure latency accurately.</w:t>
      </w:r>
    </w:p>
    <w:p w14:paraId="1602CF26" w14:textId="2778A16C" w:rsidR="00C02853" w:rsidRPr="00C02853" w:rsidRDefault="00C02853" w:rsidP="00C02853">
      <w:pPr>
        <w:spacing w:before="100" w:beforeAutospacing="1" w:after="100" w:afterAutospacing="1" w:line="240" w:lineRule="auto"/>
        <w:rPr>
          <w:rFonts w:ascii="Times New Roman" w:eastAsia="Times New Roman" w:hAnsi="Times New Roman" w:cs="Times New Roman"/>
          <w:szCs w:val="22"/>
        </w:rPr>
      </w:pPr>
      <w:r w:rsidRPr="00C02853">
        <w:rPr>
          <w:rFonts w:ascii="Times New Roman" w:eastAsia="Times New Roman" w:hAnsi="Times New Roman" w:cs="Times New Roman"/>
          <w:szCs w:val="22"/>
        </w:rPr>
        <w:t xml:space="preserve">An example test sequence for the custom </w:t>
      </w:r>
      <w:r w:rsidRPr="00C02853">
        <w:rPr>
          <w:rFonts w:ascii="Consolas" w:eastAsia="Times New Roman" w:hAnsi="Consolas" w:cs="Courier New"/>
          <w:szCs w:val="22"/>
        </w:rPr>
        <w:t>sqrt</w:t>
      </w:r>
      <w:r w:rsidRPr="00C02853">
        <w:rPr>
          <w:rFonts w:ascii="Times New Roman" w:eastAsia="Times New Roman" w:hAnsi="Times New Roman" w:cs="Times New Roman"/>
          <w:szCs w:val="22"/>
        </w:rPr>
        <w:t xml:space="preserve"> instruction is shown below</w:t>
      </w:r>
      <w:r w:rsidR="00D36908">
        <w:rPr>
          <w:rFonts w:ascii="Times New Roman" w:eastAsia="Times New Roman" w:hAnsi="Times New Roman" w:cs="Times New Roman"/>
          <w:szCs w:val="22"/>
        </w:rPr>
        <w:t xml:space="preserve"> (same process for </w:t>
      </w:r>
      <w:r w:rsidR="00D36908" w:rsidRPr="00D36908">
        <w:rPr>
          <w:rFonts w:ascii="Consolas" w:eastAsia="Times New Roman" w:hAnsi="Consolas" w:cs="Times New Roman"/>
          <w:szCs w:val="22"/>
        </w:rPr>
        <w:t>log2</w:t>
      </w:r>
      <w:r w:rsidR="00D36908">
        <w:rPr>
          <w:rFonts w:ascii="Times New Roman" w:eastAsia="Times New Roman" w:hAnsi="Times New Roman" w:cs="Times New Roman"/>
          <w:szCs w:val="22"/>
        </w:rPr>
        <w:t>)</w:t>
      </w:r>
      <w:r w:rsidRPr="00C02853">
        <w:rPr>
          <w:rFonts w:ascii="Times New Roman" w:eastAsia="Times New Roman" w:hAnsi="Times New Roman" w:cs="Times New Roman"/>
          <w:szCs w:val="22"/>
        </w:rPr>
        <w:t>:</w:t>
      </w:r>
    </w:p>
    <w:p w14:paraId="43B0D334" w14:textId="77777777" w:rsidR="00975296" w:rsidRPr="00975296" w:rsidRDefault="00975296" w:rsidP="00975296">
      <w:pPr>
        <w:pStyle w:val="NormalWeb"/>
        <w:spacing w:before="0" w:beforeAutospacing="0" w:after="0" w:afterAutospacing="0"/>
        <w:ind w:firstLine="720"/>
        <w:rPr>
          <w:rFonts w:ascii="Consolas" w:hAnsi="Consolas"/>
          <w:sz w:val="21"/>
          <w:szCs w:val="21"/>
        </w:rPr>
      </w:pPr>
      <w:r w:rsidRPr="00975296">
        <w:rPr>
          <w:rFonts w:ascii="Consolas" w:hAnsi="Consolas"/>
          <w:sz w:val="21"/>
          <w:szCs w:val="21"/>
        </w:rPr>
        <w:t>bf8005b7    // | 10111111100000000000 (bf800) 01011 (</w:t>
      </w:r>
      <w:proofErr w:type="spellStart"/>
      <w:r w:rsidRPr="00975296">
        <w:rPr>
          <w:rFonts w:ascii="Consolas" w:hAnsi="Consolas"/>
          <w:sz w:val="21"/>
          <w:szCs w:val="21"/>
        </w:rPr>
        <w:t>rd</w:t>
      </w:r>
      <w:proofErr w:type="spellEnd"/>
      <w:r w:rsidRPr="00975296">
        <w:rPr>
          <w:rFonts w:ascii="Consolas" w:hAnsi="Consolas"/>
          <w:sz w:val="21"/>
          <w:szCs w:val="21"/>
        </w:rPr>
        <w:t xml:space="preserve"> = x11/a1) 0110111</w:t>
      </w:r>
    </w:p>
    <w:p w14:paraId="71A35D56" w14:textId="77777777" w:rsidR="00975296" w:rsidRPr="00975296" w:rsidRDefault="00975296" w:rsidP="00975296">
      <w:pPr>
        <w:pStyle w:val="NormalWeb"/>
        <w:spacing w:before="0" w:beforeAutospacing="0" w:after="0" w:afterAutospacing="0"/>
        <w:ind w:firstLine="720"/>
        <w:rPr>
          <w:rFonts w:ascii="Consolas" w:hAnsi="Consolas"/>
          <w:sz w:val="21"/>
          <w:szCs w:val="21"/>
        </w:rPr>
      </w:pPr>
      <w:proofErr w:type="spellStart"/>
      <w:r w:rsidRPr="00975296">
        <w:rPr>
          <w:rFonts w:ascii="Consolas" w:hAnsi="Consolas"/>
          <w:sz w:val="21"/>
          <w:szCs w:val="21"/>
        </w:rPr>
        <w:t>lui</w:t>
      </w:r>
      <w:proofErr w:type="spellEnd"/>
      <w:r w:rsidRPr="00975296">
        <w:rPr>
          <w:rFonts w:ascii="Consolas" w:hAnsi="Consolas"/>
          <w:sz w:val="21"/>
          <w:szCs w:val="21"/>
        </w:rPr>
        <w:t xml:space="preserve">   a1, 0xbf</w:t>
      </w:r>
      <w:proofErr w:type="gramStart"/>
      <w:r w:rsidRPr="00975296">
        <w:rPr>
          <w:rFonts w:ascii="Consolas" w:hAnsi="Consolas"/>
          <w:sz w:val="21"/>
          <w:szCs w:val="21"/>
        </w:rPr>
        <w:t xml:space="preserve">800,   </w:t>
      </w:r>
      <w:proofErr w:type="gramEnd"/>
      <w:r w:rsidRPr="00975296">
        <w:rPr>
          <w:rFonts w:ascii="Consolas" w:hAnsi="Consolas"/>
          <w:sz w:val="21"/>
          <w:szCs w:val="21"/>
        </w:rPr>
        <w:t xml:space="preserve">   a1 = 0xbf800000</w:t>
      </w:r>
    </w:p>
    <w:p w14:paraId="23409837" w14:textId="77777777" w:rsidR="00975296" w:rsidRPr="00975296" w:rsidRDefault="00975296" w:rsidP="00975296">
      <w:pPr>
        <w:pStyle w:val="NormalWeb"/>
        <w:spacing w:before="0" w:beforeAutospacing="0" w:after="0" w:afterAutospacing="0"/>
        <w:ind w:firstLine="720"/>
        <w:rPr>
          <w:rFonts w:ascii="Consolas" w:hAnsi="Consolas"/>
          <w:sz w:val="21"/>
          <w:szCs w:val="21"/>
        </w:rPr>
      </w:pPr>
      <w:r w:rsidRPr="00975296">
        <w:rPr>
          <w:rFonts w:ascii="Consolas" w:hAnsi="Consolas"/>
          <w:sz w:val="21"/>
          <w:szCs w:val="21"/>
        </w:rPr>
        <w:t>00458593    // | 000000000100 (4) 01011 (rs1 = x11/a1) 000 01011 (</w:t>
      </w:r>
      <w:proofErr w:type="spellStart"/>
      <w:r w:rsidRPr="00975296">
        <w:rPr>
          <w:rFonts w:ascii="Consolas" w:hAnsi="Consolas"/>
          <w:sz w:val="21"/>
          <w:szCs w:val="21"/>
        </w:rPr>
        <w:t>rd</w:t>
      </w:r>
      <w:proofErr w:type="spellEnd"/>
      <w:r w:rsidRPr="00975296">
        <w:rPr>
          <w:rFonts w:ascii="Consolas" w:hAnsi="Consolas"/>
          <w:sz w:val="21"/>
          <w:szCs w:val="21"/>
        </w:rPr>
        <w:t xml:space="preserve"> = x11/a1) 0010011</w:t>
      </w:r>
    </w:p>
    <w:p w14:paraId="001C4615" w14:textId="77777777" w:rsidR="00975296" w:rsidRPr="00975296" w:rsidRDefault="00975296" w:rsidP="00975296">
      <w:pPr>
        <w:pStyle w:val="NormalWeb"/>
        <w:spacing w:before="0" w:beforeAutospacing="0" w:after="0" w:afterAutospacing="0"/>
        <w:ind w:firstLine="720"/>
        <w:rPr>
          <w:rFonts w:ascii="Consolas" w:hAnsi="Consolas"/>
          <w:sz w:val="21"/>
          <w:szCs w:val="21"/>
        </w:rPr>
      </w:pPr>
      <w:proofErr w:type="spellStart"/>
      <w:proofErr w:type="gramStart"/>
      <w:r w:rsidRPr="00975296">
        <w:rPr>
          <w:rFonts w:ascii="Consolas" w:hAnsi="Consolas"/>
          <w:sz w:val="21"/>
          <w:szCs w:val="21"/>
        </w:rPr>
        <w:t>addi</w:t>
      </w:r>
      <w:proofErr w:type="spellEnd"/>
      <w:r w:rsidRPr="00975296">
        <w:rPr>
          <w:rFonts w:ascii="Consolas" w:hAnsi="Consolas"/>
          <w:sz w:val="21"/>
          <w:szCs w:val="21"/>
        </w:rPr>
        <w:t xml:space="preserve">  a</w:t>
      </w:r>
      <w:proofErr w:type="gramEnd"/>
      <w:r w:rsidRPr="00975296">
        <w:rPr>
          <w:rFonts w:ascii="Consolas" w:hAnsi="Consolas"/>
          <w:sz w:val="21"/>
          <w:szCs w:val="21"/>
        </w:rPr>
        <w:t>1, a1, 4,       a1 = 0xbf800004</w:t>
      </w:r>
    </w:p>
    <w:p w14:paraId="57B94DC6" w14:textId="77777777" w:rsidR="00975296" w:rsidRPr="00975296" w:rsidRDefault="00975296" w:rsidP="00975296">
      <w:pPr>
        <w:pStyle w:val="NormalWeb"/>
        <w:spacing w:before="0" w:beforeAutospacing="0" w:after="0" w:afterAutospacing="0"/>
        <w:ind w:firstLine="720"/>
        <w:rPr>
          <w:rFonts w:ascii="Consolas" w:hAnsi="Consolas"/>
          <w:sz w:val="21"/>
          <w:szCs w:val="21"/>
        </w:rPr>
      </w:pPr>
      <w:r w:rsidRPr="00975296">
        <w:rPr>
          <w:rFonts w:ascii="Consolas" w:hAnsi="Consolas"/>
          <w:sz w:val="21"/>
          <w:szCs w:val="21"/>
        </w:rPr>
        <w:t>0005a283    // | 000000000000 (0) 01011 (rs1 = x11/a1) 010 00101 (</w:t>
      </w:r>
      <w:proofErr w:type="spellStart"/>
      <w:r w:rsidRPr="00975296">
        <w:rPr>
          <w:rFonts w:ascii="Consolas" w:hAnsi="Consolas"/>
          <w:sz w:val="21"/>
          <w:szCs w:val="21"/>
        </w:rPr>
        <w:t>rd</w:t>
      </w:r>
      <w:proofErr w:type="spellEnd"/>
      <w:r w:rsidRPr="00975296">
        <w:rPr>
          <w:rFonts w:ascii="Consolas" w:hAnsi="Consolas"/>
          <w:sz w:val="21"/>
          <w:szCs w:val="21"/>
        </w:rPr>
        <w:t xml:space="preserve"> = x5/t0</w:t>
      </w:r>
      <w:proofErr w:type="gramStart"/>
      <w:r w:rsidRPr="00975296">
        <w:rPr>
          <w:rFonts w:ascii="Consolas" w:hAnsi="Consolas"/>
          <w:sz w:val="21"/>
          <w:szCs w:val="21"/>
        </w:rPr>
        <w:t>)  0000011</w:t>
      </w:r>
      <w:proofErr w:type="gramEnd"/>
    </w:p>
    <w:p w14:paraId="7AE97CF8" w14:textId="77777777" w:rsidR="00975296" w:rsidRPr="00975296" w:rsidRDefault="00975296" w:rsidP="00975296">
      <w:pPr>
        <w:pStyle w:val="NormalWeb"/>
        <w:spacing w:before="0" w:beforeAutospacing="0" w:after="0" w:afterAutospacing="0"/>
        <w:ind w:firstLine="720"/>
        <w:rPr>
          <w:rFonts w:ascii="Consolas" w:hAnsi="Consolas"/>
          <w:sz w:val="21"/>
          <w:szCs w:val="21"/>
        </w:rPr>
      </w:pPr>
      <w:proofErr w:type="spellStart"/>
      <w:r w:rsidRPr="00975296">
        <w:rPr>
          <w:rFonts w:ascii="Consolas" w:hAnsi="Consolas"/>
          <w:sz w:val="21"/>
          <w:szCs w:val="21"/>
        </w:rPr>
        <w:t>lw</w:t>
      </w:r>
      <w:proofErr w:type="spellEnd"/>
      <w:r w:rsidRPr="00975296">
        <w:rPr>
          <w:rFonts w:ascii="Consolas" w:hAnsi="Consolas"/>
          <w:sz w:val="21"/>
          <w:szCs w:val="21"/>
        </w:rPr>
        <w:t xml:space="preserve">    t0, 0(a1</w:t>
      </w:r>
      <w:proofErr w:type="gramStart"/>
      <w:r w:rsidRPr="00975296">
        <w:rPr>
          <w:rFonts w:ascii="Consolas" w:hAnsi="Consolas"/>
          <w:sz w:val="21"/>
          <w:szCs w:val="21"/>
        </w:rPr>
        <w:t xml:space="preserve">),   </w:t>
      </w:r>
      <w:proofErr w:type="gramEnd"/>
      <w:r w:rsidRPr="00975296">
        <w:rPr>
          <w:rFonts w:ascii="Consolas" w:hAnsi="Consolas"/>
          <w:sz w:val="21"/>
          <w:szCs w:val="21"/>
        </w:rPr>
        <w:t xml:space="preserve">    t0 = Mem[a1 + 0]</w:t>
      </w:r>
    </w:p>
    <w:p w14:paraId="6A6C2EBA" w14:textId="77777777" w:rsidR="00975296" w:rsidRPr="00975296" w:rsidRDefault="00975296" w:rsidP="00975296">
      <w:pPr>
        <w:pStyle w:val="NormalWeb"/>
        <w:spacing w:before="0" w:beforeAutospacing="0" w:after="0" w:afterAutospacing="0"/>
        <w:ind w:firstLine="720"/>
        <w:rPr>
          <w:rFonts w:ascii="Consolas" w:hAnsi="Consolas"/>
          <w:sz w:val="21"/>
          <w:szCs w:val="21"/>
        </w:rPr>
      </w:pPr>
      <w:r w:rsidRPr="00975296">
        <w:rPr>
          <w:rFonts w:ascii="Consolas" w:hAnsi="Consolas"/>
          <w:sz w:val="21"/>
          <w:szCs w:val="21"/>
        </w:rPr>
        <w:t>bf800537    // | 10111111100000000000 (bf800) 01010 (</w:t>
      </w:r>
      <w:proofErr w:type="spellStart"/>
      <w:r w:rsidRPr="00975296">
        <w:rPr>
          <w:rFonts w:ascii="Consolas" w:hAnsi="Consolas"/>
          <w:sz w:val="21"/>
          <w:szCs w:val="21"/>
        </w:rPr>
        <w:t>rd</w:t>
      </w:r>
      <w:proofErr w:type="spellEnd"/>
      <w:r w:rsidRPr="00975296">
        <w:rPr>
          <w:rFonts w:ascii="Consolas" w:hAnsi="Consolas"/>
          <w:sz w:val="21"/>
          <w:szCs w:val="21"/>
        </w:rPr>
        <w:t xml:space="preserve"> = x10/a0) 0110111</w:t>
      </w:r>
    </w:p>
    <w:p w14:paraId="5349807E" w14:textId="77777777" w:rsidR="00975296" w:rsidRPr="00975296" w:rsidRDefault="00975296" w:rsidP="00975296">
      <w:pPr>
        <w:pStyle w:val="NormalWeb"/>
        <w:spacing w:before="0" w:beforeAutospacing="0" w:after="0" w:afterAutospacing="0"/>
        <w:ind w:firstLine="720"/>
        <w:rPr>
          <w:rFonts w:ascii="Consolas" w:hAnsi="Consolas"/>
          <w:sz w:val="21"/>
          <w:szCs w:val="21"/>
        </w:rPr>
      </w:pPr>
      <w:proofErr w:type="spellStart"/>
      <w:r w:rsidRPr="00975296">
        <w:rPr>
          <w:rFonts w:ascii="Consolas" w:hAnsi="Consolas"/>
          <w:sz w:val="21"/>
          <w:szCs w:val="21"/>
        </w:rPr>
        <w:t>lui</w:t>
      </w:r>
      <w:proofErr w:type="spellEnd"/>
      <w:r w:rsidRPr="00975296">
        <w:rPr>
          <w:rFonts w:ascii="Consolas" w:hAnsi="Consolas"/>
          <w:sz w:val="21"/>
          <w:szCs w:val="21"/>
        </w:rPr>
        <w:t xml:space="preserve">   a0, 0xbf</w:t>
      </w:r>
      <w:proofErr w:type="gramStart"/>
      <w:r w:rsidRPr="00975296">
        <w:rPr>
          <w:rFonts w:ascii="Consolas" w:hAnsi="Consolas"/>
          <w:sz w:val="21"/>
          <w:szCs w:val="21"/>
        </w:rPr>
        <w:t xml:space="preserve">800,   </w:t>
      </w:r>
      <w:proofErr w:type="gramEnd"/>
      <w:r w:rsidRPr="00975296">
        <w:rPr>
          <w:rFonts w:ascii="Consolas" w:hAnsi="Consolas"/>
          <w:sz w:val="21"/>
          <w:szCs w:val="21"/>
        </w:rPr>
        <w:t xml:space="preserve">   a0 = 0xbf800000</w:t>
      </w:r>
    </w:p>
    <w:p w14:paraId="45D34354" w14:textId="77777777" w:rsidR="00975296" w:rsidRPr="00975296" w:rsidRDefault="00975296" w:rsidP="00975296">
      <w:pPr>
        <w:pStyle w:val="NormalWeb"/>
        <w:spacing w:before="0" w:beforeAutospacing="0" w:after="0" w:afterAutospacing="0"/>
        <w:ind w:firstLine="720"/>
        <w:rPr>
          <w:rFonts w:ascii="Consolas" w:hAnsi="Consolas"/>
          <w:sz w:val="21"/>
          <w:szCs w:val="21"/>
        </w:rPr>
      </w:pPr>
      <w:r w:rsidRPr="00975296">
        <w:rPr>
          <w:rFonts w:ascii="Consolas" w:hAnsi="Consolas"/>
          <w:sz w:val="21"/>
          <w:szCs w:val="21"/>
        </w:rPr>
        <w:t>10029333    // | 0001000 00000 (rs2 = x0)    00101 (rs1 = x5/t0) 001 00110 (</w:t>
      </w:r>
      <w:proofErr w:type="spellStart"/>
      <w:r w:rsidRPr="00975296">
        <w:rPr>
          <w:rFonts w:ascii="Consolas" w:hAnsi="Consolas"/>
          <w:sz w:val="21"/>
          <w:szCs w:val="21"/>
        </w:rPr>
        <w:t>rd</w:t>
      </w:r>
      <w:proofErr w:type="spellEnd"/>
      <w:r w:rsidRPr="00975296">
        <w:rPr>
          <w:rFonts w:ascii="Consolas" w:hAnsi="Consolas"/>
          <w:sz w:val="21"/>
          <w:szCs w:val="21"/>
        </w:rPr>
        <w:t xml:space="preserve"> = x6/t1) 0110011</w:t>
      </w:r>
    </w:p>
    <w:p w14:paraId="54CADA63" w14:textId="77777777" w:rsidR="00975296" w:rsidRPr="00975296" w:rsidRDefault="00975296" w:rsidP="00975296">
      <w:pPr>
        <w:pStyle w:val="NormalWeb"/>
        <w:spacing w:before="0" w:beforeAutospacing="0" w:after="0" w:afterAutospacing="0"/>
        <w:ind w:firstLine="720"/>
        <w:rPr>
          <w:rFonts w:ascii="Consolas" w:hAnsi="Consolas"/>
          <w:sz w:val="21"/>
          <w:szCs w:val="21"/>
        </w:rPr>
      </w:pPr>
      <w:proofErr w:type="gramStart"/>
      <w:r w:rsidRPr="00975296">
        <w:rPr>
          <w:rFonts w:ascii="Consolas" w:hAnsi="Consolas"/>
          <w:sz w:val="21"/>
          <w:szCs w:val="21"/>
        </w:rPr>
        <w:t>sqrt  t</w:t>
      </w:r>
      <w:proofErr w:type="gramEnd"/>
      <w:r w:rsidRPr="00975296">
        <w:rPr>
          <w:rFonts w:ascii="Consolas" w:hAnsi="Consolas"/>
          <w:sz w:val="21"/>
          <w:szCs w:val="21"/>
        </w:rPr>
        <w:t>1, t0, x0</w:t>
      </w:r>
    </w:p>
    <w:p w14:paraId="0528DEE3" w14:textId="77777777" w:rsidR="00975296" w:rsidRPr="00975296" w:rsidRDefault="00975296" w:rsidP="00975296">
      <w:pPr>
        <w:pStyle w:val="NormalWeb"/>
        <w:spacing w:before="0" w:beforeAutospacing="0" w:after="0" w:afterAutospacing="0"/>
        <w:ind w:firstLine="720"/>
        <w:rPr>
          <w:rFonts w:ascii="Consolas" w:hAnsi="Consolas"/>
          <w:sz w:val="21"/>
          <w:szCs w:val="21"/>
        </w:rPr>
      </w:pPr>
      <w:r w:rsidRPr="00975296">
        <w:rPr>
          <w:rFonts w:ascii="Consolas" w:hAnsi="Consolas"/>
          <w:sz w:val="21"/>
          <w:szCs w:val="21"/>
        </w:rPr>
        <w:t>00652023    // | 0000000 00110 (rs2 = x6/t1) 01010 (rs1 = x10/a0) 010 00000 0100011</w:t>
      </w:r>
    </w:p>
    <w:p w14:paraId="0BFB528E" w14:textId="77777777" w:rsidR="00975296" w:rsidRPr="00975296" w:rsidRDefault="00975296" w:rsidP="00975296">
      <w:pPr>
        <w:pStyle w:val="NormalWeb"/>
        <w:spacing w:before="0" w:beforeAutospacing="0" w:after="0" w:afterAutospacing="0"/>
        <w:ind w:firstLine="720"/>
        <w:rPr>
          <w:rFonts w:ascii="Consolas" w:hAnsi="Consolas"/>
          <w:sz w:val="21"/>
          <w:szCs w:val="21"/>
        </w:rPr>
      </w:pPr>
      <w:proofErr w:type="spellStart"/>
      <w:r w:rsidRPr="00975296">
        <w:rPr>
          <w:rFonts w:ascii="Consolas" w:hAnsi="Consolas"/>
          <w:sz w:val="21"/>
          <w:szCs w:val="21"/>
        </w:rPr>
        <w:t>sw</w:t>
      </w:r>
      <w:proofErr w:type="spellEnd"/>
      <w:r w:rsidRPr="00975296">
        <w:rPr>
          <w:rFonts w:ascii="Consolas" w:hAnsi="Consolas"/>
          <w:sz w:val="21"/>
          <w:szCs w:val="21"/>
        </w:rPr>
        <w:t xml:space="preserve">    t1, 0(a0</w:t>
      </w:r>
      <w:proofErr w:type="gramStart"/>
      <w:r w:rsidRPr="00975296">
        <w:rPr>
          <w:rFonts w:ascii="Consolas" w:hAnsi="Consolas"/>
          <w:sz w:val="21"/>
          <w:szCs w:val="21"/>
        </w:rPr>
        <w:t xml:space="preserve">),   </w:t>
      </w:r>
      <w:proofErr w:type="gramEnd"/>
      <w:r w:rsidRPr="00975296">
        <w:rPr>
          <w:rFonts w:ascii="Consolas" w:hAnsi="Consolas"/>
          <w:sz w:val="21"/>
          <w:szCs w:val="21"/>
        </w:rPr>
        <w:t xml:space="preserve">    Mem[a0 + 0] = t1</w:t>
      </w:r>
    </w:p>
    <w:p w14:paraId="439ACBE1" w14:textId="77777777" w:rsidR="00975296" w:rsidRPr="00975296" w:rsidRDefault="00975296" w:rsidP="00975296">
      <w:pPr>
        <w:pStyle w:val="NormalWeb"/>
        <w:spacing w:before="0" w:beforeAutospacing="0" w:after="0" w:afterAutospacing="0"/>
        <w:ind w:firstLine="720"/>
        <w:rPr>
          <w:rFonts w:ascii="Consolas" w:hAnsi="Consolas"/>
          <w:sz w:val="21"/>
          <w:szCs w:val="21"/>
        </w:rPr>
      </w:pPr>
      <w:r w:rsidRPr="00975296">
        <w:rPr>
          <w:rFonts w:ascii="Consolas" w:hAnsi="Consolas"/>
          <w:sz w:val="21"/>
          <w:szCs w:val="21"/>
        </w:rPr>
        <w:t xml:space="preserve">fe9ff0ef    // | J-type </w:t>
      </w:r>
      <w:proofErr w:type="spellStart"/>
      <w:r w:rsidRPr="00975296">
        <w:rPr>
          <w:rFonts w:ascii="Consolas" w:hAnsi="Consolas"/>
          <w:sz w:val="21"/>
          <w:szCs w:val="21"/>
        </w:rPr>
        <w:t>imm</w:t>
      </w:r>
      <w:proofErr w:type="spellEnd"/>
      <w:r w:rsidRPr="00975296">
        <w:rPr>
          <w:rFonts w:ascii="Consolas" w:hAnsi="Consolas"/>
          <w:sz w:val="21"/>
          <w:szCs w:val="21"/>
        </w:rPr>
        <w:t xml:space="preserve"> = -24, </w:t>
      </w:r>
      <w:proofErr w:type="spellStart"/>
      <w:r w:rsidRPr="00975296">
        <w:rPr>
          <w:rFonts w:ascii="Consolas" w:hAnsi="Consolas"/>
          <w:sz w:val="21"/>
          <w:szCs w:val="21"/>
        </w:rPr>
        <w:t>rd</w:t>
      </w:r>
      <w:proofErr w:type="spellEnd"/>
      <w:r w:rsidRPr="00975296">
        <w:rPr>
          <w:rFonts w:ascii="Consolas" w:hAnsi="Consolas"/>
          <w:sz w:val="21"/>
          <w:szCs w:val="21"/>
        </w:rPr>
        <w:t xml:space="preserve"> = x1/ra, opcode = 1101111</w:t>
      </w:r>
    </w:p>
    <w:p w14:paraId="248C5CB8" w14:textId="77777777" w:rsidR="00975296" w:rsidRPr="00975296" w:rsidRDefault="00975296" w:rsidP="00975296">
      <w:pPr>
        <w:pStyle w:val="NormalWeb"/>
        <w:spacing w:before="0" w:beforeAutospacing="0" w:after="0" w:afterAutospacing="0"/>
        <w:ind w:firstLine="720"/>
        <w:rPr>
          <w:rFonts w:ascii="Consolas" w:hAnsi="Consolas"/>
          <w:sz w:val="21"/>
          <w:szCs w:val="21"/>
        </w:rPr>
      </w:pPr>
      <w:proofErr w:type="spellStart"/>
      <w:r w:rsidRPr="00975296">
        <w:rPr>
          <w:rFonts w:ascii="Consolas" w:hAnsi="Consolas"/>
          <w:sz w:val="21"/>
          <w:szCs w:val="21"/>
        </w:rPr>
        <w:t>jal</w:t>
      </w:r>
      <w:proofErr w:type="spellEnd"/>
      <w:r w:rsidRPr="00975296">
        <w:rPr>
          <w:rFonts w:ascii="Consolas" w:hAnsi="Consolas"/>
          <w:sz w:val="21"/>
          <w:szCs w:val="21"/>
        </w:rPr>
        <w:t xml:space="preserve">   ra, next</w:t>
      </w:r>
    </w:p>
    <w:p w14:paraId="37CDBA7D" w14:textId="77777777" w:rsidR="00975296" w:rsidRPr="00975296" w:rsidRDefault="00975296" w:rsidP="00975296">
      <w:pPr>
        <w:pStyle w:val="NormalWeb"/>
        <w:spacing w:before="0" w:beforeAutospacing="0" w:after="0" w:afterAutospacing="0"/>
        <w:ind w:firstLine="720"/>
        <w:rPr>
          <w:rFonts w:ascii="Consolas" w:hAnsi="Consolas"/>
          <w:sz w:val="21"/>
          <w:szCs w:val="21"/>
        </w:rPr>
      </w:pPr>
    </w:p>
    <w:p w14:paraId="6A78175D" w14:textId="77777777" w:rsidR="00975296" w:rsidRPr="00975296" w:rsidRDefault="00975296" w:rsidP="00975296">
      <w:pPr>
        <w:pStyle w:val="NormalWeb"/>
        <w:spacing w:before="0" w:beforeAutospacing="0" w:after="0" w:afterAutospacing="0"/>
        <w:ind w:firstLine="720"/>
        <w:rPr>
          <w:rFonts w:ascii="Consolas" w:hAnsi="Consolas"/>
          <w:sz w:val="21"/>
          <w:szCs w:val="21"/>
        </w:rPr>
      </w:pPr>
      <w:r w:rsidRPr="00975296">
        <w:rPr>
          <w:rFonts w:ascii="Consolas" w:hAnsi="Consolas"/>
          <w:sz w:val="21"/>
          <w:szCs w:val="21"/>
        </w:rPr>
        <w:t>1. Build the switch input address 0xbf800004</w:t>
      </w:r>
    </w:p>
    <w:p w14:paraId="1C252F57" w14:textId="77777777" w:rsidR="00975296" w:rsidRPr="00975296" w:rsidRDefault="00975296" w:rsidP="00975296">
      <w:pPr>
        <w:pStyle w:val="NormalWeb"/>
        <w:spacing w:before="0" w:beforeAutospacing="0" w:after="0" w:afterAutospacing="0"/>
        <w:ind w:firstLine="720"/>
        <w:rPr>
          <w:rFonts w:ascii="Consolas" w:hAnsi="Consolas"/>
          <w:sz w:val="21"/>
          <w:szCs w:val="21"/>
        </w:rPr>
      </w:pPr>
      <w:r w:rsidRPr="00975296">
        <w:rPr>
          <w:rFonts w:ascii="Consolas" w:hAnsi="Consolas"/>
          <w:sz w:val="21"/>
          <w:szCs w:val="21"/>
        </w:rPr>
        <w:t>2. Read the switches into t0</w:t>
      </w:r>
    </w:p>
    <w:p w14:paraId="5995ED4D" w14:textId="77777777" w:rsidR="00975296" w:rsidRPr="00975296" w:rsidRDefault="00975296" w:rsidP="00975296">
      <w:pPr>
        <w:pStyle w:val="NormalWeb"/>
        <w:spacing w:before="0" w:beforeAutospacing="0" w:after="0" w:afterAutospacing="0"/>
        <w:ind w:firstLine="720"/>
        <w:rPr>
          <w:rFonts w:ascii="Consolas" w:hAnsi="Consolas"/>
          <w:sz w:val="21"/>
          <w:szCs w:val="21"/>
        </w:rPr>
      </w:pPr>
      <w:r w:rsidRPr="00975296">
        <w:rPr>
          <w:rFonts w:ascii="Consolas" w:hAnsi="Consolas"/>
          <w:sz w:val="21"/>
          <w:szCs w:val="21"/>
        </w:rPr>
        <w:t>3. Build the LED output address 0xbf800000</w:t>
      </w:r>
    </w:p>
    <w:p w14:paraId="67BD94DD" w14:textId="77777777" w:rsidR="00975296" w:rsidRPr="00975296" w:rsidRDefault="00975296" w:rsidP="00975296">
      <w:pPr>
        <w:pStyle w:val="NormalWeb"/>
        <w:spacing w:before="0" w:beforeAutospacing="0" w:after="0" w:afterAutospacing="0"/>
        <w:ind w:firstLine="720"/>
        <w:rPr>
          <w:rFonts w:ascii="Consolas" w:hAnsi="Consolas"/>
          <w:sz w:val="21"/>
          <w:szCs w:val="21"/>
        </w:rPr>
      </w:pPr>
      <w:r w:rsidRPr="00975296">
        <w:rPr>
          <w:rFonts w:ascii="Consolas" w:hAnsi="Consolas"/>
          <w:sz w:val="21"/>
          <w:szCs w:val="21"/>
        </w:rPr>
        <w:t>4. Compute sqrt(t0) into t1</w:t>
      </w:r>
    </w:p>
    <w:p w14:paraId="6F04BFB8" w14:textId="77777777" w:rsidR="00975296" w:rsidRPr="00975296" w:rsidRDefault="00975296" w:rsidP="00975296">
      <w:pPr>
        <w:pStyle w:val="NormalWeb"/>
        <w:spacing w:before="0" w:beforeAutospacing="0" w:after="0" w:afterAutospacing="0"/>
        <w:ind w:firstLine="720"/>
        <w:rPr>
          <w:rFonts w:ascii="Consolas" w:hAnsi="Consolas"/>
          <w:sz w:val="21"/>
          <w:szCs w:val="21"/>
        </w:rPr>
      </w:pPr>
      <w:r w:rsidRPr="00975296">
        <w:rPr>
          <w:rFonts w:ascii="Consolas" w:hAnsi="Consolas"/>
          <w:sz w:val="21"/>
          <w:szCs w:val="21"/>
        </w:rPr>
        <w:t>5. Write the sqrt result t1 to the LEDs</w:t>
      </w:r>
    </w:p>
    <w:p w14:paraId="35141D0B" w14:textId="243BE317" w:rsidR="00975296" w:rsidRPr="00975296" w:rsidRDefault="00975296" w:rsidP="00975296">
      <w:pPr>
        <w:pStyle w:val="NormalWeb"/>
        <w:spacing w:before="0" w:beforeAutospacing="0" w:after="0" w:afterAutospacing="0"/>
        <w:ind w:firstLine="720"/>
        <w:rPr>
          <w:rFonts w:ascii="Consolas" w:hAnsi="Consolas"/>
          <w:sz w:val="21"/>
          <w:szCs w:val="21"/>
        </w:rPr>
      </w:pPr>
      <w:r w:rsidRPr="00975296">
        <w:rPr>
          <w:rFonts w:ascii="Consolas" w:hAnsi="Consolas"/>
          <w:sz w:val="21"/>
          <w:szCs w:val="21"/>
        </w:rPr>
        <w:t>6. Jump back and repeat forever</w:t>
      </w:r>
    </w:p>
    <w:p w14:paraId="76FDAD28" w14:textId="3895684B" w:rsidR="00083254" w:rsidRPr="00083254" w:rsidRDefault="00083254" w:rsidP="00083254">
      <w:pPr>
        <w:pStyle w:val="Heading2"/>
      </w:pPr>
      <w:r>
        <w:t>LOG2</w:t>
      </w:r>
    </w:p>
    <w:tbl>
      <w:tblPr>
        <w:tblW w:w="8360" w:type="dxa"/>
        <w:jc w:val="center"/>
        <w:tblCellMar>
          <w:left w:w="0" w:type="dxa"/>
          <w:right w:w="0" w:type="dxa"/>
        </w:tblCellMar>
        <w:tblLook w:val="0420" w:firstRow="1" w:lastRow="0" w:firstColumn="0" w:lastColumn="0" w:noHBand="0" w:noVBand="1"/>
      </w:tblPr>
      <w:tblGrid>
        <w:gridCol w:w="4040"/>
        <w:gridCol w:w="4320"/>
      </w:tblGrid>
      <w:tr w:rsidR="00083254" w:rsidRPr="00083254" w14:paraId="5FC40BC4" w14:textId="77777777" w:rsidTr="00083254">
        <w:trPr>
          <w:trHeight w:val="376"/>
          <w:jc w:val="center"/>
        </w:trPr>
        <w:tc>
          <w:tcPr>
            <w:tcW w:w="4040" w:type="dxa"/>
            <w:tcBorders>
              <w:top w:val="single" w:sz="8" w:space="0" w:color="FFFFFF"/>
              <w:left w:val="single" w:sz="8" w:space="0" w:color="FFFFFF"/>
              <w:bottom w:val="single" w:sz="24" w:space="0" w:color="FFFFFF"/>
              <w:right w:val="single" w:sz="8" w:space="0" w:color="FFFFFF"/>
            </w:tcBorders>
            <w:shd w:val="clear" w:color="auto" w:fill="0077D8"/>
            <w:tcMar>
              <w:top w:w="72" w:type="dxa"/>
              <w:left w:w="144" w:type="dxa"/>
              <w:bottom w:w="72" w:type="dxa"/>
              <w:right w:w="144" w:type="dxa"/>
            </w:tcMar>
            <w:hideMark/>
          </w:tcPr>
          <w:p w14:paraId="169B62DD" w14:textId="77777777" w:rsidR="00083254" w:rsidRPr="00083254" w:rsidRDefault="00083254" w:rsidP="00083254">
            <w:pPr>
              <w:spacing w:after="0" w:line="240" w:lineRule="auto"/>
              <w:rPr>
                <w:rFonts w:ascii="Arial" w:eastAsia="Times New Roman" w:hAnsi="Arial" w:cs="Arial"/>
                <w:sz w:val="24"/>
                <w:szCs w:val="24"/>
              </w:rPr>
            </w:pPr>
            <w:r w:rsidRPr="00083254">
              <w:rPr>
                <w:rFonts w:eastAsia="Cambria" w:cs="Arial"/>
                <w:b/>
                <w:bCs/>
                <w:color w:val="FFFFFF"/>
                <w:kern w:val="24"/>
                <w:sz w:val="24"/>
                <w:szCs w:val="24"/>
              </w:rPr>
              <w:t>Implementation Type</w:t>
            </w:r>
          </w:p>
        </w:tc>
        <w:tc>
          <w:tcPr>
            <w:tcW w:w="4320" w:type="dxa"/>
            <w:tcBorders>
              <w:top w:val="single" w:sz="8" w:space="0" w:color="FFFFFF"/>
              <w:left w:val="single" w:sz="8" w:space="0" w:color="FFFFFF"/>
              <w:bottom w:val="single" w:sz="24" w:space="0" w:color="FFFFFF"/>
              <w:right w:val="single" w:sz="8" w:space="0" w:color="FFFFFF"/>
            </w:tcBorders>
            <w:shd w:val="clear" w:color="auto" w:fill="0077D8"/>
            <w:tcMar>
              <w:top w:w="72" w:type="dxa"/>
              <w:left w:w="144" w:type="dxa"/>
              <w:bottom w:w="72" w:type="dxa"/>
              <w:right w:w="144" w:type="dxa"/>
            </w:tcMar>
            <w:hideMark/>
          </w:tcPr>
          <w:p w14:paraId="622C7CFE" w14:textId="77777777" w:rsidR="00083254" w:rsidRPr="00083254" w:rsidRDefault="00083254" w:rsidP="00083254">
            <w:pPr>
              <w:spacing w:after="0" w:line="240" w:lineRule="auto"/>
              <w:rPr>
                <w:rFonts w:ascii="Arial" w:eastAsia="Times New Roman" w:hAnsi="Arial" w:cs="Arial"/>
                <w:sz w:val="24"/>
                <w:szCs w:val="24"/>
              </w:rPr>
            </w:pPr>
            <w:r w:rsidRPr="00083254">
              <w:rPr>
                <w:rFonts w:eastAsia="Cambria" w:cs="Arial"/>
                <w:b/>
                <w:bCs/>
                <w:color w:val="FFFFFF"/>
                <w:kern w:val="24"/>
                <w:sz w:val="24"/>
                <w:szCs w:val="24"/>
              </w:rPr>
              <w:t>Estimated Latency (# clocks)</w:t>
            </w:r>
          </w:p>
        </w:tc>
      </w:tr>
      <w:tr w:rsidR="00083254" w:rsidRPr="00083254" w14:paraId="3C553CEB" w14:textId="77777777" w:rsidTr="00A91604">
        <w:trPr>
          <w:trHeight w:val="288"/>
          <w:jc w:val="center"/>
        </w:trPr>
        <w:tc>
          <w:tcPr>
            <w:tcW w:w="4040" w:type="dxa"/>
            <w:tcBorders>
              <w:top w:val="single" w:sz="24" w:space="0" w:color="FFFFFF"/>
              <w:left w:val="single" w:sz="8" w:space="0" w:color="FFFFFF"/>
              <w:bottom w:val="single" w:sz="8" w:space="0" w:color="FFFFFF"/>
              <w:right w:val="single" w:sz="8" w:space="0" w:color="FFFFFF"/>
            </w:tcBorders>
            <w:shd w:val="clear" w:color="auto" w:fill="CBD6F0"/>
            <w:tcMar>
              <w:top w:w="72" w:type="dxa"/>
              <w:left w:w="144" w:type="dxa"/>
              <w:bottom w:w="72" w:type="dxa"/>
              <w:right w:w="144" w:type="dxa"/>
            </w:tcMar>
            <w:hideMark/>
          </w:tcPr>
          <w:p w14:paraId="7F0442D4" w14:textId="77777777" w:rsidR="00083254" w:rsidRPr="00083254" w:rsidRDefault="00083254" w:rsidP="00083254">
            <w:pPr>
              <w:spacing w:after="0" w:line="240" w:lineRule="auto"/>
              <w:rPr>
                <w:rFonts w:ascii="Arial" w:eastAsia="Times New Roman" w:hAnsi="Arial" w:cs="Arial"/>
                <w:sz w:val="24"/>
                <w:szCs w:val="24"/>
              </w:rPr>
            </w:pPr>
            <w:r w:rsidRPr="00083254">
              <w:rPr>
                <w:rFonts w:eastAsia="Cambria" w:cs="Arial"/>
                <w:color w:val="000000"/>
                <w:kern w:val="24"/>
                <w:sz w:val="24"/>
                <w:szCs w:val="24"/>
              </w:rPr>
              <w:t>FPGA Module</w:t>
            </w:r>
          </w:p>
        </w:tc>
        <w:tc>
          <w:tcPr>
            <w:tcW w:w="4320" w:type="dxa"/>
            <w:tcBorders>
              <w:top w:val="single" w:sz="24" w:space="0" w:color="FFFFFF"/>
              <w:left w:val="single" w:sz="8" w:space="0" w:color="FFFFFF"/>
              <w:bottom w:val="single" w:sz="8" w:space="0" w:color="FFFFFF"/>
              <w:right w:val="single" w:sz="8" w:space="0" w:color="FFFFFF"/>
            </w:tcBorders>
            <w:shd w:val="clear" w:color="auto" w:fill="CBD6F0"/>
            <w:tcMar>
              <w:top w:w="72" w:type="dxa"/>
              <w:left w:w="144" w:type="dxa"/>
              <w:bottom w:w="72" w:type="dxa"/>
              <w:right w:w="144" w:type="dxa"/>
            </w:tcMar>
            <w:hideMark/>
          </w:tcPr>
          <w:p w14:paraId="6184BD0B" w14:textId="77777777" w:rsidR="00083254" w:rsidRPr="00083254" w:rsidRDefault="00083254" w:rsidP="00083254">
            <w:pPr>
              <w:spacing w:after="0" w:line="240" w:lineRule="auto"/>
              <w:rPr>
                <w:rFonts w:ascii="Arial" w:eastAsia="Times New Roman" w:hAnsi="Arial" w:cs="Arial"/>
                <w:sz w:val="24"/>
                <w:szCs w:val="24"/>
              </w:rPr>
            </w:pPr>
            <w:r w:rsidRPr="00083254">
              <w:rPr>
                <w:rFonts w:eastAsia="Cambria" w:cs="Arial"/>
                <w:color w:val="000000"/>
                <w:kern w:val="24"/>
                <w:sz w:val="24"/>
                <w:szCs w:val="24"/>
              </w:rPr>
              <w:t>1-2</w:t>
            </w:r>
          </w:p>
        </w:tc>
      </w:tr>
      <w:tr w:rsidR="00083254" w:rsidRPr="00083254" w14:paraId="30042E1F" w14:textId="77777777" w:rsidTr="00A91604">
        <w:trPr>
          <w:trHeight w:val="288"/>
          <w:jc w:val="center"/>
        </w:trPr>
        <w:tc>
          <w:tcPr>
            <w:tcW w:w="4040" w:type="dxa"/>
            <w:tcBorders>
              <w:top w:val="single" w:sz="8" w:space="0" w:color="FFFFFF"/>
              <w:left w:val="single" w:sz="8" w:space="0" w:color="FFFFFF"/>
              <w:bottom w:val="single" w:sz="8" w:space="0" w:color="FFFFFF"/>
              <w:right w:val="single" w:sz="8" w:space="0" w:color="FFFFFF"/>
            </w:tcBorders>
            <w:shd w:val="clear" w:color="auto" w:fill="E7ECF8"/>
            <w:tcMar>
              <w:top w:w="72" w:type="dxa"/>
              <w:left w:w="144" w:type="dxa"/>
              <w:bottom w:w="72" w:type="dxa"/>
              <w:right w:w="144" w:type="dxa"/>
            </w:tcMar>
            <w:hideMark/>
          </w:tcPr>
          <w:p w14:paraId="2D0EC8C2" w14:textId="77777777" w:rsidR="00083254" w:rsidRPr="00083254" w:rsidRDefault="00083254" w:rsidP="00083254">
            <w:pPr>
              <w:spacing w:after="0" w:line="240" w:lineRule="auto"/>
              <w:rPr>
                <w:rFonts w:ascii="Arial" w:eastAsia="Times New Roman" w:hAnsi="Arial" w:cs="Arial"/>
                <w:sz w:val="24"/>
                <w:szCs w:val="24"/>
              </w:rPr>
            </w:pPr>
            <w:r w:rsidRPr="00083254">
              <w:rPr>
                <w:rFonts w:eastAsia="Cambria" w:cs="Arial"/>
                <w:color w:val="000000"/>
                <w:kern w:val="24"/>
                <w:sz w:val="24"/>
                <w:szCs w:val="24"/>
              </w:rPr>
              <w:t>RV32IM Software</w:t>
            </w:r>
          </w:p>
        </w:tc>
        <w:tc>
          <w:tcPr>
            <w:tcW w:w="4320" w:type="dxa"/>
            <w:tcBorders>
              <w:top w:val="single" w:sz="8" w:space="0" w:color="FFFFFF"/>
              <w:left w:val="single" w:sz="8" w:space="0" w:color="FFFFFF"/>
              <w:bottom w:val="single" w:sz="8" w:space="0" w:color="FFFFFF"/>
              <w:right w:val="single" w:sz="8" w:space="0" w:color="FFFFFF"/>
            </w:tcBorders>
            <w:shd w:val="clear" w:color="auto" w:fill="E7ECF8"/>
            <w:tcMar>
              <w:top w:w="72" w:type="dxa"/>
              <w:left w:w="144" w:type="dxa"/>
              <w:bottom w:w="72" w:type="dxa"/>
              <w:right w:w="144" w:type="dxa"/>
            </w:tcMar>
            <w:hideMark/>
          </w:tcPr>
          <w:p w14:paraId="2B387599" w14:textId="77777777" w:rsidR="00083254" w:rsidRPr="00083254" w:rsidRDefault="00083254" w:rsidP="00083254">
            <w:pPr>
              <w:spacing w:after="0" w:line="240" w:lineRule="auto"/>
              <w:rPr>
                <w:rFonts w:ascii="Arial" w:eastAsia="Times New Roman" w:hAnsi="Arial" w:cs="Arial"/>
                <w:sz w:val="24"/>
                <w:szCs w:val="24"/>
              </w:rPr>
            </w:pPr>
            <w:r w:rsidRPr="00083254">
              <w:rPr>
                <w:rFonts w:eastAsia="Cambria" w:cs="Arial"/>
                <w:color w:val="000000"/>
                <w:kern w:val="24"/>
                <w:sz w:val="24"/>
                <w:szCs w:val="24"/>
              </w:rPr>
              <w:t>~ 4 x N (N = bit-width)</w:t>
            </w:r>
          </w:p>
        </w:tc>
      </w:tr>
    </w:tbl>
    <w:p w14:paraId="6E33CABE" w14:textId="52B62371" w:rsidR="0052592A" w:rsidRDefault="004E2DFF" w:rsidP="0052592A">
      <m:oMathPara>
        <m:oMath>
          <m:r>
            <w:rPr>
              <w:rFonts w:ascii="Cambria Math" w:hAnsi="Cambria Math"/>
            </w:rPr>
            <m:t>Speedup =</m:t>
          </m:r>
          <m:f>
            <m:fPr>
              <m:ctrlPr>
                <w:rPr>
                  <w:rFonts w:ascii="Cambria Math" w:hAnsi="Cambria Math"/>
                  <w:i/>
                  <w:iCs/>
                </w:rPr>
              </m:ctrlPr>
            </m:fPr>
            <m:num>
              <m:d>
                <m:dPr>
                  <m:ctrlPr>
                    <w:rPr>
                      <w:rFonts w:ascii="Cambria Math" w:hAnsi="Cambria Math"/>
                      <w:i/>
                      <w:iCs/>
                    </w:rPr>
                  </m:ctrlPr>
                </m:dPr>
                <m:e>
                  <m:r>
                    <w:rPr>
                      <w:rFonts w:ascii="Cambria Math" w:hAnsi="Cambria Math"/>
                    </w:rPr>
                    <m:t>Software latency</m:t>
                  </m:r>
                </m:e>
              </m:d>
            </m:num>
            <m:den>
              <m:r>
                <w:rPr>
                  <w:rFonts w:ascii="Cambria Math" w:hAnsi="Cambria Math"/>
                </w:rPr>
                <m:t>(Hardware latency)</m:t>
              </m:r>
            </m:den>
          </m:f>
          <m:r>
            <w:rPr>
              <w:rFonts w:ascii="Cambria Math" w:hAnsi="Cambria Math"/>
            </w:rPr>
            <m:t>≈</m:t>
          </m:r>
          <m:f>
            <m:fPr>
              <m:ctrlPr>
                <w:rPr>
                  <w:rFonts w:ascii="Cambria Math" w:hAnsi="Cambria Math"/>
                  <w:i/>
                  <w:iCs/>
                </w:rPr>
              </m:ctrlPr>
            </m:fPr>
            <m:num>
              <m:r>
                <w:rPr>
                  <w:rFonts w:ascii="Cambria Math" w:hAnsi="Cambria Math"/>
                </w:rPr>
                <m:t>4*N</m:t>
              </m:r>
            </m:num>
            <m:den>
              <m:r>
                <w:rPr>
                  <w:rFonts w:ascii="Cambria Math" w:hAnsi="Cambria Math"/>
                </w:rPr>
                <m:t>1</m:t>
              </m:r>
            </m:den>
          </m:f>
          <m:r>
            <w:rPr>
              <w:rFonts w:ascii="Cambria Math" w:hAnsi="Cambria Math"/>
            </w:rPr>
            <m:t>≈4N, N=minimum # bits to represent the input</m:t>
          </m:r>
        </m:oMath>
      </m:oMathPara>
    </w:p>
    <w:p w14:paraId="76A91E09" w14:textId="3825C2F0" w:rsidR="0052592A" w:rsidRPr="0052592A" w:rsidRDefault="0052592A" w:rsidP="00752DFB">
      <w:pPr>
        <w:ind w:firstLine="720"/>
      </w:pPr>
      <w:r w:rsidRPr="0052592A">
        <w:t xml:space="preserve">The software implementation of the log₂ operation has latency that scales with the magnitude (or bit-width) of the input value. Specifically, the algorithm repeatedly shifts the input right until it becomes zero, requiring up to N iterations for an N-bit operand in the worst case. Therefore, the execution time increases linearly </w:t>
      </w:r>
      <w:r w:rsidRPr="0052592A">
        <w:lastRenderedPageBreak/>
        <w:t>with input size.</w:t>
      </w:r>
      <w:r>
        <w:t xml:space="preserve"> </w:t>
      </w:r>
      <w:r w:rsidRPr="0052592A">
        <w:t>In contrast, the custom FPGA implementation computes log₂ using a leading-one detector, resulting in a fixed and constant latency independent of the input value.</w:t>
      </w:r>
    </w:p>
    <w:p w14:paraId="5103EB6A" w14:textId="119B72C6" w:rsidR="00083254" w:rsidRDefault="00083254" w:rsidP="00083254">
      <w:pPr>
        <w:pStyle w:val="Heading2"/>
      </w:pPr>
      <w:r>
        <w:t>SQRT</w:t>
      </w:r>
    </w:p>
    <w:tbl>
      <w:tblPr>
        <w:tblW w:w="8280" w:type="dxa"/>
        <w:tblInd w:w="1250" w:type="dxa"/>
        <w:tblCellMar>
          <w:left w:w="0" w:type="dxa"/>
          <w:right w:w="0" w:type="dxa"/>
        </w:tblCellMar>
        <w:tblLook w:val="0420" w:firstRow="1" w:lastRow="0" w:firstColumn="0" w:lastColumn="0" w:noHBand="0" w:noVBand="1"/>
      </w:tblPr>
      <w:tblGrid>
        <w:gridCol w:w="4050"/>
        <w:gridCol w:w="4230"/>
      </w:tblGrid>
      <w:tr w:rsidR="00BE32AE" w:rsidRPr="00BE32AE" w14:paraId="19CE67A7" w14:textId="77777777" w:rsidTr="00BE32AE">
        <w:trPr>
          <w:trHeight w:val="349"/>
        </w:trPr>
        <w:tc>
          <w:tcPr>
            <w:tcW w:w="4050" w:type="dxa"/>
            <w:tcBorders>
              <w:top w:val="single" w:sz="8" w:space="0" w:color="FFFFFF"/>
              <w:left w:val="single" w:sz="8" w:space="0" w:color="FFFFFF"/>
              <w:bottom w:val="single" w:sz="24" w:space="0" w:color="FFFFFF"/>
              <w:right w:val="single" w:sz="8" w:space="0" w:color="FFFFFF"/>
            </w:tcBorders>
            <w:shd w:val="clear" w:color="auto" w:fill="0077D8"/>
            <w:tcMar>
              <w:top w:w="72" w:type="dxa"/>
              <w:left w:w="144" w:type="dxa"/>
              <w:bottom w:w="72" w:type="dxa"/>
              <w:right w:w="144" w:type="dxa"/>
            </w:tcMar>
            <w:hideMark/>
          </w:tcPr>
          <w:p w14:paraId="38D42A08" w14:textId="77777777" w:rsidR="00BE32AE" w:rsidRPr="00BE32AE" w:rsidRDefault="00BE32AE" w:rsidP="00BE32AE">
            <w:pPr>
              <w:spacing w:after="0" w:line="240" w:lineRule="auto"/>
              <w:rPr>
                <w:rFonts w:ascii="Arial" w:eastAsia="Times New Roman" w:hAnsi="Arial" w:cs="Arial"/>
                <w:sz w:val="24"/>
                <w:szCs w:val="24"/>
              </w:rPr>
            </w:pPr>
            <w:r w:rsidRPr="00BE32AE">
              <w:rPr>
                <w:rFonts w:eastAsia="Cambria" w:cs="Arial"/>
                <w:b/>
                <w:bCs/>
                <w:color w:val="FFFFFF"/>
                <w:kern w:val="24"/>
                <w:sz w:val="24"/>
                <w:szCs w:val="24"/>
              </w:rPr>
              <w:t>Implementation Type</w:t>
            </w:r>
          </w:p>
        </w:tc>
        <w:tc>
          <w:tcPr>
            <w:tcW w:w="4230" w:type="dxa"/>
            <w:tcBorders>
              <w:top w:val="single" w:sz="8" w:space="0" w:color="FFFFFF"/>
              <w:left w:val="single" w:sz="8" w:space="0" w:color="FFFFFF"/>
              <w:bottom w:val="single" w:sz="24" w:space="0" w:color="FFFFFF"/>
              <w:right w:val="single" w:sz="8" w:space="0" w:color="FFFFFF"/>
            </w:tcBorders>
            <w:shd w:val="clear" w:color="auto" w:fill="0077D8"/>
            <w:tcMar>
              <w:top w:w="72" w:type="dxa"/>
              <w:left w:w="144" w:type="dxa"/>
              <w:bottom w:w="72" w:type="dxa"/>
              <w:right w:w="144" w:type="dxa"/>
            </w:tcMar>
            <w:hideMark/>
          </w:tcPr>
          <w:p w14:paraId="3E5D3BDD" w14:textId="77777777" w:rsidR="00BE32AE" w:rsidRPr="00BE32AE" w:rsidRDefault="00BE32AE" w:rsidP="00BE32AE">
            <w:pPr>
              <w:spacing w:after="0" w:line="240" w:lineRule="auto"/>
              <w:rPr>
                <w:rFonts w:ascii="Arial" w:eastAsia="Times New Roman" w:hAnsi="Arial" w:cs="Arial"/>
                <w:sz w:val="24"/>
                <w:szCs w:val="24"/>
              </w:rPr>
            </w:pPr>
            <w:r w:rsidRPr="00BE32AE">
              <w:rPr>
                <w:rFonts w:eastAsia="Cambria" w:cs="Arial"/>
                <w:b/>
                <w:bCs/>
                <w:color w:val="FFFFFF"/>
                <w:kern w:val="24"/>
                <w:sz w:val="24"/>
                <w:szCs w:val="24"/>
              </w:rPr>
              <w:t>Estimated Latency (# clocks)</w:t>
            </w:r>
          </w:p>
        </w:tc>
      </w:tr>
      <w:tr w:rsidR="00BE32AE" w:rsidRPr="00BE32AE" w14:paraId="2E3C70A5" w14:textId="77777777" w:rsidTr="00BE32AE">
        <w:trPr>
          <w:trHeight w:val="288"/>
        </w:trPr>
        <w:tc>
          <w:tcPr>
            <w:tcW w:w="4050" w:type="dxa"/>
            <w:tcBorders>
              <w:top w:val="single" w:sz="24" w:space="0" w:color="FFFFFF"/>
              <w:left w:val="single" w:sz="8" w:space="0" w:color="FFFFFF"/>
              <w:bottom w:val="single" w:sz="8" w:space="0" w:color="FFFFFF"/>
              <w:right w:val="single" w:sz="8" w:space="0" w:color="FFFFFF"/>
            </w:tcBorders>
            <w:shd w:val="clear" w:color="auto" w:fill="CBD6F0"/>
            <w:tcMar>
              <w:top w:w="72" w:type="dxa"/>
              <w:left w:w="144" w:type="dxa"/>
              <w:bottom w:w="72" w:type="dxa"/>
              <w:right w:w="144" w:type="dxa"/>
            </w:tcMar>
            <w:hideMark/>
          </w:tcPr>
          <w:p w14:paraId="1E6B2765" w14:textId="77777777" w:rsidR="00BE32AE" w:rsidRPr="00BE32AE" w:rsidRDefault="00BE32AE" w:rsidP="00BE32AE">
            <w:pPr>
              <w:spacing w:after="0" w:line="240" w:lineRule="auto"/>
              <w:rPr>
                <w:rFonts w:ascii="Arial" w:eastAsia="Times New Roman" w:hAnsi="Arial" w:cs="Arial"/>
                <w:sz w:val="24"/>
                <w:szCs w:val="24"/>
              </w:rPr>
            </w:pPr>
            <w:r w:rsidRPr="00BE32AE">
              <w:rPr>
                <w:rFonts w:eastAsia="Cambria" w:cs="Arial"/>
                <w:color w:val="000000"/>
                <w:kern w:val="24"/>
                <w:sz w:val="24"/>
                <w:szCs w:val="24"/>
              </w:rPr>
              <w:t>FPGA Module</w:t>
            </w:r>
          </w:p>
        </w:tc>
        <w:tc>
          <w:tcPr>
            <w:tcW w:w="4230" w:type="dxa"/>
            <w:tcBorders>
              <w:top w:val="single" w:sz="24" w:space="0" w:color="FFFFFF"/>
              <w:left w:val="single" w:sz="8" w:space="0" w:color="FFFFFF"/>
              <w:bottom w:val="single" w:sz="8" w:space="0" w:color="FFFFFF"/>
              <w:right w:val="single" w:sz="8" w:space="0" w:color="FFFFFF"/>
            </w:tcBorders>
            <w:shd w:val="clear" w:color="auto" w:fill="CBD6F0"/>
            <w:tcMar>
              <w:top w:w="72" w:type="dxa"/>
              <w:left w:w="144" w:type="dxa"/>
              <w:bottom w:w="72" w:type="dxa"/>
              <w:right w:w="144" w:type="dxa"/>
            </w:tcMar>
            <w:hideMark/>
          </w:tcPr>
          <w:p w14:paraId="0FD30A3D" w14:textId="77777777" w:rsidR="00BE32AE" w:rsidRPr="00BE32AE" w:rsidRDefault="00BE32AE" w:rsidP="00BE32AE">
            <w:pPr>
              <w:spacing w:after="0" w:line="240" w:lineRule="auto"/>
              <w:rPr>
                <w:rFonts w:ascii="Arial" w:eastAsia="Times New Roman" w:hAnsi="Arial" w:cs="Arial"/>
                <w:sz w:val="24"/>
                <w:szCs w:val="24"/>
              </w:rPr>
            </w:pPr>
            <w:r w:rsidRPr="00BE32AE">
              <w:rPr>
                <w:rFonts w:eastAsia="Cambria" w:cs="Arial"/>
                <w:color w:val="000000"/>
                <w:kern w:val="24"/>
                <w:sz w:val="24"/>
                <w:szCs w:val="24"/>
              </w:rPr>
              <w:t>19</w:t>
            </w:r>
          </w:p>
        </w:tc>
      </w:tr>
      <w:tr w:rsidR="00BE32AE" w:rsidRPr="00BE32AE" w14:paraId="55F65B73" w14:textId="77777777" w:rsidTr="00BE32AE">
        <w:trPr>
          <w:trHeight w:val="288"/>
        </w:trPr>
        <w:tc>
          <w:tcPr>
            <w:tcW w:w="4050" w:type="dxa"/>
            <w:tcBorders>
              <w:top w:val="single" w:sz="8" w:space="0" w:color="FFFFFF"/>
              <w:left w:val="single" w:sz="8" w:space="0" w:color="FFFFFF"/>
              <w:bottom w:val="single" w:sz="8" w:space="0" w:color="FFFFFF"/>
              <w:right w:val="single" w:sz="8" w:space="0" w:color="FFFFFF"/>
            </w:tcBorders>
            <w:shd w:val="clear" w:color="auto" w:fill="E7ECF8"/>
            <w:tcMar>
              <w:top w:w="72" w:type="dxa"/>
              <w:left w:w="144" w:type="dxa"/>
              <w:bottom w:w="72" w:type="dxa"/>
              <w:right w:w="144" w:type="dxa"/>
            </w:tcMar>
            <w:hideMark/>
          </w:tcPr>
          <w:p w14:paraId="5FBA4367" w14:textId="77777777" w:rsidR="00BE32AE" w:rsidRPr="00BE32AE" w:rsidRDefault="00BE32AE" w:rsidP="00BE32AE">
            <w:pPr>
              <w:spacing w:after="0" w:line="240" w:lineRule="auto"/>
              <w:rPr>
                <w:rFonts w:ascii="Arial" w:eastAsia="Times New Roman" w:hAnsi="Arial" w:cs="Arial"/>
                <w:sz w:val="24"/>
                <w:szCs w:val="24"/>
              </w:rPr>
            </w:pPr>
            <w:r w:rsidRPr="00BE32AE">
              <w:rPr>
                <w:rFonts w:eastAsia="Cambria" w:cs="Arial"/>
                <w:color w:val="000000"/>
                <w:kern w:val="24"/>
                <w:sz w:val="24"/>
                <w:szCs w:val="24"/>
              </w:rPr>
              <w:t>RV32IM Software</w:t>
            </w:r>
          </w:p>
        </w:tc>
        <w:tc>
          <w:tcPr>
            <w:tcW w:w="4230" w:type="dxa"/>
            <w:tcBorders>
              <w:top w:val="single" w:sz="8" w:space="0" w:color="FFFFFF"/>
              <w:left w:val="single" w:sz="8" w:space="0" w:color="FFFFFF"/>
              <w:bottom w:val="single" w:sz="8" w:space="0" w:color="FFFFFF"/>
              <w:right w:val="single" w:sz="8" w:space="0" w:color="FFFFFF"/>
            </w:tcBorders>
            <w:shd w:val="clear" w:color="auto" w:fill="E7ECF8"/>
            <w:tcMar>
              <w:top w:w="72" w:type="dxa"/>
              <w:left w:w="144" w:type="dxa"/>
              <w:bottom w:w="72" w:type="dxa"/>
              <w:right w:w="144" w:type="dxa"/>
            </w:tcMar>
            <w:hideMark/>
          </w:tcPr>
          <w:p w14:paraId="07B8C1FA" w14:textId="77777777" w:rsidR="00BE32AE" w:rsidRPr="00BE32AE" w:rsidRDefault="00BE32AE" w:rsidP="00BE32AE">
            <w:pPr>
              <w:spacing w:after="0" w:line="240" w:lineRule="auto"/>
              <w:rPr>
                <w:rFonts w:ascii="Arial" w:eastAsia="Times New Roman" w:hAnsi="Arial" w:cs="Arial"/>
                <w:sz w:val="24"/>
                <w:szCs w:val="24"/>
              </w:rPr>
            </w:pPr>
            <w:r w:rsidRPr="00BE32AE">
              <w:rPr>
                <w:rFonts w:eastAsia="Cambria" w:cs="Arial"/>
                <w:color w:val="000000"/>
                <w:kern w:val="24"/>
                <w:sz w:val="24"/>
                <w:szCs w:val="24"/>
              </w:rPr>
              <w:t>250</w:t>
            </w:r>
          </w:p>
        </w:tc>
      </w:tr>
    </w:tbl>
    <w:p w14:paraId="4998305F" w14:textId="04B952CE" w:rsidR="00772624" w:rsidRDefault="00891D8B" w:rsidP="009448E5">
      <m:oMathPara>
        <m:oMath>
          <m:r>
            <w:rPr>
              <w:rFonts w:ascii="Cambria Math" w:hAnsi="Cambria Math"/>
            </w:rPr>
            <m:t>Speedup =</m:t>
          </m:r>
          <m:f>
            <m:fPr>
              <m:ctrlPr>
                <w:rPr>
                  <w:rFonts w:ascii="Cambria Math" w:hAnsi="Cambria Math"/>
                  <w:i/>
                  <w:iCs/>
                </w:rPr>
              </m:ctrlPr>
            </m:fPr>
            <m:num>
              <m:d>
                <m:dPr>
                  <m:ctrlPr>
                    <w:rPr>
                      <w:rFonts w:ascii="Cambria Math" w:hAnsi="Cambria Math"/>
                      <w:i/>
                      <w:iCs/>
                    </w:rPr>
                  </m:ctrlPr>
                </m:dPr>
                <m:e>
                  <m:r>
                    <w:rPr>
                      <w:rFonts w:ascii="Cambria Math" w:hAnsi="Cambria Math"/>
                    </w:rPr>
                    <m:t>Software latency</m:t>
                  </m:r>
                </m:e>
              </m:d>
            </m:num>
            <m:den>
              <m:r>
                <w:rPr>
                  <w:rFonts w:ascii="Cambria Math" w:hAnsi="Cambria Math"/>
                </w:rPr>
                <m:t>(Hardware latency)</m:t>
              </m:r>
            </m:den>
          </m:f>
          <m:r>
            <w:rPr>
              <w:rFonts w:ascii="Cambria Math" w:hAnsi="Cambria Math"/>
            </w:rPr>
            <m:t>≈13.2</m:t>
          </m:r>
        </m:oMath>
      </m:oMathPara>
    </w:p>
    <w:p w14:paraId="1AA4F7E8" w14:textId="15638C44" w:rsidR="00F25836" w:rsidRDefault="009448E5" w:rsidP="00F25836">
      <w:r w:rsidRPr="009448E5">
        <w:t>The square root latency scales linearly with operand bit-width (≈ N/2 iterations for an N-bit input</w:t>
      </w:r>
      <w:r w:rsidR="00891D8B" w:rsidRPr="009448E5">
        <w:t xml:space="preserve">), </w:t>
      </w:r>
      <w:r w:rsidR="00891D8B">
        <w:t>whereas</w:t>
      </w:r>
      <w:r w:rsidRPr="009448E5">
        <w:t xml:space="preserve"> the FPGA module has fixed latency, leading to increasing speedup for larger inputs.</w:t>
      </w:r>
    </w:p>
    <w:p w14:paraId="2708CFFE" w14:textId="7B6372C4" w:rsidR="00435147" w:rsidRDefault="00435147" w:rsidP="00435147">
      <w:pPr>
        <w:pStyle w:val="Heading1"/>
      </w:pPr>
      <w:r>
        <w:t>Learning</w:t>
      </w:r>
      <w:r w:rsidR="00BA361D">
        <w:t xml:space="preserve"> and Future Effor</w:t>
      </w:r>
      <w:r w:rsidR="0048596D">
        <w:t>t</w:t>
      </w:r>
    </w:p>
    <w:p w14:paraId="30654E0C" w14:textId="77777777" w:rsidR="007D24F4" w:rsidRPr="0069710A" w:rsidRDefault="007D24F4" w:rsidP="00086E82">
      <w:pPr>
        <w:pStyle w:val="NormalWeb"/>
        <w:ind w:firstLine="720"/>
        <w:rPr>
          <w:rFonts w:ascii="Cambria" w:hAnsi="Cambria"/>
          <w:sz w:val="22"/>
          <w:szCs w:val="22"/>
        </w:rPr>
      </w:pPr>
      <w:r w:rsidRPr="0069710A">
        <w:rPr>
          <w:rFonts w:ascii="Cambria" w:hAnsi="Cambria"/>
          <w:sz w:val="22"/>
          <w:szCs w:val="22"/>
        </w:rPr>
        <w:t xml:space="preserve">Through this project, I gained a better understanding of RISC-V processor architecture, especially how instructions are decoded, executed, and written back in a pipelined CPU. Adding the custom </w:t>
      </w:r>
      <w:r w:rsidRPr="007D7766">
        <w:rPr>
          <w:rStyle w:val="HTMLCode"/>
          <w:rFonts w:ascii="Consolas" w:eastAsiaTheme="majorEastAsia" w:hAnsi="Consolas"/>
          <w:sz w:val="22"/>
          <w:szCs w:val="22"/>
        </w:rPr>
        <w:t>log2</w:t>
      </w:r>
      <w:r w:rsidRPr="0069710A">
        <w:rPr>
          <w:rFonts w:ascii="Cambria" w:hAnsi="Cambria"/>
          <w:sz w:val="22"/>
          <w:szCs w:val="22"/>
        </w:rPr>
        <w:t xml:space="preserve"> and </w:t>
      </w:r>
      <w:r w:rsidRPr="007D7766">
        <w:rPr>
          <w:rStyle w:val="HTMLCode"/>
          <w:rFonts w:ascii="Consolas" w:eastAsiaTheme="majorEastAsia" w:hAnsi="Consolas"/>
          <w:sz w:val="22"/>
          <w:szCs w:val="22"/>
        </w:rPr>
        <w:t>sqrt</w:t>
      </w:r>
      <w:r w:rsidRPr="007D7766">
        <w:rPr>
          <w:rFonts w:ascii="Consolas" w:hAnsi="Consolas"/>
          <w:sz w:val="22"/>
          <w:szCs w:val="22"/>
        </w:rPr>
        <w:t xml:space="preserve"> </w:t>
      </w:r>
      <w:r w:rsidRPr="0069710A">
        <w:rPr>
          <w:rFonts w:ascii="Cambria" w:hAnsi="Cambria"/>
          <w:sz w:val="22"/>
          <w:szCs w:val="22"/>
        </w:rPr>
        <w:t xml:space="preserve">instructions required changes across multiple parts of the processor, including instruction decoding, control signal generation, operand forwarding, execute-stage result selection, multi-cycle stall control, and writeback handling. This helped me better understand how an instruction moves through the pipeline and how custom hardware can be integrated into an existing </w:t>
      </w:r>
      <w:proofErr w:type="spellStart"/>
      <w:r w:rsidRPr="0069710A">
        <w:rPr>
          <w:rFonts w:ascii="Cambria" w:hAnsi="Cambria"/>
          <w:sz w:val="22"/>
          <w:szCs w:val="22"/>
        </w:rPr>
        <w:t>datapath</w:t>
      </w:r>
      <w:proofErr w:type="spellEnd"/>
      <w:r w:rsidRPr="0069710A">
        <w:rPr>
          <w:rFonts w:ascii="Cambria" w:hAnsi="Cambria"/>
          <w:sz w:val="22"/>
          <w:szCs w:val="22"/>
        </w:rPr>
        <w:t>.</w:t>
      </w:r>
    </w:p>
    <w:p w14:paraId="396FFD53" w14:textId="77777777" w:rsidR="007D24F4" w:rsidRPr="0069710A" w:rsidRDefault="007D24F4" w:rsidP="00086E82">
      <w:pPr>
        <w:pStyle w:val="NormalWeb"/>
        <w:ind w:firstLine="720"/>
        <w:rPr>
          <w:rFonts w:ascii="Cambria" w:hAnsi="Cambria"/>
          <w:sz w:val="22"/>
          <w:szCs w:val="22"/>
        </w:rPr>
      </w:pPr>
      <w:r w:rsidRPr="0069710A">
        <w:rPr>
          <w:rFonts w:ascii="Cambria" w:hAnsi="Cambria"/>
          <w:sz w:val="22"/>
          <w:szCs w:val="22"/>
        </w:rPr>
        <w:t xml:space="preserve">One important future effort is to expand the project beyond the custom instruction </w:t>
      </w:r>
      <w:proofErr w:type="spellStart"/>
      <w:r w:rsidRPr="0069710A">
        <w:rPr>
          <w:rFonts w:ascii="Cambria" w:hAnsi="Cambria"/>
          <w:sz w:val="22"/>
          <w:szCs w:val="22"/>
        </w:rPr>
        <w:t>datapath</w:t>
      </w:r>
      <w:proofErr w:type="spellEnd"/>
      <w:r w:rsidRPr="0069710A">
        <w:rPr>
          <w:rFonts w:ascii="Cambria" w:hAnsi="Cambria"/>
          <w:sz w:val="22"/>
          <w:szCs w:val="22"/>
        </w:rPr>
        <w:t xml:space="preserve"> and connect the processor more closely with memory-mapped peripherals. The current test cases are intentionally simple and mainly focus on proving that the custom instructions work correctly in simulation. A more complete system-level design would include additional memory-mapped interfaces so the processor can load test inputs, store computed results, and communicate with external devices. This would make the verification environment closer to a real FPGA-based embedded system.</w:t>
      </w:r>
    </w:p>
    <w:p w14:paraId="18562043" w14:textId="77777777" w:rsidR="007D24F4" w:rsidRPr="0069710A" w:rsidRDefault="007D24F4" w:rsidP="00086E82">
      <w:pPr>
        <w:pStyle w:val="NormalWeb"/>
        <w:ind w:firstLine="720"/>
        <w:rPr>
          <w:rFonts w:ascii="Cambria" w:hAnsi="Cambria"/>
          <w:sz w:val="22"/>
          <w:szCs w:val="22"/>
        </w:rPr>
      </w:pPr>
      <w:r w:rsidRPr="0069710A">
        <w:rPr>
          <w:rFonts w:ascii="Cambria" w:hAnsi="Cambria"/>
          <w:sz w:val="22"/>
          <w:szCs w:val="22"/>
        </w:rPr>
        <w:t xml:space="preserve">Another future improvement is to perform more comprehensive verification after full system integration. The current verification approach uses manually written test cases and waveform inspection to measure the latency between input register updates and output register updates. In the future, I would like to build a larger automated verification flow. One possible approach is to use the MATLAB model to generate a representative set of input values, including edge cases, powers of two, non-powers of two, small values, and large 32-bit values. These test values could be preloaded into an offset region of data memory. The RISC-V program would then iterate through the list, compute both </w:t>
      </w:r>
      <w:r w:rsidRPr="0069710A">
        <w:rPr>
          <w:rStyle w:val="HTMLCode"/>
          <w:rFonts w:ascii="Consolas" w:eastAsiaTheme="majorEastAsia" w:hAnsi="Consolas"/>
          <w:sz w:val="22"/>
          <w:szCs w:val="22"/>
        </w:rPr>
        <w:t>sqrt(N)</w:t>
      </w:r>
      <w:r w:rsidRPr="0069710A">
        <w:rPr>
          <w:rFonts w:ascii="Cambria" w:hAnsi="Cambria"/>
          <w:sz w:val="22"/>
          <w:szCs w:val="22"/>
        </w:rPr>
        <w:t xml:space="preserve"> and </w:t>
      </w:r>
      <w:r w:rsidRPr="0069710A">
        <w:rPr>
          <w:rStyle w:val="HTMLCode"/>
          <w:rFonts w:ascii="Consolas" w:eastAsiaTheme="majorEastAsia" w:hAnsi="Consolas"/>
          <w:sz w:val="22"/>
          <w:szCs w:val="22"/>
        </w:rPr>
        <w:t>ceil(log2(N))</w:t>
      </w:r>
      <w:r w:rsidRPr="0069710A">
        <w:rPr>
          <w:rFonts w:ascii="Cambria" w:hAnsi="Cambria"/>
          <w:sz w:val="22"/>
          <w:szCs w:val="22"/>
        </w:rPr>
        <w:t xml:space="preserve"> for each input, concatenate or pack the results into a compact output word, and store the results into another offset region of data memory. Since the square root result requires at most 16 bits and the log2 result only requires a small number of bits, the combined result can fit within a 32-bit word.</w:t>
      </w:r>
    </w:p>
    <w:p w14:paraId="3B206C47" w14:textId="77777777" w:rsidR="007D24F4" w:rsidRPr="0069710A" w:rsidRDefault="007D24F4" w:rsidP="00086E82">
      <w:pPr>
        <w:pStyle w:val="NormalWeb"/>
        <w:ind w:firstLine="720"/>
        <w:rPr>
          <w:rFonts w:ascii="Cambria" w:hAnsi="Cambria"/>
          <w:sz w:val="22"/>
          <w:szCs w:val="22"/>
        </w:rPr>
      </w:pPr>
      <w:r w:rsidRPr="0069710A">
        <w:rPr>
          <w:rFonts w:ascii="Cambria" w:hAnsi="Cambria"/>
          <w:sz w:val="22"/>
          <w:szCs w:val="22"/>
        </w:rPr>
        <w:t xml:space="preserve">After simulation-level verification, the next major step is to synthesize and implement the fully integrated system on the FPGA. This includes checking resource utilization, reviewing timing reports, and resolving timing closure issues in the current design. The custom </w:t>
      </w:r>
      <w:r w:rsidRPr="007D7766">
        <w:rPr>
          <w:rStyle w:val="HTMLCode"/>
          <w:rFonts w:ascii="Consolas" w:eastAsiaTheme="majorEastAsia" w:hAnsi="Consolas"/>
          <w:sz w:val="22"/>
          <w:szCs w:val="22"/>
        </w:rPr>
        <w:t>log2</w:t>
      </w:r>
      <w:r w:rsidRPr="007D7766">
        <w:rPr>
          <w:rFonts w:ascii="Consolas" w:hAnsi="Consolas"/>
          <w:sz w:val="22"/>
          <w:szCs w:val="22"/>
        </w:rPr>
        <w:t xml:space="preserve"> </w:t>
      </w:r>
      <w:r w:rsidRPr="0069710A">
        <w:rPr>
          <w:rFonts w:ascii="Cambria" w:hAnsi="Cambria"/>
          <w:sz w:val="22"/>
          <w:szCs w:val="22"/>
        </w:rPr>
        <w:t xml:space="preserve">instruction is based on leading-one detection logic, which may create a long combinational path if implemented as a single-cycle instruction. The </w:t>
      </w:r>
      <w:r w:rsidRPr="007D7766">
        <w:rPr>
          <w:rStyle w:val="HTMLCode"/>
          <w:rFonts w:ascii="Consolas" w:eastAsiaTheme="majorEastAsia" w:hAnsi="Consolas"/>
          <w:sz w:val="22"/>
          <w:szCs w:val="22"/>
        </w:rPr>
        <w:t>sqrt</w:t>
      </w:r>
      <w:r w:rsidRPr="0069710A">
        <w:rPr>
          <w:rFonts w:ascii="Cambria" w:hAnsi="Cambria"/>
          <w:sz w:val="22"/>
          <w:szCs w:val="22"/>
        </w:rPr>
        <w:t xml:space="preserve"> instruction is multi-cycle, but its control and stall logic must still be checked carefully after integration. Timing analysis will help determine whether additional pipelining, register balancing, or logic restructuring is needed.</w:t>
      </w:r>
    </w:p>
    <w:p w14:paraId="6C5DAB5C" w14:textId="4C0FB618" w:rsidR="00435147" w:rsidRPr="0069710A" w:rsidRDefault="007D24F4" w:rsidP="00086E82">
      <w:pPr>
        <w:pStyle w:val="NormalWeb"/>
        <w:ind w:firstLine="720"/>
        <w:rPr>
          <w:rFonts w:ascii="Cambria" w:hAnsi="Cambria"/>
          <w:sz w:val="22"/>
          <w:szCs w:val="22"/>
        </w:rPr>
      </w:pPr>
      <w:r w:rsidRPr="0069710A">
        <w:rPr>
          <w:rFonts w:ascii="Cambria" w:hAnsi="Cambria"/>
          <w:sz w:val="22"/>
          <w:szCs w:val="22"/>
        </w:rPr>
        <w:lastRenderedPageBreak/>
        <w:t>A more advanced future design would add a FIFO-buffered UART peripheral at a memory-mapped address. The UART transmit and receive signals could be routed to a PMOD connector on the FPGA and connected to a computer using a low-cost TTL-to-USB serial dongle. With this setup, the processor could send test inputs and computed results to a host computer through the serial interface. A simple Python program could then read the serial data, save the received test samples and results, and compare them against the MATLAB golden reference model. This would provide an end-to-end verification flow from MATLAB test-vector generation, to FPGA execution, to host-side result checking. It would also make the project more practical because the custom instructions could be validated not only in simulation, but also on real hardware.</w:t>
      </w:r>
    </w:p>
    <w:p w14:paraId="5E500CC7" w14:textId="45C74C02" w:rsidR="008D6D03" w:rsidRDefault="00006E1F" w:rsidP="00006E1F">
      <w:pPr>
        <w:pStyle w:val="Heading1"/>
      </w:pPr>
      <w:r>
        <w:t>Reference</w:t>
      </w:r>
    </w:p>
    <w:p w14:paraId="3CEAB01A" w14:textId="77777777" w:rsidR="00F25836" w:rsidRPr="00F25836" w:rsidRDefault="00F25836" w:rsidP="00F25836">
      <w:pPr>
        <w:pStyle w:val="ListParagraph"/>
        <w:numPr>
          <w:ilvl w:val="0"/>
          <w:numId w:val="1"/>
        </w:numPr>
      </w:pPr>
      <w:r w:rsidRPr="00F25836">
        <w:t>An Efficient Implementation of the Non-Restoring Square Root Algorithm in Gate Level</w:t>
      </w:r>
    </w:p>
    <w:p w14:paraId="09BBC292" w14:textId="361EAA83" w:rsidR="00F25836" w:rsidRDefault="00F25836" w:rsidP="00F25836">
      <w:pPr>
        <w:pStyle w:val="ListParagraph"/>
        <w:numPr>
          <w:ilvl w:val="0"/>
          <w:numId w:val="1"/>
        </w:numPr>
      </w:pPr>
      <w:r w:rsidRPr="00F25836">
        <w:t>Parallel-array implementations of a non-restoring square root algorithm</w:t>
      </w:r>
    </w:p>
    <w:p w14:paraId="518032DD" w14:textId="0CFCC208" w:rsidR="00F25836" w:rsidRDefault="00F25836" w:rsidP="00F25836">
      <w:pPr>
        <w:pStyle w:val="ListParagraph"/>
        <w:numPr>
          <w:ilvl w:val="0"/>
          <w:numId w:val="1"/>
        </w:numPr>
      </w:pPr>
      <w:r w:rsidRPr="00F25836">
        <w:t>Non-Restoring Algorithm for Square Root</w:t>
      </w:r>
    </w:p>
    <w:p w14:paraId="57AC6673" w14:textId="571CE17F" w:rsidR="00FE55BC" w:rsidRDefault="00FE55BC" w:rsidP="00FE55BC">
      <w:pPr>
        <w:pStyle w:val="Heading1"/>
      </w:pPr>
      <w:r>
        <w:t>Project Repository</w:t>
      </w:r>
    </w:p>
    <w:p w14:paraId="0A03B3CF" w14:textId="7BD7B508" w:rsidR="00BA2D02" w:rsidRDefault="00981F1E" w:rsidP="00CD3638">
      <w:pPr>
        <w:pStyle w:val="ListParagraph"/>
        <w:numPr>
          <w:ilvl w:val="0"/>
          <w:numId w:val="3"/>
        </w:numPr>
      </w:pPr>
      <w:hyperlink r:id="rId23" w:history="1">
        <w:r w:rsidR="00CD3638" w:rsidRPr="00A60E18">
          <w:rPr>
            <w:rStyle w:val="Hyperlink"/>
          </w:rPr>
          <w:t>https://github.com/yzhou276/Computer-Architecture-Project</w:t>
        </w:r>
      </w:hyperlink>
    </w:p>
    <w:p w14:paraId="0926D3B2" w14:textId="77777777" w:rsidR="00CD3638" w:rsidRPr="00BA2D02" w:rsidRDefault="00CD3638" w:rsidP="00BA2D02"/>
    <w:sectPr w:rsidR="00CD3638" w:rsidRPr="00BA2D02" w:rsidSect="00431385">
      <w:headerReference w:type="default" r:id="rId24"/>
      <w:footerReference w:type="default" r:id="rId2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AF659" w14:textId="77777777" w:rsidR="00981F1E" w:rsidRDefault="00981F1E" w:rsidP="00431385">
      <w:pPr>
        <w:spacing w:after="0" w:line="240" w:lineRule="auto"/>
      </w:pPr>
      <w:r>
        <w:separator/>
      </w:r>
    </w:p>
  </w:endnote>
  <w:endnote w:type="continuationSeparator" w:id="0">
    <w:p w14:paraId="7CD9157E" w14:textId="77777777" w:rsidR="00981F1E" w:rsidRDefault="00981F1E" w:rsidP="00431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135098"/>
      <w:docPartObj>
        <w:docPartGallery w:val="Page Numbers (Bottom of Page)"/>
        <w:docPartUnique/>
      </w:docPartObj>
    </w:sdtPr>
    <w:sdtEndPr>
      <w:rPr>
        <w:noProof/>
      </w:rPr>
    </w:sdtEndPr>
    <w:sdtContent>
      <w:p w14:paraId="485FC6B9" w14:textId="434320E8" w:rsidR="0019752A" w:rsidRPr="0019752A" w:rsidRDefault="0019752A">
        <w:pPr>
          <w:pStyle w:val="Footer"/>
          <w:jc w:val="center"/>
        </w:pPr>
        <w:r w:rsidRPr="0019752A">
          <w:fldChar w:fldCharType="begin"/>
        </w:r>
        <w:r w:rsidRPr="0019752A">
          <w:instrText xml:space="preserve"> PAGE   \* MERGEFORMAT </w:instrText>
        </w:r>
        <w:r w:rsidRPr="0019752A">
          <w:fldChar w:fldCharType="separate"/>
        </w:r>
        <w:r w:rsidRPr="0019752A">
          <w:rPr>
            <w:noProof/>
          </w:rPr>
          <w:t>2</w:t>
        </w:r>
        <w:r w:rsidRPr="0019752A">
          <w:rPr>
            <w:noProof/>
          </w:rPr>
          <w:fldChar w:fldCharType="end"/>
        </w:r>
      </w:p>
    </w:sdtContent>
  </w:sdt>
  <w:p w14:paraId="0C61475F" w14:textId="77777777" w:rsidR="0019752A" w:rsidRDefault="001975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4FCCE" w14:textId="77777777" w:rsidR="00981F1E" w:rsidRDefault="00981F1E" w:rsidP="00431385">
      <w:pPr>
        <w:spacing w:after="0" w:line="240" w:lineRule="auto"/>
      </w:pPr>
      <w:r>
        <w:separator/>
      </w:r>
    </w:p>
  </w:footnote>
  <w:footnote w:type="continuationSeparator" w:id="0">
    <w:p w14:paraId="4E3E42C2" w14:textId="77777777" w:rsidR="00981F1E" w:rsidRDefault="00981F1E" w:rsidP="004313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A8317" w14:textId="78FD1B8B" w:rsidR="00431385" w:rsidRPr="00DE11C4" w:rsidRDefault="00431385" w:rsidP="00431385">
    <w:pPr>
      <w:pStyle w:val="Header"/>
      <w:jc w:val="right"/>
      <w:rPr>
        <w:sz w:val="24"/>
        <w:szCs w:val="24"/>
        <w:u w:val="single"/>
      </w:rPr>
    </w:pPr>
    <w:r w:rsidRPr="00DE11C4">
      <w:rPr>
        <w:sz w:val="24"/>
        <w:szCs w:val="24"/>
        <w:u w:val="single"/>
      </w:rPr>
      <w:t xml:space="preserve">S26 Computer Architecture – Log2 and Square Root ISA Extension on RISC-V CPU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41814"/>
    <w:multiLevelType w:val="hybridMultilevel"/>
    <w:tmpl w:val="C0B6A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775EFB"/>
    <w:multiLevelType w:val="hybridMultilevel"/>
    <w:tmpl w:val="38742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9075E7"/>
    <w:multiLevelType w:val="hybridMultilevel"/>
    <w:tmpl w:val="51B85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999"/>
    <w:rsid w:val="00006E1F"/>
    <w:rsid w:val="000076D1"/>
    <w:rsid w:val="000102BF"/>
    <w:rsid w:val="00037662"/>
    <w:rsid w:val="000440F6"/>
    <w:rsid w:val="00054D17"/>
    <w:rsid w:val="00061AEA"/>
    <w:rsid w:val="0007169A"/>
    <w:rsid w:val="00072768"/>
    <w:rsid w:val="00083254"/>
    <w:rsid w:val="00086E82"/>
    <w:rsid w:val="000E27C8"/>
    <w:rsid w:val="000E4145"/>
    <w:rsid w:val="000F0942"/>
    <w:rsid w:val="001050DE"/>
    <w:rsid w:val="00107D9C"/>
    <w:rsid w:val="001136EF"/>
    <w:rsid w:val="00126374"/>
    <w:rsid w:val="0016750B"/>
    <w:rsid w:val="001719D1"/>
    <w:rsid w:val="0017235C"/>
    <w:rsid w:val="00180E79"/>
    <w:rsid w:val="001872AC"/>
    <w:rsid w:val="0019752A"/>
    <w:rsid w:val="0019793F"/>
    <w:rsid w:val="001A338E"/>
    <w:rsid w:val="001E70AB"/>
    <w:rsid w:val="001F4026"/>
    <w:rsid w:val="00226695"/>
    <w:rsid w:val="002A0F31"/>
    <w:rsid w:val="002F6A98"/>
    <w:rsid w:val="00300F2B"/>
    <w:rsid w:val="00322DB1"/>
    <w:rsid w:val="003408C0"/>
    <w:rsid w:val="00353401"/>
    <w:rsid w:val="003737CD"/>
    <w:rsid w:val="00390E84"/>
    <w:rsid w:val="003B7860"/>
    <w:rsid w:val="003D5729"/>
    <w:rsid w:val="003E11CD"/>
    <w:rsid w:val="003E4214"/>
    <w:rsid w:val="00431385"/>
    <w:rsid w:val="00435147"/>
    <w:rsid w:val="00450257"/>
    <w:rsid w:val="004742D9"/>
    <w:rsid w:val="0048596D"/>
    <w:rsid w:val="004A2E4C"/>
    <w:rsid w:val="004B0292"/>
    <w:rsid w:val="004C744C"/>
    <w:rsid w:val="004D3864"/>
    <w:rsid w:val="004E2DFF"/>
    <w:rsid w:val="0052592A"/>
    <w:rsid w:val="005436F3"/>
    <w:rsid w:val="005929A4"/>
    <w:rsid w:val="005C3D93"/>
    <w:rsid w:val="00633970"/>
    <w:rsid w:val="00635960"/>
    <w:rsid w:val="00664645"/>
    <w:rsid w:val="00672D3D"/>
    <w:rsid w:val="00672F0A"/>
    <w:rsid w:val="00676AAF"/>
    <w:rsid w:val="0069710A"/>
    <w:rsid w:val="006E2C7B"/>
    <w:rsid w:val="006E530C"/>
    <w:rsid w:val="00751B9D"/>
    <w:rsid w:val="00752DFB"/>
    <w:rsid w:val="00772624"/>
    <w:rsid w:val="00776044"/>
    <w:rsid w:val="00787764"/>
    <w:rsid w:val="007924F5"/>
    <w:rsid w:val="007D24F4"/>
    <w:rsid w:val="007D7766"/>
    <w:rsid w:val="0080437E"/>
    <w:rsid w:val="008314B6"/>
    <w:rsid w:val="00840379"/>
    <w:rsid w:val="00841C06"/>
    <w:rsid w:val="0086153E"/>
    <w:rsid w:val="00861868"/>
    <w:rsid w:val="00861907"/>
    <w:rsid w:val="008756CB"/>
    <w:rsid w:val="008762E5"/>
    <w:rsid w:val="00886C78"/>
    <w:rsid w:val="00891D8B"/>
    <w:rsid w:val="008B5DF7"/>
    <w:rsid w:val="008D6D03"/>
    <w:rsid w:val="008E02AE"/>
    <w:rsid w:val="00902361"/>
    <w:rsid w:val="00935BA8"/>
    <w:rsid w:val="009448E5"/>
    <w:rsid w:val="00954F58"/>
    <w:rsid w:val="00975296"/>
    <w:rsid w:val="00981F1E"/>
    <w:rsid w:val="009C0DAB"/>
    <w:rsid w:val="009E1A35"/>
    <w:rsid w:val="009E5A9E"/>
    <w:rsid w:val="00A26FD7"/>
    <w:rsid w:val="00A45D2D"/>
    <w:rsid w:val="00A91604"/>
    <w:rsid w:val="00AD146C"/>
    <w:rsid w:val="00AD3BD6"/>
    <w:rsid w:val="00AF47FD"/>
    <w:rsid w:val="00B2031A"/>
    <w:rsid w:val="00B6109D"/>
    <w:rsid w:val="00B81855"/>
    <w:rsid w:val="00BA0EA0"/>
    <w:rsid w:val="00BA2D02"/>
    <w:rsid w:val="00BA361D"/>
    <w:rsid w:val="00BB2F5E"/>
    <w:rsid w:val="00BB31DD"/>
    <w:rsid w:val="00BE32AE"/>
    <w:rsid w:val="00BE4C4A"/>
    <w:rsid w:val="00BF3C9F"/>
    <w:rsid w:val="00C02853"/>
    <w:rsid w:val="00C13F53"/>
    <w:rsid w:val="00C50E73"/>
    <w:rsid w:val="00C64C50"/>
    <w:rsid w:val="00CC3D99"/>
    <w:rsid w:val="00CD3638"/>
    <w:rsid w:val="00CE7999"/>
    <w:rsid w:val="00D076E2"/>
    <w:rsid w:val="00D36908"/>
    <w:rsid w:val="00D37769"/>
    <w:rsid w:val="00D64AB4"/>
    <w:rsid w:val="00DA7051"/>
    <w:rsid w:val="00DE11C4"/>
    <w:rsid w:val="00DE6292"/>
    <w:rsid w:val="00E20172"/>
    <w:rsid w:val="00E23B7E"/>
    <w:rsid w:val="00E41B91"/>
    <w:rsid w:val="00E66692"/>
    <w:rsid w:val="00E6761A"/>
    <w:rsid w:val="00E732D1"/>
    <w:rsid w:val="00E907BA"/>
    <w:rsid w:val="00EA0C82"/>
    <w:rsid w:val="00EA7922"/>
    <w:rsid w:val="00EB2423"/>
    <w:rsid w:val="00ED0ED5"/>
    <w:rsid w:val="00EE3AA7"/>
    <w:rsid w:val="00F2480B"/>
    <w:rsid w:val="00F25836"/>
    <w:rsid w:val="00F275DD"/>
    <w:rsid w:val="00F53747"/>
    <w:rsid w:val="00F6174A"/>
    <w:rsid w:val="00F61B27"/>
    <w:rsid w:val="00F70B15"/>
    <w:rsid w:val="00F72F46"/>
    <w:rsid w:val="00FE5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8915E"/>
  <w15:chartTrackingRefBased/>
  <w15:docId w15:val="{AAA6FF87-0F85-4FC0-BB73-15A1BF163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E79"/>
    <w:rPr>
      <w:rFonts w:ascii="Cambria" w:hAnsi="Cambria"/>
      <w:sz w:val="22"/>
    </w:rPr>
  </w:style>
  <w:style w:type="paragraph" w:styleId="Heading1">
    <w:name w:val="heading 1"/>
    <w:basedOn w:val="Normal"/>
    <w:next w:val="Normal"/>
    <w:link w:val="Heading1Char"/>
    <w:uiPriority w:val="9"/>
    <w:qFormat/>
    <w:rsid w:val="00DE6292"/>
    <w:pPr>
      <w:keepNext/>
      <w:keepLines/>
      <w:pBdr>
        <w:bottom w:val="single" w:sz="4" w:space="1" w:color="4472C4" w:themeColor="accent1"/>
      </w:pBdr>
      <w:spacing w:before="400" w:after="40" w:line="240" w:lineRule="auto"/>
      <w:outlineLvl w:val="0"/>
    </w:pPr>
    <w:rPr>
      <w:rFonts w:eastAsiaTheme="majorEastAsia"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DE6292"/>
    <w:pPr>
      <w:keepNext/>
      <w:keepLines/>
      <w:spacing w:before="160" w:after="0" w:line="240" w:lineRule="auto"/>
      <w:outlineLvl w:val="1"/>
    </w:pPr>
    <w:rPr>
      <w:rFonts w:eastAsiaTheme="majorEastAsia" w:cstheme="majorBidi"/>
      <w:color w:val="2F5496" w:themeColor="accent1" w:themeShade="BF"/>
      <w:sz w:val="28"/>
      <w:szCs w:val="28"/>
    </w:rPr>
  </w:style>
  <w:style w:type="paragraph" w:styleId="Heading3">
    <w:name w:val="heading 3"/>
    <w:basedOn w:val="Normal"/>
    <w:next w:val="Normal"/>
    <w:link w:val="Heading3Char"/>
    <w:uiPriority w:val="9"/>
    <w:unhideWhenUsed/>
    <w:qFormat/>
    <w:rsid w:val="00C64C50"/>
    <w:pPr>
      <w:keepNext/>
      <w:keepLines/>
      <w:spacing w:before="80" w:after="0" w:line="240" w:lineRule="auto"/>
      <w:outlineLvl w:val="2"/>
    </w:pPr>
    <w:rPr>
      <w:rFonts w:eastAsiaTheme="majorEastAsia"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43138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431385"/>
    <w:pPr>
      <w:keepNext/>
      <w:keepLines/>
      <w:spacing w:before="80" w:after="0"/>
      <w:outlineLvl w:val="4"/>
    </w:pPr>
    <w:rPr>
      <w:rFonts w:asciiTheme="majorHAnsi" w:eastAsiaTheme="majorEastAsia" w:hAnsiTheme="majorHAnsi" w:cstheme="majorBidi"/>
      <w:i/>
      <w:iCs/>
      <w:szCs w:val="22"/>
    </w:rPr>
  </w:style>
  <w:style w:type="paragraph" w:styleId="Heading6">
    <w:name w:val="heading 6"/>
    <w:basedOn w:val="Normal"/>
    <w:next w:val="Normal"/>
    <w:link w:val="Heading6Char"/>
    <w:uiPriority w:val="9"/>
    <w:semiHidden/>
    <w:unhideWhenUsed/>
    <w:qFormat/>
    <w:rsid w:val="0043138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43138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43138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43138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292"/>
    <w:rPr>
      <w:rFonts w:ascii="Cambria" w:eastAsiaTheme="majorEastAsia" w:hAnsi="Cambria" w:cstheme="majorBidi"/>
      <w:color w:val="2F5496" w:themeColor="accent1" w:themeShade="BF"/>
      <w:sz w:val="36"/>
      <w:szCs w:val="36"/>
    </w:rPr>
  </w:style>
  <w:style w:type="character" w:customStyle="1" w:styleId="Heading2Char">
    <w:name w:val="Heading 2 Char"/>
    <w:basedOn w:val="DefaultParagraphFont"/>
    <w:link w:val="Heading2"/>
    <w:uiPriority w:val="9"/>
    <w:rsid w:val="00DE6292"/>
    <w:rPr>
      <w:rFonts w:ascii="Cambria" w:eastAsiaTheme="majorEastAsia" w:hAnsi="Cambria" w:cstheme="majorBidi"/>
      <w:color w:val="2F5496" w:themeColor="accent1" w:themeShade="BF"/>
      <w:sz w:val="28"/>
      <w:szCs w:val="28"/>
    </w:rPr>
  </w:style>
  <w:style w:type="character" w:customStyle="1" w:styleId="Heading3Char">
    <w:name w:val="Heading 3 Char"/>
    <w:basedOn w:val="DefaultParagraphFont"/>
    <w:link w:val="Heading3"/>
    <w:uiPriority w:val="9"/>
    <w:rsid w:val="00C64C50"/>
    <w:rPr>
      <w:rFonts w:ascii="Cambria" w:eastAsiaTheme="majorEastAsia" w:hAnsi="Cambria"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43138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43138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43138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43138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43138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431385"/>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unhideWhenUsed/>
    <w:qFormat/>
    <w:rsid w:val="00431385"/>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431385"/>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431385"/>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43138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431385"/>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431385"/>
    <w:rPr>
      <w:b/>
      <w:bCs/>
    </w:rPr>
  </w:style>
  <w:style w:type="character" w:styleId="Emphasis">
    <w:name w:val="Emphasis"/>
    <w:basedOn w:val="DefaultParagraphFont"/>
    <w:uiPriority w:val="20"/>
    <w:qFormat/>
    <w:rsid w:val="00431385"/>
    <w:rPr>
      <w:i/>
      <w:iCs/>
    </w:rPr>
  </w:style>
  <w:style w:type="paragraph" w:styleId="NoSpacing">
    <w:name w:val="No Spacing"/>
    <w:uiPriority w:val="1"/>
    <w:qFormat/>
    <w:rsid w:val="00431385"/>
    <w:pPr>
      <w:spacing w:after="0" w:line="240" w:lineRule="auto"/>
    </w:pPr>
  </w:style>
  <w:style w:type="paragraph" w:styleId="Quote">
    <w:name w:val="Quote"/>
    <w:basedOn w:val="Normal"/>
    <w:next w:val="Normal"/>
    <w:link w:val="QuoteChar"/>
    <w:uiPriority w:val="29"/>
    <w:qFormat/>
    <w:rsid w:val="0043138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431385"/>
    <w:rPr>
      <w:i/>
      <w:iCs/>
    </w:rPr>
  </w:style>
  <w:style w:type="paragraph" w:styleId="IntenseQuote">
    <w:name w:val="Intense Quote"/>
    <w:basedOn w:val="Normal"/>
    <w:next w:val="Normal"/>
    <w:link w:val="IntenseQuoteChar"/>
    <w:uiPriority w:val="30"/>
    <w:qFormat/>
    <w:rsid w:val="00431385"/>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3138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31385"/>
    <w:rPr>
      <w:i/>
      <w:iCs/>
      <w:color w:val="595959" w:themeColor="text1" w:themeTint="A6"/>
    </w:rPr>
  </w:style>
  <w:style w:type="character" w:styleId="IntenseEmphasis">
    <w:name w:val="Intense Emphasis"/>
    <w:basedOn w:val="DefaultParagraphFont"/>
    <w:uiPriority w:val="21"/>
    <w:qFormat/>
    <w:rsid w:val="00431385"/>
    <w:rPr>
      <w:b/>
      <w:bCs/>
      <w:i/>
      <w:iCs/>
    </w:rPr>
  </w:style>
  <w:style w:type="character" w:styleId="SubtleReference">
    <w:name w:val="Subtle Reference"/>
    <w:basedOn w:val="DefaultParagraphFont"/>
    <w:uiPriority w:val="31"/>
    <w:qFormat/>
    <w:rsid w:val="00431385"/>
    <w:rPr>
      <w:smallCaps/>
      <w:color w:val="404040" w:themeColor="text1" w:themeTint="BF"/>
    </w:rPr>
  </w:style>
  <w:style w:type="character" w:styleId="IntenseReference">
    <w:name w:val="Intense Reference"/>
    <w:basedOn w:val="DefaultParagraphFont"/>
    <w:uiPriority w:val="32"/>
    <w:qFormat/>
    <w:rsid w:val="00431385"/>
    <w:rPr>
      <w:b/>
      <w:bCs/>
      <w:smallCaps/>
      <w:u w:val="single"/>
    </w:rPr>
  </w:style>
  <w:style w:type="character" w:styleId="BookTitle">
    <w:name w:val="Book Title"/>
    <w:basedOn w:val="DefaultParagraphFont"/>
    <w:uiPriority w:val="33"/>
    <w:qFormat/>
    <w:rsid w:val="00431385"/>
    <w:rPr>
      <w:b/>
      <w:bCs/>
      <w:smallCaps/>
    </w:rPr>
  </w:style>
  <w:style w:type="paragraph" w:styleId="TOCHeading">
    <w:name w:val="TOC Heading"/>
    <w:basedOn w:val="Heading1"/>
    <w:next w:val="Normal"/>
    <w:uiPriority w:val="39"/>
    <w:semiHidden/>
    <w:unhideWhenUsed/>
    <w:qFormat/>
    <w:rsid w:val="00431385"/>
    <w:pPr>
      <w:outlineLvl w:val="9"/>
    </w:pPr>
  </w:style>
  <w:style w:type="paragraph" w:styleId="Header">
    <w:name w:val="header"/>
    <w:basedOn w:val="Normal"/>
    <w:link w:val="HeaderChar"/>
    <w:uiPriority w:val="99"/>
    <w:unhideWhenUsed/>
    <w:rsid w:val="004313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1385"/>
  </w:style>
  <w:style w:type="paragraph" w:styleId="Footer">
    <w:name w:val="footer"/>
    <w:basedOn w:val="Normal"/>
    <w:link w:val="FooterChar"/>
    <w:uiPriority w:val="99"/>
    <w:unhideWhenUsed/>
    <w:rsid w:val="004313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385"/>
  </w:style>
  <w:style w:type="character" w:styleId="Hyperlink">
    <w:name w:val="Hyperlink"/>
    <w:basedOn w:val="DefaultParagraphFont"/>
    <w:uiPriority w:val="99"/>
    <w:unhideWhenUsed/>
    <w:rsid w:val="0086153E"/>
    <w:rPr>
      <w:color w:val="0563C1" w:themeColor="hyperlink"/>
      <w:u w:val="single"/>
    </w:rPr>
  </w:style>
  <w:style w:type="character" w:styleId="UnresolvedMention">
    <w:name w:val="Unresolved Mention"/>
    <w:basedOn w:val="DefaultParagraphFont"/>
    <w:uiPriority w:val="99"/>
    <w:semiHidden/>
    <w:unhideWhenUsed/>
    <w:rsid w:val="0086153E"/>
    <w:rPr>
      <w:color w:val="605E5C"/>
      <w:shd w:val="clear" w:color="auto" w:fill="E1DFDD"/>
    </w:rPr>
  </w:style>
  <w:style w:type="character" w:styleId="PlaceholderText">
    <w:name w:val="Placeholder Text"/>
    <w:basedOn w:val="DefaultParagraphFont"/>
    <w:uiPriority w:val="99"/>
    <w:semiHidden/>
    <w:rsid w:val="00F6174A"/>
    <w:rPr>
      <w:color w:val="808080"/>
    </w:rPr>
  </w:style>
  <w:style w:type="character" w:styleId="HTMLCode">
    <w:name w:val="HTML Code"/>
    <w:basedOn w:val="DefaultParagraphFont"/>
    <w:uiPriority w:val="99"/>
    <w:semiHidden/>
    <w:unhideWhenUsed/>
    <w:rsid w:val="00B81855"/>
    <w:rPr>
      <w:rFonts w:ascii="Courier New" w:eastAsia="Times New Roman" w:hAnsi="Courier New" w:cs="Courier New"/>
      <w:sz w:val="20"/>
      <w:szCs w:val="20"/>
    </w:rPr>
  </w:style>
  <w:style w:type="paragraph" w:styleId="ListParagraph">
    <w:name w:val="List Paragraph"/>
    <w:basedOn w:val="Normal"/>
    <w:uiPriority w:val="34"/>
    <w:qFormat/>
    <w:rsid w:val="00F25836"/>
    <w:pPr>
      <w:ind w:left="720"/>
      <w:contextualSpacing/>
    </w:pPr>
  </w:style>
  <w:style w:type="paragraph" w:styleId="NormalWeb">
    <w:name w:val="Normal (Web)"/>
    <w:basedOn w:val="Normal"/>
    <w:uiPriority w:val="99"/>
    <w:unhideWhenUsed/>
    <w:rsid w:val="00E20172"/>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D076E2"/>
    <w:pPr>
      <w:spacing w:after="0" w:line="240" w:lineRule="auto"/>
    </w:pPr>
    <w:rPr>
      <w:rFonts w:ascii="Consolas" w:eastAsiaTheme="minorHAnsi" w:hAnsi="Consolas"/>
      <w:sz w:val="21"/>
    </w:rPr>
  </w:style>
  <w:style w:type="character" w:customStyle="1" w:styleId="PlainTextChar">
    <w:name w:val="Plain Text Char"/>
    <w:basedOn w:val="DefaultParagraphFont"/>
    <w:link w:val="PlainText"/>
    <w:uiPriority w:val="99"/>
    <w:rsid w:val="00D076E2"/>
    <w:rPr>
      <w:rFonts w:ascii="Consolas" w:eastAsiaTheme="minorHAnsi"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081">
      <w:bodyDiv w:val="1"/>
      <w:marLeft w:val="0"/>
      <w:marRight w:val="0"/>
      <w:marTop w:val="0"/>
      <w:marBottom w:val="0"/>
      <w:divBdr>
        <w:top w:val="none" w:sz="0" w:space="0" w:color="auto"/>
        <w:left w:val="none" w:sz="0" w:space="0" w:color="auto"/>
        <w:bottom w:val="none" w:sz="0" w:space="0" w:color="auto"/>
        <w:right w:val="none" w:sz="0" w:space="0" w:color="auto"/>
      </w:divBdr>
    </w:div>
    <w:div w:id="109471836">
      <w:bodyDiv w:val="1"/>
      <w:marLeft w:val="0"/>
      <w:marRight w:val="0"/>
      <w:marTop w:val="0"/>
      <w:marBottom w:val="0"/>
      <w:divBdr>
        <w:top w:val="none" w:sz="0" w:space="0" w:color="auto"/>
        <w:left w:val="none" w:sz="0" w:space="0" w:color="auto"/>
        <w:bottom w:val="none" w:sz="0" w:space="0" w:color="auto"/>
        <w:right w:val="none" w:sz="0" w:space="0" w:color="auto"/>
      </w:divBdr>
    </w:div>
    <w:div w:id="278682046">
      <w:bodyDiv w:val="1"/>
      <w:marLeft w:val="0"/>
      <w:marRight w:val="0"/>
      <w:marTop w:val="0"/>
      <w:marBottom w:val="0"/>
      <w:divBdr>
        <w:top w:val="none" w:sz="0" w:space="0" w:color="auto"/>
        <w:left w:val="none" w:sz="0" w:space="0" w:color="auto"/>
        <w:bottom w:val="none" w:sz="0" w:space="0" w:color="auto"/>
        <w:right w:val="none" w:sz="0" w:space="0" w:color="auto"/>
      </w:divBdr>
      <w:divsChild>
        <w:div w:id="981271566">
          <w:marLeft w:val="0"/>
          <w:marRight w:val="0"/>
          <w:marTop w:val="0"/>
          <w:marBottom w:val="0"/>
          <w:divBdr>
            <w:top w:val="none" w:sz="0" w:space="0" w:color="auto"/>
            <w:left w:val="none" w:sz="0" w:space="0" w:color="auto"/>
            <w:bottom w:val="none" w:sz="0" w:space="0" w:color="auto"/>
            <w:right w:val="none" w:sz="0" w:space="0" w:color="auto"/>
          </w:divBdr>
          <w:divsChild>
            <w:div w:id="77677883">
              <w:marLeft w:val="0"/>
              <w:marRight w:val="0"/>
              <w:marTop w:val="0"/>
              <w:marBottom w:val="0"/>
              <w:divBdr>
                <w:top w:val="none" w:sz="0" w:space="0" w:color="auto"/>
                <w:left w:val="none" w:sz="0" w:space="0" w:color="auto"/>
                <w:bottom w:val="none" w:sz="0" w:space="0" w:color="auto"/>
                <w:right w:val="none" w:sz="0" w:space="0" w:color="auto"/>
              </w:divBdr>
            </w:div>
            <w:div w:id="385228315">
              <w:marLeft w:val="0"/>
              <w:marRight w:val="0"/>
              <w:marTop w:val="0"/>
              <w:marBottom w:val="0"/>
              <w:divBdr>
                <w:top w:val="none" w:sz="0" w:space="0" w:color="auto"/>
                <w:left w:val="none" w:sz="0" w:space="0" w:color="auto"/>
                <w:bottom w:val="none" w:sz="0" w:space="0" w:color="auto"/>
                <w:right w:val="none" w:sz="0" w:space="0" w:color="auto"/>
              </w:divBdr>
            </w:div>
            <w:div w:id="1970428387">
              <w:marLeft w:val="0"/>
              <w:marRight w:val="0"/>
              <w:marTop w:val="0"/>
              <w:marBottom w:val="0"/>
              <w:divBdr>
                <w:top w:val="none" w:sz="0" w:space="0" w:color="auto"/>
                <w:left w:val="none" w:sz="0" w:space="0" w:color="auto"/>
                <w:bottom w:val="none" w:sz="0" w:space="0" w:color="auto"/>
                <w:right w:val="none" w:sz="0" w:space="0" w:color="auto"/>
              </w:divBdr>
            </w:div>
            <w:div w:id="151720728">
              <w:marLeft w:val="0"/>
              <w:marRight w:val="0"/>
              <w:marTop w:val="0"/>
              <w:marBottom w:val="0"/>
              <w:divBdr>
                <w:top w:val="none" w:sz="0" w:space="0" w:color="auto"/>
                <w:left w:val="none" w:sz="0" w:space="0" w:color="auto"/>
                <w:bottom w:val="none" w:sz="0" w:space="0" w:color="auto"/>
                <w:right w:val="none" w:sz="0" w:space="0" w:color="auto"/>
              </w:divBdr>
            </w:div>
            <w:div w:id="237059872">
              <w:marLeft w:val="0"/>
              <w:marRight w:val="0"/>
              <w:marTop w:val="0"/>
              <w:marBottom w:val="0"/>
              <w:divBdr>
                <w:top w:val="none" w:sz="0" w:space="0" w:color="auto"/>
                <w:left w:val="none" w:sz="0" w:space="0" w:color="auto"/>
                <w:bottom w:val="none" w:sz="0" w:space="0" w:color="auto"/>
                <w:right w:val="none" w:sz="0" w:space="0" w:color="auto"/>
              </w:divBdr>
            </w:div>
            <w:div w:id="1345479735">
              <w:marLeft w:val="0"/>
              <w:marRight w:val="0"/>
              <w:marTop w:val="0"/>
              <w:marBottom w:val="0"/>
              <w:divBdr>
                <w:top w:val="none" w:sz="0" w:space="0" w:color="auto"/>
                <w:left w:val="none" w:sz="0" w:space="0" w:color="auto"/>
                <w:bottom w:val="none" w:sz="0" w:space="0" w:color="auto"/>
                <w:right w:val="none" w:sz="0" w:space="0" w:color="auto"/>
              </w:divBdr>
            </w:div>
            <w:div w:id="1091511232">
              <w:marLeft w:val="0"/>
              <w:marRight w:val="0"/>
              <w:marTop w:val="0"/>
              <w:marBottom w:val="0"/>
              <w:divBdr>
                <w:top w:val="none" w:sz="0" w:space="0" w:color="auto"/>
                <w:left w:val="none" w:sz="0" w:space="0" w:color="auto"/>
                <w:bottom w:val="none" w:sz="0" w:space="0" w:color="auto"/>
                <w:right w:val="none" w:sz="0" w:space="0" w:color="auto"/>
              </w:divBdr>
            </w:div>
            <w:div w:id="41558545">
              <w:marLeft w:val="0"/>
              <w:marRight w:val="0"/>
              <w:marTop w:val="0"/>
              <w:marBottom w:val="0"/>
              <w:divBdr>
                <w:top w:val="none" w:sz="0" w:space="0" w:color="auto"/>
                <w:left w:val="none" w:sz="0" w:space="0" w:color="auto"/>
                <w:bottom w:val="none" w:sz="0" w:space="0" w:color="auto"/>
                <w:right w:val="none" w:sz="0" w:space="0" w:color="auto"/>
              </w:divBdr>
            </w:div>
            <w:div w:id="1756170078">
              <w:marLeft w:val="0"/>
              <w:marRight w:val="0"/>
              <w:marTop w:val="0"/>
              <w:marBottom w:val="0"/>
              <w:divBdr>
                <w:top w:val="none" w:sz="0" w:space="0" w:color="auto"/>
                <w:left w:val="none" w:sz="0" w:space="0" w:color="auto"/>
                <w:bottom w:val="none" w:sz="0" w:space="0" w:color="auto"/>
                <w:right w:val="none" w:sz="0" w:space="0" w:color="auto"/>
              </w:divBdr>
            </w:div>
            <w:div w:id="744647359">
              <w:marLeft w:val="0"/>
              <w:marRight w:val="0"/>
              <w:marTop w:val="0"/>
              <w:marBottom w:val="0"/>
              <w:divBdr>
                <w:top w:val="none" w:sz="0" w:space="0" w:color="auto"/>
                <w:left w:val="none" w:sz="0" w:space="0" w:color="auto"/>
                <w:bottom w:val="none" w:sz="0" w:space="0" w:color="auto"/>
                <w:right w:val="none" w:sz="0" w:space="0" w:color="auto"/>
              </w:divBdr>
            </w:div>
            <w:div w:id="961810195">
              <w:marLeft w:val="0"/>
              <w:marRight w:val="0"/>
              <w:marTop w:val="0"/>
              <w:marBottom w:val="0"/>
              <w:divBdr>
                <w:top w:val="none" w:sz="0" w:space="0" w:color="auto"/>
                <w:left w:val="none" w:sz="0" w:space="0" w:color="auto"/>
                <w:bottom w:val="none" w:sz="0" w:space="0" w:color="auto"/>
                <w:right w:val="none" w:sz="0" w:space="0" w:color="auto"/>
              </w:divBdr>
            </w:div>
            <w:div w:id="1603419486">
              <w:marLeft w:val="0"/>
              <w:marRight w:val="0"/>
              <w:marTop w:val="0"/>
              <w:marBottom w:val="0"/>
              <w:divBdr>
                <w:top w:val="none" w:sz="0" w:space="0" w:color="auto"/>
                <w:left w:val="none" w:sz="0" w:space="0" w:color="auto"/>
                <w:bottom w:val="none" w:sz="0" w:space="0" w:color="auto"/>
                <w:right w:val="none" w:sz="0" w:space="0" w:color="auto"/>
              </w:divBdr>
            </w:div>
            <w:div w:id="1395547110">
              <w:marLeft w:val="0"/>
              <w:marRight w:val="0"/>
              <w:marTop w:val="0"/>
              <w:marBottom w:val="0"/>
              <w:divBdr>
                <w:top w:val="none" w:sz="0" w:space="0" w:color="auto"/>
                <w:left w:val="none" w:sz="0" w:space="0" w:color="auto"/>
                <w:bottom w:val="none" w:sz="0" w:space="0" w:color="auto"/>
                <w:right w:val="none" w:sz="0" w:space="0" w:color="auto"/>
              </w:divBdr>
            </w:div>
            <w:div w:id="860317333">
              <w:marLeft w:val="0"/>
              <w:marRight w:val="0"/>
              <w:marTop w:val="0"/>
              <w:marBottom w:val="0"/>
              <w:divBdr>
                <w:top w:val="none" w:sz="0" w:space="0" w:color="auto"/>
                <w:left w:val="none" w:sz="0" w:space="0" w:color="auto"/>
                <w:bottom w:val="none" w:sz="0" w:space="0" w:color="auto"/>
                <w:right w:val="none" w:sz="0" w:space="0" w:color="auto"/>
              </w:divBdr>
            </w:div>
            <w:div w:id="24867906">
              <w:marLeft w:val="0"/>
              <w:marRight w:val="0"/>
              <w:marTop w:val="0"/>
              <w:marBottom w:val="0"/>
              <w:divBdr>
                <w:top w:val="none" w:sz="0" w:space="0" w:color="auto"/>
                <w:left w:val="none" w:sz="0" w:space="0" w:color="auto"/>
                <w:bottom w:val="none" w:sz="0" w:space="0" w:color="auto"/>
                <w:right w:val="none" w:sz="0" w:space="0" w:color="auto"/>
              </w:divBdr>
            </w:div>
            <w:div w:id="1107967436">
              <w:marLeft w:val="0"/>
              <w:marRight w:val="0"/>
              <w:marTop w:val="0"/>
              <w:marBottom w:val="0"/>
              <w:divBdr>
                <w:top w:val="none" w:sz="0" w:space="0" w:color="auto"/>
                <w:left w:val="none" w:sz="0" w:space="0" w:color="auto"/>
                <w:bottom w:val="none" w:sz="0" w:space="0" w:color="auto"/>
                <w:right w:val="none" w:sz="0" w:space="0" w:color="auto"/>
              </w:divBdr>
            </w:div>
            <w:div w:id="1449621622">
              <w:marLeft w:val="0"/>
              <w:marRight w:val="0"/>
              <w:marTop w:val="0"/>
              <w:marBottom w:val="0"/>
              <w:divBdr>
                <w:top w:val="none" w:sz="0" w:space="0" w:color="auto"/>
                <w:left w:val="none" w:sz="0" w:space="0" w:color="auto"/>
                <w:bottom w:val="none" w:sz="0" w:space="0" w:color="auto"/>
                <w:right w:val="none" w:sz="0" w:space="0" w:color="auto"/>
              </w:divBdr>
            </w:div>
            <w:div w:id="21052018">
              <w:marLeft w:val="0"/>
              <w:marRight w:val="0"/>
              <w:marTop w:val="0"/>
              <w:marBottom w:val="0"/>
              <w:divBdr>
                <w:top w:val="none" w:sz="0" w:space="0" w:color="auto"/>
                <w:left w:val="none" w:sz="0" w:space="0" w:color="auto"/>
                <w:bottom w:val="none" w:sz="0" w:space="0" w:color="auto"/>
                <w:right w:val="none" w:sz="0" w:space="0" w:color="auto"/>
              </w:divBdr>
            </w:div>
            <w:div w:id="850529465">
              <w:marLeft w:val="0"/>
              <w:marRight w:val="0"/>
              <w:marTop w:val="0"/>
              <w:marBottom w:val="0"/>
              <w:divBdr>
                <w:top w:val="none" w:sz="0" w:space="0" w:color="auto"/>
                <w:left w:val="none" w:sz="0" w:space="0" w:color="auto"/>
                <w:bottom w:val="none" w:sz="0" w:space="0" w:color="auto"/>
                <w:right w:val="none" w:sz="0" w:space="0" w:color="auto"/>
              </w:divBdr>
            </w:div>
            <w:div w:id="752123155">
              <w:marLeft w:val="0"/>
              <w:marRight w:val="0"/>
              <w:marTop w:val="0"/>
              <w:marBottom w:val="0"/>
              <w:divBdr>
                <w:top w:val="none" w:sz="0" w:space="0" w:color="auto"/>
                <w:left w:val="none" w:sz="0" w:space="0" w:color="auto"/>
                <w:bottom w:val="none" w:sz="0" w:space="0" w:color="auto"/>
                <w:right w:val="none" w:sz="0" w:space="0" w:color="auto"/>
              </w:divBdr>
            </w:div>
            <w:div w:id="1753552559">
              <w:marLeft w:val="0"/>
              <w:marRight w:val="0"/>
              <w:marTop w:val="0"/>
              <w:marBottom w:val="0"/>
              <w:divBdr>
                <w:top w:val="none" w:sz="0" w:space="0" w:color="auto"/>
                <w:left w:val="none" w:sz="0" w:space="0" w:color="auto"/>
                <w:bottom w:val="none" w:sz="0" w:space="0" w:color="auto"/>
                <w:right w:val="none" w:sz="0" w:space="0" w:color="auto"/>
              </w:divBdr>
            </w:div>
            <w:div w:id="950165525">
              <w:marLeft w:val="0"/>
              <w:marRight w:val="0"/>
              <w:marTop w:val="0"/>
              <w:marBottom w:val="0"/>
              <w:divBdr>
                <w:top w:val="none" w:sz="0" w:space="0" w:color="auto"/>
                <w:left w:val="none" w:sz="0" w:space="0" w:color="auto"/>
                <w:bottom w:val="none" w:sz="0" w:space="0" w:color="auto"/>
                <w:right w:val="none" w:sz="0" w:space="0" w:color="auto"/>
              </w:divBdr>
            </w:div>
            <w:div w:id="736784542">
              <w:marLeft w:val="0"/>
              <w:marRight w:val="0"/>
              <w:marTop w:val="0"/>
              <w:marBottom w:val="0"/>
              <w:divBdr>
                <w:top w:val="none" w:sz="0" w:space="0" w:color="auto"/>
                <w:left w:val="none" w:sz="0" w:space="0" w:color="auto"/>
                <w:bottom w:val="none" w:sz="0" w:space="0" w:color="auto"/>
                <w:right w:val="none" w:sz="0" w:space="0" w:color="auto"/>
              </w:divBdr>
            </w:div>
            <w:div w:id="89274687">
              <w:marLeft w:val="0"/>
              <w:marRight w:val="0"/>
              <w:marTop w:val="0"/>
              <w:marBottom w:val="0"/>
              <w:divBdr>
                <w:top w:val="none" w:sz="0" w:space="0" w:color="auto"/>
                <w:left w:val="none" w:sz="0" w:space="0" w:color="auto"/>
                <w:bottom w:val="none" w:sz="0" w:space="0" w:color="auto"/>
                <w:right w:val="none" w:sz="0" w:space="0" w:color="auto"/>
              </w:divBdr>
            </w:div>
            <w:div w:id="1366558964">
              <w:marLeft w:val="0"/>
              <w:marRight w:val="0"/>
              <w:marTop w:val="0"/>
              <w:marBottom w:val="0"/>
              <w:divBdr>
                <w:top w:val="none" w:sz="0" w:space="0" w:color="auto"/>
                <w:left w:val="none" w:sz="0" w:space="0" w:color="auto"/>
                <w:bottom w:val="none" w:sz="0" w:space="0" w:color="auto"/>
                <w:right w:val="none" w:sz="0" w:space="0" w:color="auto"/>
              </w:divBdr>
            </w:div>
            <w:div w:id="2056732408">
              <w:marLeft w:val="0"/>
              <w:marRight w:val="0"/>
              <w:marTop w:val="0"/>
              <w:marBottom w:val="0"/>
              <w:divBdr>
                <w:top w:val="none" w:sz="0" w:space="0" w:color="auto"/>
                <w:left w:val="none" w:sz="0" w:space="0" w:color="auto"/>
                <w:bottom w:val="none" w:sz="0" w:space="0" w:color="auto"/>
                <w:right w:val="none" w:sz="0" w:space="0" w:color="auto"/>
              </w:divBdr>
            </w:div>
            <w:div w:id="1277643600">
              <w:marLeft w:val="0"/>
              <w:marRight w:val="0"/>
              <w:marTop w:val="0"/>
              <w:marBottom w:val="0"/>
              <w:divBdr>
                <w:top w:val="none" w:sz="0" w:space="0" w:color="auto"/>
                <w:left w:val="none" w:sz="0" w:space="0" w:color="auto"/>
                <w:bottom w:val="none" w:sz="0" w:space="0" w:color="auto"/>
                <w:right w:val="none" w:sz="0" w:space="0" w:color="auto"/>
              </w:divBdr>
            </w:div>
            <w:div w:id="1205603449">
              <w:marLeft w:val="0"/>
              <w:marRight w:val="0"/>
              <w:marTop w:val="0"/>
              <w:marBottom w:val="0"/>
              <w:divBdr>
                <w:top w:val="none" w:sz="0" w:space="0" w:color="auto"/>
                <w:left w:val="none" w:sz="0" w:space="0" w:color="auto"/>
                <w:bottom w:val="none" w:sz="0" w:space="0" w:color="auto"/>
                <w:right w:val="none" w:sz="0" w:space="0" w:color="auto"/>
              </w:divBdr>
            </w:div>
            <w:div w:id="2105228956">
              <w:marLeft w:val="0"/>
              <w:marRight w:val="0"/>
              <w:marTop w:val="0"/>
              <w:marBottom w:val="0"/>
              <w:divBdr>
                <w:top w:val="none" w:sz="0" w:space="0" w:color="auto"/>
                <w:left w:val="none" w:sz="0" w:space="0" w:color="auto"/>
                <w:bottom w:val="none" w:sz="0" w:space="0" w:color="auto"/>
                <w:right w:val="none" w:sz="0" w:space="0" w:color="auto"/>
              </w:divBdr>
            </w:div>
            <w:div w:id="2040007645">
              <w:marLeft w:val="0"/>
              <w:marRight w:val="0"/>
              <w:marTop w:val="0"/>
              <w:marBottom w:val="0"/>
              <w:divBdr>
                <w:top w:val="none" w:sz="0" w:space="0" w:color="auto"/>
                <w:left w:val="none" w:sz="0" w:space="0" w:color="auto"/>
                <w:bottom w:val="none" w:sz="0" w:space="0" w:color="auto"/>
                <w:right w:val="none" w:sz="0" w:space="0" w:color="auto"/>
              </w:divBdr>
            </w:div>
            <w:div w:id="972716845">
              <w:marLeft w:val="0"/>
              <w:marRight w:val="0"/>
              <w:marTop w:val="0"/>
              <w:marBottom w:val="0"/>
              <w:divBdr>
                <w:top w:val="none" w:sz="0" w:space="0" w:color="auto"/>
                <w:left w:val="none" w:sz="0" w:space="0" w:color="auto"/>
                <w:bottom w:val="none" w:sz="0" w:space="0" w:color="auto"/>
                <w:right w:val="none" w:sz="0" w:space="0" w:color="auto"/>
              </w:divBdr>
            </w:div>
            <w:div w:id="682442304">
              <w:marLeft w:val="0"/>
              <w:marRight w:val="0"/>
              <w:marTop w:val="0"/>
              <w:marBottom w:val="0"/>
              <w:divBdr>
                <w:top w:val="none" w:sz="0" w:space="0" w:color="auto"/>
                <w:left w:val="none" w:sz="0" w:space="0" w:color="auto"/>
                <w:bottom w:val="none" w:sz="0" w:space="0" w:color="auto"/>
                <w:right w:val="none" w:sz="0" w:space="0" w:color="auto"/>
              </w:divBdr>
            </w:div>
            <w:div w:id="866333250">
              <w:marLeft w:val="0"/>
              <w:marRight w:val="0"/>
              <w:marTop w:val="0"/>
              <w:marBottom w:val="0"/>
              <w:divBdr>
                <w:top w:val="none" w:sz="0" w:space="0" w:color="auto"/>
                <w:left w:val="none" w:sz="0" w:space="0" w:color="auto"/>
                <w:bottom w:val="none" w:sz="0" w:space="0" w:color="auto"/>
                <w:right w:val="none" w:sz="0" w:space="0" w:color="auto"/>
              </w:divBdr>
            </w:div>
            <w:div w:id="850416508">
              <w:marLeft w:val="0"/>
              <w:marRight w:val="0"/>
              <w:marTop w:val="0"/>
              <w:marBottom w:val="0"/>
              <w:divBdr>
                <w:top w:val="none" w:sz="0" w:space="0" w:color="auto"/>
                <w:left w:val="none" w:sz="0" w:space="0" w:color="auto"/>
                <w:bottom w:val="none" w:sz="0" w:space="0" w:color="auto"/>
                <w:right w:val="none" w:sz="0" w:space="0" w:color="auto"/>
              </w:divBdr>
            </w:div>
            <w:div w:id="1628269829">
              <w:marLeft w:val="0"/>
              <w:marRight w:val="0"/>
              <w:marTop w:val="0"/>
              <w:marBottom w:val="0"/>
              <w:divBdr>
                <w:top w:val="none" w:sz="0" w:space="0" w:color="auto"/>
                <w:left w:val="none" w:sz="0" w:space="0" w:color="auto"/>
                <w:bottom w:val="none" w:sz="0" w:space="0" w:color="auto"/>
                <w:right w:val="none" w:sz="0" w:space="0" w:color="auto"/>
              </w:divBdr>
            </w:div>
            <w:div w:id="2015303289">
              <w:marLeft w:val="0"/>
              <w:marRight w:val="0"/>
              <w:marTop w:val="0"/>
              <w:marBottom w:val="0"/>
              <w:divBdr>
                <w:top w:val="none" w:sz="0" w:space="0" w:color="auto"/>
                <w:left w:val="none" w:sz="0" w:space="0" w:color="auto"/>
                <w:bottom w:val="none" w:sz="0" w:space="0" w:color="auto"/>
                <w:right w:val="none" w:sz="0" w:space="0" w:color="auto"/>
              </w:divBdr>
            </w:div>
            <w:div w:id="882443548">
              <w:marLeft w:val="0"/>
              <w:marRight w:val="0"/>
              <w:marTop w:val="0"/>
              <w:marBottom w:val="0"/>
              <w:divBdr>
                <w:top w:val="none" w:sz="0" w:space="0" w:color="auto"/>
                <w:left w:val="none" w:sz="0" w:space="0" w:color="auto"/>
                <w:bottom w:val="none" w:sz="0" w:space="0" w:color="auto"/>
                <w:right w:val="none" w:sz="0" w:space="0" w:color="auto"/>
              </w:divBdr>
            </w:div>
            <w:div w:id="423377986">
              <w:marLeft w:val="0"/>
              <w:marRight w:val="0"/>
              <w:marTop w:val="0"/>
              <w:marBottom w:val="0"/>
              <w:divBdr>
                <w:top w:val="none" w:sz="0" w:space="0" w:color="auto"/>
                <w:left w:val="none" w:sz="0" w:space="0" w:color="auto"/>
                <w:bottom w:val="none" w:sz="0" w:space="0" w:color="auto"/>
                <w:right w:val="none" w:sz="0" w:space="0" w:color="auto"/>
              </w:divBdr>
            </w:div>
            <w:div w:id="1136799595">
              <w:marLeft w:val="0"/>
              <w:marRight w:val="0"/>
              <w:marTop w:val="0"/>
              <w:marBottom w:val="0"/>
              <w:divBdr>
                <w:top w:val="none" w:sz="0" w:space="0" w:color="auto"/>
                <w:left w:val="none" w:sz="0" w:space="0" w:color="auto"/>
                <w:bottom w:val="none" w:sz="0" w:space="0" w:color="auto"/>
                <w:right w:val="none" w:sz="0" w:space="0" w:color="auto"/>
              </w:divBdr>
            </w:div>
            <w:div w:id="1089037998">
              <w:marLeft w:val="0"/>
              <w:marRight w:val="0"/>
              <w:marTop w:val="0"/>
              <w:marBottom w:val="0"/>
              <w:divBdr>
                <w:top w:val="none" w:sz="0" w:space="0" w:color="auto"/>
                <w:left w:val="none" w:sz="0" w:space="0" w:color="auto"/>
                <w:bottom w:val="none" w:sz="0" w:space="0" w:color="auto"/>
                <w:right w:val="none" w:sz="0" w:space="0" w:color="auto"/>
              </w:divBdr>
            </w:div>
            <w:div w:id="1016660339">
              <w:marLeft w:val="0"/>
              <w:marRight w:val="0"/>
              <w:marTop w:val="0"/>
              <w:marBottom w:val="0"/>
              <w:divBdr>
                <w:top w:val="none" w:sz="0" w:space="0" w:color="auto"/>
                <w:left w:val="none" w:sz="0" w:space="0" w:color="auto"/>
                <w:bottom w:val="none" w:sz="0" w:space="0" w:color="auto"/>
                <w:right w:val="none" w:sz="0" w:space="0" w:color="auto"/>
              </w:divBdr>
            </w:div>
            <w:div w:id="329599256">
              <w:marLeft w:val="0"/>
              <w:marRight w:val="0"/>
              <w:marTop w:val="0"/>
              <w:marBottom w:val="0"/>
              <w:divBdr>
                <w:top w:val="none" w:sz="0" w:space="0" w:color="auto"/>
                <w:left w:val="none" w:sz="0" w:space="0" w:color="auto"/>
                <w:bottom w:val="none" w:sz="0" w:space="0" w:color="auto"/>
                <w:right w:val="none" w:sz="0" w:space="0" w:color="auto"/>
              </w:divBdr>
            </w:div>
            <w:div w:id="1112549814">
              <w:marLeft w:val="0"/>
              <w:marRight w:val="0"/>
              <w:marTop w:val="0"/>
              <w:marBottom w:val="0"/>
              <w:divBdr>
                <w:top w:val="none" w:sz="0" w:space="0" w:color="auto"/>
                <w:left w:val="none" w:sz="0" w:space="0" w:color="auto"/>
                <w:bottom w:val="none" w:sz="0" w:space="0" w:color="auto"/>
                <w:right w:val="none" w:sz="0" w:space="0" w:color="auto"/>
              </w:divBdr>
            </w:div>
            <w:div w:id="1021008861">
              <w:marLeft w:val="0"/>
              <w:marRight w:val="0"/>
              <w:marTop w:val="0"/>
              <w:marBottom w:val="0"/>
              <w:divBdr>
                <w:top w:val="none" w:sz="0" w:space="0" w:color="auto"/>
                <w:left w:val="none" w:sz="0" w:space="0" w:color="auto"/>
                <w:bottom w:val="none" w:sz="0" w:space="0" w:color="auto"/>
                <w:right w:val="none" w:sz="0" w:space="0" w:color="auto"/>
              </w:divBdr>
            </w:div>
            <w:div w:id="1567255117">
              <w:marLeft w:val="0"/>
              <w:marRight w:val="0"/>
              <w:marTop w:val="0"/>
              <w:marBottom w:val="0"/>
              <w:divBdr>
                <w:top w:val="none" w:sz="0" w:space="0" w:color="auto"/>
                <w:left w:val="none" w:sz="0" w:space="0" w:color="auto"/>
                <w:bottom w:val="none" w:sz="0" w:space="0" w:color="auto"/>
                <w:right w:val="none" w:sz="0" w:space="0" w:color="auto"/>
              </w:divBdr>
            </w:div>
            <w:div w:id="676616473">
              <w:marLeft w:val="0"/>
              <w:marRight w:val="0"/>
              <w:marTop w:val="0"/>
              <w:marBottom w:val="0"/>
              <w:divBdr>
                <w:top w:val="none" w:sz="0" w:space="0" w:color="auto"/>
                <w:left w:val="none" w:sz="0" w:space="0" w:color="auto"/>
                <w:bottom w:val="none" w:sz="0" w:space="0" w:color="auto"/>
                <w:right w:val="none" w:sz="0" w:space="0" w:color="auto"/>
              </w:divBdr>
            </w:div>
            <w:div w:id="766124143">
              <w:marLeft w:val="0"/>
              <w:marRight w:val="0"/>
              <w:marTop w:val="0"/>
              <w:marBottom w:val="0"/>
              <w:divBdr>
                <w:top w:val="none" w:sz="0" w:space="0" w:color="auto"/>
                <w:left w:val="none" w:sz="0" w:space="0" w:color="auto"/>
                <w:bottom w:val="none" w:sz="0" w:space="0" w:color="auto"/>
                <w:right w:val="none" w:sz="0" w:space="0" w:color="auto"/>
              </w:divBdr>
            </w:div>
            <w:div w:id="1122184668">
              <w:marLeft w:val="0"/>
              <w:marRight w:val="0"/>
              <w:marTop w:val="0"/>
              <w:marBottom w:val="0"/>
              <w:divBdr>
                <w:top w:val="none" w:sz="0" w:space="0" w:color="auto"/>
                <w:left w:val="none" w:sz="0" w:space="0" w:color="auto"/>
                <w:bottom w:val="none" w:sz="0" w:space="0" w:color="auto"/>
                <w:right w:val="none" w:sz="0" w:space="0" w:color="auto"/>
              </w:divBdr>
            </w:div>
            <w:div w:id="1439370813">
              <w:marLeft w:val="0"/>
              <w:marRight w:val="0"/>
              <w:marTop w:val="0"/>
              <w:marBottom w:val="0"/>
              <w:divBdr>
                <w:top w:val="none" w:sz="0" w:space="0" w:color="auto"/>
                <w:left w:val="none" w:sz="0" w:space="0" w:color="auto"/>
                <w:bottom w:val="none" w:sz="0" w:space="0" w:color="auto"/>
                <w:right w:val="none" w:sz="0" w:space="0" w:color="auto"/>
              </w:divBdr>
            </w:div>
            <w:div w:id="1162353167">
              <w:marLeft w:val="0"/>
              <w:marRight w:val="0"/>
              <w:marTop w:val="0"/>
              <w:marBottom w:val="0"/>
              <w:divBdr>
                <w:top w:val="none" w:sz="0" w:space="0" w:color="auto"/>
                <w:left w:val="none" w:sz="0" w:space="0" w:color="auto"/>
                <w:bottom w:val="none" w:sz="0" w:space="0" w:color="auto"/>
                <w:right w:val="none" w:sz="0" w:space="0" w:color="auto"/>
              </w:divBdr>
            </w:div>
            <w:div w:id="1192501414">
              <w:marLeft w:val="0"/>
              <w:marRight w:val="0"/>
              <w:marTop w:val="0"/>
              <w:marBottom w:val="0"/>
              <w:divBdr>
                <w:top w:val="none" w:sz="0" w:space="0" w:color="auto"/>
                <w:left w:val="none" w:sz="0" w:space="0" w:color="auto"/>
                <w:bottom w:val="none" w:sz="0" w:space="0" w:color="auto"/>
                <w:right w:val="none" w:sz="0" w:space="0" w:color="auto"/>
              </w:divBdr>
            </w:div>
            <w:div w:id="217595294">
              <w:marLeft w:val="0"/>
              <w:marRight w:val="0"/>
              <w:marTop w:val="0"/>
              <w:marBottom w:val="0"/>
              <w:divBdr>
                <w:top w:val="none" w:sz="0" w:space="0" w:color="auto"/>
                <w:left w:val="none" w:sz="0" w:space="0" w:color="auto"/>
                <w:bottom w:val="none" w:sz="0" w:space="0" w:color="auto"/>
                <w:right w:val="none" w:sz="0" w:space="0" w:color="auto"/>
              </w:divBdr>
            </w:div>
            <w:div w:id="1853492439">
              <w:marLeft w:val="0"/>
              <w:marRight w:val="0"/>
              <w:marTop w:val="0"/>
              <w:marBottom w:val="0"/>
              <w:divBdr>
                <w:top w:val="none" w:sz="0" w:space="0" w:color="auto"/>
                <w:left w:val="none" w:sz="0" w:space="0" w:color="auto"/>
                <w:bottom w:val="none" w:sz="0" w:space="0" w:color="auto"/>
                <w:right w:val="none" w:sz="0" w:space="0" w:color="auto"/>
              </w:divBdr>
            </w:div>
            <w:div w:id="327632728">
              <w:marLeft w:val="0"/>
              <w:marRight w:val="0"/>
              <w:marTop w:val="0"/>
              <w:marBottom w:val="0"/>
              <w:divBdr>
                <w:top w:val="none" w:sz="0" w:space="0" w:color="auto"/>
                <w:left w:val="none" w:sz="0" w:space="0" w:color="auto"/>
                <w:bottom w:val="none" w:sz="0" w:space="0" w:color="auto"/>
                <w:right w:val="none" w:sz="0" w:space="0" w:color="auto"/>
              </w:divBdr>
            </w:div>
            <w:div w:id="444428232">
              <w:marLeft w:val="0"/>
              <w:marRight w:val="0"/>
              <w:marTop w:val="0"/>
              <w:marBottom w:val="0"/>
              <w:divBdr>
                <w:top w:val="none" w:sz="0" w:space="0" w:color="auto"/>
                <w:left w:val="none" w:sz="0" w:space="0" w:color="auto"/>
                <w:bottom w:val="none" w:sz="0" w:space="0" w:color="auto"/>
                <w:right w:val="none" w:sz="0" w:space="0" w:color="auto"/>
              </w:divBdr>
            </w:div>
            <w:div w:id="1758593694">
              <w:marLeft w:val="0"/>
              <w:marRight w:val="0"/>
              <w:marTop w:val="0"/>
              <w:marBottom w:val="0"/>
              <w:divBdr>
                <w:top w:val="none" w:sz="0" w:space="0" w:color="auto"/>
                <w:left w:val="none" w:sz="0" w:space="0" w:color="auto"/>
                <w:bottom w:val="none" w:sz="0" w:space="0" w:color="auto"/>
                <w:right w:val="none" w:sz="0" w:space="0" w:color="auto"/>
              </w:divBdr>
            </w:div>
            <w:div w:id="1919901443">
              <w:marLeft w:val="0"/>
              <w:marRight w:val="0"/>
              <w:marTop w:val="0"/>
              <w:marBottom w:val="0"/>
              <w:divBdr>
                <w:top w:val="none" w:sz="0" w:space="0" w:color="auto"/>
                <w:left w:val="none" w:sz="0" w:space="0" w:color="auto"/>
                <w:bottom w:val="none" w:sz="0" w:space="0" w:color="auto"/>
                <w:right w:val="none" w:sz="0" w:space="0" w:color="auto"/>
              </w:divBdr>
            </w:div>
            <w:div w:id="490603505">
              <w:marLeft w:val="0"/>
              <w:marRight w:val="0"/>
              <w:marTop w:val="0"/>
              <w:marBottom w:val="0"/>
              <w:divBdr>
                <w:top w:val="none" w:sz="0" w:space="0" w:color="auto"/>
                <w:left w:val="none" w:sz="0" w:space="0" w:color="auto"/>
                <w:bottom w:val="none" w:sz="0" w:space="0" w:color="auto"/>
                <w:right w:val="none" w:sz="0" w:space="0" w:color="auto"/>
              </w:divBdr>
            </w:div>
            <w:div w:id="1025326633">
              <w:marLeft w:val="0"/>
              <w:marRight w:val="0"/>
              <w:marTop w:val="0"/>
              <w:marBottom w:val="0"/>
              <w:divBdr>
                <w:top w:val="none" w:sz="0" w:space="0" w:color="auto"/>
                <w:left w:val="none" w:sz="0" w:space="0" w:color="auto"/>
                <w:bottom w:val="none" w:sz="0" w:space="0" w:color="auto"/>
                <w:right w:val="none" w:sz="0" w:space="0" w:color="auto"/>
              </w:divBdr>
            </w:div>
            <w:div w:id="1165824215">
              <w:marLeft w:val="0"/>
              <w:marRight w:val="0"/>
              <w:marTop w:val="0"/>
              <w:marBottom w:val="0"/>
              <w:divBdr>
                <w:top w:val="none" w:sz="0" w:space="0" w:color="auto"/>
                <w:left w:val="none" w:sz="0" w:space="0" w:color="auto"/>
                <w:bottom w:val="none" w:sz="0" w:space="0" w:color="auto"/>
                <w:right w:val="none" w:sz="0" w:space="0" w:color="auto"/>
              </w:divBdr>
            </w:div>
            <w:div w:id="70277609">
              <w:marLeft w:val="0"/>
              <w:marRight w:val="0"/>
              <w:marTop w:val="0"/>
              <w:marBottom w:val="0"/>
              <w:divBdr>
                <w:top w:val="none" w:sz="0" w:space="0" w:color="auto"/>
                <w:left w:val="none" w:sz="0" w:space="0" w:color="auto"/>
                <w:bottom w:val="none" w:sz="0" w:space="0" w:color="auto"/>
                <w:right w:val="none" w:sz="0" w:space="0" w:color="auto"/>
              </w:divBdr>
            </w:div>
            <w:div w:id="1785416805">
              <w:marLeft w:val="0"/>
              <w:marRight w:val="0"/>
              <w:marTop w:val="0"/>
              <w:marBottom w:val="0"/>
              <w:divBdr>
                <w:top w:val="none" w:sz="0" w:space="0" w:color="auto"/>
                <w:left w:val="none" w:sz="0" w:space="0" w:color="auto"/>
                <w:bottom w:val="none" w:sz="0" w:space="0" w:color="auto"/>
                <w:right w:val="none" w:sz="0" w:space="0" w:color="auto"/>
              </w:divBdr>
            </w:div>
            <w:div w:id="1345209131">
              <w:marLeft w:val="0"/>
              <w:marRight w:val="0"/>
              <w:marTop w:val="0"/>
              <w:marBottom w:val="0"/>
              <w:divBdr>
                <w:top w:val="none" w:sz="0" w:space="0" w:color="auto"/>
                <w:left w:val="none" w:sz="0" w:space="0" w:color="auto"/>
                <w:bottom w:val="none" w:sz="0" w:space="0" w:color="auto"/>
                <w:right w:val="none" w:sz="0" w:space="0" w:color="auto"/>
              </w:divBdr>
            </w:div>
            <w:div w:id="1856575990">
              <w:marLeft w:val="0"/>
              <w:marRight w:val="0"/>
              <w:marTop w:val="0"/>
              <w:marBottom w:val="0"/>
              <w:divBdr>
                <w:top w:val="none" w:sz="0" w:space="0" w:color="auto"/>
                <w:left w:val="none" w:sz="0" w:space="0" w:color="auto"/>
                <w:bottom w:val="none" w:sz="0" w:space="0" w:color="auto"/>
                <w:right w:val="none" w:sz="0" w:space="0" w:color="auto"/>
              </w:divBdr>
            </w:div>
            <w:div w:id="2038118466">
              <w:marLeft w:val="0"/>
              <w:marRight w:val="0"/>
              <w:marTop w:val="0"/>
              <w:marBottom w:val="0"/>
              <w:divBdr>
                <w:top w:val="none" w:sz="0" w:space="0" w:color="auto"/>
                <w:left w:val="none" w:sz="0" w:space="0" w:color="auto"/>
                <w:bottom w:val="none" w:sz="0" w:space="0" w:color="auto"/>
                <w:right w:val="none" w:sz="0" w:space="0" w:color="auto"/>
              </w:divBdr>
            </w:div>
            <w:div w:id="1141461497">
              <w:marLeft w:val="0"/>
              <w:marRight w:val="0"/>
              <w:marTop w:val="0"/>
              <w:marBottom w:val="0"/>
              <w:divBdr>
                <w:top w:val="none" w:sz="0" w:space="0" w:color="auto"/>
                <w:left w:val="none" w:sz="0" w:space="0" w:color="auto"/>
                <w:bottom w:val="none" w:sz="0" w:space="0" w:color="auto"/>
                <w:right w:val="none" w:sz="0" w:space="0" w:color="auto"/>
              </w:divBdr>
            </w:div>
            <w:div w:id="1502968303">
              <w:marLeft w:val="0"/>
              <w:marRight w:val="0"/>
              <w:marTop w:val="0"/>
              <w:marBottom w:val="0"/>
              <w:divBdr>
                <w:top w:val="none" w:sz="0" w:space="0" w:color="auto"/>
                <w:left w:val="none" w:sz="0" w:space="0" w:color="auto"/>
                <w:bottom w:val="none" w:sz="0" w:space="0" w:color="auto"/>
                <w:right w:val="none" w:sz="0" w:space="0" w:color="auto"/>
              </w:divBdr>
            </w:div>
            <w:div w:id="2137291605">
              <w:marLeft w:val="0"/>
              <w:marRight w:val="0"/>
              <w:marTop w:val="0"/>
              <w:marBottom w:val="0"/>
              <w:divBdr>
                <w:top w:val="none" w:sz="0" w:space="0" w:color="auto"/>
                <w:left w:val="none" w:sz="0" w:space="0" w:color="auto"/>
                <w:bottom w:val="none" w:sz="0" w:space="0" w:color="auto"/>
                <w:right w:val="none" w:sz="0" w:space="0" w:color="auto"/>
              </w:divBdr>
            </w:div>
            <w:div w:id="254871563">
              <w:marLeft w:val="0"/>
              <w:marRight w:val="0"/>
              <w:marTop w:val="0"/>
              <w:marBottom w:val="0"/>
              <w:divBdr>
                <w:top w:val="none" w:sz="0" w:space="0" w:color="auto"/>
                <w:left w:val="none" w:sz="0" w:space="0" w:color="auto"/>
                <w:bottom w:val="none" w:sz="0" w:space="0" w:color="auto"/>
                <w:right w:val="none" w:sz="0" w:space="0" w:color="auto"/>
              </w:divBdr>
            </w:div>
            <w:div w:id="427821987">
              <w:marLeft w:val="0"/>
              <w:marRight w:val="0"/>
              <w:marTop w:val="0"/>
              <w:marBottom w:val="0"/>
              <w:divBdr>
                <w:top w:val="none" w:sz="0" w:space="0" w:color="auto"/>
                <w:left w:val="none" w:sz="0" w:space="0" w:color="auto"/>
                <w:bottom w:val="none" w:sz="0" w:space="0" w:color="auto"/>
                <w:right w:val="none" w:sz="0" w:space="0" w:color="auto"/>
              </w:divBdr>
            </w:div>
            <w:div w:id="1735733092">
              <w:marLeft w:val="0"/>
              <w:marRight w:val="0"/>
              <w:marTop w:val="0"/>
              <w:marBottom w:val="0"/>
              <w:divBdr>
                <w:top w:val="none" w:sz="0" w:space="0" w:color="auto"/>
                <w:left w:val="none" w:sz="0" w:space="0" w:color="auto"/>
                <w:bottom w:val="none" w:sz="0" w:space="0" w:color="auto"/>
                <w:right w:val="none" w:sz="0" w:space="0" w:color="auto"/>
              </w:divBdr>
            </w:div>
            <w:div w:id="576063629">
              <w:marLeft w:val="0"/>
              <w:marRight w:val="0"/>
              <w:marTop w:val="0"/>
              <w:marBottom w:val="0"/>
              <w:divBdr>
                <w:top w:val="none" w:sz="0" w:space="0" w:color="auto"/>
                <w:left w:val="none" w:sz="0" w:space="0" w:color="auto"/>
                <w:bottom w:val="none" w:sz="0" w:space="0" w:color="auto"/>
                <w:right w:val="none" w:sz="0" w:space="0" w:color="auto"/>
              </w:divBdr>
            </w:div>
            <w:div w:id="538471159">
              <w:marLeft w:val="0"/>
              <w:marRight w:val="0"/>
              <w:marTop w:val="0"/>
              <w:marBottom w:val="0"/>
              <w:divBdr>
                <w:top w:val="none" w:sz="0" w:space="0" w:color="auto"/>
                <w:left w:val="none" w:sz="0" w:space="0" w:color="auto"/>
                <w:bottom w:val="none" w:sz="0" w:space="0" w:color="auto"/>
                <w:right w:val="none" w:sz="0" w:space="0" w:color="auto"/>
              </w:divBdr>
            </w:div>
            <w:div w:id="1038549577">
              <w:marLeft w:val="0"/>
              <w:marRight w:val="0"/>
              <w:marTop w:val="0"/>
              <w:marBottom w:val="0"/>
              <w:divBdr>
                <w:top w:val="none" w:sz="0" w:space="0" w:color="auto"/>
                <w:left w:val="none" w:sz="0" w:space="0" w:color="auto"/>
                <w:bottom w:val="none" w:sz="0" w:space="0" w:color="auto"/>
                <w:right w:val="none" w:sz="0" w:space="0" w:color="auto"/>
              </w:divBdr>
            </w:div>
            <w:div w:id="1160317289">
              <w:marLeft w:val="0"/>
              <w:marRight w:val="0"/>
              <w:marTop w:val="0"/>
              <w:marBottom w:val="0"/>
              <w:divBdr>
                <w:top w:val="none" w:sz="0" w:space="0" w:color="auto"/>
                <w:left w:val="none" w:sz="0" w:space="0" w:color="auto"/>
                <w:bottom w:val="none" w:sz="0" w:space="0" w:color="auto"/>
                <w:right w:val="none" w:sz="0" w:space="0" w:color="auto"/>
              </w:divBdr>
            </w:div>
            <w:div w:id="426073825">
              <w:marLeft w:val="0"/>
              <w:marRight w:val="0"/>
              <w:marTop w:val="0"/>
              <w:marBottom w:val="0"/>
              <w:divBdr>
                <w:top w:val="none" w:sz="0" w:space="0" w:color="auto"/>
                <w:left w:val="none" w:sz="0" w:space="0" w:color="auto"/>
                <w:bottom w:val="none" w:sz="0" w:space="0" w:color="auto"/>
                <w:right w:val="none" w:sz="0" w:space="0" w:color="auto"/>
              </w:divBdr>
            </w:div>
            <w:div w:id="268661325">
              <w:marLeft w:val="0"/>
              <w:marRight w:val="0"/>
              <w:marTop w:val="0"/>
              <w:marBottom w:val="0"/>
              <w:divBdr>
                <w:top w:val="none" w:sz="0" w:space="0" w:color="auto"/>
                <w:left w:val="none" w:sz="0" w:space="0" w:color="auto"/>
                <w:bottom w:val="none" w:sz="0" w:space="0" w:color="auto"/>
                <w:right w:val="none" w:sz="0" w:space="0" w:color="auto"/>
              </w:divBdr>
            </w:div>
            <w:div w:id="518273968">
              <w:marLeft w:val="0"/>
              <w:marRight w:val="0"/>
              <w:marTop w:val="0"/>
              <w:marBottom w:val="0"/>
              <w:divBdr>
                <w:top w:val="none" w:sz="0" w:space="0" w:color="auto"/>
                <w:left w:val="none" w:sz="0" w:space="0" w:color="auto"/>
                <w:bottom w:val="none" w:sz="0" w:space="0" w:color="auto"/>
                <w:right w:val="none" w:sz="0" w:space="0" w:color="auto"/>
              </w:divBdr>
            </w:div>
            <w:div w:id="2041279842">
              <w:marLeft w:val="0"/>
              <w:marRight w:val="0"/>
              <w:marTop w:val="0"/>
              <w:marBottom w:val="0"/>
              <w:divBdr>
                <w:top w:val="none" w:sz="0" w:space="0" w:color="auto"/>
                <w:left w:val="none" w:sz="0" w:space="0" w:color="auto"/>
                <w:bottom w:val="none" w:sz="0" w:space="0" w:color="auto"/>
                <w:right w:val="none" w:sz="0" w:space="0" w:color="auto"/>
              </w:divBdr>
            </w:div>
            <w:div w:id="1255554405">
              <w:marLeft w:val="0"/>
              <w:marRight w:val="0"/>
              <w:marTop w:val="0"/>
              <w:marBottom w:val="0"/>
              <w:divBdr>
                <w:top w:val="none" w:sz="0" w:space="0" w:color="auto"/>
                <w:left w:val="none" w:sz="0" w:space="0" w:color="auto"/>
                <w:bottom w:val="none" w:sz="0" w:space="0" w:color="auto"/>
                <w:right w:val="none" w:sz="0" w:space="0" w:color="auto"/>
              </w:divBdr>
            </w:div>
            <w:div w:id="1401635030">
              <w:marLeft w:val="0"/>
              <w:marRight w:val="0"/>
              <w:marTop w:val="0"/>
              <w:marBottom w:val="0"/>
              <w:divBdr>
                <w:top w:val="none" w:sz="0" w:space="0" w:color="auto"/>
                <w:left w:val="none" w:sz="0" w:space="0" w:color="auto"/>
                <w:bottom w:val="none" w:sz="0" w:space="0" w:color="auto"/>
                <w:right w:val="none" w:sz="0" w:space="0" w:color="auto"/>
              </w:divBdr>
            </w:div>
            <w:div w:id="2051807430">
              <w:marLeft w:val="0"/>
              <w:marRight w:val="0"/>
              <w:marTop w:val="0"/>
              <w:marBottom w:val="0"/>
              <w:divBdr>
                <w:top w:val="none" w:sz="0" w:space="0" w:color="auto"/>
                <w:left w:val="none" w:sz="0" w:space="0" w:color="auto"/>
                <w:bottom w:val="none" w:sz="0" w:space="0" w:color="auto"/>
                <w:right w:val="none" w:sz="0" w:space="0" w:color="auto"/>
              </w:divBdr>
            </w:div>
            <w:div w:id="1955019930">
              <w:marLeft w:val="0"/>
              <w:marRight w:val="0"/>
              <w:marTop w:val="0"/>
              <w:marBottom w:val="0"/>
              <w:divBdr>
                <w:top w:val="none" w:sz="0" w:space="0" w:color="auto"/>
                <w:left w:val="none" w:sz="0" w:space="0" w:color="auto"/>
                <w:bottom w:val="none" w:sz="0" w:space="0" w:color="auto"/>
                <w:right w:val="none" w:sz="0" w:space="0" w:color="auto"/>
              </w:divBdr>
            </w:div>
            <w:div w:id="2326170">
              <w:marLeft w:val="0"/>
              <w:marRight w:val="0"/>
              <w:marTop w:val="0"/>
              <w:marBottom w:val="0"/>
              <w:divBdr>
                <w:top w:val="none" w:sz="0" w:space="0" w:color="auto"/>
                <w:left w:val="none" w:sz="0" w:space="0" w:color="auto"/>
                <w:bottom w:val="none" w:sz="0" w:space="0" w:color="auto"/>
                <w:right w:val="none" w:sz="0" w:space="0" w:color="auto"/>
              </w:divBdr>
            </w:div>
            <w:div w:id="1992250078">
              <w:marLeft w:val="0"/>
              <w:marRight w:val="0"/>
              <w:marTop w:val="0"/>
              <w:marBottom w:val="0"/>
              <w:divBdr>
                <w:top w:val="none" w:sz="0" w:space="0" w:color="auto"/>
                <w:left w:val="none" w:sz="0" w:space="0" w:color="auto"/>
                <w:bottom w:val="none" w:sz="0" w:space="0" w:color="auto"/>
                <w:right w:val="none" w:sz="0" w:space="0" w:color="auto"/>
              </w:divBdr>
            </w:div>
            <w:div w:id="728307388">
              <w:marLeft w:val="0"/>
              <w:marRight w:val="0"/>
              <w:marTop w:val="0"/>
              <w:marBottom w:val="0"/>
              <w:divBdr>
                <w:top w:val="none" w:sz="0" w:space="0" w:color="auto"/>
                <w:left w:val="none" w:sz="0" w:space="0" w:color="auto"/>
                <w:bottom w:val="none" w:sz="0" w:space="0" w:color="auto"/>
                <w:right w:val="none" w:sz="0" w:space="0" w:color="auto"/>
              </w:divBdr>
            </w:div>
            <w:div w:id="785660644">
              <w:marLeft w:val="0"/>
              <w:marRight w:val="0"/>
              <w:marTop w:val="0"/>
              <w:marBottom w:val="0"/>
              <w:divBdr>
                <w:top w:val="none" w:sz="0" w:space="0" w:color="auto"/>
                <w:left w:val="none" w:sz="0" w:space="0" w:color="auto"/>
                <w:bottom w:val="none" w:sz="0" w:space="0" w:color="auto"/>
                <w:right w:val="none" w:sz="0" w:space="0" w:color="auto"/>
              </w:divBdr>
            </w:div>
            <w:div w:id="1679624686">
              <w:marLeft w:val="0"/>
              <w:marRight w:val="0"/>
              <w:marTop w:val="0"/>
              <w:marBottom w:val="0"/>
              <w:divBdr>
                <w:top w:val="none" w:sz="0" w:space="0" w:color="auto"/>
                <w:left w:val="none" w:sz="0" w:space="0" w:color="auto"/>
                <w:bottom w:val="none" w:sz="0" w:space="0" w:color="auto"/>
                <w:right w:val="none" w:sz="0" w:space="0" w:color="auto"/>
              </w:divBdr>
            </w:div>
            <w:div w:id="2041082978">
              <w:marLeft w:val="0"/>
              <w:marRight w:val="0"/>
              <w:marTop w:val="0"/>
              <w:marBottom w:val="0"/>
              <w:divBdr>
                <w:top w:val="none" w:sz="0" w:space="0" w:color="auto"/>
                <w:left w:val="none" w:sz="0" w:space="0" w:color="auto"/>
                <w:bottom w:val="none" w:sz="0" w:space="0" w:color="auto"/>
                <w:right w:val="none" w:sz="0" w:space="0" w:color="auto"/>
              </w:divBdr>
            </w:div>
            <w:div w:id="2045979840">
              <w:marLeft w:val="0"/>
              <w:marRight w:val="0"/>
              <w:marTop w:val="0"/>
              <w:marBottom w:val="0"/>
              <w:divBdr>
                <w:top w:val="none" w:sz="0" w:space="0" w:color="auto"/>
                <w:left w:val="none" w:sz="0" w:space="0" w:color="auto"/>
                <w:bottom w:val="none" w:sz="0" w:space="0" w:color="auto"/>
                <w:right w:val="none" w:sz="0" w:space="0" w:color="auto"/>
              </w:divBdr>
            </w:div>
            <w:div w:id="1406417815">
              <w:marLeft w:val="0"/>
              <w:marRight w:val="0"/>
              <w:marTop w:val="0"/>
              <w:marBottom w:val="0"/>
              <w:divBdr>
                <w:top w:val="none" w:sz="0" w:space="0" w:color="auto"/>
                <w:left w:val="none" w:sz="0" w:space="0" w:color="auto"/>
                <w:bottom w:val="none" w:sz="0" w:space="0" w:color="auto"/>
                <w:right w:val="none" w:sz="0" w:space="0" w:color="auto"/>
              </w:divBdr>
            </w:div>
            <w:div w:id="630403077">
              <w:marLeft w:val="0"/>
              <w:marRight w:val="0"/>
              <w:marTop w:val="0"/>
              <w:marBottom w:val="0"/>
              <w:divBdr>
                <w:top w:val="none" w:sz="0" w:space="0" w:color="auto"/>
                <w:left w:val="none" w:sz="0" w:space="0" w:color="auto"/>
                <w:bottom w:val="none" w:sz="0" w:space="0" w:color="auto"/>
                <w:right w:val="none" w:sz="0" w:space="0" w:color="auto"/>
              </w:divBdr>
            </w:div>
            <w:div w:id="1295477774">
              <w:marLeft w:val="0"/>
              <w:marRight w:val="0"/>
              <w:marTop w:val="0"/>
              <w:marBottom w:val="0"/>
              <w:divBdr>
                <w:top w:val="none" w:sz="0" w:space="0" w:color="auto"/>
                <w:left w:val="none" w:sz="0" w:space="0" w:color="auto"/>
                <w:bottom w:val="none" w:sz="0" w:space="0" w:color="auto"/>
                <w:right w:val="none" w:sz="0" w:space="0" w:color="auto"/>
              </w:divBdr>
            </w:div>
            <w:div w:id="132135640">
              <w:marLeft w:val="0"/>
              <w:marRight w:val="0"/>
              <w:marTop w:val="0"/>
              <w:marBottom w:val="0"/>
              <w:divBdr>
                <w:top w:val="none" w:sz="0" w:space="0" w:color="auto"/>
                <w:left w:val="none" w:sz="0" w:space="0" w:color="auto"/>
                <w:bottom w:val="none" w:sz="0" w:space="0" w:color="auto"/>
                <w:right w:val="none" w:sz="0" w:space="0" w:color="auto"/>
              </w:divBdr>
            </w:div>
            <w:div w:id="87623197">
              <w:marLeft w:val="0"/>
              <w:marRight w:val="0"/>
              <w:marTop w:val="0"/>
              <w:marBottom w:val="0"/>
              <w:divBdr>
                <w:top w:val="none" w:sz="0" w:space="0" w:color="auto"/>
                <w:left w:val="none" w:sz="0" w:space="0" w:color="auto"/>
                <w:bottom w:val="none" w:sz="0" w:space="0" w:color="auto"/>
                <w:right w:val="none" w:sz="0" w:space="0" w:color="auto"/>
              </w:divBdr>
            </w:div>
            <w:div w:id="306981808">
              <w:marLeft w:val="0"/>
              <w:marRight w:val="0"/>
              <w:marTop w:val="0"/>
              <w:marBottom w:val="0"/>
              <w:divBdr>
                <w:top w:val="none" w:sz="0" w:space="0" w:color="auto"/>
                <w:left w:val="none" w:sz="0" w:space="0" w:color="auto"/>
                <w:bottom w:val="none" w:sz="0" w:space="0" w:color="auto"/>
                <w:right w:val="none" w:sz="0" w:space="0" w:color="auto"/>
              </w:divBdr>
            </w:div>
            <w:div w:id="247884563">
              <w:marLeft w:val="0"/>
              <w:marRight w:val="0"/>
              <w:marTop w:val="0"/>
              <w:marBottom w:val="0"/>
              <w:divBdr>
                <w:top w:val="none" w:sz="0" w:space="0" w:color="auto"/>
                <w:left w:val="none" w:sz="0" w:space="0" w:color="auto"/>
                <w:bottom w:val="none" w:sz="0" w:space="0" w:color="auto"/>
                <w:right w:val="none" w:sz="0" w:space="0" w:color="auto"/>
              </w:divBdr>
            </w:div>
            <w:div w:id="1511599787">
              <w:marLeft w:val="0"/>
              <w:marRight w:val="0"/>
              <w:marTop w:val="0"/>
              <w:marBottom w:val="0"/>
              <w:divBdr>
                <w:top w:val="none" w:sz="0" w:space="0" w:color="auto"/>
                <w:left w:val="none" w:sz="0" w:space="0" w:color="auto"/>
                <w:bottom w:val="none" w:sz="0" w:space="0" w:color="auto"/>
                <w:right w:val="none" w:sz="0" w:space="0" w:color="auto"/>
              </w:divBdr>
            </w:div>
            <w:div w:id="1795244448">
              <w:marLeft w:val="0"/>
              <w:marRight w:val="0"/>
              <w:marTop w:val="0"/>
              <w:marBottom w:val="0"/>
              <w:divBdr>
                <w:top w:val="none" w:sz="0" w:space="0" w:color="auto"/>
                <w:left w:val="none" w:sz="0" w:space="0" w:color="auto"/>
                <w:bottom w:val="none" w:sz="0" w:space="0" w:color="auto"/>
                <w:right w:val="none" w:sz="0" w:space="0" w:color="auto"/>
              </w:divBdr>
            </w:div>
            <w:div w:id="578103803">
              <w:marLeft w:val="0"/>
              <w:marRight w:val="0"/>
              <w:marTop w:val="0"/>
              <w:marBottom w:val="0"/>
              <w:divBdr>
                <w:top w:val="none" w:sz="0" w:space="0" w:color="auto"/>
                <w:left w:val="none" w:sz="0" w:space="0" w:color="auto"/>
                <w:bottom w:val="none" w:sz="0" w:space="0" w:color="auto"/>
                <w:right w:val="none" w:sz="0" w:space="0" w:color="auto"/>
              </w:divBdr>
            </w:div>
            <w:div w:id="341976897">
              <w:marLeft w:val="0"/>
              <w:marRight w:val="0"/>
              <w:marTop w:val="0"/>
              <w:marBottom w:val="0"/>
              <w:divBdr>
                <w:top w:val="none" w:sz="0" w:space="0" w:color="auto"/>
                <w:left w:val="none" w:sz="0" w:space="0" w:color="auto"/>
                <w:bottom w:val="none" w:sz="0" w:space="0" w:color="auto"/>
                <w:right w:val="none" w:sz="0" w:space="0" w:color="auto"/>
              </w:divBdr>
            </w:div>
            <w:div w:id="133178867">
              <w:marLeft w:val="0"/>
              <w:marRight w:val="0"/>
              <w:marTop w:val="0"/>
              <w:marBottom w:val="0"/>
              <w:divBdr>
                <w:top w:val="none" w:sz="0" w:space="0" w:color="auto"/>
                <w:left w:val="none" w:sz="0" w:space="0" w:color="auto"/>
                <w:bottom w:val="none" w:sz="0" w:space="0" w:color="auto"/>
                <w:right w:val="none" w:sz="0" w:space="0" w:color="auto"/>
              </w:divBdr>
            </w:div>
            <w:div w:id="2134514177">
              <w:marLeft w:val="0"/>
              <w:marRight w:val="0"/>
              <w:marTop w:val="0"/>
              <w:marBottom w:val="0"/>
              <w:divBdr>
                <w:top w:val="none" w:sz="0" w:space="0" w:color="auto"/>
                <w:left w:val="none" w:sz="0" w:space="0" w:color="auto"/>
                <w:bottom w:val="none" w:sz="0" w:space="0" w:color="auto"/>
                <w:right w:val="none" w:sz="0" w:space="0" w:color="auto"/>
              </w:divBdr>
            </w:div>
            <w:div w:id="776482332">
              <w:marLeft w:val="0"/>
              <w:marRight w:val="0"/>
              <w:marTop w:val="0"/>
              <w:marBottom w:val="0"/>
              <w:divBdr>
                <w:top w:val="none" w:sz="0" w:space="0" w:color="auto"/>
                <w:left w:val="none" w:sz="0" w:space="0" w:color="auto"/>
                <w:bottom w:val="none" w:sz="0" w:space="0" w:color="auto"/>
                <w:right w:val="none" w:sz="0" w:space="0" w:color="auto"/>
              </w:divBdr>
            </w:div>
            <w:div w:id="195848897">
              <w:marLeft w:val="0"/>
              <w:marRight w:val="0"/>
              <w:marTop w:val="0"/>
              <w:marBottom w:val="0"/>
              <w:divBdr>
                <w:top w:val="none" w:sz="0" w:space="0" w:color="auto"/>
                <w:left w:val="none" w:sz="0" w:space="0" w:color="auto"/>
                <w:bottom w:val="none" w:sz="0" w:space="0" w:color="auto"/>
                <w:right w:val="none" w:sz="0" w:space="0" w:color="auto"/>
              </w:divBdr>
            </w:div>
            <w:div w:id="202207152">
              <w:marLeft w:val="0"/>
              <w:marRight w:val="0"/>
              <w:marTop w:val="0"/>
              <w:marBottom w:val="0"/>
              <w:divBdr>
                <w:top w:val="none" w:sz="0" w:space="0" w:color="auto"/>
                <w:left w:val="none" w:sz="0" w:space="0" w:color="auto"/>
                <w:bottom w:val="none" w:sz="0" w:space="0" w:color="auto"/>
                <w:right w:val="none" w:sz="0" w:space="0" w:color="auto"/>
              </w:divBdr>
            </w:div>
            <w:div w:id="1846480725">
              <w:marLeft w:val="0"/>
              <w:marRight w:val="0"/>
              <w:marTop w:val="0"/>
              <w:marBottom w:val="0"/>
              <w:divBdr>
                <w:top w:val="none" w:sz="0" w:space="0" w:color="auto"/>
                <w:left w:val="none" w:sz="0" w:space="0" w:color="auto"/>
                <w:bottom w:val="none" w:sz="0" w:space="0" w:color="auto"/>
                <w:right w:val="none" w:sz="0" w:space="0" w:color="auto"/>
              </w:divBdr>
            </w:div>
            <w:div w:id="133090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92951">
      <w:bodyDiv w:val="1"/>
      <w:marLeft w:val="0"/>
      <w:marRight w:val="0"/>
      <w:marTop w:val="0"/>
      <w:marBottom w:val="0"/>
      <w:divBdr>
        <w:top w:val="none" w:sz="0" w:space="0" w:color="auto"/>
        <w:left w:val="none" w:sz="0" w:space="0" w:color="auto"/>
        <w:bottom w:val="none" w:sz="0" w:space="0" w:color="auto"/>
        <w:right w:val="none" w:sz="0" w:space="0" w:color="auto"/>
      </w:divBdr>
    </w:div>
    <w:div w:id="345210416">
      <w:bodyDiv w:val="1"/>
      <w:marLeft w:val="0"/>
      <w:marRight w:val="0"/>
      <w:marTop w:val="0"/>
      <w:marBottom w:val="0"/>
      <w:divBdr>
        <w:top w:val="none" w:sz="0" w:space="0" w:color="auto"/>
        <w:left w:val="none" w:sz="0" w:space="0" w:color="auto"/>
        <w:bottom w:val="none" w:sz="0" w:space="0" w:color="auto"/>
        <w:right w:val="none" w:sz="0" w:space="0" w:color="auto"/>
      </w:divBdr>
    </w:div>
    <w:div w:id="432481690">
      <w:bodyDiv w:val="1"/>
      <w:marLeft w:val="0"/>
      <w:marRight w:val="0"/>
      <w:marTop w:val="0"/>
      <w:marBottom w:val="0"/>
      <w:divBdr>
        <w:top w:val="none" w:sz="0" w:space="0" w:color="auto"/>
        <w:left w:val="none" w:sz="0" w:space="0" w:color="auto"/>
        <w:bottom w:val="none" w:sz="0" w:space="0" w:color="auto"/>
        <w:right w:val="none" w:sz="0" w:space="0" w:color="auto"/>
      </w:divBdr>
      <w:divsChild>
        <w:div w:id="1285692155">
          <w:marLeft w:val="0"/>
          <w:marRight w:val="0"/>
          <w:marTop w:val="0"/>
          <w:marBottom w:val="0"/>
          <w:divBdr>
            <w:top w:val="none" w:sz="0" w:space="0" w:color="auto"/>
            <w:left w:val="none" w:sz="0" w:space="0" w:color="auto"/>
            <w:bottom w:val="none" w:sz="0" w:space="0" w:color="auto"/>
            <w:right w:val="none" w:sz="0" w:space="0" w:color="auto"/>
          </w:divBdr>
          <w:divsChild>
            <w:div w:id="3742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71205">
      <w:bodyDiv w:val="1"/>
      <w:marLeft w:val="0"/>
      <w:marRight w:val="0"/>
      <w:marTop w:val="0"/>
      <w:marBottom w:val="0"/>
      <w:divBdr>
        <w:top w:val="none" w:sz="0" w:space="0" w:color="auto"/>
        <w:left w:val="none" w:sz="0" w:space="0" w:color="auto"/>
        <w:bottom w:val="none" w:sz="0" w:space="0" w:color="auto"/>
        <w:right w:val="none" w:sz="0" w:space="0" w:color="auto"/>
      </w:divBdr>
    </w:div>
    <w:div w:id="820199434">
      <w:bodyDiv w:val="1"/>
      <w:marLeft w:val="0"/>
      <w:marRight w:val="0"/>
      <w:marTop w:val="0"/>
      <w:marBottom w:val="0"/>
      <w:divBdr>
        <w:top w:val="none" w:sz="0" w:space="0" w:color="auto"/>
        <w:left w:val="none" w:sz="0" w:space="0" w:color="auto"/>
        <w:bottom w:val="none" w:sz="0" w:space="0" w:color="auto"/>
        <w:right w:val="none" w:sz="0" w:space="0" w:color="auto"/>
      </w:divBdr>
    </w:div>
    <w:div w:id="831987995">
      <w:bodyDiv w:val="1"/>
      <w:marLeft w:val="0"/>
      <w:marRight w:val="0"/>
      <w:marTop w:val="0"/>
      <w:marBottom w:val="0"/>
      <w:divBdr>
        <w:top w:val="none" w:sz="0" w:space="0" w:color="auto"/>
        <w:left w:val="none" w:sz="0" w:space="0" w:color="auto"/>
        <w:bottom w:val="none" w:sz="0" w:space="0" w:color="auto"/>
        <w:right w:val="none" w:sz="0" w:space="0" w:color="auto"/>
      </w:divBdr>
      <w:divsChild>
        <w:div w:id="63920219">
          <w:marLeft w:val="0"/>
          <w:marRight w:val="0"/>
          <w:marTop w:val="0"/>
          <w:marBottom w:val="0"/>
          <w:divBdr>
            <w:top w:val="none" w:sz="0" w:space="0" w:color="auto"/>
            <w:left w:val="none" w:sz="0" w:space="0" w:color="auto"/>
            <w:bottom w:val="none" w:sz="0" w:space="0" w:color="auto"/>
            <w:right w:val="none" w:sz="0" w:space="0" w:color="auto"/>
          </w:divBdr>
          <w:divsChild>
            <w:div w:id="36950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59591">
      <w:bodyDiv w:val="1"/>
      <w:marLeft w:val="0"/>
      <w:marRight w:val="0"/>
      <w:marTop w:val="0"/>
      <w:marBottom w:val="0"/>
      <w:divBdr>
        <w:top w:val="none" w:sz="0" w:space="0" w:color="auto"/>
        <w:left w:val="none" w:sz="0" w:space="0" w:color="auto"/>
        <w:bottom w:val="none" w:sz="0" w:space="0" w:color="auto"/>
        <w:right w:val="none" w:sz="0" w:space="0" w:color="auto"/>
      </w:divBdr>
    </w:div>
    <w:div w:id="1061640050">
      <w:bodyDiv w:val="1"/>
      <w:marLeft w:val="0"/>
      <w:marRight w:val="0"/>
      <w:marTop w:val="0"/>
      <w:marBottom w:val="0"/>
      <w:divBdr>
        <w:top w:val="none" w:sz="0" w:space="0" w:color="auto"/>
        <w:left w:val="none" w:sz="0" w:space="0" w:color="auto"/>
        <w:bottom w:val="none" w:sz="0" w:space="0" w:color="auto"/>
        <w:right w:val="none" w:sz="0" w:space="0" w:color="auto"/>
      </w:divBdr>
    </w:div>
    <w:div w:id="1223515541">
      <w:bodyDiv w:val="1"/>
      <w:marLeft w:val="0"/>
      <w:marRight w:val="0"/>
      <w:marTop w:val="0"/>
      <w:marBottom w:val="0"/>
      <w:divBdr>
        <w:top w:val="none" w:sz="0" w:space="0" w:color="auto"/>
        <w:left w:val="none" w:sz="0" w:space="0" w:color="auto"/>
        <w:bottom w:val="none" w:sz="0" w:space="0" w:color="auto"/>
        <w:right w:val="none" w:sz="0" w:space="0" w:color="auto"/>
      </w:divBdr>
    </w:div>
    <w:div w:id="1364210312">
      <w:bodyDiv w:val="1"/>
      <w:marLeft w:val="0"/>
      <w:marRight w:val="0"/>
      <w:marTop w:val="0"/>
      <w:marBottom w:val="0"/>
      <w:divBdr>
        <w:top w:val="none" w:sz="0" w:space="0" w:color="auto"/>
        <w:left w:val="none" w:sz="0" w:space="0" w:color="auto"/>
        <w:bottom w:val="none" w:sz="0" w:space="0" w:color="auto"/>
        <w:right w:val="none" w:sz="0" w:space="0" w:color="auto"/>
      </w:divBdr>
      <w:divsChild>
        <w:div w:id="833884377">
          <w:marLeft w:val="0"/>
          <w:marRight w:val="0"/>
          <w:marTop w:val="0"/>
          <w:marBottom w:val="0"/>
          <w:divBdr>
            <w:top w:val="none" w:sz="0" w:space="0" w:color="auto"/>
            <w:left w:val="none" w:sz="0" w:space="0" w:color="auto"/>
            <w:bottom w:val="none" w:sz="0" w:space="0" w:color="auto"/>
            <w:right w:val="none" w:sz="0" w:space="0" w:color="auto"/>
          </w:divBdr>
          <w:divsChild>
            <w:div w:id="103739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30592">
      <w:bodyDiv w:val="1"/>
      <w:marLeft w:val="0"/>
      <w:marRight w:val="0"/>
      <w:marTop w:val="0"/>
      <w:marBottom w:val="0"/>
      <w:divBdr>
        <w:top w:val="none" w:sz="0" w:space="0" w:color="auto"/>
        <w:left w:val="none" w:sz="0" w:space="0" w:color="auto"/>
        <w:bottom w:val="none" w:sz="0" w:space="0" w:color="auto"/>
        <w:right w:val="none" w:sz="0" w:space="0" w:color="auto"/>
      </w:divBdr>
    </w:div>
    <w:div w:id="1665013108">
      <w:bodyDiv w:val="1"/>
      <w:marLeft w:val="0"/>
      <w:marRight w:val="0"/>
      <w:marTop w:val="0"/>
      <w:marBottom w:val="0"/>
      <w:divBdr>
        <w:top w:val="none" w:sz="0" w:space="0" w:color="auto"/>
        <w:left w:val="none" w:sz="0" w:space="0" w:color="auto"/>
        <w:bottom w:val="none" w:sz="0" w:space="0" w:color="auto"/>
        <w:right w:val="none" w:sz="0" w:space="0" w:color="auto"/>
      </w:divBdr>
    </w:div>
    <w:div w:id="1670595692">
      <w:bodyDiv w:val="1"/>
      <w:marLeft w:val="0"/>
      <w:marRight w:val="0"/>
      <w:marTop w:val="0"/>
      <w:marBottom w:val="0"/>
      <w:divBdr>
        <w:top w:val="none" w:sz="0" w:space="0" w:color="auto"/>
        <w:left w:val="none" w:sz="0" w:space="0" w:color="auto"/>
        <w:bottom w:val="none" w:sz="0" w:space="0" w:color="auto"/>
        <w:right w:val="none" w:sz="0" w:space="0" w:color="auto"/>
      </w:divBdr>
    </w:div>
    <w:div w:id="1826971979">
      <w:bodyDiv w:val="1"/>
      <w:marLeft w:val="0"/>
      <w:marRight w:val="0"/>
      <w:marTop w:val="0"/>
      <w:marBottom w:val="0"/>
      <w:divBdr>
        <w:top w:val="none" w:sz="0" w:space="0" w:color="auto"/>
        <w:left w:val="none" w:sz="0" w:space="0" w:color="auto"/>
        <w:bottom w:val="none" w:sz="0" w:space="0" w:color="auto"/>
        <w:right w:val="none" w:sz="0" w:space="0" w:color="auto"/>
      </w:divBdr>
      <w:divsChild>
        <w:div w:id="1193156519">
          <w:marLeft w:val="0"/>
          <w:marRight w:val="0"/>
          <w:marTop w:val="0"/>
          <w:marBottom w:val="0"/>
          <w:divBdr>
            <w:top w:val="none" w:sz="0" w:space="0" w:color="auto"/>
            <w:left w:val="none" w:sz="0" w:space="0" w:color="auto"/>
            <w:bottom w:val="none" w:sz="0" w:space="0" w:color="auto"/>
            <w:right w:val="none" w:sz="0" w:space="0" w:color="auto"/>
          </w:divBdr>
          <w:divsChild>
            <w:div w:id="593823372">
              <w:marLeft w:val="0"/>
              <w:marRight w:val="0"/>
              <w:marTop w:val="0"/>
              <w:marBottom w:val="0"/>
              <w:divBdr>
                <w:top w:val="none" w:sz="0" w:space="0" w:color="auto"/>
                <w:left w:val="none" w:sz="0" w:space="0" w:color="auto"/>
                <w:bottom w:val="none" w:sz="0" w:space="0" w:color="auto"/>
                <w:right w:val="none" w:sz="0" w:space="0" w:color="auto"/>
              </w:divBdr>
            </w:div>
            <w:div w:id="584653203">
              <w:marLeft w:val="0"/>
              <w:marRight w:val="0"/>
              <w:marTop w:val="0"/>
              <w:marBottom w:val="0"/>
              <w:divBdr>
                <w:top w:val="none" w:sz="0" w:space="0" w:color="auto"/>
                <w:left w:val="none" w:sz="0" w:space="0" w:color="auto"/>
                <w:bottom w:val="none" w:sz="0" w:space="0" w:color="auto"/>
                <w:right w:val="none" w:sz="0" w:space="0" w:color="auto"/>
              </w:divBdr>
            </w:div>
            <w:div w:id="1058287724">
              <w:marLeft w:val="0"/>
              <w:marRight w:val="0"/>
              <w:marTop w:val="0"/>
              <w:marBottom w:val="0"/>
              <w:divBdr>
                <w:top w:val="none" w:sz="0" w:space="0" w:color="auto"/>
                <w:left w:val="none" w:sz="0" w:space="0" w:color="auto"/>
                <w:bottom w:val="none" w:sz="0" w:space="0" w:color="auto"/>
                <w:right w:val="none" w:sz="0" w:space="0" w:color="auto"/>
              </w:divBdr>
            </w:div>
            <w:div w:id="725757327">
              <w:marLeft w:val="0"/>
              <w:marRight w:val="0"/>
              <w:marTop w:val="0"/>
              <w:marBottom w:val="0"/>
              <w:divBdr>
                <w:top w:val="none" w:sz="0" w:space="0" w:color="auto"/>
                <w:left w:val="none" w:sz="0" w:space="0" w:color="auto"/>
                <w:bottom w:val="none" w:sz="0" w:space="0" w:color="auto"/>
                <w:right w:val="none" w:sz="0" w:space="0" w:color="auto"/>
              </w:divBdr>
            </w:div>
            <w:div w:id="1607499638">
              <w:marLeft w:val="0"/>
              <w:marRight w:val="0"/>
              <w:marTop w:val="0"/>
              <w:marBottom w:val="0"/>
              <w:divBdr>
                <w:top w:val="none" w:sz="0" w:space="0" w:color="auto"/>
                <w:left w:val="none" w:sz="0" w:space="0" w:color="auto"/>
                <w:bottom w:val="none" w:sz="0" w:space="0" w:color="auto"/>
                <w:right w:val="none" w:sz="0" w:space="0" w:color="auto"/>
              </w:divBdr>
            </w:div>
            <w:div w:id="80493503">
              <w:marLeft w:val="0"/>
              <w:marRight w:val="0"/>
              <w:marTop w:val="0"/>
              <w:marBottom w:val="0"/>
              <w:divBdr>
                <w:top w:val="none" w:sz="0" w:space="0" w:color="auto"/>
                <w:left w:val="none" w:sz="0" w:space="0" w:color="auto"/>
                <w:bottom w:val="none" w:sz="0" w:space="0" w:color="auto"/>
                <w:right w:val="none" w:sz="0" w:space="0" w:color="auto"/>
              </w:divBdr>
            </w:div>
            <w:div w:id="716395475">
              <w:marLeft w:val="0"/>
              <w:marRight w:val="0"/>
              <w:marTop w:val="0"/>
              <w:marBottom w:val="0"/>
              <w:divBdr>
                <w:top w:val="none" w:sz="0" w:space="0" w:color="auto"/>
                <w:left w:val="none" w:sz="0" w:space="0" w:color="auto"/>
                <w:bottom w:val="none" w:sz="0" w:space="0" w:color="auto"/>
                <w:right w:val="none" w:sz="0" w:space="0" w:color="auto"/>
              </w:divBdr>
            </w:div>
            <w:div w:id="2029790244">
              <w:marLeft w:val="0"/>
              <w:marRight w:val="0"/>
              <w:marTop w:val="0"/>
              <w:marBottom w:val="0"/>
              <w:divBdr>
                <w:top w:val="none" w:sz="0" w:space="0" w:color="auto"/>
                <w:left w:val="none" w:sz="0" w:space="0" w:color="auto"/>
                <w:bottom w:val="none" w:sz="0" w:space="0" w:color="auto"/>
                <w:right w:val="none" w:sz="0" w:space="0" w:color="auto"/>
              </w:divBdr>
            </w:div>
            <w:div w:id="113720154">
              <w:marLeft w:val="0"/>
              <w:marRight w:val="0"/>
              <w:marTop w:val="0"/>
              <w:marBottom w:val="0"/>
              <w:divBdr>
                <w:top w:val="none" w:sz="0" w:space="0" w:color="auto"/>
                <w:left w:val="none" w:sz="0" w:space="0" w:color="auto"/>
                <w:bottom w:val="none" w:sz="0" w:space="0" w:color="auto"/>
                <w:right w:val="none" w:sz="0" w:space="0" w:color="auto"/>
              </w:divBdr>
            </w:div>
            <w:div w:id="193468150">
              <w:marLeft w:val="0"/>
              <w:marRight w:val="0"/>
              <w:marTop w:val="0"/>
              <w:marBottom w:val="0"/>
              <w:divBdr>
                <w:top w:val="none" w:sz="0" w:space="0" w:color="auto"/>
                <w:left w:val="none" w:sz="0" w:space="0" w:color="auto"/>
                <w:bottom w:val="none" w:sz="0" w:space="0" w:color="auto"/>
                <w:right w:val="none" w:sz="0" w:space="0" w:color="auto"/>
              </w:divBdr>
            </w:div>
            <w:div w:id="1524126132">
              <w:marLeft w:val="0"/>
              <w:marRight w:val="0"/>
              <w:marTop w:val="0"/>
              <w:marBottom w:val="0"/>
              <w:divBdr>
                <w:top w:val="none" w:sz="0" w:space="0" w:color="auto"/>
                <w:left w:val="none" w:sz="0" w:space="0" w:color="auto"/>
                <w:bottom w:val="none" w:sz="0" w:space="0" w:color="auto"/>
                <w:right w:val="none" w:sz="0" w:space="0" w:color="auto"/>
              </w:divBdr>
            </w:div>
            <w:div w:id="1975940204">
              <w:marLeft w:val="0"/>
              <w:marRight w:val="0"/>
              <w:marTop w:val="0"/>
              <w:marBottom w:val="0"/>
              <w:divBdr>
                <w:top w:val="none" w:sz="0" w:space="0" w:color="auto"/>
                <w:left w:val="none" w:sz="0" w:space="0" w:color="auto"/>
                <w:bottom w:val="none" w:sz="0" w:space="0" w:color="auto"/>
                <w:right w:val="none" w:sz="0" w:space="0" w:color="auto"/>
              </w:divBdr>
            </w:div>
            <w:div w:id="1793209444">
              <w:marLeft w:val="0"/>
              <w:marRight w:val="0"/>
              <w:marTop w:val="0"/>
              <w:marBottom w:val="0"/>
              <w:divBdr>
                <w:top w:val="none" w:sz="0" w:space="0" w:color="auto"/>
                <w:left w:val="none" w:sz="0" w:space="0" w:color="auto"/>
                <w:bottom w:val="none" w:sz="0" w:space="0" w:color="auto"/>
                <w:right w:val="none" w:sz="0" w:space="0" w:color="auto"/>
              </w:divBdr>
            </w:div>
            <w:div w:id="1992564156">
              <w:marLeft w:val="0"/>
              <w:marRight w:val="0"/>
              <w:marTop w:val="0"/>
              <w:marBottom w:val="0"/>
              <w:divBdr>
                <w:top w:val="none" w:sz="0" w:space="0" w:color="auto"/>
                <w:left w:val="none" w:sz="0" w:space="0" w:color="auto"/>
                <w:bottom w:val="none" w:sz="0" w:space="0" w:color="auto"/>
                <w:right w:val="none" w:sz="0" w:space="0" w:color="auto"/>
              </w:divBdr>
            </w:div>
            <w:div w:id="953748408">
              <w:marLeft w:val="0"/>
              <w:marRight w:val="0"/>
              <w:marTop w:val="0"/>
              <w:marBottom w:val="0"/>
              <w:divBdr>
                <w:top w:val="none" w:sz="0" w:space="0" w:color="auto"/>
                <w:left w:val="none" w:sz="0" w:space="0" w:color="auto"/>
                <w:bottom w:val="none" w:sz="0" w:space="0" w:color="auto"/>
                <w:right w:val="none" w:sz="0" w:space="0" w:color="auto"/>
              </w:divBdr>
            </w:div>
            <w:div w:id="308022839">
              <w:marLeft w:val="0"/>
              <w:marRight w:val="0"/>
              <w:marTop w:val="0"/>
              <w:marBottom w:val="0"/>
              <w:divBdr>
                <w:top w:val="none" w:sz="0" w:space="0" w:color="auto"/>
                <w:left w:val="none" w:sz="0" w:space="0" w:color="auto"/>
                <w:bottom w:val="none" w:sz="0" w:space="0" w:color="auto"/>
                <w:right w:val="none" w:sz="0" w:space="0" w:color="auto"/>
              </w:divBdr>
            </w:div>
            <w:div w:id="1618830503">
              <w:marLeft w:val="0"/>
              <w:marRight w:val="0"/>
              <w:marTop w:val="0"/>
              <w:marBottom w:val="0"/>
              <w:divBdr>
                <w:top w:val="none" w:sz="0" w:space="0" w:color="auto"/>
                <w:left w:val="none" w:sz="0" w:space="0" w:color="auto"/>
                <w:bottom w:val="none" w:sz="0" w:space="0" w:color="auto"/>
                <w:right w:val="none" w:sz="0" w:space="0" w:color="auto"/>
              </w:divBdr>
            </w:div>
            <w:div w:id="1920401470">
              <w:marLeft w:val="0"/>
              <w:marRight w:val="0"/>
              <w:marTop w:val="0"/>
              <w:marBottom w:val="0"/>
              <w:divBdr>
                <w:top w:val="none" w:sz="0" w:space="0" w:color="auto"/>
                <w:left w:val="none" w:sz="0" w:space="0" w:color="auto"/>
                <w:bottom w:val="none" w:sz="0" w:space="0" w:color="auto"/>
                <w:right w:val="none" w:sz="0" w:space="0" w:color="auto"/>
              </w:divBdr>
            </w:div>
            <w:div w:id="1645547839">
              <w:marLeft w:val="0"/>
              <w:marRight w:val="0"/>
              <w:marTop w:val="0"/>
              <w:marBottom w:val="0"/>
              <w:divBdr>
                <w:top w:val="none" w:sz="0" w:space="0" w:color="auto"/>
                <w:left w:val="none" w:sz="0" w:space="0" w:color="auto"/>
                <w:bottom w:val="none" w:sz="0" w:space="0" w:color="auto"/>
                <w:right w:val="none" w:sz="0" w:space="0" w:color="auto"/>
              </w:divBdr>
            </w:div>
            <w:div w:id="438985190">
              <w:marLeft w:val="0"/>
              <w:marRight w:val="0"/>
              <w:marTop w:val="0"/>
              <w:marBottom w:val="0"/>
              <w:divBdr>
                <w:top w:val="none" w:sz="0" w:space="0" w:color="auto"/>
                <w:left w:val="none" w:sz="0" w:space="0" w:color="auto"/>
                <w:bottom w:val="none" w:sz="0" w:space="0" w:color="auto"/>
                <w:right w:val="none" w:sz="0" w:space="0" w:color="auto"/>
              </w:divBdr>
            </w:div>
            <w:div w:id="1543054643">
              <w:marLeft w:val="0"/>
              <w:marRight w:val="0"/>
              <w:marTop w:val="0"/>
              <w:marBottom w:val="0"/>
              <w:divBdr>
                <w:top w:val="none" w:sz="0" w:space="0" w:color="auto"/>
                <w:left w:val="none" w:sz="0" w:space="0" w:color="auto"/>
                <w:bottom w:val="none" w:sz="0" w:space="0" w:color="auto"/>
                <w:right w:val="none" w:sz="0" w:space="0" w:color="auto"/>
              </w:divBdr>
            </w:div>
            <w:div w:id="616106386">
              <w:marLeft w:val="0"/>
              <w:marRight w:val="0"/>
              <w:marTop w:val="0"/>
              <w:marBottom w:val="0"/>
              <w:divBdr>
                <w:top w:val="none" w:sz="0" w:space="0" w:color="auto"/>
                <w:left w:val="none" w:sz="0" w:space="0" w:color="auto"/>
                <w:bottom w:val="none" w:sz="0" w:space="0" w:color="auto"/>
                <w:right w:val="none" w:sz="0" w:space="0" w:color="auto"/>
              </w:divBdr>
            </w:div>
            <w:div w:id="937518425">
              <w:marLeft w:val="0"/>
              <w:marRight w:val="0"/>
              <w:marTop w:val="0"/>
              <w:marBottom w:val="0"/>
              <w:divBdr>
                <w:top w:val="none" w:sz="0" w:space="0" w:color="auto"/>
                <w:left w:val="none" w:sz="0" w:space="0" w:color="auto"/>
                <w:bottom w:val="none" w:sz="0" w:space="0" w:color="auto"/>
                <w:right w:val="none" w:sz="0" w:space="0" w:color="auto"/>
              </w:divBdr>
            </w:div>
            <w:div w:id="866333953">
              <w:marLeft w:val="0"/>
              <w:marRight w:val="0"/>
              <w:marTop w:val="0"/>
              <w:marBottom w:val="0"/>
              <w:divBdr>
                <w:top w:val="none" w:sz="0" w:space="0" w:color="auto"/>
                <w:left w:val="none" w:sz="0" w:space="0" w:color="auto"/>
                <w:bottom w:val="none" w:sz="0" w:space="0" w:color="auto"/>
                <w:right w:val="none" w:sz="0" w:space="0" w:color="auto"/>
              </w:divBdr>
            </w:div>
            <w:div w:id="4284937">
              <w:marLeft w:val="0"/>
              <w:marRight w:val="0"/>
              <w:marTop w:val="0"/>
              <w:marBottom w:val="0"/>
              <w:divBdr>
                <w:top w:val="none" w:sz="0" w:space="0" w:color="auto"/>
                <w:left w:val="none" w:sz="0" w:space="0" w:color="auto"/>
                <w:bottom w:val="none" w:sz="0" w:space="0" w:color="auto"/>
                <w:right w:val="none" w:sz="0" w:space="0" w:color="auto"/>
              </w:divBdr>
            </w:div>
            <w:div w:id="347489121">
              <w:marLeft w:val="0"/>
              <w:marRight w:val="0"/>
              <w:marTop w:val="0"/>
              <w:marBottom w:val="0"/>
              <w:divBdr>
                <w:top w:val="none" w:sz="0" w:space="0" w:color="auto"/>
                <w:left w:val="none" w:sz="0" w:space="0" w:color="auto"/>
                <w:bottom w:val="none" w:sz="0" w:space="0" w:color="auto"/>
                <w:right w:val="none" w:sz="0" w:space="0" w:color="auto"/>
              </w:divBdr>
            </w:div>
            <w:div w:id="1959985514">
              <w:marLeft w:val="0"/>
              <w:marRight w:val="0"/>
              <w:marTop w:val="0"/>
              <w:marBottom w:val="0"/>
              <w:divBdr>
                <w:top w:val="none" w:sz="0" w:space="0" w:color="auto"/>
                <w:left w:val="none" w:sz="0" w:space="0" w:color="auto"/>
                <w:bottom w:val="none" w:sz="0" w:space="0" w:color="auto"/>
                <w:right w:val="none" w:sz="0" w:space="0" w:color="auto"/>
              </w:divBdr>
            </w:div>
            <w:div w:id="1215849759">
              <w:marLeft w:val="0"/>
              <w:marRight w:val="0"/>
              <w:marTop w:val="0"/>
              <w:marBottom w:val="0"/>
              <w:divBdr>
                <w:top w:val="none" w:sz="0" w:space="0" w:color="auto"/>
                <w:left w:val="none" w:sz="0" w:space="0" w:color="auto"/>
                <w:bottom w:val="none" w:sz="0" w:space="0" w:color="auto"/>
                <w:right w:val="none" w:sz="0" w:space="0" w:color="auto"/>
              </w:divBdr>
            </w:div>
            <w:div w:id="53479156">
              <w:marLeft w:val="0"/>
              <w:marRight w:val="0"/>
              <w:marTop w:val="0"/>
              <w:marBottom w:val="0"/>
              <w:divBdr>
                <w:top w:val="none" w:sz="0" w:space="0" w:color="auto"/>
                <w:left w:val="none" w:sz="0" w:space="0" w:color="auto"/>
                <w:bottom w:val="none" w:sz="0" w:space="0" w:color="auto"/>
                <w:right w:val="none" w:sz="0" w:space="0" w:color="auto"/>
              </w:divBdr>
            </w:div>
            <w:div w:id="1496803932">
              <w:marLeft w:val="0"/>
              <w:marRight w:val="0"/>
              <w:marTop w:val="0"/>
              <w:marBottom w:val="0"/>
              <w:divBdr>
                <w:top w:val="none" w:sz="0" w:space="0" w:color="auto"/>
                <w:left w:val="none" w:sz="0" w:space="0" w:color="auto"/>
                <w:bottom w:val="none" w:sz="0" w:space="0" w:color="auto"/>
                <w:right w:val="none" w:sz="0" w:space="0" w:color="auto"/>
              </w:divBdr>
            </w:div>
            <w:div w:id="1998999312">
              <w:marLeft w:val="0"/>
              <w:marRight w:val="0"/>
              <w:marTop w:val="0"/>
              <w:marBottom w:val="0"/>
              <w:divBdr>
                <w:top w:val="none" w:sz="0" w:space="0" w:color="auto"/>
                <w:left w:val="none" w:sz="0" w:space="0" w:color="auto"/>
                <w:bottom w:val="none" w:sz="0" w:space="0" w:color="auto"/>
                <w:right w:val="none" w:sz="0" w:space="0" w:color="auto"/>
              </w:divBdr>
            </w:div>
            <w:div w:id="1117985632">
              <w:marLeft w:val="0"/>
              <w:marRight w:val="0"/>
              <w:marTop w:val="0"/>
              <w:marBottom w:val="0"/>
              <w:divBdr>
                <w:top w:val="none" w:sz="0" w:space="0" w:color="auto"/>
                <w:left w:val="none" w:sz="0" w:space="0" w:color="auto"/>
                <w:bottom w:val="none" w:sz="0" w:space="0" w:color="auto"/>
                <w:right w:val="none" w:sz="0" w:space="0" w:color="auto"/>
              </w:divBdr>
            </w:div>
            <w:div w:id="1141846660">
              <w:marLeft w:val="0"/>
              <w:marRight w:val="0"/>
              <w:marTop w:val="0"/>
              <w:marBottom w:val="0"/>
              <w:divBdr>
                <w:top w:val="none" w:sz="0" w:space="0" w:color="auto"/>
                <w:left w:val="none" w:sz="0" w:space="0" w:color="auto"/>
                <w:bottom w:val="none" w:sz="0" w:space="0" w:color="auto"/>
                <w:right w:val="none" w:sz="0" w:space="0" w:color="auto"/>
              </w:divBdr>
            </w:div>
            <w:div w:id="58483573">
              <w:marLeft w:val="0"/>
              <w:marRight w:val="0"/>
              <w:marTop w:val="0"/>
              <w:marBottom w:val="0"/>
              <w:divBdr>
                <w:top w:val="none" w:sz="0" w:space="0" w:color="auto"/>
                <w:left w:val="none" w:sz="0" w:space="0" w:color="auto"/>
                <w:bottom w:val="none" w:sz="0" w:space="0" w:color="auto"/>
                <w:right w:val="none" w:sz="0" w:space="0" w:color="auto"/>
              </w:divBdr>
            </w:div>
            <w:div w:id="501821368">
              <w:marLeft w:val="0"/>
              <w:marRight w:val="0"/>
              <w:marTop w:val="0"/>
              <w:marBottom w:val="0"/>
              <w:divBdr>
                <w:top w:val="none" w:sz="0" w:space="0" w:color="auto"/>
                <w:left w:val="none" w:sz="0" w:space="0" w:color="auto"/>
                <w:bottom w:val="none" w:sz="0" w:space="0" w:color="auto"/>
                <w:right w:val="none" w:sz="0" w:space="0" w:color="auto"/>
              </w:divBdr>
            </w:div>
            <w:div w:id="925966853">
              <w:marLeft w:val="0"/>
              <w:marRight w:val="0"/>
              <w:marTop w:val="0"/>
              <w:marBottom w:val="0"/>
              <w:divBdr>
                <w:top w:val="none" w:sz="0" w:space="0" w:color="auto"/>
                <w:left w:val="none" w:sz="0" w:space="0" w:color="auto"/>
                <w:bottom w:val="none" w:sz="0" w:space="0" w:color="auto"/>
                <w:right w:val="none" w:sz="0" w:space="0" w:color="auto"/>
              </w:divBdr>
            </w:div>
            <w:div w:id="654072431">
              <w:marLeft w:val="0"/>
              <w:marRight w:val="0"/>
              <w:marTop w:val="0"/>
              <w:marBottom w:val="0"/>
              <w:divBdr>
                <w:top w:val="none" w:sz="0" w:space="0" w:color="auto"/>
                <w:left w:val="none" w:sz="0" w:space="0" w:color="auto"/>
                <w:bottom w:val="none" w:sz="0" w:space="0" w:color="auto"/>
                <w:right w:val="none" w:sz="0" w:space="0" w:color="auto"/>
              </w:divBdr>
            </w:div>
            <w:div w:id="35158506">
              <w:marLeft w:val="0"/>
              <w:marRight w:val="0"/>
              <w:marTop w:val="0"/>
              <w:marBottom w:val="0"/>
              <w:divBdr>
                <w:top w:val="none" w:sz="0" w:space="0" w:color="auto"/>
                <w:left w:val="none" w:sz="0" w:space="0" w:color="auto"/>
                <w:bottom w:val="none" w:sz="0" w:space="0" w:color="auto"/>
                <w:right w:val="none" w:sz="0" w:space="0" w:color="auto"/>
              </w:divBdr>
            </w:div>
            <w:div w:id="938753347">
              <w:marLeft w:val="0"/>
              <w:marRight w:val="0"/>
              <w:marTop w:val="0"/>
              <w:marBottom w:val="0"/>
              <w:divBdr>
                <w:top w:val="none" w:sz="0" w:space="0" w:color="auto"/>
                <w:left w:val="none" w:sz="0" w:space="0" w:color="auto"/>
                <w:bottom w:val="none" w:sz="0" w:space="0" w:color="auto"/>
                <w:right w:val="none" w:sz="0" w:space="0" w:color="auto"/>
              </w:divBdr>
            </w:div>
            <w:div w:id="1237059253">
              <w:marLeft w:val="0"/>
              <w:marRight w:val="0"/>
              <w:marTop w:val="0"/>
              <w:marBottom w:val="0"/>
              <w:divBdr>
                <w:top w:val="none" w:sz="0" w:space="0" w:color="auto"/>
                <w:left w:val="none" w:sz="0" w:space="0" w:color="auto"/>
                <w:bottom w:val="none" w:sz="0" w:space="0" w:color="auto"/>
                <w:right w:val="none" w:sz="0" w:space="0" w:color="auto"/>
              </w:divBdr>
            </w:div>
            <w:div w:id="1435636016">
              <w:marLeft w:val="0"/>
              <w:marRight w:val="0"/>
              <w:marTop w:val="0"/>
              <w:marBottom w:val="0"/>
              <w:divBdr>
                <w:top w:val="none" w:sz="0" w:space="0" w:color="auto"/>
                <w:left w:val="none" w:sz="0" w:space="0" w:color="auto"/>
                <w:bottom w:val="none" w:sz="0" w:space="0" w:color="auto"/>
                <w:right w:val="none" w:sz="0" w:space="0" w:color="auto"/>
              </w:divBdr>
            </w:div>
            <w:div w:id="2002730262">
              <w:marLeft w:val="0"/>
              <w:marRight w:val="0"/>
              <w:marTop w:val="0"/>
              <w:marBottom w:val="0"/>
              <w:divBdr>
                <w:top w:val="none" w:sz="0" w:space="0" w:color="auto"/>
                <w:left w:val="none" w:sz="0" w:space="0" w:color="auto"/>
                <w:bottom w:val="none" w:sz="0" w:space="0" w:color="auto"/>
                <w:right w:val="none" w:sz="0" w:space="0" w:color="auto"/>
              </w:divBdr>
            </w:div>
            <w:div w:id="149563186">
              <w:marLeft w:val="0"/>
              <w:marRight w:val="0"/>
              <w:marTop w:val="0"/>
              <w:marBottom w:val="0"/>
              <w:divBdr>
                <w:top w:val="none" w:sz="0" w:space="0" w:color="auto"/>
                <w:left w:val="none" w:sz="0" w:space="0" w:color="auto"/>
                <w:bottom w:val="none" w:sz="0" w:space="0" w:color="auto"/>
                <w:right w:val="none" w:sz="0" w:space="0" w:color="auto"/>
              </w:divBdr>
            </w:div>
            <w:div w:id="1107966089">
              <w:marLeft w:val="0"/>
              <w:marRight w:val="0"/>
              <w:marTop w:val="0"/>
              <w:marBottom w:val="0"/>
              <w:divBdr>
                <w:top w:val="none" w:sz="0" w:space="0" w:color="auto"/>
                <w:left w:val="none" w:sz="0" w:space="0" w:color="auto"/>
                <w:bottom w:val="none" w:sz="0" w:space="0" w:color="auto"/>
                <w:right w:val="none" w:sz="0" w:space="0" w:color="auto"/>
              </w:divBdr>
            </w:div>
            <w:div w:id="157156732">
              <w:marLeft w:val="0"/>
              <w:marRight w:val="0"/>
              <w:marTop w:val="0"/>
              <w:marBottom w:val="0"/>
              <w:divBdr>
                <w:top w:val="none" w:sz="0" w:space="0" w:color="auto"/>
                <w:left w:val="none" w:sz="0" w:space="0" w:color="auto"/>
                <w:bottom w:val="none" w:sz="0" w:space="0" w:color="auto"/>
                <w:right w:val="none" w:sz="0" w:space="0" w:color="auto"/>
              </w:divBdr>
            </w:div>
            <w:div w:id="1566522960">
              <w:marLeft w:val="0"/>
              <w:marRight w:val="0"/>
              <w:marTop w:val="0"/>
              <w:marBottom w:val="0"/>
              <w:divBdr>
                <w:top w:val="none" w:sz="0" w:space="0" w:color="auto"/>
                <w:left w:val="none" w:sz="0" w:space="0" w:color="auto"/>
                <w:bottom w:val="none" w:sz="0" w:space="0" w:color="auto"/>
                <w:right w:val="none" w:sz="0" w:space="0" w:color="auto"/>
              </w:divBdr>
            </w:div>
            <w:div w:id="329874654">
              <w:marLeft w:val="0"/>
              <w:marRight w:val="0"/>
              <w:marTop w:val="0"/>
              <w:marBottom w:val="0"/>
              <w:divBdr>
                <w:top w:val="none" w:sz="0" w:space="0" w:color="auto"/>
                <w:left w:val="none" w:sz="0" w:space="0" w:color="auto"/>
                <w:bottom w:val="none" w:sz="0" w:space="0" w:color="auto"/>
                <w:right w:val="none" w:sz="0" w:space="0" w:color="auto"/>
              </w:divBdr>
            </w:div>
            <w:div w:id="208148289">
              <w:marLeft w:val="0"/>
              <w:marRight w:val="0"/>
              <w:marTop w:val="0"/>
              <w:marBottom w:val="0"/>
              <w:divBdr>
                <w:top w:val="none" w:sz="0" w:space="0" w:color="auto"/>
                <w:left w:val="none" w:sz="0" w:space="0" w:color="auto"/>
                <w:bottom w:val="none" w:sz="0" w:space="0" w:color="auto"/>
                <w:right w:val="none" w:sz="0" w:space="0" w:color="auto"/>
              </w:divBdr>
            </w:div>
            <w:div w:id="471296032">
              <w:marLeft w:val="0"/>
              <w:marRight w:val="0"/>
              <w:marTop w:val="0"/>
              <w:marBottom w:val="0"/>
              <w:divBdr>
                <w:top w:val="none" w:sz="0" w:space="0" w:color="auto"/>
                <w:left w:val="none" w:sz="0" w:space="0" w:color="auto"/>
                <w:bottom w:val="none" w:sz="0" w:space="0" w:color="auto"/>
                <w:right w:val="none" w:sz="0" w:space="0" w:color="auto"/>
              </w:divBdr>
            </w:div>
            <w:div w:id="794447452">
              <w:marLeft w:val="0"/>
              <w:marRight w:val="0"/>
              <w:marTop w:val="0"/>
              <w:marBottom w:val="0"/>
              <w:divBdr>
                <w:top w:val="none" w:sz="0" w:space="0" w:color="auto"/>
                <w:left w:val="none" w:sz="0" w:space="0" w:color="auto"/>
                <w:bottom w:val="none" w:sz="0" w:space="0" w:color="auto"/>
                <w:right w:val="none" w:sz="0" w:space="0" w:color="auto"/>
              </w:divBdr>
            </w:div>
            <w:div w:id="1166556186">
              <w:marLeft w:val="0"/>
              <w:marRight w:val="0"/>
              <w:marTop w:val="0"/>
              <w:marBottom w:val="0"/>
              <w:divBdr>
                <w:top w:val="none" w:sz="0" w:space="0" w:color="auto"/>
                <w:left w:val="none" w:sz="0" w:space="0" w:color="auto"/>
                <w:bottom w:val="none" w:sz="0" w:space="0" w:color="auto"/>
                <w:right w:val="none" w:sz="0" w:space="0" w:color="auto"/>
              </w:divBdr>
            </w:div>
            <w:div w:id="1184595348">
              <w:marLeft w:val="0"/>
              <w:marRight w:val="0"/>
              <w:marTop w:val="0"/>
              <w:marBottom w:val="0"/>
              <w:divBdr>
                <w:top w:val="none" w:sz="0" w:space="0" w:color="auto"/>
                <w:left w:val="none" w:sz="0" w:space="0" w:color="auto"/>
                <w:bottom w:val="none" w:sz="0" w:space="0" w:color="auto"/>
                <w:right w:val="none" w:sz="0" w:space="0" w:color="auto"/>
              </w:divBdr>
            </w:div>
            <w:div w:id="944844023">
              <w:marLeft w:val="0"/>
              <w:marRight w:val="0"/>
              <w:marTop w:val="0"/>
              <w:marBottom w:val="0"/>
              <w:divBdr>
                <w:top w:val="none" w:sz="0" w:space="0" w:color="auto"/>
                <w:left w:val="none" w:sz="0" w:space="0" w:color="auto"/>
                <w:bottom w:val="none" w:sz="0" w:space="0" w:color="auto"/>
                <w:right w:val="none" w:sz="0" w:space="0" w:color="auto"/>
              </w:divBdr>
            </w:div>
            <w:div w:id="237252138">
              <w:marLeft w:val="0"/>
              <w:marRight w:val="0"/>
              <w:marTop w:val="0"/>
              <w:marBottom w:val="0"/>
              <w:divBdr>
                <w:top w:val="none" w:sz="0" w:space="0" w:color="auto"/>
                <w:left w:val="none" w:sz="0" w:space="0" w:color="auto"/>
                <w:bottom w:val="none" w:sz="0" w:space="0" w:color="auto"/>
                <w:right w:val="none" w:sz="0" w:space="0" w:color="auto"/>
              </w:divBdr>
            </w:div>
            <w:div w:id="138614186">
              <w:marLeft w:val="0"/>
              <w:marRight w:val="0"/>
              <w:marTop w:val="0"/>
              <w:marBottom w:val="0"/>
              <w:divBdr>
                <w:top w:val="none" w:sz="0" w:space="0" w:color="auto"/>
                <w:left w:val="none" w:sz="0" w:space="0" w:color="auto"/>
                <w:bottom w:val="none" w:sz="0" w:space="0" w:color="auto"/>
                <w:right w:val="none" w:sz="0" w:space="0" w:color="auto"/>
              </w:divBdr>
            </w:div>
            <w:div w:id="531841618">
              <w:marLeft w:val="0"/>
              <w:marRight w:val="0"/>
              <w:marTop w:val="0"/>
              <w:marBottom w:val="0"/>
              <w:divBdr>
                <w:top w:val="none" w:sz="0" w:space="0" w:color="auto"/>
                <w:left w:val="none" w:sz="0" w:space="0" w:color="auto"/>
                <w:bottom w:val="none" w:sz="0" w:space="0" w:color="auto"/>
                <w:right w:val="none" w:sz="0" w:space="0" w:color="auto"/>
              </w:divBdr>
            </w:div>
            <w:div w:id="1652635189">
              <w:marLeft w:val="0"/>
              <w:marRight w:val="0"/>
              <w:marTop w:val="0"/>
              <w:marBottom w:val="0"/>
              <w:divBdr>
                <w:top w:val="none" w:sz="0" w:space="0" w:color="auto"/>
                <w:left w:val="none" w:sz="0" w:space="0" w:color="auto"/>
                <w:bottom w:val="none" w:sz="0" w:space="0" w:color="auto"/>
                <w:right w:val="none" w:sz="0" w:space="0" w:color="auto"/>
              </w:divBdr>
            </w:div>
            <w:div w:id="395395041">
              <w:marLeft w:val="0"/>
              <w:marRight w:val="0"/>
              <w:marTop w:val="0"/>
              <w:marBottom w:val="0"/>
              <w:divBdr>
                <w:top w:val="none" w:sz="0" w:space="0" w:color="auto"/>
                <w:left w:val="none" w:sz="0" w:space="0" w:color="auto"/>
                <w:bottom w:val="none" w:sz="0" w:space="0" w:color="auto"/>
                <w:right w:val="none" w:sz="0" w:space="0" w:color="auto"/>
              </w:divBdr>
            </w:div>
            <w:div w:id="1002586443">
              <w:marLeft w:val="0"/>
              <w:marRight w:val="0"/>
              <w:marTop w:val="0"/>
              <w:marBottom w:val="0"/>
              <w:divBdr>
                <w:top w:val="none" w:sz="0" w:space="0" w:color="auto"/>
                <w:left w:val="none" w:sz="0" w:space="0" w:color="auto"/>
                <w:bottom w:val="none" w:sz="0" w:space="0" w:color="auto"/>
                <w:right w:val="none" w:sz="0" w:space="0" w:color="auto"/>
              </w:divBdr>
            </w:div>
            <w:div w:id="1976174763">
              <w:marLeft w:val="0"/>
              <w:marRight w:val="0"/>
              <w:marTop w:val="0"/>
              <w:marBottom w:val="0"/>
              <w:divBdr>
                <w:top w:val="none" w:sz="0" w:space="0" w:color="auto"/>
                <w:left w:val="none" w:sz="0" w:space="0" w:color="auto"/>
                <w:bottom w:val="none" w:sz="0" w:space="0" w:color="auto"/>
                <w:right w:val="none" w:sz="0" w:space="0" w:color="auto"/>
              </w:divBdr>
            </w:div>
            <w:div w:id="266547840">
              <w:marLeft w:val="0"/>
              <w:marRight w:val="0"/>
              <w:marTop w:val="0"/>
              <w:marBottom w:val="0"/>
              <w:divBdr>
                <w:top w:val="none" w:sz="0" w:space="0" w:color="auto"/>
                <w:left w:val="none" w:sz="0" w:space="0" w:color="auto"/>
                <w:bottom w:val="none" w:sz="0" w:space="0" w:color="auto"/>
                <w:right w:val="none" w:sz="0" w:space="0" w:color="auto"/>
              </w:divBdr>
            </w:div>
            <w:div w:id="2043282860">
              <w:marLeft w:val="0"/>
              <w:marRight w:val="0"/>
              <w:marTop w:val="0"/>
              <w:marBottom w:val="0"/>
              <w:divBdr>
                <w:top w:val="none" w:sz="0" w:space="0" w:color="auto"/>
                <w:left w:val="none" w:sz="0" w:space="0" w:color="auto"/>
                <w:bottom w:val="none" w:sz="0" w:space="0" w:color="auto"/>
                <w:right w:val="none" w:sz="0" w:space="0" w:color="auto"/>
              </w:divBdr>
            </w:div>
            <w:div w:id="544106100">
              <w:marLeft w:val="0"/>
              <w:marRight w:val="0"/>
              <w:marTop w:val="0"/>
              <w:marBottom w:val="0"/>
              <w:divBdr>
                <w:top w:val="none" w:sz="0" w:space="0" w:color="auto"/>
                <w:left w:val="none" w:sz="0" w:space="0" w:color="auto"/>
                <w:bottom w:val="none" w:sz="0" w:space="0" w:color="auto"/>
                <w:right w:val="none" w:sz="0" w:space="0" w:color="auto"/>
              </w:divBdr>
            </w:div>
            <w:div w:id="488064303">
              <w:marLeft w:val="0"/>
              <w:marRight w:val="0"/>
              <w:marTop w:val="0"/>
              <w:marBottom w:val="0"/>
              <w:divBdr>
                <w:top w:val="none" w:sz="0" w:space="0" w:color="auto"/>
                <w:left w:val="none" w:sz="0" w:space="0" w:color="auto"/>
                <w:bottom w:val="none" w:sz="0" w:space="0" w:color="auto"/>
                <w:right w:val="none" w:sz="0" w:space="0" w:color="auto"/>
              </w:divBdr>
            </w:div>
            <w:div w:id="762529783">
              <w:marLeft w:val="0"/>
              <w:marRight w:val="0"/>
              <w:marTop w:val="0"/>
              <w:marBottom w:val="0"/>
              <w:divBdr>
                <w:top w:val="none" w:sz="0" w:space="0" w:color="auto"/>
                <w:left w:val="none" w:sz="0" w:space="0" w:color="auto"/>
                <w:bottom w:val="none" w:sz="0" w:space="0" w:color="auto"/>
                <w:right w:val="none" w:sz="0" w:space="0" w:color="auto"/>
              </w:divBdr>
            </w:div>
            <w:div w:id="1978873565">
              <w:marLeft w:val="0"/>
              <w:marRight w:val="0"/>
              <w:marTop w:val="0"/>
              <w:marBottom w:val="0"/>
              <w:divBdr>
                <w:top w:val="none" w:sz="0" w:space="0" w:color="auto"/>
                <w:left w:val="none" w:sz="0" w:space="0" w:color="auto"/>
                <w:bottom w:val="none" w:sz="0" w:space="0" w:color="auto"/>
                <w:right w:val="none" w:sz="0" w:space="0" w:color="auto"/>
              </w:divBdr>
            </w:div>
            <w:div w:id="1596329712">
              <w:marLeft w:val="0"/>
              <w:marRight w:val="0"/>
              <w:marTop w:val="0"/>
              <w:marBottom w:val="0"/>
              <w:divBdr>
                <w:top w:val="none" w:sz="0" w:space="0" w:color="auto"/>
                <w:left w:val="none" w:sz="0" w:space="0" w:color="auto"/>
                <w:bottom w:val="none" w:sz="0" w:space="0" w:color="auto"/>
                <w:right w:val="none" w:sz="0" w:space="0" w:color="auto"/>
              </w:divBdr>
            </w:div>
            <w:div w:id="536160435">
              <w:marLeft w:val="0"/>
              <w:marRight w:val="0"/>
              <w:marTop w:val="0"/>
              <w:marBottom w:val="0"/>
              <w:divBdr>
                <w:top w:val="none" w:sz="0" w:space="0" w:color="auto"/>
                <w:left w:val="none" w:sz="0" w:space="0" w:color="auto"/>
                <w:bottom w:val="none" w:sz="0" w:space="0" w:color="auto"/>
                <w:right w:val="none" w:sz="0" w:space="0" w:color="auto"/>
              </w:divBdr>
            </w:div>
            <w:div w:id="1716545035">
              <w:marLeft w:val="0"/>
              <w:marRight w:val="0"/>
              <w:marTop w:val="0"/>
              <w:marBottom w:val="0"/>
              <w:divBdr>
                <w:top w:val="none" w:sz="0" w:space="0" w:color="auto"/>
                <w:left w:val="none" w:sz="0" w:space="0" w:color="auto"/>
                <w:bottom w:val="none" w:sz="0" w:space="0" w:color="auto"/>
                <w:right w:val="none" w:sz="0" w:space="0" w:color="auto"/>
              </w:divBdr>
            </w:div>
            <w:div w:id="1553735888">
              <w:marLeft w:val="0"/>
              <w:marRight w:val="0"/>
              <w:marTop w:val="0"/>
              <w:marBottom w:val="0"/>
              <w:divBdr>
                <w:top w:val="none" w:sz="0" w:space="0" w:color="auto"/>
                <w:left w:val="none" w:sz="0" w:space="0" w:color="auto"/>
                <w:bottom w:val="none" w:sz="0" w:space="0" w:color="auto"/>
                <w:right w:val="none" w:sz="0" w:space="0" w:color="auto"/>
              </w:divBdr>
            </w:div>
            <w:div w:id="1488941893">
              <w:marLeft w:val="0"/>
              <w:marRight w:val="0"/>
              <w:marTop w:val="0"/>
              <w:marBottom w:val="0"/>
              <w:divBdr>
                <w:top w:val="none" w:sz="0" w:space="0" w:color="auto"/>
                <w:left w:val="none" w:sz="0" w:space="0" w:color="auto"/>
                <w:bottom w:val="none" w:sz="0" w:space="0" w:color="auto"/>
                <w:right w:val="none" w:sz="0" w:space="0" w:color="auto"/>
              </w:divBdr>
            </w:div>
            <w:div w:id="944965338">
              <w:marLeft w:val="0"/>
              <w:marRight w:val="0"/>
              <w:marTop w:val="0"/>
              <w:marBottom w:val="0"/>
              <w:divBdr>
                <w:top w:val="none" w:sz="0" w:space="0" w:color="auto"/>
                <w:left w:val="none" w:sz="0" w:space="0" w:color="auto"/>
                <w:bottom w:val="none" w:sz="0" w:space="0" w:color="auto"/>
                <w:right w:val="none" w:sz="0" w:space="0" w:color="auto"/>
              </w:divBdr>
            </w:div>
            <w:div w:id="1394500670">
              <w:marLeft w:val="0"/>
              <w:marRight w:val="0"/>
              <w:marTop w:val="0"/>
              <w:marBottom w:val="0"/>
              <w:divBdr>
                <w:top w:val="none" w:sz="0" w:space="0" w:color="auto"/>
                <w:left w:val="none" w:sz="0" w:space="0" w:color="auto"/>
                <w:bottom w:val="none" w:sz="0" w:space="0" w:color="auto"/>
                <w:right w:val="none" w:sz="0" w:space="0" w:color="auto"/>
              </w:divBdr>
            </w:div>
            <w:div w:id="1008560887">
              <w:marLeft w:val="0"/>
              <w:marRight w:val="0"/>
              <w:marTop w:val="0"/>
              <w:marBottom w:val="0"/>
              <w:divBdr>
                <w:top w:val="none" w:sz="0" w:space="0" w:color="auto"/>
                <w:left w:val="none" w:sz="0" w:space="0" w:color="auto"/>
                <w:bottom w:val="none" w:sz="0" w:space="0" w:color="auto"/>
                <w:right w:val="none" w:sz="0" w:space="0" w:color="auto"/>
              </w:divBdr>
            </w:div>
            <w:div w:id="800458715">
              <w:marLeft w:val="0"/>
              <w:marRight w:val="0"/>
              <w:marTop w:val="0"/>
              <w:marBottom w:val="0"/>
              <w:divBdr>
                <w:top w:val="none" w:sz="0" w:space="0" w:color="auto"/>
                <w:left w:val="none" w:sz="0" w:space="0" w:color="auto"/>
                <w:bottom w:val="none" w:sz="0" w:space="0" w:color="auto"/>
                <w:right w:val="none" w:sz="0" w:space="0" w:color="auto"/>
              </w:divBdr>
            </w:div>
            <w:div w:id="1587109247">
              <w:marLeft w:val="0"/>
              <w:marRight w:val="0"/>
              <w:marTop w:val="0"/>
              <w:marBottom w:val="0"/>
              <w:divBdr>
                <w:top w:val="none" w:sz="0" w:space="0" w:color="auto"/>
                <w:left w:val="none" w:sz="0" w:space="0" w:color="auto"/>
                <w:bottom w:val="none" w:sz="0" w:space="0" w:color="auto"/>
                <w:right w:val="none" w:sz="0" w:space="0" w:color="auto"/>
              </w:divBdr>
            </w:div>
            <w:div w:id="1929196458">
              <w:marLeft w:val="0"/>
              <w:marRight w:val="0"/>
              <w:marTop w:val="0"/>
              <w:marBottom w:val="0"/>
              <w:divBdr>
                <w:top w:val="none" w:sz="0" w:space="0" w:color="auto"/>
                <w:left w:val="none" w:sz="0" w:space="0" w:color="auto"/>
                <w:bottom w:val="none" w:sz="0" w:space="0" w:color="auto"/>
                <w:right w:val="none" w:sz="0" w:space="0" w:color="auto"/>
              </w:divBdr>
            </w:div>
            <w:div w:id="105545136">
              <w:marLeft w:val="0"/>
              <w:marRight w:val="0"/>
              <w:marTop w:val="0"/>
              <w:marBottom w:val="0"/>
              <w:divBdr>
                <w:top w:val="none" w:sz="0" w:space="0" w:color="auto"/>
                <w:left w:val="none" w:sz="0" w:space="0" w:color="auto"/>
                <w:bottom w:val="none" w:sz="0" w:space="0" w:color="auto"/>
                <w:right w:val="none" w:sz="0" w:space="0" w:color="auto"/>
              </w:divBdr>
            </w:div>
            <w:div w:id="1859196555">
              <w:marLeft w:val="0"/>
              <w:marRight w:val="0"/>
              <w:marTop w:val="0"/>
              <w:marBottom w:val="0"/>
              <w:divBdr>
                <w:top w:val="none" w:sz="0" w:space="0" w:color="auto"/>
                <w:left w:val="none" w:sz="0" w:space="0" w:color="auto"/>
                <w:bottom w:val="none" w:sz="0" w:space="0" w:color="auto"/>
                <w:right w:val="none" w:sz="0" w:space="0" w:color="auto"/>
              </w:divBdr>
            </w:div>
            <w:div w:id="1891959950">
              <w:marLeft w:val="0"/>
              <w:marRight w:val="0"/>
              <w:marTop w:val="0"/>
              <w:marBottom w:val="0"/>
              <w:divBdr>
                <w:top w:val="none" w:sz="0" w:space="0" w:color="auto"/>
                <w:left w:val="none" w:sz="0" w:space="0" w:color="auto"/>
                <w:bottom w:val="none" w:sz="0" w:space="0" w:color="auto"/>
                <w:right w:val="none" w:sz="0" w:space="0" w:color="auto"/>
              </w:divBdr>
            </w:div>
            <w:div w:id="1183208097">
              <w:marLeft w:val="0"/>
              <w:marRight w:val="0"/>
              <w:marTop w:val="0"/>
              <w:marBottom w:val="0"/>
              <w:divBdr>
                <w:top w:val="none" w:sz="0" w:space="0" w:color="auto"/>
                <w:left w:val="none" w:sz="0" w:space="0" w:color="auto"/>
                <w:bottom w:val="none" w:sz="0" w:space="0" w:color="auto"/>
                <w:right w:val="none" w:sz="0" w:space="0" w:color="auto"/>
              </w:divBdr>
            </w:div>
            <w:div w:id="69473686">
              <w:marLeft w:val="0"/>
              <w:marRight w:val="0"/>
              <w:marTop w:val="0"/>
              <w:marBottom w:val="0"/>
              <w:divBdr>
                <w:top w:val="none" w:sz="0" w:space="0" w:color="auto"/>
                <w:left w:val="none" w:sz="0" w:space="0" w:color="auto"/>
                <w:bottom w:val="none" w:sz="0" w:space="0" w:color="auto"/>
                <w:right w:val="none" w:sz="0" w:space="0" w:color="auto"/>
              </w:divBdr>
            </w:div>
            <w:div w:id="763115744">
              <w:marLeft w:val="0"/>
              <w:marRight w:val="0"/>
              <w:marTop w:val="0"/>
              <w:marBottom w:val="0"/>
              <w:divBdr>
                <w:top w:val="none" w:sz="0" w:space="0" w:color="auto"/>
                <w:left w:val="none" w:sz="0" w:space="0" w:color="auto"/>
                <w:bottom w:val="none" w:sz="0" w:space="0" w:color="auto"/>
                <w:right w:val="none" w:sz="0" w:space="0" w:color="auto"/>
              </w:divBdr>
            </w:div>
            <w:div w:id="1929777162">
              <w:marLeft w:val="0"/>
              <w:marRight w:val="0"/>
              <w:marTop w:val="0"/>
              <w:marBottom w:val="0"/>
              <w:divBdr>
                <w:top w:val="none" w:sz="0" w:space="0" w:color="auto"/>
                <w:left w:val="none" w:sz="0" w:space="0" w:color="auto"/>
                <w:bottom w:val="none" w:sz="0" w:space="0" w:color="auto"/>
                <w:right w:val="none" w:sz="0" w:space="0" w:color="auto"/>
              </w:divBdr>
            </w:div>
            <w:div w:id="1752004273">
              <w:marLeft w:val="0"/>
              <w:marRight w:val="0"/>
              <w:marTop w:val="0"/>
              <w:marBottom w:val="0"/>
              <w:divBdr>
                <w:top w:val="none" w:sz="0" w:space="0" w:color="auto"/>
                <w:left w:val="none" w:sz="0" w:space="0" w:color="auto"/>
                <w:bottom w:val="none" w:sz="0" w:space="0" w:color="auto"/>
                <w:right w:val="none" w:sz="0" w:space="0" w:color="auto"/>
              </w:divBdr>
            </w:div>
            <w:div w:id="276642048">
              <w:marLeft w:val="0"/>
              <w:marRight w:val="0"/>
              <w:marTop w:val="0"/>
              <w:marBottom w:val="0"/>
              <w:divBdr>
                <w:top w:val="none" w:sz="0" w:space="0" w:color="auto"/>
                <w:left w:val="none" w:sz="0" w:space="0" w:color="auto"/>
                <w:bottom w:val="none" w:sz="0" w:space="0" w:color="auto"/>
                <w:right w:val="none" w:sz="0" w:space="0" w:color="auto"/>
              </w:divBdr>
            </w:div>
            <w:div w:id="1077631200">
              <w:marLeft w:val="0"/>
              <w:marRight w:val="0"/>
              <w:marTop w:val="0"/>
              <w:marBottom w:val="0"/>
              <w:divBdr>
                <w:top w:val="none" w:sz="0" w:space="0" w:color="auto"/>
                <w:left w:val="none" w:sz="0" w:space="0" w:color="auto"/>
                <w:bottom w:val="none" w:sz="0" w:space="0" w:color="auto"/>
                <w:right w:val="none" w:sz="0" w:space="0" w:color="auto"/>
              </w:divBdr>
            </w:div>
            <w:div w:id="637952214">
              <w:marLeft w:val="0"/>
              <w:marRight w:val="0"/>
              <w:marTop w:val="0"/>
              <w:marBottom w:val="0"/>
              <w:divBdr>
                <w:top w:val="none" w:sz="0" w:space="0" w:color="auto"/>
                <w:left w:val="none" w:sz="0" w:space="0" w:color="auto"/>
                <w:bottom w:val="none" w:sz="0" w:space="0" w:color="auto"/>
                <w:right w:val="none" w:sz="0" w:space="0" w:color="auto"/>
              </w:divBdr>
            </w:div>
            <w:div w:id="545215264">
              <w:marLeft w:val="0"/>
              <w:marRight w:val="0"/>
              <w:marTop w:val="0"/>
              <w:marBottom w:val="0"/>
              <w:divBdr>
                <w:top w:val="none" w:sz="0" w:space="0" w:color="auto"/>
                <w:left w:val="none" w:sz="0" w:space="0" w:color="auto"/>
                <w:bottom w:val="none" w:sz="0" w:space="0" w:color="auto"/>
                <w:right w:val="none" w:sz="0" w:space="0" w:color="auto"/>
              </w:divBdr>
            </w:div>
            <w:div w:id="454982170">
              <w:marLeft w:val="0"/>
              <w:marRight w:val="0"/>
              <w:marTop w:val="0"/>
              <w:marBottom w:val="0"/>
              <w:divBdr>
                <w:top w:val="none" w:sz="0" w:space="0" w:color="auto"/>
                <w:left w:val="none" w:sz="0" w:space="0" w:color="auto"/>
                <w:bottom w:val="none" w:sz="0" w:space="0" w:color="auto"/>
                <w:right w:val="none" w:sz="0" w:space="0" w:color="auto"/>
              </w:divBdr>
            </w:div>
            <w:div w:id="1909268030">
              <w:marLeft w:val="0"/>
              <w:marRight w:val="0"/>
              <w:marTop w:val="0"/>
              <w:marBottom w:val="0"/>
              <w:divBdr>
                <w:top w:val="none" w:sz="0" w:space="0" w:color="auto"/>
                <w:left w:val="none" w:sz="0" w:space="0" w:color="auto"/>
                <w:bottom w:val="none" w:sz="0" w:space="0" w:color="auto"/>
                <w:right w:val="none" w:sz="0" w:space="0" w:color="auto"/>
              </w:divBdr>
            </w:div>
            <w:div w:id="1000617164">
              <w:marLeft w:val="0"/>
              <w:marRight w:val="0"/>
              <w:marTop w:val="0"/>
              <w:marBottom w:val="0"/>
              <w:divBdr>
                <w:top w:val="none" w:sz="0" w:space="0" w:color="auto"/>
                <w:left w:val="none" w:sz="0" w:space="0" w:color="auto"/>
                <w:bottom w:val="none" w:sz="0" w:space="0" w:color="auto"/>
                <w:right w:val="none" w:sz="0" w:space="0" w:color="auto"/>
              </w:divBdr>
            </w:div>
            <w:div w:id="548734799">
              <w:marLeft w:val="0"/>
              <w:marRight w:val="0"/>
              <w:marTop w:val="0"/>
              <w:marBottom w:val="0"/>
              <w:divBdr>
                <w:top w:val="none" w:sz="0" w:space="0" w:color="auto"/>
                <w:left w:val="none" w:sz="0" w:space="0" w:color="auto"/>
                <w:bottom w:val="none" w:sz="0" w:space="0" w:color="auto"/>
                <w:right w:val="none" w:sz="0" w:space="0" w:color="auto"/>
              </w:divBdr>
            </w:div>
            <w:div w:id="1706325446">
              <w:marLeft w:val="0"/>
              <w:marRight w:val="0"/>
              <w:marTop w:val="0"/>
              <w:marBottom w:val="0"/>
              <w:divBdr>
                <w:top w:val="none" w:sz="0" w:space="0" w:color="auto"/>
                <w:left w:val="none" w:sz="0" w:space="0" w:color="auto"/>
                <w:bottom w:val="none" w:sz="0" w:space="0" w:color="auto"/>
                <w:right w:val="none" w:sz="0" w:space="0" w:color="auto"/>
              </w:divBdr>
            </w:div>
            <w:div w:id="1729300763">
              <w:marLeft w:val="0"/>
              <w:marRight w:val="0"/>
              <w:marTop w:val="0"/>
              <w:marBottom w:val="0"/>
              <w:divBdr>
                <w:top w:val="none" w:sz="0" w:space="0" w:color="auto"/>
                <w:left w:val="none" w:sz="0" w:space="0" w:color="auto"/>
                <w:bottom w:val="none" w:sz="0" w:space="0" w:color="auto"/>
                <w:right w:val="none" w:sz="0" w:space="0" w:color="auto"/>
              </w:divBdr>
            </w:div>
            <w:div w:id="1516073948">
              <w:marLeft w:val="0"/>
              <w:marRight w:val="0"/>
              <w:marTop w:val="0"/>
              <w:marBottom w:val="0"/>
              <w:divBdr>
                <w:top w:val="none" w:sz="0" w:space="0" w:color="auto"/>
                <w:left w:val="none" w:sz="0" w:space="0" w:color="auto"/>
                <w:bottom w:val="none" w:sz="0" w:space="0" w:color="auto"/>
                <w:right w:val="none" w:sz="0" w:space="0" w:color="auto"/>
              </w:divBdr>
            </w:div>
            <w:div w:id="1989086131">
              <w:marLeft w:val="0"/>
              <w:marRight w:val="0"/>
              <w:marTop w:val="0"/>
              <w:marBottom w:val="0"/>
              <w:divBdr>
                <w:top w:val="none" w:sz="0" w:space="0" w:color="auto"/>
                <w:left w:val="none" w:sz="0" w:space="0" w:color="auto"/>
                <w:bottom w:val="none" w:sz="0" w:space="0" w:color="auto"/>
                <w:right w:val="none" w:sz="0" w:space="0" w:color="auto"/>
              </w:divBdr>
            </w:div>
            <w:div w:id="1671441239">
              <w:marLeft w:val="0"/>
              <w:marRight w:val="0"/>
              <w:marTop w:val="0"/>
              <w:marBottom w:val="0"/>
              <w:divBdr>
                <w:top w:val="none" w:sz="0" w:space="0" w:color="auto"/>
                <w:left w:val="none" w:sz="0" w:space="0" w:color="auto"/>
                <w:bottom w:val="none" w:sz="0" w:space="0" w:color="auto"/>
                <w:right w:val="none" w:sz="0" w:space="0" w:color="auto"/>
              </w:divBdr>
            </w:div>
            <w:div w:id="1211918537">
              <w:marLeft w:val="0"/>
              <w:marRight w:val="0"/>
              <w:marTop w:val="0"/>
              <w:marBottom w:val="0"/>
              <w:divBdr>
                <w:top w:val="none" w:sz="0" w:space="0" w:color="auto"/>
                <w:left w:val="none" w:sz="0" w:space="0" w:color="auto"/>
                <w:bottom w:val="none" w:sz="0" w:space="0" w:color="auto"/>
                <w:right w:val="none" w:sz="0" w:space="0" w:color="auto"/>
              </w:divBdr>
            </w:div>
            <w:div w:id="484863185">
              <w:marLeft w:val="0"/>
              <w:marRight w:val="0"/>
              <w:marTop w:val="0"/>
              <w:marBottom w:val="0"/>
              <w:divBdr>
                <w:top w:val="none" w:sz="0" w:space="0" w:color="auto"/>
                <w:left w:val="none" w:sz="0" w:space="0" w:color="auto"/>
                <w:bottom w:val="none" w:sz="0" w:space="0" w:color="auto"/>
                <w:right w:val="none" w:sz="0" w:space="0" w:color="auto"/>
              </w:divBdr>
            </w:div>
            <w:div w:id="621805773">
              <w:marLeft w:val="0"/>
              <w:marRight w:val="0"/>
              <w:marTop w:val="0"/>
              <w:marBottom w:val="0"/>
              <w:divBdr>
                <w:top w:val="none" w:sz="0" w:space="0" w:color="auto"/>
                <w:left w:val="none" w:sz="0" w:space="0" w:color="auto"/>
                <w:bottom w:val="none" w:sz="0" w:space="0" w:color="auto"/>
                <w:right w:val="none" w:sz="0" w:space="0" w:color="auto"/>
              </w:divBdr>
            </w:div>
            <w:div w:id="1168593068">
              <w:marLeft w:val="0"/>
              <w:marRight w:val="0"/>
              <w:marTop w:val="0"/>
              <w:marBottom w:val="0"/>
              <w:divBdr>
                <w:top w:val="none" w:sz="0" w:space="0" w:color="auto"/>
                <w:left w:val="none" w:sz="0" w:space="0" w:color="auto"/>
                <w:bottom w:val="none" w:sz="0" w:space="0" w:color="auto"/>
                <w:right w:val="none" w:sz="0" w:space="0" w:color="auto"/>
              </w:divBdr>
            </w:div>
            <w:div w:id="1679304607">
              <w:marLeft w:val="0"/>
              <w:marRight w:val="0"/>
              <w:marTop w:val="0"/>
              <w:marBottom w:val="0"/>
              <w:divBdr>
                <w:top w:val="none" w:sz="0" w:space="0" w:color="auto"/>
                <w:left w:val="none" w:sz="0" w:space="0" w:color="auto"/>
                <w:bottom w:val="none" w:sz="0" w:space="0" w:color="auto"/>
                <w:right w:val="none" w:sz="0" w:space="0" w:color="auto"/>
              </w:divBdr>
            </w:div>
            <w:div w:id="1710238">
              <w:marLeft w:val="0"/>
              <w:marRight w:val="0"/>
              <w:marTop w:val="0"/>
              <w:marBottom w:val="0"/>
              <w:divBdr>
                <w:top w:val="none" w:sz="0" w:space="0" w:color="auto"/>
                <w:left w:val="none" w:sz="0" w:space="0" w:color="auto"/>
                <w:bottom w:val="none" w:sz="0" w:space="0" w:color="auto"/>
                <w:right w:val="none" w:sz="0" w:space="0" w:color="auto"/>
              </w:divBdr>
            </w:div>
            <w:div w:id="2012636966">
              <w:marLeft w:val="0"/>
              <w:marRight w:val="0"/>
              <w:marTop w:val="0"/>
              <w:marBottom w:val="0"/>
              <w:divBdr>
                <w:top w:val="none" w:sz="0" w:space="0" w:color="auto"/>
                <w:left w:val="none" w:sz="0" w:space="0" w:color="auto"/>
                <w:bottom w:val="none" w:sz="0" w:space="0" w:color="auto"/>
                <w:right w:val="none" w:sz="0" w:space="0" w:color="auto"/>
              </w:divBdr>
            </w:div>
            <w:div w:id="1213421207">
              <w:marLeft w:val="0"/>
              <w:marRight w:val="0"/>
              <w:marTop w:val="0"/>
              <w:marBottom w:val="0"/>
              <w:divBdr>
                <w:top w:val="none" w:sz="0" w:space="0" w:color="auto"/>
                <w:left w:val="none" w:sz="0" w:space="0" w:color="auto"/>
                <w:bottom w:val="none" w:sz="0" w:space="0" w:color="auto"/>
                <w:right w:val="none" w:sz="0" w:space="0" w:color="auto"/>
              </w:divBdr>
            </w:div>
            <w:div w:id="42288543">
              <w:marLeft w:val="0"/>
              <w:marRight w:val="0"/>
              <w:marTop w:val="0"/>
              <w:marBottom w:val="0"/>
              <w:divBdr>
                <w:top w:val="none" w:sz="0" w:space="0" w:color="auto"/>
                <w:left w:val="none" w:sz="0" w:space="0" w:color="auto"/>
                <w:bottom w:val="none" w:sz="0" w:space="0" w:color="auto"/>
                <w:right w:val="none" w:sz="0" w:space="0" w:color="auto"/>
              </w:divBdr>
            </w:div>
            <w:div w:id="2811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3226">
      <w:bodyDiv w:val="1"/>
      <w:marLeft w:val="0"/>
      <w:marRight w:val="0"/>
      <w:marTop w:val="0"/>
      <w:marBottom w:val="0"/>
      <w:divBdr>
        <w:top w:val="none" w:sz="0" w:space="0" w:color="auto"/>
        <w:left w:val="none" w:sz="0" w:space="0" w:color="auto"/>
        <w:bottom w:val="none" w:sz="0" w:space="0" w:color="auto"/>
        <w:right w:val="none" w:sz="0" w:space="0" w:color="auto"/>
      </w:divBdr>
    </w:div>
    <w:div w:id="1896818132">
      <w:bodyDiv w:val="1"/>
      <w:marLeft w:val="0"/>
      <w:marRight w:val="0"/>
      <w:marTop w:val="0"/>
      <w:marBottom w:val="0"/>
      <w:divBdr>
        <w:top w:val="none" w:sz="0" w:space="0" w:color="auto"/>
        <w:left w:val="none" w:sz="0" w:space="0" w:color="auto"/>
        <w:bottom w:val="none" w:sz="0" w:space="0" w:color="auto"/>
        <w:right w:val="none" w:sz="0" w:space="0" w:color="auto"/>
      </w:divBdr>
    </w:div>
    <w:div w:id="1951157137">
      <w:bodyDiv w:val="1"/>
      <w:marLeft w:val="0"/>
      <w:marRight w:val="0"/>
      <w:marTop w:val="0"/>
      <w:marBottom w:val="0"/>
      <w:divBdr>
        <w:top w:val="none" w:sz="0" w:space="0" w:color="auto"/>
        <w:left w:val="none" w:sz="0" w:space="0" w:color="auto"/>
        <w:bottom w:val="none" w:sz="0" w:space="0" w:color="auto"/>
        <w:right w:val="none" w:sz="0" w:space="0" w:color="auto"/>
      </w:divBdr>
    </w:div>
    <w:div w:id="1977642748">
      <w:bodyDiv w:val="1"/>
      <w:marLeft w:val="0"/>
      <w:marRight w:val="0"/>
      <w:marTop w:val="0"/>
      <w:marBottom w:val="0"/>
      <w:divBdr>
        <w:top w:val="none" w:sz="0" w:space="0" w:color="auto"/>
        <w:left w:val="none" w:sz="0" w:space="0" w:color="auto"/>
        <w:bottom w:val="none" w:sz="0" w:space="0" w:color="auto"/>
        <w:right w:val="none" w:sz="0" w:space="0" w:color="auto"/>
      </w:divBdr>
    </w:div>
    <w:div w:id="2009214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yzhou276@jh.edu" TargetMode="Externa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yzhou276/Computer-Architecture-Project"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github.com/yzhou276/Computer-Architecture-Project" TargetMode="External"/><Relationship Id="rId10" Type="http://schemas.openxmlformats.org/officeDocument/2006/relationships/image" Target="media/image2.emf"/><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1</Pages>
  <Words>3856</Words>
  <Characters>21984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Yuchen</dc:creator>
  <cp:keywords/>
  <dc:description/>
  <cp:lastModifiedBy>Zhou, Yuchen</cp:lastModifiedBy>
  <cp:revision>149</cp:revision>
  <cp:lastPrinted>2026-05-06T00:25:00Z</cp:lastPrinted>
  <dcterms:created xsi:type="dcterms:W3CDTF">2026-05-05T01:14:00Z</dcterms:created>
  <dcterms:modified xsi:type="dcterms:W3CDTF">2026-05-06T00:25:00Z</dcterms:modified>
</cp:coreProperties>
</file>