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11233348" w:rsidR="0008006B" w:rsidRDefault="0070580D">
            <w:pPr>
              <w:cnfStyle w:val="000000100000" w:firstRow="0" w:lastRow="0" w:firstColumn="0" w:lastColumn="0" w:oddVBand="0" w:evenVBand="0" w:oddHBand="1" w:evenHBand="0" w:firstRowFirstColumn="0" w:firstRowLastColumn="0" w:lastRowFirstColumn="0" w:lastRowLastColumn="0"/>
            </w:pPr>
            <w:r>
              <w:t>Laure Patera</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30DD9B89" w:rsidR="0008006B" w:rsidRDefault="0070580D">
            <w:pPr>
              <w:cnfStyle w:val="000000000000" w:firstRow="0" w:lastRow="0" w:firstColumn="0" w:lastColumn="0" w:oddVBand="0" w:evenVBand="0" w:oddHBand="0" w:evenHBand="0" w:firstRowFirstColumn="0" w:firstRowLastColumn="0" w:lastRowFirstColumn="0" w:lastRowLastColumn="0"/>
            </w:pPr>
            <w:r>
              <w:t>Cody King</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529C87CA" w:rsidR="0008006B" w:rsidRDefault="0070580D">
            <w:pPr>
              <w:cnfStyle w:val="000000100000" w:firstRow="0" w:lastRow="0" w:firstColumn="0" w:lastColumn="0" w:oddVBand="0" w:evenVBand="0" w:oddHBand="1" w:evenHBand="0" w:firstRowFirstColumn="0" w:firstRowLastColumn="0" w:lastRowFirstColumn="0" w:lastRowLastColumn="0"/>
            </w:pPr>
            <w:r>
              <w:t>1925466</w:t>
            </w:r>
          </w:p>
        </w:tc>
      </w:tr>
    </w:tbl>
    <w:p w14:paraId="1B0E7CF5" w14:textId="7D248186" w:rsidR="006527A2" w:rsidRDefault="006527A2"/>
    <w:p w14:paraId="76C04347" w14:textId="5A12280C" w:rsidR="0008006B" w:rsidRDefault="0008006B" w:rsidP="0070580D">
      <w:pPr>
        <w:pStyle w:val="Title"/>
      </w:pPr>
      <w:r>
        <w:t>Reflection</w:t>
      </w:r>
    </w:p>
    <w:p w14:paraId="624CCE71" w14:textId="3798A51C" w:rsidR="0070580D" w:rsidRDefault="0070580D" w:rsidP="0070580D">
      <w:pPr>
        <w:tabs>
          <w:tab w:val="left" w:pos="1898"/>
        </w:tabs>
      </w:pPr>
      <w:r>
        <w:tab/>
      </w:r>
    </w:p>
    <w:p w14:paraId="16D46EDB" w14:textId="77777777" w:rsidR="0070580D" w:rsidRDefault="0070580D" w:rsidP="0070580D">
      <w:pPr>
        <w:numPr>
          <w:ilvl w:val="0"/>
          <w:numId w:val="1"/>
        </w:numPr>
        <w:tabs>
          <w:tab w:val="left" w:pos="1898"/>
        </w:tabs>
      </w:pPr>
      <w:r w:rsidRPr="0070580D">
        <w:t>Objective:</w:t>
      </w:r>
    </w:p>
    <w:p w14:paraId="16D0C9CD" w14:textId="1B73ECEA" w:rsidR="0070580D" w:rsidRPr="0070580D" w:rsidRDefault="0070580D" w:rsidP="0070580D">
      <w:pPr>
        <w:numPr>
          <w:ilvl w:val="1"/>
          <w:numId w:val="1"/>
        </w:numPr>
        <w:tabs>
          <w:tab w:val="left" w:pos="1898"/>
        </w:tabs>
      </w:pPr>
      <w:r>
        <w:t xml:space="preserve">I learned how to solve the problem of how many points would be gained in skiing based </w:t>
      </w:r>
      <w:proofErr w:type="gramStart"/>
      <w:r>
        <w:t>off of</w:t>
      </w:r>
      <w:proofErr w:type="gramEnd"/>
      <w:r>
        <w:t xml:space="preserve"> distance travelled, while using the math module and trying to implement good coding practices such as using a flowchart in design.</w:t>
      </w:r>
    </w:p>
    <w:p w14:paraId="0FBD80CD" w14:textId="77777777" w:rsidR="0070580D" w:rsidRDefault="0070580D" w:rsidP="0070580D">
      <w:pPr>
        <w:numPr>
          <w:ilvl w:val="0"/>
          <w:numId w:val="1"/>
        </w:numPr>
        <w:tabs>
          <w:tab w:val="left" w:pos="1898"/>
        </w:tabs>
      </w:pPr>
      <w:r w:rsidRPr="0070580D">
        <w:t>Procedure:</w:t>
      </w:r>
    </w:p>
    <w:p w14:paraId="2D50EFE7" w14:textId="4B3C25D2" w:rsidR="0070580D" w:rsidRPr="0070580D" w:rsidRDefault="00BF5DA5" w:rsidP="00BF5DA5">
      <w:pPr>
        <w:numPr>
          <w:ilvl w:val="1"/>
          <w:numId w:val="1"/>
        </w:numPr>
        <w:tabs>
          <w:tab w:val="left" w:pos="1898"/>
        </w:tabs>
      </w:pPr>
      <w:r>
        <w:t>First, Cody and I worked on design together, writing an algorithm and considering every part of the code that we would need to write. Cody wrote most of the test cases, while I wrote out the flowchart for the design. Next, we worked together on the code, while double-checking each other as we went. We followed our plan from the algorithm and used math calculations along with multiple if/</w:t>
      </w:r>
      <w:proofErr w:type="spellStart"/>
      <w:r>
        <w:t>elif</w:t>
      </w:r>
      <w:proofErr w:type="spellEnd"/>
      <w:r>
        <w:t>/else statements to create our code. In the end, we tested everything using our test cases and made sure that everything ran properly. Some of the key concepts we explored were creating and using a flow chart, using the math module in coding, and using decision-making in our code.</w:t>
      </w:r>
    </w:p>
    <w:p w14:paraId="15103362" w14:textId="77777777" w:rsidR="0070580D" w:rsidRDefault="0070580D" w:rsidP="0070580D">
      <w:pPr>
        <w:numPr>
          <w:ilvl w:val="0"/>
          <w:numId w:val="1"/>
        </w:numPr>
        <w:tabs>
          <w:tab w:val="left" w:pos="1898"/>
        </w:tabs>
      </w:pPr>
      <w:r w:rsidRPr="0070580D">
        <w:t>Results:</w:t>
      </w:r>
    </w:p>
    <w:p w14:paraId="24CD248C" w14:textId="2F239606" w:rsidR="00BF5DA5" w:rsidRPr="0070580D" w:rsidRDefault="00BF5DA5" w:rsidP="00BF5DA5">
      <w:pPr>
        <w:numPr>
          <w:ilvl w:val="1"/>
          <w:numId w:val="1"/>
        </w:numPr>
        <w:tabs>
          <w:tab w:val="left" w:pos="1898"/>
        </w:tabs>
      </w:pPr>
      <w:r>
        <w:t xml:space="preserve">Our results matched what we expected to get, and we didn’t have to do any real editing or </w:t>
      </w:r>
      <w:proofErr w:type="gramStart"/>
      <w:r>
        <w:t>have to</w:t>
      </w:r>
      <w:proofErr w:type="gramEnd"/>
      <w:r>
        <w:t xml:space="preserve"> fix any errors. We tried using every test case from our list of test cases.</w:t>
      </w:r>
    </w:p>
    <w:p w14:paraId="2ACA8221" w14:textId="77777777" w:rsidR="0070580D" w:rsidRDefault="0070580D" w:rsidP="0070580D">
      <w:pPr>
        <w:numPr>
          <w:ilvl w:val="0"/>
          <w:numId w:val="1"/>
        </w:numPr>
        <w:tabs>
          <w:tab w:val="left" w:pos="1898"/>
        </w:tabs>
      </w:pPr>
      <w:r w:rsidRPr="0070580D">
        <w:t>Reflection:</w:t>
      </w:r>
    </w:p>
    <w:p w14:paraId="2B43E29D" w14:textId="1FFD05E8" w:rsidR="00BF5DA5" w:rsidRPr="0070580D" w:rsidRDefault="0061234E" w:rsidP="00BF5DA5">
      <w:pPr>
        <w:numPr>
          <w:ilvl w:val="1"/>
          <w:numId w:val="1"/>
        </w:numPr>
        <w:tabs>
          <w:tab w:val="left" w:pos="1898"/>
        </w:tabs>
      </w:pPr>
      <w:r>
        <w:t xml:space="preserve">The main challenge we encountered was with the flow chart, trying to make </w:t>
      </w:r>
      <w:proofErr w:type="gramStart"/>
      <w:r>
        <w:t>all of</w:t>
      </w:r>
      <w:proofErr w:type="gramEnd"/>
      <w:r>
        <w:t xml:space="preserve"> the elements connect smoothly and logically. Draw.io would not let me make a certain type of arrow at one point, so I had to draw it in using a different photo editing platform. We followed the three rules of programming in our procedure by designing, then coding, then editing, but we also ensured along the way that our code would be fully human-readable while also able to execute on a computer. One of my key takeaways was that I started to understand how flowcharts fit into the design aspect of coding and can be useful in the long run. I do think I learned what I was supposed to for this lab. It went very well working with Cody for this lab, and I think we worked together well. We were able to communicate outside of class to finish and I enjoyed working together.</w:t>
      </w:r>
    </w:p>
    <w:p w14:paraId="6AE7F6D0" w14:textId="77777777" w:rsidR="0070580D" w:rsidRPr="0070580D" w:rsidRDefault="0070580D" w:rsidP="0070580D">
      <w:pPr>
        <w:tabs>
          <w:tab w:val="left" w:pos="1898"/>
        </w:tabs>
      </w:pPr>
    </w:p>
    <w:sectPr w:rsidR="0070580D" w:rsidRPr="00705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C20227"/>
    <w:multiLevelType w:val="multilevel"/>
    <w:tmpl w:val="60A29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291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1234E"/>
    <w:rsid w:val="006527A2"/>
    <w:rsid w:val="0070580D"/>
    <w:rsid w:val="00BF5DA5"/>
    <w:rsid w:val="00C25C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983240">
      <w:bodyDiv w:val="1"/>
      <w:marLeft w:val="0"/>
      <w:marRight w:val="0"/>
      <w:marTop w:val="0"/>
      <w:marBottom w:val="0"/>
      <w:divBdr>
        <w:top w:val="none" w:sz="0" w:space="0" w:color="auto"/>
        <w:left w:val="none" w:sz="0" w:space="0" w:color="auto"/>
        <w:bottom w:val="none" w:sz="0" w:space="0" w:color="auto"/>
        <w:right w:val="none" w:sz="0" w:space="0" w:color="auto"/>
      </w:divBdr>
    </w:div>
    <w:div w:id="139233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Laure Patera</cp:lastModifiedBy>
  <cp:revision>3</cp:revision>
  <dcterms:created xsi:type="dcterms:W3CDTF">2024-09-11T00:26:00Z</dcterms:created>
  <dcterms:modified xsi:type="dcterms:W3CDTF">2024-10-03T00:29:00Z</dcterms:modified>
</cp:coreProperties>
</file>