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0F91DA74" w:rsidR="0008006B" w:rsidRDefault="00A85796" w:rsidP="00A85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Hazel Osborne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1507A83A" w:rsidR="0008006B" w:rsidRDefault="00A8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Zain Huda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3E590CDB" w:rsidR="0008006B" w:rsidRDefault="00A8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1930197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1DE668AC" w14:textId="77777777" w:rsidR="00A85796" w:rsidRPr="00A85796" w:rsidRDefault="00A85796" w:rsidP="00A85796">
      <w:pPr>
        <w:numPr>
          <w:ilvl w:val="0"/>
          <w:numId w:val="1"/>
        </w:numPr>
      </w:pPr>
      <w:r w:rsidRPr="00A85796">
        <w:t>Objective:</w:t>
      </w:r>
    </w:p>
    <w:p w14:paraId="2B4A4436" w14:textId="77777777" w:rsidR="00A85796" w:rsidRDefault="00A85796" w:rsidP="00A85796">
      <w:pPr>
        <w:numPr>
          <w:ilvl w:val="1"/>
          <w:numId w:val="1"/>
        </w:numPr>
      </w:pPr>
      <w:r w:rsidRPr="00A85796">
        <w:t>What were you supposed to learn/accomplish?</w:t>
      </w:r>
    </w:p>
    <w:p w14:paraId="486E3582" w14:textId="44CE2D4A" w:rsidR="00A85796" w:rsidRPr="00A85796" w:rsidRDefault="00A85796" w:rsidP="00A85796">
      <w:pPr>
        <w:rPr>
          <w:color w:val="FF0000"/>
        </w:rPr>
      </w:pPr>
      <w:r>
        <w:rPr>
          <w:color w:val="FF0000"/>
        </w:rPr>
        <w:t xml:space="preserve">How to use the math module, Boolean statements, and mastery of flowcharts </w:t>
      </w:r>
    </w:p>
    <w:p w14:paraId="5B278828" w14:textId="77777777" w:rsidR="00A85796" w:rsidRPr="00A85796" w:rsidRDefault="00A85796" w:rsidP="00A85796">
      <w:pPr>
        <w:numPr>
          <w:ilvl w:val="0"/>
          <w:numId w:val="1"/>
        </w:numPr>
      </w:pPr>
      <w:r w:rsidRPr="00A85796">
        <w:t>Procedure:</w:t>
      </w:r>
    </w:p>
    <w:p w14:paraId="169F5DBF" w14:textId="77777777" w:rsidR="00A85796" w:rsidRDefault="00A85796" w:rsidP="00A85796">
      <w:pPr>
        <w:numPr>
          <w:ilvl w:val="1"/>
          <w:numId w:val="1"/>
        </w:numPr>
      </w:pPr>
      <w:r w:rsidRPr="00A85796">
        <w:t>What steps were followed and what techniques did you use to solve the problem?</w:t>
      </w:r>
    </w:p>
    <w:p w14:paraId="524FBBF6" w14:textId="2298FD3B" w:rsidR="00A85796" w:rsidRPr="00A85796" w:rsidRDefault="00A85796" w:rsidP="00A85796">
      <w:pPr>
        <w:rPr>
          <w:color w:val="FF0000"/>
        </w:rPr>
      </w:pPr>
      <w:r>
        <w:rPr>
          <w:color w:val="FF0000"/>
        </w:rPr>
        <w:t>First, we read the README file and then we wrote out the algorithm. After that, we made a flowchart and completed the test-cases excel sheet. Lastly, we wrote out our code and tested it.</w:t>
      </w:r>
    </w:p>
    <w:p w14:paraId="7ADC1B7C" w14:textId="77777777" w:rsidR="00A85796" w:rsidRDefault="00A85796" w:rsidP="00A85796">
      <w:pPr>
        <w:numPr>
          <w:ilvl w:val="1"/>
          <w:numId w:val="1"/>
        </w:numPr>
      </w:pPr>
      <w:r w:rsidRPr="00A85796">
        <w:t>What were the Key concepts explored?</w:t>
      </w:r>
    </w:p>
    <w:p w14:paraId="3E9FEF46" w14:textId="02884689" w:rsidR="00A85796" w:rsidRDefault="00A85796" w:rsidP="00A85796">
      <w:pPr>
        <w:rPr>
          <w:color w:val="FF0000"/>
        </w:rPr>
      </w:pPr>
      <w:r>
        <w:rPr>
          <w:color w:val="FF0000"/>
        </w:rPr>
        <w:t xml:space="preserve">If / Else statements, flowcharts, partner coding. </w:t>
      </w:r>
    </w:p>
    <w:p w14:paraId="37610A05" w14:textId="77777777" w:rsidR="00A85796" w:rsidRPr="00A85796" w:rsidRDefault="00A85796" w:rsidP="00A85796">
      <w:pPr>
        <w:rPr>
          <w:color w:val="FF0000"/>
        </w:rPr>
      </w:pPr>
    </w:p>
    <w:p w14:paraId="69175F9A" w14:textId="77777777" w:rsidR="00A85796" w:rsidRPr="00A85796" w:rsidRDefault="00A85796" w:rsidP="00A85796">
      <w:pPr>
        <w:numPr>
          <w:ilvl w:val="0"/>
          <w:numId w:val="1"/>
        </w:numPr>
      </w:pPr>
      <w:r w:rsidRPr="00A85796">
        <w:t>Results:</w:t>
      </w:r>
    </w:p>
    <w:p w14:paraId="40BB8504" w14:textId="77777777" w:rsidR="00A85796" w:rsidRDefault="00A85796" w:rsidP="00A85796">
      <w:pPr>
        <w:numPr>
          <w:ilvl w:val="1"/>
          <w:numId w:val="1"/>
        </w:numPr>
      </w:pPr>
      <w:r w:rsidRPr="00A85796">
        <w:t>Did your results match what you expected to get?</w:t>
      </w:r>
    </w:p>
    <w:p w14:paraId="073D4647" w14:textId="63B7FDFD" w:rsidR="00A85796" w:rsidRPr="00A85796" w:rsidRDefault="00A85796" w:rsidP="00A85796">
      <w:pPr>
        <w:rPr>
          <w:color w:val="FF0000"/>
        </w:rPr>
      </w:pPr>
      <w:r>
        <w:rPr>
          <w:color w:val="FF0000"/>
        </w:rPr>
        <w:t>Yes, they matched the test cases excel sheet.</w:t>
      </w:r>
    </w:p>
    <w:p w14:paraId="74EABDC5" w14:textId="77777777" w:rsidR="00A85796" w:rsidRPr="00A85796" w:rsidRDefault="00A85796" w:rsidP="00A85796">
      <w:pPr>
        <w:numPr>
          <w:ilvl w:val="1"/>
          <w:numId w:val="1"/>
        </w:numPr>
      </w:pPr>
      <w:r w:rsidRPr="00A85796">
        <w:t>Did you try using various test cases, or extreme test cases?</w:t>
      </w:r>
    </w:p>
    <w:p w14:paraId="6C7F2E2B" w14:textId="77777777" w:rsidR="00A85796" w:rsidRPr="00A85796" w:rsidRDefault="00A85796" w:rsidP="00A85796">
      <w:pPr>
        <w:numPr>
          <w:ilvl w:val="0"/>
          <w:numId w:val="1"/>
        </w:numPr>
      </w:pPr>
      <w:r w:rsidRPr="00A85796">
        <w:t>Reflection:</w:t>
      </w:r>
    </w:p>
    <w:p w14:paraId="661B0E59" w14:textId="77777777" w:rsidR="00A85796" w:rsidRDefault="00A85796" w:rsidP="00A85796">
      <w:pPr>
        <w:numPr>
          <w:ilvl w:val="1"/>
          <w:numId w:val="1"/>
        </w:numPr>
      </w:pPr>
      <w:r w:rsidRPr="00A85796">
        <w:t>What challenges did you encounter?</w:t>
      </w:r>
    </w:p>
    <w:p w14:paraId="6DA22731" w14:textId="6CB5DAA2" w:rsidR="00A85796" w:rsidRPr="00A85796" w:rsidRDefault="00A85796" w:rsidP="00A85796">
      <w:pPr>
        <w:rPr>
          <w:color w:val="FF0000"/>
        </w:rPr>
      </w:pPr>
      <w:r>
        <w:rPr>
          <w:color w:val="FF0000"/>
        </w:rPr>
        <w:t xml:space="preserve">Initially, with the if / else statements, variable (par, height, and points per meter) were only defined sometimes which caused errors.  </w:t>
      </w:r>
    </w:p>
    <w:p w14:paraId="3702475F" w14:textId="77777777" w:rsidR="00A85796" w:rsidRDefault="00A85796" w:rsidP="00A85796">
      <w:pPr>
        <w:numPr>
          <w:ilvl w:val="1"/>
          <w:numId w:val="1"/>
        </w:numPr>
      </w:pPr>
      <w:r w:rsidRPr="00A85796">
        <w:t>How did you follow the first 3 rules of programming?</w:t>
      </w:r>
    </w:p>
    <w:p w14:paraId="74DFF888" w14:textId="42F6EFC1" w:rsidR="00A85796" w:rsidRDefault="00A85796" w:rsidP="00A8579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Think before programming: We read the read-me file and planned out our code in the algorithm before programming. </w:t>
      </w:r>
    </w:p>
    <w:p w14:paraId="5CF3FCB6" w14:textId="1CA5E40F" w:rsidR="00A85796" w:rsidRDefault="00A85796" w:rsidP="00A8579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Program is the embodiment of the algorithm: The algorithm lines up with our code. </w:t>
      </w:r>
    </w:p>
    <w:p w14:paraId="3ECD195A" w14:textId="7893025B" w:rsidR="00A85796" w:rsidRPr="00A85796" w:rsidRDefault="00A85796" w:rsidP="00A8579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Improve through practice: We strengthened our knowledge of Boolean statements, flow charts, and pair programming through practice by completing this lab. </w:t>
      </w:r>
    </w:p>
    <w:p w14:paraId="330B6974" w14:textId="2FDEEBEB" w:rsidR="00A85796" w:rsidRDefault="00A85796" w:rsidP="00A85796">
      <w:pPr>
        <w:numPr>
          <w:ilvl w:val="1"/>
          <w:numId w:val="1"/>
        </w:numPr>
      </w:pPr>
      <w:r w:rsidRPr="00A85796">
        <w:t>Did you overcome them, and how?</w:t>
      </w:r>
    </w:p>
    <w:p w14:paraId="1C406B8F" w14:textId="1EF7F30A" w:rsidR="00A85796" w:rsidRPr="00A85796" w:rsidRDefault="00A85796" w:rsidP="00A85796">
      <w:r>
        <w:rPr>
          <w:color w:val="FF0000"/>
        </w:rPr>
        <w:t>Yes, by initially setting all the variables to zero it fixed our issues.</w:t>
      </w:r>
    </w:p>
    <w:p w14:paraId="4FA6BFAC" w14:textId="77777777" w:rsidR="00A85796" w:rsidRDefault="00A85796" w:rsidP="00A85796">
      <w:pPr>
        <w:numPr>
          <w:ilvl w:val="1"/>
          <w:numId w:val="1"/>
        </w:numPr>
      </w:pPr>
      <w:r w:rsidRPr="00A85796">
        <w:t>Any key takeaways?</w:t>
      </w:r>
    </w:p>
    <w:p w14:paraId="3B86604E" w14:textId="14FCFEBE" w:rsidR="00A85796" w:rsidRPr="00A85796" w:rsidRDefault="00A85796" w:rsidP="00A85796">
      <w:pPr>
        <w:rPr>
          <w:color w:val="FF0000"/>
        </w:rPr>
      </w:pPr>
      <w:r>
        <w:rPr>
          <w:color w:val="FF0000"/>
        </w:rPr>
        <w:t xml:space="preserve">It is important to re-align your algorithm with the code after fixing issues so it can easily be replicated. </w:t>
      </w:r>
    </w:p>
    <w:p w14:paraId="4B13FDC7" w14:textId="77777777" w:rsidR="00A85796" w:rsidRDefault="00A85796" w:rsidP="00A85796">
      <w:pPr>
        <w:numPr>
          <w:ilvl w:val="1"/>
          <w:numId w:val="1"/>
        </w:numPr>
      </w:pPr>
      <w:r w:rsidRPr="00A85796">
        <w:t>Do you think you learned what you were supposed to learn for this lab?</w:t>
      </w:r>
    </w:p>
    <w:p w14:paraId="5B6A174A" w14:textId="7C38402E" w:rsidR="00A85796" w:rsidRPr="00A85796" w:rsidRDefault="00A85796" w:rsidP="00A85796">
      <w:pPr>
        <w:rPr>
          <w:color w:val="FF0000"/>
        </w:rPr>
      </w:pPr>
      <w:r>
        <w:rPr>
          <w:color w:val="FF0000"/>
        </w:rPr>
        <w:t xml:space="preserve">Yes I do. The lab was completed successfully showing an understanding of the main concepts. </w:t>
      </w:r>
    </w:p>
    <w:p w14:paraId="76C04347" w14:textId="7B435022" w:rsidR="0008006B" w:rsidRDefault="00A85796" w:rsidP="0008006B">
      <w:pPr>
        <w:numPr>
          <w:ilvl w:val="1"/>
          <w:numId w:val="1"/>
        </w:numPr>
      </w:pPr>
      <w:r w:rsidRPr="00A85796">
        <w:t>What was it like working with your partner?</w:t>
      </w:r>
    </w:p>
    <w:p w14:paraId="31255F5D" w14:textId="4C352A56" w:rsidR="00A85796" w:rsidRPr="00A85796" w:rsidRDefault="00A85796" w:rsidP="00A85796">
      <w:pPr>
        <w:rPr>
          <w:color w:val="FF0000"/>
        </w:rPr>
      </w:pPr>
      <w:r>
        <w:rPr>
          <w:color w:val="FF0000"/>
        </w:rPr>
        <w:t xml:space="preserve">Good, we openly communicated and problem solved. </w:t>
      </w:r>
    </w:p>
    <w:sectPr w:rsidR="00A85796" w:rsidRPr="00A8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6D62"/>
    <w:multiLevelType w:val="hybridMultilevel"/>
    <w:tmpl w:val="064E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E670F"/>
    <w:multiLevelType w:val="multilevel"/>
    <w:tmpl w:val="0AC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21233">
    <w:abstractNumId w:val="1"/>
  </w:num>
  <w:num w:numId="2" w16cid:durableId="142449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88710B"/>
    <w:rsid w:val="00A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A8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4</cp:revision>
  <dcterms:created xsi:type="dcterms:W3CDTF">2024-09-11T00:22:00Z</dcterms:created>
  <dcterms:modified xsi:type="dcterms:W3CDTF">2024-09-30T20:10:00Z</dcterms:modified>
</cp:coreProperties>
</file>