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984D7" w14:textId="77777777" w:rsidR="004F767B" w:rsidRDefault="004F767B" w:rsidP="00B8540E">
      <w:pPr>
        <w:pStyle w:val="FirstParagraph"/>
        <w:ind w:firstLine="200"/>
      </w:pPr>
    </w:p>
    <w:p w14:paraId="28C445DC" w14:textId="70AC3F68" w:rsidR="00D01BF5" w:rsidRPr="000A1334" w:rsidRDefault="00D01BF5" w:rsidP="00B8540E">
      <w:pPr>
        <w:pStyle w:val="FirstParagraph"/>
        <w:ind w:firstLine="200"/>
      </w:pPr>
    </w:p>
    <w:p w14:paraId="5069E619" w14:textId="77777777" w:rsidR="004F767B" w:rsidRDefault="004F767B" w:rsidP="00B8540E">
      <w:pPr>
        <w:pStyle w:val="a6"/>
      </w:pPr>
    </w:p>
    <w:p w14:paraId="09AD3D8E" w14:textId="77777777" w:rsidR="004F767B" w:rsidRDefault="004F767B" w:rsidP="00B8540E">
      <w:pPr>
        <w:pStyle w:val="a6"/>
      </w:pPr>
    </w:p>
    <w:p w14:paraId="561F1659" w14:textId="77777777" w:rsidR="004F767B" w:rsidRDefault="004F767B" w:rsidP="00B8540E">
      <w:pPr>
        <w:pStyle w:val="a6"/>
      </w:pPr>
    </w:p>
    <w:p w14:paraId="01A94328" w14:textId="77777777" w:rsidR="004F767B" w:rsidRDefault="004F767B" w:rsidP="00B8540E">
      <w:pPr>
        <w:pStyle w:val="a6"/>
      </w:pPr>
    </w:p>
    <w:p w14:paraId="5581FB72" w14:textId="77777777" w:rsidR="004F767B" w:rsidRDefault="004F767B" w:rsidP="00B8540E">
      <w:pPr>
        <w:pStyle w:val="a6"/>
      </w:pPr>
    </w:p>
    <w:p w14:paraId="5172B5A8" w14:textId="7E2BAE3F" w:rsidR="00D36934" w:rsidRPr="00F73EF4" w:rsidRDefault="008E614D" w:rsidP="00B8540E">
      <w:pPr>
        <w:pStyle w:val="Chapter"/>
      </w:pPr>
      <w:r w:rsidRPr="00F73EF4">
        <w:rPr>
          <w:rFonts w:hint="eastAsia"/>
        </w:rPr>
        <w:t>デジタル・ガバメント推進</w:t>
      </w:r>
      <w:r w:rsidR="007C37C3" w:rsidRPr="00F73EF4">
        <w:t>標準ガイドライン</w:t>
      </w:r>
    </w:p>
    <w:p w14:paraId="76981ACE" w14:textId="29EE0269" w:rsidR="004F767B" w:rsidRPr="00F73EF4" w:rsidRDefault="007C37C3" w:rsidP="00B8540E">
      <w:pPr>
        <w:pStyle w:val="Chapter"/>
      </w:pPr>
      <w:r w:rsidRPr="00F73EF4">
        <w:t>実践ガイドブック</w:t>
      </w:r>
    </w:p>
    <w:p w14:paraId="444946B3" w14:textId="77777777" w:rsidR="004F767B" w:rsidRPr="00F73EF4" w:rsidRDefault="007C37C3" w:rsidP="00B8540E">
      <w:pPr>
        <w:pStyle w:val="Chapter"/>
      </w:pPr>
      <w:r w:rsidRPr="00F73EF4">
        <w:t>（第３編第２章　プロジェクトの管理）</w:t>
      </w:r>
    </w:p>
    <w:p w14:paraId="18FD84DE" w14:textId="77777777" w:rsidR="00905B96" w:rsidRDefault="007C37C3" w:rsidP="00B8540E">
      <w:pPr>
        <w:widowControl/>
        <w:rPr>
          <w:color w:val="FFFFFF"/>
          <w:sz w:val="22"/>
        </w:rPr>
        <w:sectPr w:rsidR="00905B96" w:rsidSect="00905300">
          <w:headerReference w:type="default" r:id="rId11"/>
          <w:footerReference w:type="default" r:id="rId12"/>
          <w:pgSz w:w="11906" w:h="16838" w:code="9"/>
          <w:pgMar w:top="851" w:right="2835" w:bottom="851" w:left="1418" w:header="567" w:footer="567" w:gutter="0"/>
          <w:cols w:space="425"/>
          <w:docGrid w:type="lines" w:linePitch="300"/>
        </w:sectPr>
      </w:pPr>
      <w:bookmarkStart w:id="0" w:name="プロジェクト管理活動全体の流れ"/>
      <w:r>
        <w:rPr>
          <w:color w:val="FFFFFF"/>
          <w:sz w:val="22"/>
        </w:rPr>
        <w:br w:type="page"/>
      </w:r>
    </w:p>
    <w:p w14:paraId="4ABD5AAF" w14:textId="40F74825" w:rsidR="007C37C3" w:rsidRDefault="007C37C3" w:rsidP="00B8540E"/>
    <w:p w14:paraId="5D4CCEB4" w14:textId="69979D63" w:rsidR="007C37C3" w:rsidRPr="002E0083" w:rsidRDefault="007C37C3" w:rsidP="00B8540E">
      <w:pPr>
        <w:jc w:val="center"/>
      </w:pPr>
      <w:r w:rsidRPr="00B66B73">
        <w:rPr>
          <w:rFonts w:ascii="メイリオ" w:eastAsia="メイリオ" w:hAnsi="メイリオ" w:cs="メイリオ" w:hint="eastAsia"/>
          <w:color w:val="76923C" w:themeColor="accent3" w:themeShade="BF"/>
          <w:sz w:val="28"/>
          <w:szCs w:val="28"/>
        </w:rPr>
        <w:t>目次</w:t>
      </w:r>
    </w:p>
    <w:p w14:paraId="6342706B" w14:textId="57AA55BE" w:rsidR="004B0E8F" w:rsidRDefault="007C37C3">
      <w:pPr>
        <w:pStyle w:val="21"/>
        <w:spacing w:before="300"/>
        <w:rPr>
          <w:rFonts w:asciiTheme="minorHAnsi" w:eastAsiaTheme="minorEastAsia" w:hAnsiTheme="minorHAnsi"/>
          <w:color w:val="auto"/>
          <w:sz w:val="21"/>
          <w:szCs w:val="22"/>
        </w:rPr>
      </w:pPr>
      <w:r w:rsidRPr="00E733F1">
        <w:fldChar w:fldCharType="begin"/>
      </w:r>
      <w:r w:rsidRPr="00E733F1">
        <w:instrText xml:space="preserve"> TOC \o "1-4" \h \z \u </w:instrText>
      </w:r>
      <w:r w:rsidRPr="00E733F1">
        <w:fldChar w:fldCharType="separate"/>
      </w:r>
      <w:hyperlink w:anchor="_Toc95823089" w:history="1">
        <w:r w:rsidR="004B0E8F" w:rsidRPr="00862428">
          <w:rPr>
            <w:rStyle w:val="af0"/>
          </w:rPr>
          <w:t>Step.1  プロジェクト管理活動全体の流れ</w:t>
        </w:r>
        <w:r w:rsidR="004B0E8F">
          <w:rPr>
            <w:webHidden/>
          </w:rPr>
          <w:tab/>
        </w:r>
        <w:r w:rsidR="004B0E8F">
          <w:rPr>
            <w:webHidden/>
          </w:rPr>
          <w:fldChar w:fldCharType="begin"/>
        </w:r>
        <w:r w:rsidR="004B0E8F">
          <w:rPr>
            <w:webHidden/>
          </w:rPr>
          <w:instrText xml:space="preserve"> PAGEREF _Toc95823089 \h </w:instrText>
        </w:r>
        <w:r w:rsidR="004B0E8F">
          <w:rPr>
            <w:webHidden/>
          </w:rPr>
        </w:r>
        <w:r w:rsidR="004B0E8F">
          <w:rPr>
            <w:webHidden/>
          </w:rPr>
          <w:fldChar w:fldCharType="separate"/>
        </w:r>
        <w:r w:rsidR="004B0E8F">
          <w:rPr>
            <w:webHidden/>
          </w:rPr>
          <w:t>5</w:t>
        </w:r>
        <w:r w:rsidR="004B0E8F">
          <w:rPr>
            <w:webHidden/>
          </w:rPr>
          <w:fldChar w:fldCharType="end"/>
        </w:r>
      </w:hyperlink>
    </w:p>
    <w:p w14:paraId="06DF9A95" w14:textId="1DBBFF8C" w:rsidR="004B0E8F" w:rsidRDefault="00386B57">
      <w:pPr>
        <w:pStyle w:val="21"/>
        <w:spacing w:before="300"/>
        <w:rPr>
          <w:rFonts w:asciiTheme="minorHAnsi" w:eastAsiaTheme="minorEastAsia" w:hAnsiTheme="minorHAnsi"/>
          <w:color w:val="auto"/>
          <w:sz w:val="21"/>
          <w:szCs w:val="22"/>
        </w:rPr>
      </w:pPr>
      <w:hyperlink w:anchor="_Toc95823090" w:history="1">
        <w:r w:rsidR="004B0E8F" w:rsidRPr="00862428">
          <w:rPr>
            <w:rStyle w:val="af0"/>
          </w:rPr>
          <w:t>Step.2  プロジェクトの立上げ、初動</w:t>
        </w:r>
        <w:r w:rsidR="004B0E8F">
          <w:rPr>
            <w:webHidden/>
          </w:rPr>
          <w:tab/>
        </w:r>
        <w:r w:rsidR="004B0E8F">
          <w:rPr>
            <w:webHidden/>
          </w:rPr>
          <w:fldChar w:fldCharType="begin"/>
        </w:r>
        <w:r w:rsidR="004B0E8F">
          <w:rPr>
            <w:webHidden/>
          </w:rPr>
          <w:instrText xml:space="preserve"> PAGEREF _Toc95823090 \h </w:instrText>
        </w:r>
        <w:r w:rsidR="004B0E8F">
          <w:rPr>
            <w:webHidden/>
          </w:rPr>
        </w:r>
        <w:r w:rsidR="004B0E8F">
          <w:rPr>
            <w:webHidden/>
          </w:rPr>
          <w:fldChar w:fldCharType="separate"/>
        </w:r>
        <w:r w:rsidR="004B0E8F">
          <w:rPr>
            <w:webHidden/>
          </w:rPr>
          <w:t>6</w:t>
        </w:r>
        <w:r w:rsidR="004B0E8F">
          <w:rPr>
            <w:webHidden/>
          </w:rPr>
          <w:fldChar w:fldCharType="end"/>
        </w:r>
      </w:hyperlink>
    </w:p>
    <w:p w14:paraId="4B39F436" w14:textId="36D5A529" w:rsidR="004B0E8F" w:rsidRDefault="00386B57">
      <w:pPr>
        <w:pStyle w:val="32"/>
        <w:ind w:left="420"/>
        <w:rPr>
          <w:rFonts w:asciiTheme="minorHAnsi" w:eastAsiaTheme="minorEastAsia"/>
        </w:rPr>
      </w:pPr>
      <w:hyperlink w:anchor="_Toc95823091" w:history="1">
        <w:r w:rsidR="004B0E8F" w:rsidRPr="00862428">
          <w:rPr>
            <w:rStyle w:val="af0"/>
          </w:rPr>
          <w:t>１</w:t>
        </w:r>
        <w:r w:rsidR="004B0E8F">
          <w:rPr>
            <w:rFonts w:asciiTheme="minorHAnsi" w:eastAsiaTheme="minorEastAsia"/>
          </w:rPr>
          <w:tab/>
        </w:r>
        <w:r w:rsidR="004B0E8F" w:rsidRPr="00862428">
          <w:rPr>
            <w:rStyle w:val="af0"/>
          </w:rPr>
          <w:t>目標とする成果を見定める</w:t>
        </w:r>
        <w:r w:rsidR="004B0E8F">
          <w:rPr>
            <w:webHidden/>
          </w:rPr>
          <w:tab/>
        </w:r>
        <w:r w:rsidR="004B0E8F">
          <w:rPr>
            <w:webHidden/>
          </w:rPr>
          <w:fldChar w:fldCharType="begin"/>
        </w:r>
        <w:r w:rsidR="004B0E8F">
          <w:rPr>
            <w:webHidden/>
          </w:rPr>
          <w:instrText xml:space="preserve"> PAGEREF _Toc95823091 \h </w:instrText>
        </w:r>
        <w:r w:rsidR="004B0E8F">
          <w:rPr>
            <w:webHidden/>
          </w:rPr>
        </w:r>
        <w:r w:rsidR="004B0E8F">
          <w:rPr>
            <w:webHidden/>
          </w:rPr>
          <w:fldChar w:fldCharType="separate"/>
        </w:r>
        <w:r w:rsidR="004B0E8F">
          <w:rPr>
            <w:webHidden/>
          </w:rPr>
          <w:t>6</w:t>
        </w:r>
        <w:r w:rsidR="004B0E8F">
          <w:rPr>
            <w:webHidden/>
          </w:rPr>
          <w:fldChar w:fldCharType="end"/>
        </w:r>
      </w:hyperlink>
    </w:p>
    <w:p w14:paraId="095A8A4C" w14:textId="7AA8046B" w:rsidR="004B0E8F" w:rsidRDefault="00386B57">
      <w:pPr>
        <w:pStyle w:val="41"/>
        <w:ind w:left="1134"/>
        <w:rPr>
          <w:rFonts w:asciiTheme="minorHAnsi" w:eastAsiaTheme="minorEastAsia"/>
          <w:szCs w:val="22"/>
        </w:rPr>
      </w:pPr>
      <w:hyperlink w:anchor="_Toc95823092" w:history="1">
        <w:r w:rsidR="004B0E8F" w:rsidRPr="00862428">
          <w:rPr>
            <w:rStyle w:val="af0"/>
          </w:rPr>
          <w:t>A. 現場で発生している事実をつかんだ上で今後の目標を定める</w:t>
        </w:r>
        <w:r w:rsidR="004B0E8F">
          <w:rPr>
            <w:webHidden/>
          </w:rPr>
          <w:tab/>
        </w:r>
        <w:r w:rsidR="004B0E8F">
          <w:rPr>
            <w:webHidden/>
          </w:rPr>
          <w:fldChar w:fldCharType="begin"/>
        </w:r>
        <w:r w:rsidR="004B0E8F">
          <w:rPr>
            <w:webHidden/>
          </w:rPr>
          <w:instrText xml:space="preserve"> PAGEREF _Toc95823092 \h </w:instrText>
        </w:r>
        <w:r w:rsidR="004B0E8F">
          <w:rPr>
            <w:webHidden/>
          </w:rPr>
        </w:r>
        <w:r w:rsidR="004B0E8F">
          <w:rPr>
            <w:webHidden/>
          </w:rPr>
          <w:fldChar w:fldCharType="separate"/>
        </w:r>
        <w:r w:rsidR="004B0E8F">
          <w:rPr>
            <w:webHidden/>
          </w:rPr>
          <w:t>6</w:t>
        </w:r>
        <w:r w:rsidR="004B0E8F">
          <w:rPr>
            <w:webHidden/>
          </w:rPr>
          <w:fldChar w:fldCharType="end"/>
        </w:r>
      </w:hyperlink>
    </w:p>
    <w:p w14:paraId="71782E71" w14:textId="3638B0DD" w:rsidR="004B0E8F" w:rsidRDefault="00386B57">
      <w:pPr>
        <w:pStyle w:val="41"/>
        <w:ind w:left="1134"/>
        <w:rPr>
          <w:rFonts w:asciiTheme="minorHAnsi" w:eastAsiaTheme="minorEastAsia"/>
          <w:szCs w:val="22"/>
        </w:rPr>
      </w:pPr>
      <w:hyperlink w:anchor="_Toc95823093" w:history="1">
        <w:r w:rsidR="004B0E8F" w:rsidRPr="00862428">
          <w:rPr>
            <w:rStyle w:val="af0"/>
          </w:rPr>
          <w:t>B. 上位計画の目標をブレークダウンし、プロジェクト目標と紐づける</w:t>
        </w:r>
        <w:r w:rsidR="004B0E8F">
          <w:rPr>
            <w:webHidden/>
          </w:rPr>
          <w:tab/>
        </w:r>
        <w:r w:rsidR="004B0E8F">
          <w:rPr>
            <w:webHidden/>
          </w:rPr>
          <w:fldChar w:fldCharType="begin"/>
        </w:r>
        <w:r w:rsidR="004B0E8F">
          <w:rPr>
            <w:webHidden/>
          </w:rPr>
          <w:instrText xml:space="preserve"> PAGEREF _Toc95823093 \h </w:instrText>
        </w:r>
        <w:r w:rsidR="004B0E8F">
          <w:rPr>
            <w:webHidden/>
          </w:rPr>
        </w:r>
        <w:r w:rsidR="004B0E8F">
          <w:rPr>
            <w:webHidden/>
          </w:rPr>
          <w:fldChar w:fldCharType="separate"/>
        </w:r>
        <w:r w:rsidR="004B0E8F">
          <w:rPr>
            <w:webHidden/>
          </w:rPr>
          <w:t>10</w:t>
        </w:r>
        <w:r w:rsidR="004B0E8F">
          <w:rPr>
            <w:webHidden/>
          </w:rPr>
          <w:fldChar w:fldCharType="end"/>
        </w:r>
      </w:hyperlink>
    </w:p>
    <w:p w14:paraId="2A9AA508" w14:textId="4446CC80" w:rsidR="004B0E8F" w:rsidRDefault="00386B57">
      <w:pPr>
        <w:pStyle w:val="41"/>
        <w:ind w:left="1134"/>
        <w:rPr>
          <w:rFonts w:asciiTheme="minorHAnsi" w:eastAsiaTheme="minorEastAsia"/>
          <w:szCs w:val="22"/>
        </w:rPr>
      </w:pPr>
      <w:hyperlink w:anchor="_Toc95823094" w:history="1">
        <w:r w:rsidR="004B0E8F" w:rsidRPr="00862428">
          <w:rPr>
            <w:rStyle w:val="af0"/>
          </w:rPr>
          <w:t>C. 削減した業務時間をどこで活かすかを明確にする</w:t>
        </w:r>
        <w:r w:rsidR="004B0E8F">
          <w:rPr>
            <w:webHidden/>
          </w:rPr>
          <w:tab/>
        </w:r>
        <w:r w:rsidR="004B0E8F">
          <w:rPr>
            <w:webHidden/>
          </w:rPr>
          <w:fldChar w:fldCharType="begin"/>
        </w:r>
        <w:r w:rsidR="004B0E8F">
          <w:rPr>
            <w:webHidden/>
          </w:rPr>
          <w:instrText xml:space="preserve"> PAGEREF _Toc95823094 \h </w:instrText>
        </w:r>
        <w:r w:rsidR="004B0E8F">
          <w:rPr>
            <w:webHidden/>
          </w:rPr>
        </w:r>
        <w:r w:rsidR="004B0E8F">
          <w:rPr>
            <w:webHidden/>
          </w:rPr>
          <w:fldChar w:fldCharType="separate"/>
        </w:r>
        <w:r w:rsidR="004B0E8F">
          <w:rPr>
            <w:webHidden/>
          </w:rPr>
          <w:t>12</w:t>
        </w:r>
        <w:r w:rsidR="004B0E8F">
          <w:rPr>
            <w:webHidden/>
          </w:rPr>
          <w:fldChar w:fldCharType="end"/>
        </w:r>
      </w:hyperlink>
    </w:p>
    <w:p w14:paraId="09B9E0AD" w14:textId="26918903" w:rsidR="004B0E8F" w:rsidRDefault="00386B57">
      <w:pPr>
        <w:pStyle w:val="32"/>
        <w:ind w:left="420"/>
        <w:rPr>
          <w:rFonts w:asciiTheme="minorHAnsi" w:eastAsiaTheme="minorEastAsia"/>
        </w:rPr>
      </w:pPr>
      <w:hyperlink w:anchor="_Toc95823095" w:history="1">
        <w:r w:rsidR="004B0E8F" w:rsidRPr="00862428">
          <w:rPr>
            <w:rStyle w:val="af0"/>
          </w:rPr>
          <w:t>２</w:t>
        </w:r>
        <w:r w:rsidR="004B0E8F">
          <w:rPr>
            <w:rFonts w:asciiTheme="minorHAnsi" w:eastAsiaTheme="minorEastAsia"/>
          </w:rPr>
          <w:tab/>
        </w:r>
        <w:r w:rsidR="004B0E8F" w:rsidRPr="00862428">
          <w:rPr>
            <w:rStyle w:val="af0"/>
          </w:rPr>
          <w:t>プロジェクトへの投資判断を行う</w:t>
        </w:r>
        <w:r w:rsidR="004B0E8F">
          <w:rPr>
            <w:webHidden/>
          </w:rPr>
          <w:tab/>
        </w:r>
        <w:r w:rsidR="004B0E8F">
          <w:rPr>
            <w:webHidden/>
          </w:rPr>
          <w:fldChar w:fldCharType="begin"/>
        </w:r>
        <w:r w:rsidR="004B0E8F">
          <w:rPr>
            <w:webHidden/>
          </w:rPr>
          <w:instrText xml:space="preserve"> PAGEREF _Toc95823095 \h </w:instrText>
        </w:r>
        <w:r w:rsidR="004B0E8F">
          <w:rPr>
            <w:webHidden/>
          </w:rPr>
        </w:r>
        <w:r w:rsidR="004B0E8F">
          <w:rPr>
            <w:webHidden/>
          </w:rPr>
          <w:fldChar w:fldCharType="separate"/>
        </w:r>
        <w:r w:rsidR="004B0E8F">
          <w:rPr>
            <w:webHidden/>
          </w:rPr>
          <w:t>13</w:t>
        </w:r>
        <w:r w:rsidR="004B0E8F">
          <w:rPr>
            <w:webHidden/>
          </w:rPr>
          <w:fldChar w:fldCharType="end"/>
        </w:r>
      </w:hyperlink>
    </w:p>
    <w:p w14:paraId="3AED0C3D" w14:textId="466E4E0E" w:rsidR="004B0E8F" w:rsidRDefault="00386B57">
      <w:pPr>
        <w:pStyle w:val="32"/>
        <w:ind w:left="420"/>
        <w:rPr>
          <w:rFonts w:asciiTheme="minorHAnsi" w:eastAsiaTheme="minorEastAsia"/>
        </w:rPr>
      </w:pPr>
      <w:hyperlink w:anchor="_Toc95823096" w:history="1">
        <w:r w:rsidR="004B0E8F" w:rsidRPr="00862428">
          <w:rPr>
            <w:rStyle w:val="af0"/>
          </w:rPr>
          <w:t>３</w:t>
        </w:r>
        <w:r w:rsidR="004B0E8F">
          <w:rPr>
            <w:rFonts w:asciiTheme="minorHAnsi" w:eastAsiaTheme="minorEastAsia"/>
          </w:rPr>
          <w:tab/>
        </w:r>
        <w:r w:rsidR="004B0E8F" w:rsidRPr="00862428">
          <w:rPr>
            <w:rStyle w:val="af0"/>
          </w:rPr>
          <w:t>機能する体制を作る</w:t>
        </w:r>
        <w:r w:rsidR="004B0E8F">
          <w:rPr>
            <w:webHidden/>
          </w:rPr>
          <w:tab/>
        </w:r>
        <w:r w:rsidR="004B0E8F">
          <w:rPr>
            <w:webHidden/>
          </w:rPr>
          <w:fldChar w:fldCharType="begin"/>
        </w:r>
        <w:r w:rsidR="004B0E8F">
          <w:rPr>
            <w:webHidden/>
          </w:rPr>
          <w:instrText xml:space="preserve"> PAGEREF _Toc95823096 \h </w:instrText>
        </w:r>
        <w:r w:rsidR="004B0E8F">
          <w:rPr>
            <w:webHidden/>
          </w:rPr>
        </w:r>
        <w:r w:rsidR="004B0E8F">
          <w:rPr>
            <w:webHidden/>
          </w:rPr>
          <w:fldChar w:fldCharType="separate"/>
        </w:r>
        <w:r w:rsidR="004B0E8F">
          <w:rPr>
            <w:webHidden/>
          </w:rPr>
          <w:t>14</w:t>
        </w:r>
        <w:r w:rsidR="004B0E8F">
          <w:rPr>
            <w:webHidden/>
          </w:rPr>
          <w:fldChar w:fldCharType="end"/>
        </w:r>
      </w:hyperlink>
    </w:p>
    <w:p w14:paraId="32FB4D43" w14:textId="33C2EA3A" w:rsidR="004B0E8F" w:rsidRDefault="00386B57">
      <w:pPr>
        <w:pStyle w:val="41"/>
        <w:ind w:left="1134"/>
        <w:rPr>
          <w:rFonts w:asciiTheme="minorHAnsi" w:eastAsiaTheme="minorEastAsia"/>
          <w:szCs w:val="22"/>
        </w:rPr>
      </w:pPr>
      <w:hyperlink w:anchor="_Toc95823097" w:history="1">
        <w:r w:rsidR="004B0E8F" w:rsidRPr="00862428">
          <w:rPr>
            <w:rStyle w:val="af0"/>
          </w:rPr>
          <w:t>A. 制度所管部門、業務実施部門等を含めたＰＪＭＯ体制とする</w:t>
        </w:r>
        <w:r w:rsidR="004B0E8F">
          <w:rPr>
            <w:webHidden/>
          </w:rPr>
          <w:tab/>
        </w:r>
        <w:r w:rsidR="004B0E8F">
          <w:rPr>
            <w:webHidden/>
          </w:rPr>
          <w:fldChar w:fldCharType="begin"/>
        </w:r>
        <w:r w:rsidR="004B0E8F">
          <w:rPr>
            <w:webHidden/>
          </w:rPr>
          <w:instrText xml:space="preserve"> PAGEREF _Toc95823097 \h </w:instrText>
        </w:r>
        <w:r w:rsidR="004B0E8F">
          <w:rPr>
            <w:webHidden/>
          </w:rPr>
        </w:r>
        <w:r w:rsidR="004B0E8F">
          <w:rPr>
            <w:webHidden/>
          </w:rPr>
          <w:fldChar w:fldCharType="separate"/>
        </w:r>
        <w:r w:rsidR="004B0E8F">
          <w:rPr>
            <w:webHidden/>
          </w:rPr>
          <w:t>14</w:t>
        </w:r>
        <w:r w:rsidR="004B0E8F">
          <w:rPr>
            <w:webHidden/>
          </w:rPr>
          <w:fldChar w:fldCharType="end"/>
        </w:r>
      </w:hyperlink>
    </w:p>
    <w:p w14:paraId="6DCFD9A8" w14:textId="23737C25" w:rsidR="004B0E8F" w:rsidRDefault="00386B57">
      <w:pPr>
        <w:pStyle w:val="41"/>
        <w:ind w:left="1134"/>
        <w:rPr>
          <w:rFonts w:asciiTheme="minorHAnsi" w:eastAsiaTheme="minorEastAsia"/>
          <w:szCs w:val="22"/>
        </w:rPr>
      </w:pPr>
      <w:hyperlink w:anchor="_Toc95823098" w:history="1">
        <w:r w:rsidR="004B0E8F" w:rsidRPr="00862428">
          <w:rPr>
            <w:rStyle w:val="af0"/>
          </w:rPr>
          <w:t>B. プロジェクトの規模に見合った体制を組む</w:t>
        </w:r>
        <w:r w:rsidR="004B0E8F">
          <w:rPr>
            <w:webHidden/>
          </w:rPr>
          <w:tab/>
        </w:r>
        <w:r w:rsidR="004B0E8F">
          <w:rPr>
            <w:webHidden/>
          </w:rPr>
          <w:fldChar w:fldCharType="begin"/>
        </w:r>
        <w:r w:rsidR="004B0E8F">
          <w:rPr>
            <w:webHidden/>
          </w:rPr>
          <w:instrText xml:space="preserve"> PAGEREF _Toc95823098 \h </w:instrText>
        </w:r>
        <w:r w:rsidR="004B0E8F">
          <w:rPr>
            <w:webHidden/>
          </w:rPr>
        </w:r>
        <w:r w:rsidR="004B0E8F">
          <w:rPr>
            <w:webHidden/>
          </w:rPr>
          <w:fldChar w:fldCharType="separate"/>
        </w:r>
        <w:r w:rsidR="004B0E8F">
          <w:rPr>
            <w:webHidden/>
          </w:rPr>
          <w:t>15</w:t>
        </w:r>
        <w:r w:rsidR="004B0E8F">
          <w:rPr>
            <w:webHidden/>
          </w:rPr>
          <w:fldChar w:fldCharType="end"/>
        </w:r>
      </w:hyperlink>
    </w:p>
    <w:p w14:paraId="59DDE576" w14:textId="064AB888" w:rsidR="004B0E8F" w:rsidRDefault="00386B57">
      <w:pPr>
        <w:pStyle w:val="41"/>
        <w:ind w:left="1134"/>
        <w:rPr>
          <w:rFonts w:asciiTheme="minorHAnsi" w:eastAsiaTheme="minorEastAsia"/>
          <w:szCs w:val="22"/>
        </w:rPr>
      </w:pPr>
      <w:hyperlink w:anchor="_Toc95823099" w:history="1">
        <w:r w:rsidR="004B0E8F" w:rsidRPr="00862428">
          <w:rPr>
            <w:rStyle w:val="af0"/>
          </w:rPr>
          <w:t>C. 他組織と連携できる体制を作る</w:t>
        </w:r>
        <w:r w:rsidR="004B0E8F">
          <w:rPr>
            <w:webHidden/>
          </w:rPr>
          <w:tab/>
        </w:r>
        <w:r w:rsidR="004B0E8F">
          <w:rPr>
            <w:webHidden/>
          </w:rPr>
          <w:fldChar w:fldCharType="begin"/>
        </w:r>
        <w:r w:rsidR="004B0E8F">
          <w:rPr>
            <w:webHidden/>
          </w:rPr>
          <w:instrText xml:space="preserve"> PAGEREF _Toc95823099 \h </w:instrText>
        </w:r>
        <w:r w:rsidR="004B0E8F">
          <w:rPr>
            <w:webHidden/>
          </w:rPr>
        </w:r>
        <w:r w:rsidR="004B0E8F">
          <w:rPr>
            <w:webHidden/>
          </w:rPr>
          <w:fldChar w:fldCharType="separate"/>
        </w:r>
        <w:r w:rsidR="004B0E8F">
          <w:rPr>
            <w:webHidden/>
          </w:rPr>
          <w:t>18</w:t>
        </w:r>
        <w:r w:rsidR="004B0E8F">
          <w:rPr>
            <w:webHidden/>
          </w:rPr>
          <w:fldChar w:fldCharType="end"/>
        </w:r>
      </w:hyperlink>
    </w:p>
    <w:p w14:paraId="30B8BB35" w14:textId="33ED06A9" w:rsidR="004B0E8F" w:rsidRDefault="00386B57">
      <w:pPr>
        <w:pStyle w:val="41"/>
        <w:ind w:left="1134"/>
        <w:rPr>
          <w:rFonts w:asciiTheme="minorHAnsi" w:eastAsiaTheme="minorEastAsia"/>
          <w:szCs w:val="22"/>
        </w:rPr>
      </w:pPr>
      <w:hyperlink w:anchor="_Toc95823100" w:history="1">
        <w:r w:rsidR="004B0E8F" w:rsidRPr="00862428">
          <w:rPr>
            <w:rStyle w:val="af0"/>
          </w:rPr>
          <w:t>D. 先行経験を持つ人のノウハウを活用する</w:t>
        </w:r>
        <w:r w:rsidR="004B0E8F">
          <w:rPr>
            <w:webHidden/>
          </w:rPr>
          <w:tab/>
        </w:r>
        <w:r w:rsidR="004B0E8F">
          <w:rPr>
            <w:webHidden/>
          </w:rPr>
          <w:fldChar w:fldCharType="begin"/>
        </w:r>
        <w:r w:rsidR="004B0E8F">
          <w:rPr>
            <w:webHidden/>
          </w:rPr>
          <w:instrText xml:space="preserve"> PAGEREF _Toc95823100 \h </w:instrText>
        </w:r>
        <w:r w:rsidR="004B0E8F">
          <w:rPr>
            <w:webHidden/>
          </w:rPr>
        </w:r>
        <w:r w:rsidR="004B0E8F">
          <w:rPr>
            <w:webHidden/>
          </w:rPr>
          <w:fldChar w:fldCharType="separate"/>
        </w:r>
        <w:r w:rsidR="004B0E8F">
          <w:rPr>
            <w:webHidden/>
          </w:rPr>
          <w:t>20</w:t>
        </w:r>
        <w:r w:rsidR="004B0E8F">
          <w:rPr>
            <w:webHidden/>
          </w:rPr>
          <w:fldChar w:fldCharType="end"/>
        </w:r>
      </w:hyperlink>
    </w:p>
    <w:p w14:paraId="39F2A3D7" w14:textId="70FE06F0" w:rsidR="004B0E8F" w:rsidRDefault="00386B57">
      <w:pPr>
        <w:pStyle w:val="21"/>
        <w:spacing w:before="300"/>
        <w:rPr>
          <w:rFonts w:asciiTheme="minorHAnsi" w:eastAsiaTheme="minorEastAsia" w:hAnsiTheme="minorHAnsi"/>
          <w:color w:val="auto"/>
          <w:sz w:val="21"/>
          <w:szCs w:val="22"/>
        </w:rPr>
      </w:pPr>
      <w:hyperlink w:anchor="_Toc95823101" w:history="1">
        <w:r w:rsidR="004B0E8F" w:rsidRPr="00862428">
          <w:rPr>
            <w:rStyle w:val="af0"/>
          </w:rPr>
          <w:t>Step.3  プロジェクト計画書等の作成</w:t>
        </w:r>
        <w:r w:rsidR="004B0E8F">
          <w:rPr>
            <w:webHidden/>
          </w:rPr>
          <w:tab/>
        </w:r>
        <w:r w:rsidR="004B0E8F">
          <w:rPr>
            <w:webHidden/>
          </w:rPr>
          <w:fldChar w:fldCharType="begin"/>
        </w:r>
        <w:r w:rsidR="004B0E8F">
          <w:rPr>
            <w:webHidden/>
          </w:rPr>
          <w:instrText xml:space="preserve"> PAGEREF _Toc95823101 \h </w:instrText>
        </w:r>
        <w:r w:rsidR="004B0E8F">
          <w:rPr>
            <w:webHidden/>
          </w:rPr>
        </w:r>
        <w:r w:rsidR="004B0E8F">
          <w:rPr>
            <w:webHidden/>
          </w:rPr>
          <w:fldChar w:fldCharType="separate"/>
        </w:r>
        <w:r w:rsidR="004B0E8F">
          <w:rPr>
            <w:webHidden/>
          </w:rPr>
          <w:t>23</w:t>
        </w:r>
        <w:r w:rsidR="004B0E8F">
          <w:rPr>
            <w:webHidden/>
          </w:rPr>
          <w:fldChar w:fldCharType="end"/>
        </w:r>
      </w:hyperlink>
    </w:p>
    <w:p w14:paraId="2C8442CD" w14:textId="51BDC760" w:rsidR="004B0E8F" w:rsidRDefault="00386B57">
      <w:pPr>
        <w:pStyle w:val="32"/>
        <w:ind w:left="420"/>
        <w:rPr>
          <w:rFonts w:asciiTheme="minorHAnsi" w:eastAsiaTheme="minorEastAsia"/>
        </w:rPr>
      </w:pPr>
      <w:hyperlink w:anchor="_Toc95823102" w:history="1">
        <w:r w:rsidR="004B0E8F" w:rsidRPr="00862428">
          <w:rPr>
            <w:rStyle w:val="af0"/>
          </w:rPr>
          <w:t>１</w:t>
        </w:r>
        <w:r w:rsidR="004B0E8F">
          <w:rPr>
            <w:rFonts w:asciiTheme="minorHAnsi" w:eastAsiaTheme="minorEastAsia"/>
          </w:rPr>
          <w:tab/>
        </w:r>
        <w:r w:rsidR="004B0E8F" w:rsidRPr="00862428">
          <w:rPr>
            <w:rStyle w:val="af0"/>
          </w:rPr>
          <w:t>プロジェクト計画書を作成する</w:t>
        </w:r>
        <w:r w:rsidR="004B0E8F">
          <w:rPr>
            <w:webHidden/>
          </w:rPr>
          <w:tab/>
        </w:r>
        <w:r w:rsidR="004B0E8F">
          <w:rPr>
            <w:webHidden/>
          </w:rPr>
          <w:fldChar w:fldCharType="begin"/>
        </w:r>
        <w:r w:rsidR="004B0E8F">
          <w:rPr>
            <w:webHidden/>
          </w:rPr>
          <w:instrText xml:space="preserve"> PAGEREF _Toc95823102 \h </w:instrText>
        </w:r>
        <w:r w:rsidR="004B0E8F">
          <w:rPr>
            <w:webHidden/>
          </w:rPr>
        </w:r>
        <w:r w:rsidR="004B0E8F">
          <w:rPr>
            <w:webHidden/>
          </w:rPr>
          <w:fldChar w:fldCharType="separate"/>
        </w:r>
        <w:r w:rsidR="004B0E8F">
          <w:rPr>
            <w:webHidden/>
          </w:rPr>
          <w:t>23</w:t>
        </w:r>
        <w:r w:rsidR="004B0E8F">
          <w:rPr>
            <w:webHidden/>
          </w:rPr>
          <w:fldChar w:fldCharType="end"/>
        </w:r>
      </w:hyperlink>
    </w:p>
    <w:p w14:paraId="69038830" w14:textId="033F933A" w:rsidR="004B0E8F" w:rsidRDefault="00386B57">
      <w:pPr>
        <w:pStyle w:val="41"/>
        <w:ind w:left="1134"/>
        <w:rPr>
          <w:rFonts w:asciiTheme="minorHAnsi" w:eastAsiaTheme="minorEastAsia"/>
          <w:szCs w:val="22"/>
        </w:rPr>
      </w:pPr>
      <w:hyperlink w:anchor="_Toc95823103" w:history="1">
        <w:r w:rsidR="004B0E8F" w:rsidRPr="00862428">
          <w:rPr>
            <w:rStyle w:val="af0"/>
          </w:rPr>
          <w:t>A. プロジェクト計画書は段階的に詳細化する</w:t>
        </w:r>
        <w:r w:rsidR="004B0E8F">
          <w:rPr>
            <w:webHidden/>
          </w:rPr>
          <w:tab/>
        </w:r>
        <w:r w:rsidR="004B0E8F">
          <w:rPr>
            <w:webHidden/>
          </w:rPr>
          <w:fldChar w:fldCharType="begin"/>
        </w:r>
        <w:r w:rsidR="004B0E8F">
          <w:rPr>
            <w:webHidden/>
          </w:rPr>
          <w:instrText xml:space="preserve"> PAGEREF _Toc95823103 \h </w:instrText>
        </w:r>
        <w:r w:rsidR="004B0E8F">
          <w:rPr>
            <w:webHidden/>
          </w:rPr>
        </w:r>
        <w:r w:rsidR="004B0E8F">
          <w:rPr>
            <w:webHidden/>
          </w:rPr>
          <w:fldChar w:fldCharType="separate"/>
        </w:r>
        <w:r w:rsidR="004B0E8F">
          <w:rPr>
            <w:webHidden/>
          </w:rPr>
          <w:t>24</w:t>
        </w:r>
        <w:r w:rsidR="004B0E8F">
          <w:rPr>
            <w:webHidden/>
          </w:rPr>
          <w:fldChar w:fldCharType="end"/>
        </w:r>
      </w:hyperlink>
    </w:p>
    <w:p w14:paraId="478C91D9" w14:textId="63268F5B" w:rsidR="004B0E8F" w:rsidRDefault="00386B57">
      <w:pPr>
        <w:pStyle w:val="41"/>
        <w:ind w:left="1134"/>
        <w:rPr>
          <w:rFonts w:asciiTheme="minorHAnsi" w:eastAsiaTheme="minorEastAsia"/>
          <w:szCs w:val="22"/>
        </w:rPr>
      </w:pPr>
      <w:hyperlink w:anchor="_Toc95823104" w:history="1">
        <w:r w:rsidR="004B0E8F" w:rsidRPr="00862428">
          <w:rPr>
            <w:rStyle w:val="af0"/>
          </w:rPr>
          <w:t>B. 抜け漏れのない実施計画を作成する</w:t>
        </w:r>
        <w:r w:rsidR="004B0E8F">
          <w:rPr>
            <w:webHidden/>
          </w:rPr>
          <w:tab/>
        </w:r>
        <w:r w:rsidR="004B0E8F">
          <w:rPr>
            <w:webHidden/>
          </w:rPr>
          <w:fldChar w:fldCharType="begin"/>
        </w:r>
        <w:r w:rsidR="004B0E8F">
          <w:rPr>
            <w:webHidden/>
          </w:rPr>
          <w:instrText xml:space="preserve"> PAGEREF _Toc95823104 \h </w:instrText>
        </w:r>
        <w:r w:rsidR="004B0E8F">
          <w:rPr>
            <w:webHidden/>
          </w:rPr>
        </w:r>
        <w:r w:rsidR="004B0E8F">
          <w:rPr>
            <w:webHidden/>
          </w:rPr>
          <w:fldChar w:fldCharType="separate"/>
        </w:r>
        <w:r w:rsidR="004B0E8F">
          <w:rPr>
            <w:webHidden/>
          </w:rPr>
          <w:t>26</w:t>
        </w:r>
        <w:r w:rsidR="004B0E8F">
          <w:rPr>
            <w:webHidden/>
          </w:rPr>
          <w:fldChar w:fldCharType="end"/>
        </w:r>
      </w:hyperlink>
    </w:p>
    <w:p w14:paraId="76C407B2" w14:textId="47EE412A" w:rsidR="004B0E8F" w:rsidRDefault="00386B57">
      <w:pPr>
        <w:pStyle w:val="32"/>
        <w:ind w:left="420"/>
        <w:rPr>
          <w:rFonts w:asciiTheme="minorHAnsi" w:eastAsiaTheme="minorEastAsia"/>
        </w:rPr>
      </w:pPr>
      <w:hyperlink w:anchor="_Toc95823105" w:history="1">
        <w:r w:rsidR="004B0E8F" w:rsidRPr="00862428">
          <w:rPr>
            <w:rStyle w:val="af0"/>
          </w:rPr>
          <w:t>２</w:t>
        </w:r>
        <w:r w:rsidR="004B0E8F">
          <w:rPr>
            <w:rFonts w:asciiTheme="minorHAnsi" w:eastAsiaTheme="minorEastAsia"/>
          </w:rPr>
          <w:tab/>
        </w:r>
        <w:r w:rsidR="004B0E8F" w:rsidRPr="00862428">
          <w:rPr>
            <w:rStyle w:val="af0"/>
          </w:rPr>
          <w:t>プロジェクト管理要領を作成する</w:t>
        </w:r>
        <w:r w:rsidR="004B0E8F">
          <w:rPr>
            <w:webHidden/>
          </w:rPr>
          <w:tab/>
        </w:r>
        <w:r w:rsidR="004B0E8F">
          <w:rPr>
            <w:webHidden/>
          </w:rPr>
          <w:fldChar w:fldCharType="begin"/>
        </w:r>
        <w:r w:rsidR="004B0E8F">
          <w:rPr>
            <w:webHidden/>
          </w:rPr>
          <w:instrText xml:space="preserve"> PAGEREF _Toc95823105 \h </w:instrText>
        </w:r>
        <w:r w:rsidR="004B0E8F">
          <w:rPr>
            <w:webHidden/>
          </w:rPr>
        </w:r>
        <w:r w:rsidR="004B0E8F">
          <w:rPr>
            <w:webHidden/>
          </w:rPr>
          <w:fldChar w:fldCharType="separate"/>
        </w:r>
        <w:r w:rsidR="004B0E8F">
          <w:rPr>
            <w:webHidden/>
          </w:rPr>
          <w:t>27</w:t>
        </w:r>
        <w:r w:rsidR="004B0E8F">
          <w:rPr>
            <w:webHidden/>
          </w:rPr>
          <w:fldChar w:fldCharType="end"/>
        </w:r>
      </w:hyperlink>
    </w:p>
    <w:p w14:paraId="59683E02" w14:textId="5AD83E89" w:rsidR="004B0E8F" w:rsidRDefault="00386B57">
      <w:pPr>
        <w:pStyle w:val="41"/>
        <w:ind w:left="1134"/>
        <w:rPr>
          <w:rFonts w:asciiTheme="minorHAnsi" w:eastAsiaTheme="minorEastAsia"/>
          <w:szCs w:val="22"/>
        </w:rPr>
      </w:pPr>
      <w:hyperlink w:anchor="_Toc95823106" w:history="1">
        <w:r w:rsidR="004B0E8F" w:rsidRPr="00862428">
          <w:rPr>
            <w:rStyle w:val="af0"/>
          </w:rPr>
          <w:t>A. 問題に対処できる会議体を構成する</w:t>
        </w:r>
        <w:r w:rsidR="004B0E8F">
          <w:rPr>
            <w:webHidden/>
          </w:rPr>
          <w:tab/>
        </w:r>
        <w:r w:rsidR="004B0E8F">
          <w:rPr>
            <w:webHidden/>
          </w:rPr>
          <w:fldChar w:fldCharType="begin"/>
        </w:r>
        <w:r w:rsidR="004B0E8F">
          <w:rPr>
            <w:webHidden/>
          </w:rPr>
          <w:instrText xml:space="preserve"> PAGEREF _Toc95823106 \h </w:instrText>
        </w:r>
        <w:r w:rsidR="004B0E8F">
          <w:rPr>
            <w:webHidden/>
          </w:rPr>
        </w:r>
        <w:r w:rsidR="004B0E8F">
          <w:rPr>
            <w:webHidden/>
          </w:rPr>
          <w:fldChar w:fldCharType="separate"/>
        </w:r>
        <w:r w:rsidR="004B0E8F">
          <w:rPr>
            <w:webHidden/>
          </w:rPr>
          <w:t>28</w:t>
        </w:r>
        <w:r w:rsidR="004B0E8F">
          <w:rPr>
            <w:webHidden/>
          </w:rPr>
          <w:fldChar w:fldCharType="end"/>
        </w:r>
      </w:hyperlink>
    </w:p>
    <w:p w14:paraId="0F1FC6CB" w14:textId="6098E57D" w:rsidR="004B0E8F" w:rsidRDefault="00386B57">
      <w:pPr>
        <w:pStyle w:val="41"/>
        <w:ind w:left="1134"/>
        <w:rPr>
          <w:rFonts w:asciiTheme="minorHAnsi" w:eastAsiaTheme="minorEastAsia"/>
          <w:szCs w:val="22"/>
        </w:rPr>
      </w:pPr>
      <w:hyperlink w:anchor="_Toc95823107" w:history="1">
        <w:r w:rsidR="004B0E8F" w:rsidRPr="00862428">
          <w:rPr>
            <w:rStyle w:val="af0"/>
          </w:rPr>
          <w:t>B. 本質的なリスクを事前に予見して、対応を準備する</w:t>
        </w:r>
        <w:r w:rsidR="004B0E8F">
          <w:rPr>
            <w:webHidden/>
          </w:rPr>
          <w:tab/>
        </w:r>
        <w:r w:rsidR="004B0E8F">
          <w:rPr>
            <w:webHidden/>
          </w:rPr>
          <w:fldChar w:fldCharType="begin"/>
        </w:r>
        <w:r w:rsidR="004B0E8F">
          <w:rPr>
            <w:webHidden/>
          </w:rPr>
          <w:instrText xml:space="preserve"> PAGEREF _Toc95823107 \h </w:instrText>
        </w:r>
        <w:r w:rsidR="004B0E8F">
          <w:rPr>
            <w:webHidden/>
          </w:rPr>
        </w:r>
        <w:r w:rsidR="004B0E8F">
          <w:rPr>
            <w:webHidden/>
          </w:rPr>
          <w:fldChar w:fldCharType="separate"/>
        </w:r>
        <w:r w:rsidR="004B0E8F">
          <w:rPr>
            <w:webHidden/>
          </w:rPr>
          <w:t>31</w:t>
        </w:r>
        <w:r w:rsidR="004B0E8F">
          <w:rPr>
            <w:webHidden/>
          </w:rPr>
          <w:fldChar w:fldCharType="end"/>
        </w:r>
      </w:hyperlink>
    </w:p>
    <w:p w14:paraId="511A1B15" w14:textId="49095B6E" w:rsidR="004B0E8F" w:rsidRDefault="00386B57">
      <w:pPr>
        <w:pStyle w:val="41"/>
        <w:ind w:left="1134"/>
        <w:rPr>
          <w:rFonts w:asciiTheme="minorHAnsi" w:eastAsiaTheme="minorEastAsia"/>
          <w:szCs w:val="22"/>
        </w:rPr>
      </w:pPr>
      <w:hyperlink w:anchor="_Toc95823108" w:history="1">
        <w:r w:rsidR="004B0E8F" w:rsidRPr="00862428">
          <w:rPr>
            <w:rStyle w:val="af0"/>
          </w:rPr>
          <w:t>C. 品質管理を事業者任せにしない</w:t>
        </w:r>
        <w:r w:rsidR="004B0E8F">
          <w:rPr>
            <w:webHidden/>
          </w:rPr>
          <w:tab/>
        </w:r>
        <w:r w:rsidR="004B0E8F">
          <w:rPr>
            <w:webHidden/>
          </w:rPr>
          <w:fldChar w:fldCharType="begin"/>
        </w:r>
        <w:r w:rsidR="004B0E8F">
          <w:rPr>
            <w:webHidden/>
          </w:rPr>
          <w:instrText xml:space="preserve"> PAGEREF _Toc95823108 \h </w:instrText>
        </w:r>
        <w:r w:rsidR="004B0E8F">
          <w:rPr>
            <w:webHidden/>
          </w:rPr>
        </w:r>
        <w:r w:rsidR="004B0E8F">
          <w:rPr>
            <w:webHidden/>
          </w:rPr>
          <w:fldChar w:fldCharType="separate"/>
        </w:r>
        <w:r w:rsidR="004B0E8F">
          <w:rPr>
            <w:webHidden/>
          </w:rPr>
          <w:t>33</w:t>
        </w:r>
        <w:r w:rsidR="004B0E8F">
          <w:rPr>
            <w:webHidden/>
          </w:rPr>
          <w:fldChar w:fldCharType="end"/>
        </w:r>
      </w:hyperlink>
    </w:p>
    <w:p w14:paraId="718DDD73" w14:textId="54A4BD1D" w:rsidR="004B0E8F" w:rsidRDefault="00386B57">
      <w:pPr>
        <w:pStyle w:val="21"/>
        <w:spacing w:before="300"/>
        <w:rPr>
          <w:rFonts w:asciiTheme="minorHAnsi" w:eastAsiaTheme="minorEastAsia" w:hAnsiTheme="minorHAnsi"/>
          <w:color w:val="auto"/>
          <w:sz w:val="21"/>
          <w:szCs w:val="22"/>
        </w:rPr>
      </w:pPr>
      <w:hyperlink w:anchor="_Toc95823109" w:history="1">
        <w:r w:rsidR="004B0E8F" w:rsidRPr="00862428">
          <w:rPr>
            <w:rStyle w:val="af0"/>
          </w:rPr>
          <w:t>Step.4  プロジェクトのモニタリング</w:t>
        </w:r>
        <w:r w:rsidR="004B0E8F">
          <w:rPr>
            <w:webHidden/>
          </w:rPr>
          <w:tab/>
        </w:r>
        <w:r w:rsidR="004B0E8F">
          <w:rPr>
            <w:webHidden/>
          </w:rPr>
          <w:fldChar w:fldCharType="begin"/>
        </w:r>
        <w:r w:rsidR="004B0E8F">
          <w:rPr>
            <w:webHidden/>
          </w:rPr>
          <w:instrText xml:space="preserve"> PAGEREF _Toc95823109 \h </w:instrText>
        </w:r>
        <w:r w:rsidR="004B0E8F">
          <w:rPr>
            <w:webHidden/>
          </w:rPr>
        </w:r>
        <w:r w:rsidR="004B0E8F">
          <w:rPr>
            <w:webHidden/>
          </w:rPr>
          <w:fldChar w:fldCharType="separate"/>
        </w:r>
        <w:r w:rsidR="004B0E8F">
          <w:rPr>
            <w:webHidden/>
          </w:rPr>
          <w:t>34</w:t>
        </w:r>
        <w:r w:rsidR="004B0E8F">
          <w:rPr>
            <w:webHidden/>
          </w:rPr>
          <w:fldChar w:fldCharType="end"/>
        </w:r>
      </w:hyperlink>
    </w:p>
    <w:p w14:paraId="6A758966" w14:textId="244B253B" w:rsidR="004B0E8F" w:rsidRDefault="00386B57">
      <w:pPr>
        <w:pStyle w:val="32"/>
        <w:ind w:left="420"/>
        <w:rPr>
          <w:rFonts w:asciiTheme="minorHAnsi" w:eastAsiaTheme="minorEastAsia"/>
        </w:rPr>
      </w:pPr>
      <w:hyperlink w:anchor="_Toc95823110" w:history="1">
        <w:r w:rsidR="004B0E8F" w:rsidRPr="00862428">
          <w:rPr>
            <w:rStyle w:val="af0"/>
          </w:rPr>
          <w:t>１</w:t>
        </w:r>
        <w:r w:rsidR="004B0E8F">
          <w:rPr>
            <w:rFonts w:asciiTheme="minorHAnsi" w:eastAsiaTheme="minorEastAsia"/>
          </w:rPr>
          <w:tab/>
        </w:r>
        <w:r w:rsidR="004B0E8F" w:rsidRPr="00862428">
          <w:rPr>
            <w:rStyle w:val="af0"/>
          </w:rPr>
          <w:t>プロジェクトをモニタリングし・検証する</w:t>
        </w:r>
        <w:r w:rsidR="004B0E8F">
          <w:rPr>
            <w:webHidden/>
          </w:rPr>
          <w:tab/>
        </w:r>
        <w:r w:rsidR="004B0E8F">
          <w:rPr>
            <w:webHidden/>
          </w:rPr>
          <w:fldChar w:fldCharType="begin"/>
        </w:r>
        <w:r w:rsidR="004B0E8F">
          <w:rPr>
            <w:webHidden/>
          </w:rPr>
          <w:instrText xml:space="preserve"> PAGEREF _Toc95823110 \h </w:instrText>
        </w:r>
        <w:r w:rsidR="004B0E8F">
          <w:rPr>
            <w:webHidden/>
          </w:rPr>
        </w:r>
        <w:r w:rsidR="004B0E8F">
          <w:rPr>
            <w:webHidden/>
          </w:rPr>
          <w:fldChar w:fldCharType="separate"/>
        </w:r>
        <w:r w:rsidR="004B0E8F">
          <w:rPr>
            <w:webHidden/>
          </w:rPr>
          <w:t>34</w:t>
        </w:r>
        <w:r w:rsidR="004B0E8F">
          <w:rPr>
            <w:webHidden/>
          </w:rPr>
          <w:fldChar w:fldCharType="end"/>
        </w:r>
      </w:hyperlink>
    </w:p>
    <w:p w14:paraId="3A24FB60" w14:textId="290F3AF8" w:rsidR="004B0E8F" w:rsidRDefault="00386B57">
      <w:pPr>
        <w:pStyle w:val="41"/>
        <w:ind w:left="1134"/>
        <w:rPr>
          <w:rFonts w:asciiTheme="minorHAnsi" w:eastAsiaTheme="minorEastAsia"/>
          <w:szCs w:val="22"/>
        </w:rPr>
      </w:pPr>
      <w:hyperlink w:anchor="_Toc95823111" w:history="1">
        <w:r w:rsidR="004B0E8F" w:rsidRPr="00862428">
          <w:rPr>
            <w:rStyle w:val="af0"/>
          </w:rPr>
          <w:t>A. 目標、経費、進捗、品質等を中心にモニタリングする</w:t>
        </w:r>
        <w:r w:rsidR="004B0E8F">
          <w:rPr>
            <w:webHidden/>
          </w:rPr>
          <w:tab/>
        </w:r>
        <w:r w:rsidR="004B0E8F">
          <w:rPr>
            <w:webHidden/>
          </w:rPr>
          <w:fldChar w:fldCharType="begin"/>
        </w:r>
        <w:r w:rsidR="004B0E8F">
          <w:rPr>
            <w:webHidden/>
          </w:rPr>
          <w:instrText xml:space="preserve"> PAGEREF _Toc95823111 \h </w:instrText>
        </w:r>
        <w:r w:rsidR="004B0E8F">
          <w:rPr>
            <w:webHidden/>
          </w:rPr>
        </w:r>
        <w:r w:rsidR="004B0E8F">
          <w:rPr>
            <w:webHidden/>
          </w:rPr>
          <w:fldChar w:fldCharType="separate"/>
        </w:r>
        <w:r w:rsidR="004B0E8F">
          <w:rPr>
            <w:webHidden/>
          </w:rPr>
          <w:t>34</w:t>
        </w:r>
        <w:r w:rsidR="004B0E8F">
          <w:rPr>
            <w:webHidden/>
          </w:rPr>
          <w:fldChar w:fldCharType="end"/>
        </w:r>
      </w:hyperlink>
    </w:p>
    <w:p w14:paraId="37CC6C3D" w14:textId="2E73051A" w:rsidR="004B0E8F" w:rsidRDefault="00386B57">
      <w:pPr>
        <w:pStyle w:val="41"/>
        <w:ind w:left="1134"/>
        <w:rPr>
          <w:rFonts w:asciiTheme="minorHAnsi" w:eastAsiaTheme="minorEastAsia"/>
          <w:szCs w:val="22"/>
        </w:rPr>
      </w:pPr>
      <w:hyperlink w:anchor="_Toc95823112" w:history="1">
        <w:r w:rsidR="004B0E8F" w:rsidRPr="00862428">
          <w:rPr>
            <w:rStyle w:val="af0"/>
          </w:rPr>
          <w:t>B. モニタリングは適時に実施する</w:t>
        </w:r>
        <w:r w:rsidR="004B0E8F">
          <w:rPr>
            <w:webHidden/>
          </w:rPr>
          <w:tab/>
        </w:r>
        <w:r w:rsidR="004B0E8F">
          <w:rPr>
            <w:webHidden/>
          </w:rPr>
          <w:fldChar w:fldCharType="begin"/>
        </w:r>
        <w:r w:rsidR="004B0E8F">
          <w:rPr>
            <w:webHidden/>
          </w:rPr>
          <w:instrText xml:space="preserve"> PAGEREF _Toc95823112 \h </w:instrText>
        </w:r>
        <w:r w:rsidR="004B0E8F">
          <w:rPr>
            <w:webHidden/>
          </w:rPr>
        </w:r>
        <w:r w:rsidR="004B0E8F">
          <w:rPr>
            <w:webHidden/>
          </w:rPr>
          <w:fldChar w:fldCharType="separate"/>
        </w:r>
        <w:r w:rsidR="004B0E8F">
          <w:rPr>
            <w:webHidden/>
          </w:rPr>
          <w:t>36</w:t>
        </w:r>
        <w:r w:rsidR="004B0E8F">
          <w:rPr>
            <w:webHidden/>
          </w:rPr>
          <w:fldChar w:fldCharType="end"/>
        </w:r>
      </w:hyperlink>
    </w:p>
    <w:p w14:paraId="38613C3F" w14:textId="671ED134" w:rsidR="004B0E8F" w:rsidRDefault="00386B57">
      <w:pPr>
        <w:pStyle w:val="41"/>
        <w:ind w:left="1134"/>
        <w:rPr>
          <w:rFonts w:asciiTheme="minorHAnsi" w:eastAsiaTheme="minorEastAsia"/>
          <w:szCs w:val="22"/>
        </w:rPr>
      </w:pPr>
      <w:hyperlink w:anchor="_Toc95823113" w:history="1">
        <w:r w:rsidR="004B0E8F" w:rsidRPr="00862428">
          <w:rPr>
            <w:rStyle w:val="af0"/>
          </w:rPr>
          <w:t>C. モニタリングと監査をうまく組み合わせる</w:t>
        </w:r>
        <w:r w:rsidR="004B0E8F">
          <w:rPr>
            <w:webHidden/>
          </w:rPr>
          <w:tab/>
        </w:r>
        <w:r w:rsidR="004B0E8F">
          <w:rPr>
            <w:webHidden/>
          </w:rPr>
          <w:fldChar w:fldCharType="begin"/>
        </w:r>
        <w:r w:rsidR="004B0E8F">
          <w:rPr>
            <w:webHidden/>
          </w:rPr>
          <w:instrText xml:space="preserve"> PAGEREF _Toc95823113 \h </w:instrText>
        </w:r>
        <w:r w:rsidR="004B0E8F">
          <w:rPr>
            <w:webHidden/>
          </w:rPr>
        </w:r>
        <w:r w:rsidR="004B0E8F">
          <w:rPr>
            <w:webHidden/>
          </w:rPr>
          <w:fldChar w:fldCharType="separate"/>
        </w:r>
        <w:r w:rsidR="004B0E8F">
          <w:rPr>
            <w:webHidden/>
          </w:rPr>
          <w:t>36</w:t>
        </w:r>
        <w:r w:rsidR="004B0E8F">
          <w:rPr>
            <w:webHidden/>
          </w:rPr>
          <w:fldChar w:fldCharType="end"/>
        </w:r>
      </w:hyperlink>
    </w:p>
    <w:p w14:paraId="05511FCC" w14:textId="04379EC9" w:rsidR="004B0E8F" w:rsidRDefault="00386B57">
      <w:pPr>
        <w:pStyle w:val="41"/>
        <w:ind w:left="1134"/>
        <w:rPr>
          <w:rFonts w:asciiTheme="minorHAnsi" w:eastAsiaTheme="minorEastAsia"/>
          <w:szCs w:val="22"/>
        </w:rPr>
      </w:pPr>
      <w:hyperlink w:anchor="_Toc95823114" w:history="1">
        <w:r w:rsidR="004B0E8F" w:rsidRPr="00862428">
          <w:rPr>
            <w:rStyle w:val="af0"/>
          </w:rPr>
          <w:t>D. プロジェクトは状況に応じて停止・改善する</w:t>
        </w:r>
        <w:r w:rsidR="004B0E8F">
          <w:rPr>
            <w:webHidden/>
          </w:rPr>
          <w:tab/>
        </w:r>
        <w:r w:rsidR="004B0E8F">
          <w:rPr>
            <w:webHidden/>
          </w:rPr>
          <w:fldChar w:fldCharType="begin"/>
        </w:r>
        <w:r w:rsidR="004B0E8F">
          <w:rPr>
            <w:webHidden/>
          </w:rPr>
          <w:instrText xml:space="preserve"> PAGEREF _Toc95823114 \h </w:instrText>
        </w:r>
        <w:r w:rsidR="004B0E8F">
          <w:rPr>
            <w:webHidden/>
          </w:rPr>
        </w:r>
        <w:r w:rsidR="004B0E8F">
          <w:rPr>
            <w:webHidden/>
          </w:rPr>
          <w:fldChar w:fldCharType="separate"/>
        </w:r>
        <w:r w:rsidR="004B0E8F">
          <w:rPr>
            <w:webHidden/>
          </w:rPr>
          <w:t>36</w:t>
        </w:r>
        <w:r w:rsidR="004B0E8F">
          <w:rPr>
            <w:webHidden/>
          </w:rPr>
          <w:fldChar w:fldCharType="end"/>
        </w:r>
      </w:hyperlink>
    </w:p>
    <w:p w14:paraId="143D7F99" w14:textId="0AFC627F" w:rsidR="004B0E8F" w:rsidRDefault="00386B57">
      <w:pPr>
        <w:pStyle w:val="21"/>
        <w:spacing w:before="300"/>
        <w:rPr>
          <w:rFonts w:asciiTheme="minorHAnsi" w:eastAsiaTheme="minorEastAsia" w:hAnsiTheme="minorHAnsi"/>
          <w:color w:val="auto"/>
          <w:sz w:val="21"/>
          <w:szCs w:val="22"/>
        </w:rPr>
      </w:pPr>
      <w:hyperlink w:anchor="_Toc95823115" w:history="1">
        <w:r w:rsidR="004B0E8F" w:rsidRPr="00862428">
          <w:rPr>
            <w:rStyle w:val="af0"/>
          </w:rPr>
          <w:t>Step.5  プロジェクトの終結</w:t>
        </w:r>
        <w:r w:rsidR="004B0E8F">
          <w:rPr>
            <w:webHidden/>
          </w:rPr>
          <w:tab/>
        </w:r>
        <w:r w:rsidR="004B0E8F">
          <w:rPr>
            <w:webHidden/>
          </w:rPr>
          <w:fldChar w:fldCharType="begin"/>
        </w:r>
        <w:r w:rsidR="004B0E8F">
          <w:rPr>
            <w:webHidden/>
          </w:rPr>
          <w:instrText xml:space="preserve"> PAGEREF _Toc95823115 \h </w:instrText>
        </w:r>
        <w:r w:rsidR="004B0E8F">
          <w:rPr>
            <w:webHidden/>
          </w:rPr>
        </w:r>
        <w:r w:rsidR="004B0E8F">
          <w:rPr>
            <w:webHidden/>
          </w:rPr>
          <w:fldChar w:fldCharType="separate"/>
        </w:r>
        <w:r w:rsidR="004B0E8F">
          <w:rPr>
            <w:webHidden/>
          </w:rPr>
          <w:t>38</w:t>
        </w:r>
        <w:r w:rsidR="004B0E8F">
          <w:rPr>
            <w:webHidden/>
          </w:rPr>
          <w:fldChar w:fldCharType="end"/>
        </w:r>
      </w:hyperlink>
    </w:p>
    <w:p w14:paraId="1654C3B0" w14:textId="0DF5A02F" w:rsidR="004B0E8F" w:rsidRDefault="00386B57">
      <w:pPr>
        <w:pStyle w:val="32"/>
        <w:ind w:left="420"/>
        <w:rPr>
          <w:rFonts w:asciiTheme="minorHAnsi" w:eastAsiaTheme="minorEastAsia"/>
        </w:rPr>
      </w:pPr>
      <w:hyperlink w:anchor="_Toc95823116" w:history="1">
        <w:r w:rsidR="004B0E8F" w:rsidRPr="00862428">
          <w:rPr>
            <w:rStyle w:val="af0"/>
          </w:rPr>
          <w:t>１</w:t>
        </w:r>
        <w:r w:rsidR="004B0E8F">
          <w:rPr>
            <w:rFonts w:asciiTheme="minorHAnsi" w:eastAsiaTheme="minorEastAsia"/>
          </w:rPr>
          <w:tab/>
        </w:r>
        <w:r w:rsidR="004B0E8F" w:rsidRPr="00862428">
          <w:rPr>
            <w:rStyle w:val="af0"/>
          </w:rPr>
          <w:t>プロジェクトの終結を処理する</w:t>
        </w:r>
        <w:r w:rsidR="004B0E8F">
          <w:rPr>
            <w:webHidden/>
          </w:rPr>
          <w:tab/>
        </w:r>
        <w:r w:rsidR="004B0E8F">
          <w:rPr>
            <w:webHidden/>
          </w:rPr>
          <w:fldChar w:fldCharType="begin"/>
        </w:r>
        <w:r w:rsidR="004B0E8F">
          <w:rPr>
            <w:webHidden/>
          </w:rPr>
          <w:instrText xml:space="preserve"> PAGEREF _Toc95823116 \h </w:instrText>
        </w:r>
        <w:r w:rsidR="004B0E8F">
          <w:rPr>
            <w:webHidden/>
          </w:rPr>
        </w:r>
        <w:r w:rsidR="004B0E8F">
          <w:rPr>
            <w:webHidden/>
          </w:rPr>
          <w:fldChar w:fldCharType="separate"/>
        </w:r>
        <w:r w:rsidR="004B0E8F">
          <w:rPr>
            <w:webHidden/>
          </w:rPr>
          <w:t>38</w:t>
        </w:r>
        <w:r w:rsidR="004B0E8F">
          <w:rPr>
            <w:webHidden/>
          </w:rPr>
          <w:fldChar w:fldCharType="end"/>
        </w:r>
      </w:hyperlink>
    </w:p>
    <w:p w14:paraId="4CE3E5C4" w14:textId="1E947598" w:rsidR="004B0E8F" w:rsidRDefault="00386B57">
      <w:pPr>
        <w:pStyle w:val="41"/>
        <w:ind w:left="1134"/>
        <w:rPr>
          <w:rFonts w:asciiTheme="minorHAnsi" w:eastAsiaTheme="minorEastAsia"/>
          <w:szCs w:val="22"/>
        </w:rPr>
      </w:pPr>
      <w:hyperlink w:anchor="_Toc95823117" w:history="1">
        <w:r w:rsidR="004B0E8F" w:rsidRPr="00862428">
          <w:rPr>
            <w:rStyle w:val="af0"/>
          </w:rPr>
          <w:t>A. プロジェクトを完了する</w:t>
        </w:r>
        <w:r w:rsidR="004B0E8F">
          <w:rPr>
            <w:webHidden/>
          </w:rPr>
          <w:tab/>
        </w:r>
        <w:r w:rsidR="004B0E8F">
          <w:rPr>
            <w:webHidden/>
          </w:rPr>
          <w:fldChar w:fldCharType="begin"/>
        </w:r>
        <w:r w:rsidR="004B0E8F">
          <w:rPr>
            <w:webHidden/>
          </w:rPr>
          <w:instrText xml:space="preserve"> PAGEREF _Toc95823117 \h </w:instrText>
        </w:r>
        <w:r w:rsidR="004B0E8F">
          <w:rPr>
            <w:webHidden/>
          </w:rPr>
        </w:r>
        <w:r w:rsidR="004B0E8F">
          <w:rPr>
            <w:webHidden/>
          </w:rPr>
          <w:fldChar w:fldCharType="separate"/>
        </w:r>
        <w:r w:rsidR="004B0E8F">
          <w:rPr>
            <w:webHidden/>
          </w:rPr>
          <w:t>38</w:t>
        </w:r>
        <w:r w:rsidR="004B0E8F">
          <w:rPr>
            <w:webHidden/>
          </w:rPr>
          <w:fldChar w:fldCharType="end"/>
        </w:r>
      </w:hyperlink>
    </w:p>
    <w:p w14:paraId="5DF27E32" w14:textId="1A21E3CE" w:rsidR="004B0E8F" w:rsidRDefault="00386B57">
      <w:pPr>
        <w:pStyle w:val="41"/>
        <w:ind w:left="1134"/>
        <w:rPr>
          <w:rFonts w:asciiTheme="minorHAnsi" w:eastAsiaTheme="minorEastAsia"/>
          <w:szCs w:val="22"/>
        </w:rPr>
      </w:pPr>
      <w:hyperlink w:anchor="_Toc95823118" w:history="1">
        <w:r w:rsidR="004B0E8F" w:rsidRPr="00862428">
          <w:rPr>
            <w:rStyle w:val="af0"/>
          </w:rPr>
          <w:t>B. プロジェクトを終了する</w:t>
        </w:r>
        <w:r w:rsidR="004B0E8F">
          <w:rPr>
            <w:webHidden/>
          </w:rPr>
          <w:tab/>
        </w:r>
        <w:r w:rsidR="004B0E8F">
          <w:rPr>
            <w:webHidden/>
          </w:rPr>
          <w:fldChar w:fldCharType="begin"/>
        </w:r>
        <w:r w:rsidR="004B0E8F">
          <w:rPr>
            <w:webHidden/>
          </w:rPr>
          <w:instrText xml:space="preserve"> PAGEREF _Toc95823118 \h </w:instrText>
        </w:r>
        <w:r w:rsidR="004B0E8F">
          <w:rPr>
            <w:webHidden/>
          </w:rPr>
        </w:r>
        <w:r w:rsidR="004B0E8F">
          <w:rPr>
            <w:webHidden/>
          </w:rPr>
          <w:fldChar w:fldCharType="separate"/>
        </w:r>
        <w:r w:rsidR="004B0E8F">
          <w:rPr>
            <w:webHidden/>
          </w:rPr>
          <w:t>38</w:t>
        </w:r>
        <w:r w:rsidR="004B0E8F">
          <w:rPr>
            <w:webHidden/>
          </w:rPr>
          <w:fldChar w:fldCharType="end"/>
        </w:r>
      </w:hyperlink>
    </w:p>
    <w:p w14:paraId="3AE036E1" w14:textId="78E300D3" w:rsidR="004B0E8F" w:rsidRDefault="00386B57">
      <w:pPr>
        <w:pStyle w:val="41"/>
        <w:ind w:left="1134"/>
        <w:rPr>
          <w:rFonts w:asciiTheme="minorHAnsi" w:eastAsiaTheme="minorEastAsia"/>
          <w:szCs w:val="22"/>
        </w:rPr>
      </w:pPr>
      <w:hyperlink w:anchor="_Toc95823119" w:history="1">
        <w:r w:rsidR="004B0E8F" w:rsidRPr="00862428">
          <w:rPr>
            <w:rStyle w:val="af0"/>
          </w:rPr>
          <w:t>C. 後続プロジェクトを策定する</w:t>
        </w:r>
        <w:r w:rsidR="004B0E8F">
          <w:rPr>
            <w:webHidden/>
          </w:rPr>
          <w:tab/>
        </w:r>
        <w:r w:rsidR="004B0E8F">
          <w:rPr>
            <w:webHidden/>
          </w:rPr>
          <w:fldChar w:fldCharType="begin"/>
        </w:r>
        <w:r w:rsidR="004B0E8F">
          <w:rPr>
            <w:webHidden/>
          </w:rPr>
          <w:instrText xml:space="preserve"> PAGEREF _Toc95823119 \h </w:instrText>
        </w:r>
        <w:r w:rsidR="004B0E8F">
          <w:rPr>
            <w:webHidden/>
          </w:rPr>
        </w:r>
        <w:r w:rsidR="004B0E8F">
          <w:rPr>
            <w:webHidden/>
          </w:rPr>
          <w:fldChar w:fldCharType="separate"/>
        </w:r>
        <w:r w:rsidR="004B0E8F">
          <w:rPr>
            <w:webHidden/>
          </w:rPr>
          <w:t>38</w:t>
        </w:r>
        <w:r w:rsidR="004B0E8F">
          <w:rPr>
            <w:webHidden/>
          </w:rPr>
          <w:fldChar w:fldCharType="end"/>
        </w:r>
      </w:hyperlink>
    </w:p>
    <w:p w14:paraId="46A63319" w14:textId="79296D2F" w:rsidR="004B0E8F" w:rsidRDefault="00386B57">
      <w:pPr>
        <w:pStyle w:val="21"/>
        <w:spacing w:before="300"/>
        <w:rPr>
          <w:rFonts w:asciiTheme="minorHAnsi" w:eastAsiaTheme="minorEastAsia" w:hAnsiTheme="minorHAnsi"/>
          <w:color w:val="auto"/>
          <w:sz w:val="21"/>
          <w:szCs w:val="22"/>
        </w:rPr>
      </w:pPr>
      <w:hyperlink w:anchor="_Toc95823120" w:history="1">
        <w:r w:rsidR="004B0E8F" w:rsidRPr="00862428">
          <w:rPr>
            <w:rStyle w:val="af0"/>
          </w:rPr>
          <w:t>【コラム】ＰＭＯの取り組み事例</w:t>
        </w:r>
        <w:r w:rsidR="004B0E8F">
          <w:rPr>
            <w:webHidden/>
          </w:rPr>
          <w:tab/>
        </w:r>
        <w:r w:rsidR="004B0E8F">
          <w:rPr>
            <w:webHidden/>
          </w:rPr>
          <w:fldChar w:fldCharType="begin"/>
        </w:r>
        <w:r w:rsidR="004B0E8F">
          <w:rPr>
            <w:webHidden/>
          </w:rPr>
          <w:instrText xml:space="preserve"> PAGEREF _Toc95823120 \h </w:instrText>
        </w:r>
        <w:r w:rsidR="004B0E8F">
          <w:rPr>
            <w:webHidden/>
          </w:rPr>
        </w:r>
        <w:r w:rsidR="004B0E8F">
          <w:rPr>
            <w:webHidden/>
          </w:rPr>
          <w:fldChar w:fldCharType="separate"/>
        </w:r>
        <w:r w:rsidR="004B0E8F">
          <w:rPr>
            <w:webHidden/>
          </w:rPr>
          <w:t>40</w:t>
        </w:r>
        <w:r w:rsidR="004B0E8F">
          <w:rPr>
            <w:webHidden/>
          </w:rPr>
          <w:fldChar w:fldCharType="end"/>
        </w:r>
      </w:hyperlink>
    </w:p>
    <w:p w14:paraId="71032C5B" w14:textId="77C3C67A" w:rsidR="004B0E8F" w:rsidRDefault="00386B57">
      <w:pPr>
        <w:pStyle w:val="41"/>
        <w:ind w:left="1134"/>
        <w:rPr>
          <w:rFonts w:asciiTheme="minorHAnsi" w:eastAsiaTheme="minorEastAsia"/>
          <w:szCs w:val="22"/>
        </w:rPr>
      </w:pPr>
      <w:hyperlink w:anchor="_Toc95823121" w:history="1">
        <w:r w:rsidR="004B0E8F" w:rsidRPr="00862428">
          <w:rPr>
            <w:rStyle w:val="af0"/>
          </w:rPr>
          <w:t>A. ＰＭＯの機能強化</w:t>
        </w:r>
        <w:r w:rsidR="004B0E8F">
          <w:rPr>
            <w:webHidden/>
          </w:rPr>
          <w:tab/>
        </w:r>
        <w:r w:rsidR="004B0E8F">
          <w:rPr>
            <w:webHidden/>
          </w:rPr>
          <w:fldChar w:fldCharType="begin"/>
        </w:r>
        <w:r w:rsidR="004B0E8F">
          <w:rPr>
            <w:webHidden/>
          </w:rPr>
          <w:instrText xml:space="preserve"> PAGEREF _Toc95823121 \h </w:instrText>
        </w:r>
        <w:r w:rsidR="004B0E8F">
          <w:rPr>
            <w:webHidden/>
          </w:rPr>
        </w:r>
        <w:r w:rsidR="004B0E8F">
          <w:rPr>
            <w:webHidden/>
          </w:rPr>
          <w:fldChar w:fldCharType="separate"/>
        </w:r>
        <w:r w:rsidR="004B0E8F">
          <w:rPr>
            <w:webHidden/>
          </w:rPr>
          <w:t>40</w:t>
        </w:r>
        <w:r w:rsidR="004B0E8F">
          <w:rPr>
            <w:webHidden/>
          </w:rPr>
          <w:fldChar w:fldCharType="end"/>
        </w:r>
      </w:hyperlink>
    </w:p>
    <w:p w14:paraId="21C99CF1" w14:textId="4565EF24" w:rsidR="004B0E8F" w:rsidRDefault="00386B57">
      <w:pPr>
        <w:pStyle w:val="41"/>
        <w:ind w:left="1134"/>
        <w:rPr>
          <w:rFonts w:asciiTheme="minorHAnsi" w:eastAsiaTheme="minorEastAsia"/>
          <w:szCs w:val="22"/>
        </w:rPr>
      </w:pPr>
      <w:hyperlink w:anchor="_Toc95823122" w:history="1">
        <w:r w:rsidR="004B0E8F" w:rsidRPr="00862428">
          <w:rPr>
            <w:rStyle w:val="af0"/>
          </w:rPr>
          <w:t>B. 省内共通基盤の整備</w:t>
        </w:r>
        <w:r w:rsidR="004B0E8F">
          <w:rPr>
            <w:webHidden/>
          </w:rPr>
          <w:tab/>
        </w:r>
        <w:r w:rsidR="004B0E8F">
          <w:rPr>
            <w:webHidden/>
          </w:rPr>
          <w:fldChar w:fldCharType="begin"/>
        </w:r>
        <w:r w:rsidR="004B0E8F">
          <w:rPr>
            <w:webHidden/>
          </w:rPr>
          <w:instrText xml:space="preserve"> PAGEREF _Toc95823122 \h </w:instrText>
        </w:r>
        <w:r w:rsidR="004B0E8F">
          <w:rPr>
            <w:webHidden/>
          </w:rPr>
        </w:r>
        <w:r w:rsidR="004B0E8F">
          <w:rPr>
            <w:webHidden/>
          </w:rPr>
          <w:fldChar w:fldCharType="separate"/>
        </w:r>
        <w:r w:rsidR="004B0E8F">
          <w:rPr>
            <w:webHidden/>
          </w:rPr>
          <w:t>40</w:t>
        </w:r>
        <w:r w:rsidR="004B0E8F">
          <w:rPr>
            <w:webHidden/>
          </w:rPr>
          <w:fldChar w:fldCharType="end"/>
        </w:r>
      </w:hyperlink>
    </w:p>
    <w:p w14:paraId="4E968305" w14:textId="760E0B60" w:rsidR="004B0E8F" w:rsidRDefault="00386B57">
      <w:pPr>
        <w:pStyle w:val="41"/>
        <w:ind w:left="1134"/>
        <w:rPr>
          <w:rFonts w:asciiTheme="minorHAnsi" w:eastAsiaTheme="minorEastAsia"/>
          <w:szCs w:val="22"/>
        </w:rPr>
      </w:pPr>
      <w:hyperlink w:anchor="_Toc95823123" w:history="1">
        <w:r w:rsidR="004B0E8F" w:rsidRPr="00862428">
          <w:rPr>
            <w:rStyle w:val="af0"/>
          </w:rPr>
          <w:t>C. 体制強化・人材育成</w:t>
        </w:r>
        <w:r w:rsidR="004B0E8F">
          <w:rPr>
            <w:webHidden/>
          </w:rPr>
          <w:tab/>
        </w:r>
        <w:r w:rsidR="004B0E8F">
          <w:rPr>
            <w:webHidden/>
          </w:rPr>
          <w:fldChar w:fldCharType="begin"/>
        </w:r>
        <w:r w:rsidR="004B0E8F">
          <w:rPr>
            <w:webHidden/>
          </w:rPr>
          <w:instrText xml:space="preserve"> PAGEREF _Toc95823123 \h </w:instrText>
        </w:r>
        <w:r w:rsidR="004B0E8F">
          <w:rPr>
            <w:webHidden/>
          </w:rPr>
        </w:r>
        <w:r w:rsidR="004B0E8F">
          <w:rPr>
            <w:webHidden/>
          </w:rPr>
          <w:fldChar w:fldCharType="separate"/>
        </w:r>
        <w:r w:rsidR="004B0E8F">
          <w:rPr>
            <w:webHidden/>
          </w:rPr>
          <w:t>41</w:t>
        </w:r>
        <w:r w:rsidR="004B0E8F">
          <w:rPr>
            <w:webHidden/>
          </w:rPr>
          <w:fldChar w:fldCharType="end"/>
        </w:r>
      </w:hyperlink>
    </w:p>
    <w:p w14:paraId="32EA22D9" w14:textId="02B588ED" w:rsidR="00A85DF9" w:rsidRDefault="007C37C3" w:rsidP="00B8540E">
      <w:pPr>
        <w:widowControl/>
      </w:pPr>
      <w:r w:rsidRPr="00E733F1">
        <w:fldChar w:fldCharType="end"/>
      </w:r>
    </w:p>
    <w:p w14:paraId="5BA287D1" w14:textId="5E4688E1" w:rsidR="00976CBF" w:rsidRDefault="00976CBF" w:rsidP="00B8540E">
      <w:pPr>
        <w:widowControl/>
      </w:pPr>
    </w:p>
    <w:p w14:paraId="52FDFB3A" w14:textId="5FE5E1E5" w:rsidR="00687540" w:rsidRDefault="00687540" w:rsidP="00B8540E">
      <w:pPr>
        <w:widowControl/>
      </w:pPr>
    </w:p>
    <w:p w14:paraId="1117EF60" w14:textId="7F7A1EA4" w:rsidR="00687540" w:rsidRDefault="00687540" w:rsidP="00B8540E">
      <w:pPr>
        <w:widowControl/>
      </w:pPr>
    </w:p>
    <w:p w14:paraId="0AF666FA" w14:textId="2A4891E3" w:rsidR="00687540" w:rsidRDefault="00687540" w:rsidP="00B8540E">
      <w:pPr>
        <w:widowControl/>
      </w:pPr>
    </w:p>
    <w:p w14:paraId="3D117BCB" w14:textId="23CF5F2B" w:rsidR="00687540" w:rsidRDefault="00687540" w:rsidP="00B8540E">
      <w:pPr>
        <w:widowControl/>
      </w:pPr>
    </w:p>
    <w:p w14:paraId="6582BFA0" w14:textId="2BF87735" w:rsidR="00687540" w:rsidRDefault="00687540" w:rsidP="00B8540E">
      <w:pPr>
        <w:widowControl/>
      </w:pPr>
    </w:p>
    <w:p w14:paraId="7601FD19" w14:textId="457AFFE1" w:rsidR="00687540" w:rsidRDefault="00687540" w:rsidP="00B8540E">
      <w:pPr>
        <w:widowControl/>
      </w:pPr>
    </w:p>
    <w:p w14:paraId="1AB739E6" w14:textId="03F8C2B3" w:rsidR="00687540" w:rsidRDefault="00687540" w:rsidP="00B8540E">
      <w:pPr>
        <w:widowControl/>
      </w:pPr>
    </w:p>
    <w:p w14:paraId="795207FE" w14:textId="3A789AF8" w:rsidR="00687540" w:rsidRDefault="00687540" w:rsidP="00B8540E">
      <w:pPr>
        <w:widowControl/>
      </w:pPr>
    </w:p>
    <w:p w14:paraId="3FDDEA18" w14:textId="5385ACE6" w:rsidR="00687540" w:rsidRDefault="00687540" w:rsidP="00B8540E">
      <w:pPr>
        <w:widowControl/>
      </w:pPr>
    </w:p>
    <w:p w14:paraId="4A46E765" w14:textId="70A2338C" w:rsidR="00687540" w:rsidRDefault="00687540" w:rsidP="00B8540E">
      <w:pPr>
        <w:widowControl/>
      </w:pPr>
    </w:p>
    <w:p w14:paraId="19A06777" w14:textId="70130082" w:rsidR="00687540" w:rsidRDefault="00687540" w:rsidP="00B8540E">
      <w:pPr>
        <w:widowControl/>
      </w:pPr>
    </w:p>
    <w:p w14:paraId="24077CA1" w14:textId="3D06E62C" w:rsidR="00687540" w:rsidRDefault="00687540" w:rsidP="00B8540E">
      <w:pPr>
        <w:widowControl/>
      </w:pPr>
    </w:p>
    <w:p w14:paraId="4CB8F1E3" w14:textId="77777777" w:rsidR="00687540" w:rsidRDefault="00687540" w:rsidP="00B8540E">
      <w:pPr>
        <w:widowControl/>
      </w:pPr>
    </w:p>
    <w:p w14:paraId="35459B89" w14:textId="589666AA" w:rsidR="00976CBF" w:rsidRDefault="00687540" w:rsidP="00B8540E">
      <w:pPr>
        <w:pStyle w:val="21"/>
        <w:spacing w:before="300"/>
      </w:pPr>
      <w:r>
        <mc:AlternateContent>
          <mc:Choice Requires="wps">
            <w:drawing>
              <wp:anchor distT="0" distB="0" distL="114300" distR="114300" simplePos="0" relativeHeight="251658280" behindDoc="0" locked="0" layoutInCell="1" allowOverlap="1" wp14:anchorId="2D77C64B" wp14:editId="7587360F">
                <wp:simplePos x="0" y="0"/>
                <wp:positionH relativeFrom="column">
                  <wp:posOffset>-104140</wp:posOffset>
                </wp:positionH>
                <wp:positionV relativeFrom="paragraph">
                  <wp:posOffset>84071</wp:posOffset>
                </wp:positionV>
                <wp:extent cx="5070960" cy="7581960"/>
                <wp:effectExtent l="19050" t="19050" r="34925" b="38100"/>
                <wp:wrapNone/>
                <wp:docPr id="59" name="正方形/長方形 59"/>
                <wp:cNvGraphicFramePr/>
                <a:graphic xmlns:a="http://schemas.openxmlformats.org/drawingml/2006/main">
                  <a:graphicData uri="http://schemas.microsoft.com/office/word/2010/wordprocessingShape">
                    <wps:wsp>
                      <wps:cNvSpPr/>
                      <wps:spPr>
                        <a:xfrm>
                          <a:off x="0" y="0"/>
                          <a:ext cx="5070960" cy="7581960"/>
                        </a:xfrm>
                        <a:prstGeom prst="rect">
                          <a:avLst/>
                        </a:prstGeom>
                        <a:noFill/>
                        <a:ln w="63500" cmpd="thinThick">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6E39B" id="正方形/長方形 59" o:spid="_x0000_s1026" style="position:absolute;left:0;text-align:left;margin-left:-8.2pt;margin-top:6.6pt;width:399.3pt;height:597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" filled="f" strokecolor="#4e6128 [1606]" strokeweight="5pt">
                <v:stroke linestyle="thinThick"/>
              </v:rect>
            </w:pict>
          </mc:Fallback>
        </mc:AlternateContent>
      </w:r>
      <w:r w:rsidR="00976CBF">
        <w:rPr>
          <w:rFonts w:hint="eastAsia"/>
        </w:rPr>
        <w:t>事例</w:t>
      </w:r>
      <w:r w:rsidR="001479F5">
        <w:rPr>
          <w:rFonts w:hint="eastAsia"/>
          <w:kern w:val="0"/>
        </w:rPr>
        <w:t>・参考の</w:t>
      </w:r>
      <w:r w:rsidR="00976CBF">
        <w:rPr>
          <w:rFonts w:hint="eastAsia"/>
        </w:rPr>
        <w:t>一覧</w:t>
      </w:r>
    </w:p>
    <w:p w14:paraId="021240C3" w14:textId="62EF844F" w:rsidR="004B0E8F" w:rsidRDefault="00976CBF">
      <w:pPr>
        <w:pStyle w:val="51"/>
        <w:spacing w:after="150"/>
        <w:rPr>
          <w:rFonts w:asciiTheme="minorHAnsi" w:eastAsiaTheme="minorEastAsia"/>
          <w:szCs w:val="22"/>
        </w:rPr>
      </w:pPr>
      <w:r w:rsidRPr="00EB33CF">
        <w:fldChar w:fldCharType="begin"/>
      </w:r>
      <w:r>
        <w:instrText xml:space="preserve"> </w:instrText>
      </w:r>
      <w:r>
        <w:rPr>
          <w:rFonts w:hint="eastAsia"/>
        </w:rPr>
        <w:instrText>TOC</w:instrText>
      </w:r>
      <w:r>
        <w:instrText xml:space="preserve"> \t "</w:instrText>
      </w:r>
      <w:r w:rsidRPr="004D2EEB">
        <w:instrText>ConsultationTitle</w:instrText>
      </w:r>
      <w:r w:rsidR="005B00B2">
        <w:instrText>Example,5</w:instrText>
      </w:r>
      <w:r>
        <w:instrText xml:space="preserve">" \h \z </w:instrText>
      </w:r>
      <w:r w:rsidRPr="00EB33CF">
        <w:fldChar w:fldCharType="separate"/>
      </w:r>
      <w:hyperlink w:anchor="_Toc95823126" w:history="1">
        <w:r w:rsidR="004B0E8F" w:rsidRPr="006A6DDE">
          <w:rPr>
            <w:rStyle w:val="af0"/>
          </w:rPr>
          <w:t>ポイント：利用者視点での目標設定には、サービスデザイン思考を！</w:t>
        </w:r>
        <w:r w:rsidR="004B0E8F">
          <w:rPr>
            <w:webHidden/>
          </w:rPr>
          <w:tab/>
        </w:r>
        <w:r w:rsidR="004B0E8F">
          <w:rPr>
            <w:webHidden/>
          </w:rPr>
          <w:fldChar w:fldCharType="begin"/>
        </w:r>
        <w:r w:rsidR="004B0E8F">
          <w:rPr>
            <w:webHidden/>
          </w:rPr>
          <w:instrText xml:space="preserve"> PAGEREF _Toc95823126 \h </w:instrText>
        </w:r>
        <w:r w:rsidR="004B0E8F">
          <w:rPr>
            <w:webHidden/>
          </w:rPr>
        </w:r>
        <w:r w:rsidR="004B0E8F">
          <w:rPr>
            <w:webHidden/>
          </w:rPr>
          <w:fldChar w:fldCharType="separate"/>
        </w:r>
        <w:r w:rsidR="004B0E8F">
          <w:rPr>
            <w:webHidden/>
          </w:rPr>
          <w:t>10</w:t>
        </w:r>
        <w:r w:rsidR="004B0E8F">
          <w:rPr>
            <w:webHidden/>
          </w:rPr>
          <w:fldChar w:fldCharType="end"/>
        </w:r>
      </w:hyperlink>
    </w:p>
    <w:p w14:paraId="114B1D7C" w14:textId="70DF26DA" w:rsidR="004B0E8F" w:rsidRDefault="00386B57">
      <w:pPr>
        <w:pStyle w:val="51"/>
        <w:spacing w:after="150"/>
        <w:rPr>
          <w:rFonts w:asciiTheme="minorHAnsi" w:eastAsiaTheme="minorEastAsia"/>
          <w:szCs w:val="22"/>
        </w:rPr>
      </w:pPr>
      <w:hyperlink w:anchor="_Toc95823127" w:history="1">
        <w:r w:rsidR="004B0E8F" w:rsidRPr="006A6DDE">
          <w:rPr>
            <w:rStyle w:val="af0"/>
          </w:rPr>
          <w:t>ポイント：事実を詳細につかむことも忘れずに</w:t>
        </w:r>
        <w:r w:rsidR="004B0E8F">
          <w:rPr>
            <w:webHidden/>
          </w:rPr>
          <w:tab/>
        </w:r>
        <w:r w:rsidR="004B0E8F">
          <w:rPr>
            <w:webHidden/>
          </w:rPr>
          <w:fldChar w:fldCharType="begin"/>
        </w:r>
        <w:r w:rsidR="004B0E8F">
          <w:rPr>
            <w:webHidden/>
          </w:rPr>
          <w:instrText xml:space="preserve"> PAGEREF _Toc95823127 \h </w:instrText>
        </w:r>
        <w:r w:rsidR="004B0E8F">
          <w:rPr>
            <w:webHidden/>
          </w:rPr>
        </w:r>
        <w:r w:rsidR="004B0E8F">
          <w:rPr>
            <w:webHidden/>
          </w:rPr>
          <w:fldChar w:fldCharType="separate"/>
        </w:r>
        <w:r w:rsidR="004B0E8F">
          <w:rPr>
            <w:webHidden/>
          </w:rPr>
          <w:t>11</w:t>
        </w:r>
        <w:r w:rsidR="004B0E8F">
          <w:rPr>
            <w:webHidden/>
          </w:rPr>
          <w:fldChar w:fldCharType="end"/>
        </w:r>
      </w:hyperlink>
    </w:p>
    <w:p w14:paraId="09B6CAB6" w14:textId="3723C4BE" w:rsidR="004B0E8F" w:rsidRDefault="00386B57">
      <w:pPr>
        <w:pStyle w:val="51"/>
        <w:spacing w:after="150"/>
        <w:rPr>
          <w:rFonts w:asciiTheme="minorHAnsi" w:eastAsiaTheme="minorEastAsia"/>
          <w:szCs w:val="22"/>
        </w:rPr>
      </w:pPr>
      <w:hyperlink w:anchor="_Toc95823128" w:history="1">
        <w:r w:rsidR="004B0E8F" w:rsidRPr="006A6DDE">
          <w:rPr>
            <w:rStyle w:val="af0"/>
          </w:rPr>
          <w:t>事例：ＫＰＩトレーサビリティ・ツリーによる目標の紐付け</w:t>
        </w:r>
        <w:r w:rsidR="004B0E8F">
          <w:rPr>
            <w:webHidden/>
          </w:rPr>
          <w:tab/>
        </w:r>
        <w:r w:rsidR="004B0E8F">
          <w:rPr>
            <w:webHidden/>
          </w:rPr>
          <w:fldChar w:fldCharType="begin"/>
        </w:r>
        <w:r w:rsidR="004B0E8F">
          <w:rPr>
            <w:webHidden/>
          </w:rPr>
          <w:instrText xml:space="preserve"> PAGEREF _Toc95823128 \h </w:instrText>
        </w:r>
        <w:r w:rsidR="004B0E8F">
          <w:rPr>
            <w:webHidden/>
          </w:rPr>
        </w:r>
        <w:r w:rsidR="004B0E8F">
          <w:rPr>
            <w:webHidden/>
          </w:rPr>
          <w:fldChar w:fldCharType="separate"/>
        </w:r>
        <w:r w:rsidR="004B0E8F">
          <w:rPr>
            <w:webHidden/>
          </w:rPr>
          <w:t>12</w:t>
        </w:r>
        <w:r w:rsidR="004B0E8F">
          <w:rPr>
            <w:webHidden/>
          </w:rPr>
          <w:fldChar w:fldCharType="end"/>
        </w:r>
      </w:hyperlink>
    </w:p>
    <w:p w14:paraId="448B5620" w14:textId="572DC110" w:rsidR="004B0E8F" w:rsidRDefault="00386B57">
      <w:pPr>
        <w:pStyle w:val="51"/>
        <w:spacing w:after="150"/>
        <w:rPr>
          <w:rFonts w:asciiTheme="minorHAnsi" w:eastAsiaTheme="minorEastAsia"/>
          <w:szCs w:val="22"/>
        </w:rPr>
      </w:pPr>
      <w:hyperlink w:anchor="_Toc95823129" w:history="1">
        <w:r w:rsidR="004B0E8F" w:rsidRPr="006A6DDE">
          <w:rPr>
            <w:rStyle w:val="af0"/>
          </w:rPr>
          <w:t>事例：事務作業を効率化し、国民向けの対応サービスを強化</w:t>
        </w:r>
        <w:r w:rsidR="004B0E8F">
          <w:rPr>
            <w:webHidden/>
          </w:rPr>
          <w:tab/>
        </w:r>
        <w:r w:rsidR="004B0E8F">
          <w:rPr>
            <w:webHidden/>
          </w:rPr>
          <w:fldChar w:fldCharType="begin"/>
        </w:r>
        <w:r w:rsidR="004B0E8F">
          <w:rPr>
            <w:webHidden/>
          </w:rPr>
          <w:instrText xml:space="preserve"> PAGEREF _Toc95823129 \h </w:instrText>
        </w:r>
        <w:r w:rsidR="004B0E8F">
          <w:rPr>
            <w:webHidden/>
          </w:rPr>
        </w:r>
        <w:r w:rsidR="004B0E8F">
          <w:rPr>
            <w:webHidden/>
          </w:rPr>
          <w:fldChar w:fldCharType="separate"/>
        </w:r>
        <w:r w:rsidR="004B0E8F">
          <w:rPr>
            <w:webHidden/>
          </w:rPr>
          <w:t>14</w:t>
        </w:r>
        <w:r w:rsidR="004B0E8F">
          <w:rPr>
            <w:webHidden/>
          </w:rPr>
          <w:fldChar w:fldCharType="end"/>
        </w:r>
      </w:hyperlink>
    </w:p>
    <w:p w14:paraId="3073D155" w14:textId="197B0033" w:rsidR="004B0E8F" w:rsidRDefault="00386B57">
      <w:pPr>
        <w:pStyle w:val="51"/>
        <w:spacing w:after="150"/>
        <w:rPr>
          <w:rFonts w:asciiTheme="minorHAnsi" w:eastAsiaTheme="minorEastAsia"/>
          <w:szCs w:val="22"/>
        </w:rPr>
      </w:pPr>
      <w:hyperlink w:anchor="_Toc95823130" w:history="1">
        <w:r w:rsidR="004B0E8F" w:rsidRPr="006A6DDE">
          <w:rPr>
            <w:rStyle w:val="af0"/>
          </w:rPr>
          <w:t>事例：制度・業務・システムの三位一体のプロジェクト体制</w:t>
        </w:r>
        <w:r w:rsidR="004B0E8F">
          <w:rPr>
            <w:webHidden/>
          </w:rPr>
          <w:tab/>
        </w:r>
        <w:r w:rsidR="004B0E8F">
          <w:rPr>
            <w:webHidden/>
          </w:rPr>
          <w:fldChar w:fldCharType="begin"/>
        </w:r>
        <w:r w:rsidR="004B0E8F">
          <w:rPr>
            <w:webHidden/>
          </w:rPr>
          <w:instrText xml:space="preserve"> PAGEREF _Toc95823130 \h </w:instrText>
        </w:r>
        <w:r w:rsidR="004B0E8F">
          <w:rPr>
            <w:webHidden/>
          </w:rPr>
        </w:r>
        <w:r w:rsidR="004B0E8F">
          <w:rPr>
            <w:webHidden/>
          </w:rPr>
          <w:fldChar w:fldCharType="separate"/>
        </w:r>
        <w:r w:rsidR="004B0E8F">
          <w:rPr>
            <w:webHidden/>
          </w:rPr>
          <w:t>16</w:t>
        </w:r>
        <w:r w:rsidR="004B0E8F">
          <w:rPr>
            <w:webHidden/>
          </w:rPr>
          <w:fldChar w:fldCharType="end"/>
        </w:r>
      </w:hyperlink>
    </w:p>
    <w:p w14:paraId="66327D32" w14:textId="5DE6A333" w:rsidR="004B0E8F" w:rsidRDefault="00386B57">
      <w:pPr>
        <w:pStyle w:val="51"/>
        <w:spacing w:after="150"/>
        <w:rPr>
          <w:rFonts w:asciiTheme="minorHAnsi" w:eastAsiaTheme="minorEastAsia"/>
          <w:szCs w:val="22"/>
        </w:rPr>
      </w:pPr>
      <w:hyperlink w:anchor="_Toc95823131" w:history="1">
        <w:r w:rsidR="004B0E8F" w:rsidRPr="006A6DDE">
          <w:rPr>
            <w:rStyle w:val="af0"/>
          </w:rPr>
          <w:t>参考：ＰＪＭＯの主要業務</w:t>
        </w:r>
        <w:r w:rsidR="004B0E8F">
          <w:rPr>
            <w:webHidden/>
          </w:rPr>
          <w:tab/>
        </w:r>
        <w:r w:rsidR="004B0E8F">
          <w:rPr>
            <w:webHidden/>
          </w:rPr>
          <w:fldChar w:fldCharType="begin"/>
        </w:r>
        <w:r w:rsidR="004B0E8F">
          <w:rPr>
            <w:webHidden/>
          </w:rPr>
          <w:instrText xml:space="preserve"> PAGEREF _Toc95823131 \h </w:instrText>
        </w:r>
        <w:r w:rsidR="004B0E8F">
          <w:rPr>
            <w:webHidden/>
          </w:rPr>
        </w:r>
        <w:r w:rsidR="004B0E8F">
          <w:rPr>
            <w:webHidden/>
          </w:rPr>
          <w:fldChar w:fldCharType="separate"/>
        </w:r>
        <w:r w:rsidR="004B0E8F">
          <w:rPr>
            <w:webHidden/>
          </w:rPr>
          <w:t>17</w:t>
        </w:r>
        <w:r w:rsidR="004B0E8F">
          <w:rPr>
            <w:webHidden/>
          </w:rPr>
          <w:fldChar w:fldCharType="end"/>
        </w:r>
      </w:hyperlink>
    </w:p>
    <w:p w14:paraId="39F9E6C5" w14:textId="4A8763BE" w:rsidR="004B0E8F" w:rsidRDefault="00386B57">
      <w:pPr>
        <w:pStyle w:val="51"/>
        <w:spacing w:after="150"/>
        <w:rPr>
          <w:rFonts w:asciiTheme="minorHAnsi" w:eastAsiaTheme="minorEastAsia"/>
          <w:szCs w:val="22"/>
        </w:rPr>
      </w:pPr>
      <w:hyperlink w:anchor="_Toc95823132" w:history="1">
        <w:r w:rsidR="004B0E8F" w:rsidRPr="006A6DDE">
          <w:rPr>
            <w:rStyle w:val="af0"/>
          </w:rPr>
          <w:t>事例：情報共有ツールによる関係者への情報共有</w:t>
        </w:r>
        <w:r w:rsidR="004B0E8F">
          <w:rPr>
            <w:webHidden/>
          </w:rPr>
          <w:tab/>
        </w:r>
        <w:r w:rsidR="004B0E8F">
          <w:rPr>
            <w:webHidden/>
          </w:rPr>
          <w:fldChar w:fldCharType="begin"/>
        </w:r>
        <w:r w:rsidR="004B0E8F">
          <w:rPr>
            <w:webHidden/>
          </w:rPr>
          <w:instrText xml:space="preserve"> PAGEREF _Toc95823132 \h </w:instrText>
        </w:r>
        <w:r w:rsidR="004B0E8F">
          <w:rPr>
            <w:webHidden/>
          </w:rPr>
        </w:r>
        <w:r w:rsidR="004B0E8F">
          <w:rPr>
            <w:webHidden/>
          </w:rPr>
          <w:fldChar w:fldCharType="separate"/>
        </w:r>
        <w:r w:rsidR="004B0E8F">
          <w:rPr>
            <w:webHidden/>
          </w:rPr>
          <w:t>21</w:t>
        </w:r>
        <w:r w:rsidR="004B0E8F">
          <w:rPr>
            <w:webHidden/>
          </w:rPr>
          <w:fldChar w:fldCharType="end"/>
        </w:r>
      </w:hyperlink>
    </w:p>
    <w:p w14:paraId="4316D3DB" w14:textId="0135A0D9" w:rsidR="004B0E8F" w:rsidRDefault="00386B57">
      <w:pPr>
        <w:pStyle w:val="51"/>
        <w:spacing w:after="150"/>
        <w:rPr>
          <w:rFonts w:asciiTheme="minorHAnsi" w:eastAsiaTheme="minorEastAsia"/>
          <w:szCs w:val="22"/>
        </w:rPr>
      </w:pPr>
      <w:hyperlink w:anchor="_Toc95823133" w:history="1">
        <w:r w:rsidR="004B0E8F" w:rsidRPr="006A6DDE">
          <w:rPr>
            <w:rStyle w:val="af0"/>
          </w:rPr>
          <w:t>事例：原則にとらわれない環境作り</w:t>
        </w:r>
        <w:r w:rsidR="004B0E8F">
          <w:rPr>
            <w:webHidden/>
          </w:rPr>
          <w:tab/>
        </w:r>
        <w:r w:rsidR="004B0E8F">
          <w:rPr>
            <w:webHidden/>
          </w:rPr>
          <w:fldChar w:fldCharType="begin"/>
        </w:r>
        <w:r w:rsidR="004B0E8F">
          <w:rPr>
            <w:webHidden/>
          </w:rPr>
          <w:instrText xml:space="preserve"> PAGEREF _Toc95823133 \h </w:instrText>
        </w:r>
        <w:r w:rsidR="004B0E8F">
          <w:rPr>
            <w:webHidden/>
          </w:rPr>
        </w:r>
        <w:r w:rsidR="004B0E8F">
          <w:rPr>
            <w:webHidden/>
          </w:rPr>
          <w:fldChar w:fldCharType="separate"/>
        </w:r>
        <w:r w:rsidR="004B0E8F">
          <w:rPr>
            <w:webHidden/>
          </w:rPr>
          <w:t>22</w:t>
        </w:r>
        <w:r w:rsidR="004B0E8F">
          <w:rPr>
            <w:webHidden/>
          </w:rPr>
          <w:fldChar w:fldCharType="end"/>
        </w:r>
      </w:hyperlink>
    </w:p>
    <w:p w14:paraId="5DCA4C8D" w14:textId="3F5DD56D" w:rsidR="004B0E8F" w:rsidRDefault="00386B57">
      <w:pPr>
        <w:pStyle w:val="51"/>
        <w:spacing w:after="150"/>
        <w:rPr>
          <w:rFonts w:asciiTheme="minorHAnsi" w:eastAsiaTheme="minorEastAsia"/>
          <w:szCs w:val="22"/>
        </w:rPr>
      </w:pPr>
      <w:hyperlink w:anchor="_Toc95823134" w:history="1">
        <w:r w:rsidR="004B0E8F" w:rsidRPr="006A6DDE">
          <w:rPr>
            <w:rStyle w:val="af0"/>
          </w:rPr>
          <w:t>事例：府省を跨った特別移行支援チーム</w:t>
        </w:r>
        <w:r w:rsidR="004B0E8F">
          <w:rPr>
            <w:webHidden/>
          </w:rPr>
          <w:tab/>
        </w:r>
        <w:r w:rsidR="004B0E8F">
          <w:rPr>
            <w:webHidden/>
          </w:rPr>
          <w:fldChar w:fldCharType="begin"/>
        </w:r>
        <w:r w:rsidR="004B0E8F">
          <w:rPr>
            <w:webHidden/>
          </w:rPr>
          <w:instrText xml:space="preserve"> PAGEREF _Toc95823134 \h </w:instrText>
        </w:r>
        <w:r w:rsidR="004B0E8F">
          <w:rPr>
            <w:webHidden/>
          </w:rPr>
        </w:r>
        <w:r w:rsidR="004B0E8F">
          <w:rPr>
            <w:webHidden/>
          </w:rPr>
          <w:fldChar w:fldCharType="separate"/>
        </w:r>
        <w:r w:rsidR="004B0E8F">
          <w:rPr>
            <w:webHidden/>
          </w:rPr>
          <w:t>23</w:t>
        </w:r>
        <w:r w:rsidR="004B0E8F">
          <w:rPr>
            <w:webHidden/>
          </w:rPr>
          <w:fldChar w:fldCharType="end"/>
        </w:r>
      </w:hyperlink>
    </w:p>
    <w:p w14:paraId="34E7AED1" w14:textId="44075C37" w:rsidR="004B0E8F" w:rsidRDefault="00386B57">
      <w:pPr>
        <w:pStyle w:val="51"/>
        <w:spacing w:after="150"/>
        <w:rPr>
          <w:rFonts w:asciiTheme="minorHAnsi" w:eastAsiaTheme="minorEastAsia"/>
          <w:szCs w:val="22"/>
        </w:rPr>
      </w:pPr>
      <w:hyperlink w:anchor="_Toc95823135" w:history="1">
        <w:r w:rsidR="004B0E8F" w:rsidRPr="006A6DDE">
          <w:rPr>
            <w:rStyle w:val="af0"/>
          </w:rPr>
          <w:t>様式例：プロジェクト計画書のひな形</w:t>
        </w:r>
        <w:r w:rsidR="004B0E8F">
          <w:rPr>
            <w:webHidden/>
          </w:rPr>
          <w:tab/>
        </w:r>
        <w:r w:rsidR="004B0E8F">
          <w:rPr>
            <w:webHidden/>
          </w:rPr>
          <w:fldChar w:fldCharType="begin"/>
        </w:r>
        <w:r w:rsidR="004B0E8F">
          <w:rPr>
            <w:webHidden/>
          </w:rPr>
          <w:instrText xml:space="preserve"> PAGEREF _Toc95823135 \h </w:instrText>
        </w:r>
        <w:r w:rsidR="004B0E8F">
          <w:rPr>
            <w:webHidden/>
          </w:rPr>
        </w:r>
        <w:r w:rsidR="004B0E8F">
          <w:rPr>
            <w:webHidden/>
          </w:rPr>
          <w:fldChar w:fldCharType="separate"/>
        </w:r>
        <w:r w:rsidR="004B0E8F">
          <w:rPr>
            <w:webHidden/>
          </w:rPr>
          <w:t>25</w:t>
        </w:r>
        <w:r w:rsidR="004B0E8F">
          <w:rPr>
            <w:webHidden/>
          </w:rPr>
          <w:fldChar w:fldCharType="end"/>
        </w:r>
      </w:hyperlink>
    </w:p>
    <w:p w14:paraId="372A497D" w14:textId="5985D893" w:rsidR="004B0E8F" w:rsidRDefault="00386B57">
      <w:pPr>
        <w:pStyle w:val="51"/>
        <w:spacing w:after="150"/>
        <w:rPr>
          <w:rFonts w:asciiTheme="minorHAnsi" w:eastAsiaTheme="minorEastAsia"/>
          <w:szCs w:val="22"/>
        </w:rPr>
      </w:pPr>
      <w:hyperlink w:anchor="_Toc95823136" w:history="1">
        <w:r w:rsidR="004B0E8F" w:rsidRPr="006A6DDE">
          <w:rPr>
            <w:rStyle w:val="af0"/>
          </w:rPr>
          <w:t>参考：補正予算で開始するプロジェクト</w:t>
        </w:r>
        <w:r w:rsidR="004B0E8F">
          <w:rPr>
            <w:webHidden/>
          </w:rPr>
          <w:tab/>
        </w:r>
        <w:r w:rsidR="004B0E8F">
          <w:rPr>
            <w:webHidden/>
          </w:rPr>
          <w:fldChar w:fldCharType="begin"/>
        </w:r>
        <w:r w:rsidR="004B0E8F">
          <w:rPr>
            <w:webHidden/>
          </w:rPr>
          <w:instrText xml:space="preserve"> PAGEREF _Toc95823136 \h </w:instrText>
        </w:r>
        <w:r w:rsidR="004B0E8F">
          <w:rPr>
            <w:webHidden/>
          </w:rPr>
        </w:r>
        <w:r w:rsidR="004B0E8F">
          <w:rPr>
            <w:webHidden/>
          </w:rPr>
          <w:fldChar w:fldCharType="separate"/>
        </w:r>
        <w:r w:rsidR="004B0E8F">
          <w:rPr>
            <w:webHidden/>
          </w:rPr>
          <w:t>26</w:t>
        </w:r>
        <w:r w:rsidR="004B0E8F">
          <w:rPr>
            <w:webHidden/>
          </w:rPr>
          <w:fldChar w:fldCharType="end"/>
        </w:r>
      </w:hyperlink>
    </w:p>
    <w:p w14:paraId="6C5217C6" w14:textId="6EE349E0" w:rsidR="004B0E8F" w:rsidRDefault="00386B57">
      <w:pPr>
        <w:pStyle w:val="51"/>
        <w:spacing w:after="150"/>
        <w:rPr>
          <w:rFonts w:asciiTheme="minorHAnsi" w:eastAsiaTheme="minorEastAsia"/>
          <w:szCs w:val="22"/>
        </w:rPr>
      </w:pPr>
      <w:hyperlink w:anchor="_Toc95823137" w:history="1">
        <w:r w:rsidR="004B0E8F" w:rsidRPr="006A6DDE">
          <w:rPr>
            <w:rStyle w:val="af0"/>
          </w:rPr>
          <w:t>様式例：プロジェクト管理要領のひな形</w:t>
        </w:r>
        <w:r w:rsidR="004B0E8F">
          <w:rPr>
            <w:webHidden/>
          </w:rPr>
          <w:tab/>
        </w:r>
        <w:r w:rsidR="004B0E8F">
          <w:rPr>
            <w:webHidden/>
          </w:rPr>
          <w:fldChar w:fldCharType="begin"/>
        </w:r>
        <w:r w:rsidR="004B0E8F">
          <w:rPr>
            <w:webHidden/>
          </w:rPr>
          <w:instrText xml:space="preserve"> PAGEREF _Toc95823137 \h </w:instrText>
        </w:r>
        <w:r w:rsidR="004B0E8F">
          <w:rPr>
            <w:webHidden/>
          </w:rPr>
        </w:r>
        <w:r w:rsidR="004B0E8F">
          <w:rPr>
            <w:webHidden/>
          </w:rPr>
          <w:fldChar w:fldCharType="separate"/>
        </w:r>
        <w:r w:rsidR="004B0E8F">
          <w:rPr>
            <w:webHidden/>
          </w:rPr>
          <w:t>29</w:t>
        </w:r>
        <w:r w:rsidR="004B0E8F">
          <w:rPr>
            <w:webHidden/>
          </w:rPr>
          <w:fldChar w:fldCharType="end"/>
        </w:r>
      </w:hyperlink>
    </w:p>
    <w:p w14:paraId="2466FF31" w14:textId="292704DF" w:rsidR="004B0E8F" w:rsidRDefault="00386B57">
      <w:pPr>
        <w:pStyle w:val="51"/>
        <w:spacing w:after="150"/>
        <w:rPr>
          <w:rFonts w:asciiTheme="minorHAnsi" w:eastAsiaTheme="minorEastAsia"/>
          <w:szCs w:val="22"/>
        </w:rPr>
      </w:pPr>
      <w:hyperlink w:anchor="_Toc95823138" w:history="1">
        <w:r w:rsidR="004B0E8F" w:rsidRPr="006A6DDE">
          <w:rPr>
            <w:rStyle w:val="af0"/>
          </w:rPr>
          <w:t>事例：業務実施部門が参加しなかったプロジェクト</w:t>
        </w:r>
        <w:r w:rsidR="004B0E8F">
          <w:rPr>
            <w:webHidden/>
          </w:rPr>
          <w:tab/>
        </w:r>
        <w:r w:rsidR="004B0E8F">
          <w:rPr>
            <w:webHidden/>
          </w:rPr>
          <w:fldChar w:fldCharType="begin"/>
        </w:r>
        <w:r w:rsidR="004B0E8F">
          <w:rPr>
            <w:webHidden/>
          </w:rPr>
          <w:instrText xml:space="preserve"> PAGEREF _Toc95823138 \h </w:instrText>
        </w:r>
        <w:r w:rsidR="004B0E8F">
          <w:rPr>
            <w:webHidden/>
          </w:rPr>
        </w:r>
        <w:r w:rsidR="004B0E8F">
          <w:rPr>
            <w:webHidden/>
          </w:rPr>
          <w:fldChar w:fldCharType="separate"/>
        </w:r>
        <w:r w:rsidR="004B0E8F">
          <w:rPr>
            <w:webHidden/>
          </w:rPr>
          <w:t>30</w:t>
        </w:r>
        <w:r w:rsidR="004B0E8F">
          <w:rPr>
            <w:webHidden/>
          </w:rPr>
          <w:fldChar w:fldCharType="end"/>
        </w:r>
      </w:hyperlink>
    </w:p>
    <w:p w14:paraId="1E58C2CF" w14:textId="53596360" w:rsidR="004B0E8F" w:rsidRDefault="00386B57">
      <w:pPr>
        <w:pStyle w:val="51"/>
        <w:spacing w:after="150"/>
        <w:rPr>
          <w:rFonts w:asciiTheme="minorHAnsi" w:eastAsiaTheme="minorEastAsia"/>
          <w:szCs w:val="22"/>
        </w:rPr>
      </w:pPr>
      <w:hyperlink w:anchor="_Toc95823139" w:history="1">
        <w:r w:rsidR="004B0E8F" w:rsidRPr="006A6DDE">
          <w:rPr>
            <w:rStyle w:val="af0"/>
          </w:rPr>
          <w:t>事例：幹部職員への定期的な報告</w:t>
        </w:r>
        <w:r w:rsidR="004B0E8F">
          <w:rPr>
            <w:webHidden/>
          </w:rPr>
          <w:tab/>
        </w:r>
        <w:r w:rsidR="004B0E8F">
          <w:rPr>
            <w:webHidden/>
          </w:rPr>
          <w:fldChar w:fldCharType="begin"/>
        </w:r>
        <w:r w:rsidR="004B0E8F">
          <w:rPr>
            <w:webHidden/>
          </w:rPr>
          <w:instrText xml:space="preserve"> PAGEREF _Toc95823139 \h </w:instrText>
        </w:r>
        <w:r w:rsidR="004B0E8F">
          <w:rPr>
            <w:webHidden/>
          </w:rPr>
        </w:r>
        <w:r w:rsidR="004B0E8F">
          <w:rPr>
            <w:webHidden/>
          </w:rPr>
          <w:fldChar w:fldCharType="separate"/>
        </w:r>
        <w:r w:rsidR="004B0E8F">
          <w:rPr>
            <w:webHidden/>
          </w:rPr>
          <w:t>31</w:t>
        </w:r>
        <w:r w:rsidR="004B0E8F">
          <w:rPr>
            <w:webHidden/>
          </w:rPr>
          <w:fldChar w:fldCharType="end"/>
        </w:r>
      </w:hyperlink>
    </w:p>
    <w:p w14:paraId="4E364807" w14:textId="7B34DED0" w:rsidR="004B0E8F" w:rsidRDefault="00386B57">
      <w:pPr>
        <w:pStyle w:val="51"/>
        <w:spacing w:after="150"/>
        <w:rPr>
          <w:rFonts w:asciiTheme="minorHAnsi" w:eastAsiaTheme="minorEastAsia"/>
          <w:szCs w:val="22"/>
        </w:rPr>
      </w:pPr>
      <w:hyperlink w:anchor="_Toc95823140" w:history="1">
        <w:r w:rsidR="004B0E8F" w:rsidRPr="006A6DDE">
          <w:rPr>
            <w:rStyle w:val="af0"/>
          </w:rPr>
          <w:t>事例：開発途中の機能追加による目標の形骸化</w:t>
        </w:r>
        <w:r w:rsidR="004B0E8F">
          <w:rPr>
            <w:webHidden/>
          </w:rPr>
          <w:tab/>
        </w:r>
        <w:r w:rsidR="004B0E8F">
          <w:rPr>
            <w:webHidden/>
          </w:rPr>
          <w:fldChar w:fldCharType="begin"/>
        </w:r>
        <w:r w:rsidR="004B0E8F">
          <w:rPr>
            <w:webHidden/>
          </w:rPr>
          <w:instrText xml:space="preserve"> PAGEREF _Toc95823140 \h </w:instrText>
        </w:r>
        <w:r w:rsidR="004B0E8F">
          <w:rPr>
            <w:webHidden/>
          </w:rPr>
        </w:r>
        <w:r w:rsidR="004B0E8F">
          <w:rPr>
            <w:webHidden/>
          </w:rPr>
          <w:fldChar w:fldCharType="separate"/>
        </w:r>
        <w:r w:rsidR="004B0E8F">
          <w:rPr>
            <w:webHidden/>
          </w:rPr>
          <w:t>36</w:t>
        </w:r>
        <w:r w:rsidR="004B0E8F">
          <w:rPr>
            <w:webHidden/>
          </w:rPr>
          <w:fldChar w:fldCharType="end"/>
        </w:r>
      </w:hyperlink>
    </w:p>
    <w:p w14:paraId="137623AA" w14:textId="1DF47B78" w:rsidR="004B0E8F" w:rsidRDefault="00386B57">
      <w:pPr>
        <w:pStyle w:val="51"/>
        <w:spacing w:after="150"/>
      </w:pPr>
      <w:hyperlink w:anchor="_Toc95823141" w:history="1">
        <w:r w:rsidR="004B0E8F" w:rsidRPr="006A6DDE">
          <w:rPr>
            <w:rStyle w:val="af0"/>
          </w:rPr>
          <w:t>事例：抜本的な改善のために新たな体制を構築</w:t>
        </w:r>
        <w:r w:rsidR="004B0E8F">
          <w:rPr>
            <w:webHidden/>
          </w:rPr>
          <w:tab/>
        </w:r>
        <w:r w:rsidR="004B0E8F">
          <w:rPr>
            <w:webHidden/>
          </w:rPr>
          <w:fldChar w:fldCharType="begin"/>
        </w:r>
        <w:r w:rsidR="004B0E8F">
          <w:rPr>
            <w:webHidden/>
          </w:rPr>
          <w:instrText xml:space="preserve"> PAGEREF _Toc95823141 \h </w:instrText>
        </w:r>
        <w:r w:rsidR="004B0E8F">
          <w:rPr>
            <w:webHidden/>
          </w:rPr>
        </w:r>
        <w:r w:rsidR="004B0E8F">
          <w:rPr>
            <w:webHidden/>
          </w:rPr>
          <w:fldChar w:fldCharType="separate"/>
        </w:r>
        <w:r w:rsidR="004B0E8F">
          <w:rPr>
            <w:webHidden/>
          </w:rPr>
          <w:t>37</w:t>
        </w:r>
        <w:r w:rsidR="004B0E8F">
          <w:rPr>
            <w:webHidden/>
          </w:rPr>
          <w:fldChar w:fldCharType="end"/>
        </w:r>
      </w:hyperlink>
    </w:p>
    <w:p w14:paraId="6C7E0BAA" w14:textId="21EB5F9D" w:rsidR="001D445B" w:rsidRDefault="00976CBF" w:rsidP="00EB33CF">
      <w:pPr>
        <w:spacing w:line="300" w:lineRule="exact"/>
        <w:rPr>
          <w:rFonts w:ascii="メイリオ" w:eastAsia="メイリオ" w:hAnsi="メイリオ"/>
        </w:rPr>
      </w:pPr>
      <w:r w:rsidRPr="00EB33CF">
        <w:rPr>
          <w:rFonts w:ascii="メイリオ" w:eastAsia="メイリオ" w:hAnsi="メイリオ"/>
        </w:rPr>
        <w:fldChar w:fldCharType="end"/>
      </w:r>
      <w:r w:rsidR="001D445B" w:rsidRPr="000C4648">
        <w:rPr>
          <w:rFonts w:ascii="メイリオ" w:eastAsia="メイリオ" w:hAnsi="メイリオ" w:hint="eastAsia"/>
        </w:rPr>
        <w:t>※事例には当時の役職名やシステム名を使用しているため、現在使用されていない名称が記載されている場合があります。</w:t>
      </w:r>
    </w:p>
    <w:p w14:paraId="5AF855DD" w14:textId="2721375A" w:rsidR="008B0343" w:rsidRPr="008B48AD" w:rsidRDefault="001D445B" w:rsidP="009B500A">
      <w:pPr>
        <w:tabs>
          <w:tab w:val="left" w:pos="4673"/>
        </w:tabs>
        <w:rPr>
          <w:sz w:val="22"/>
        </w:rPr>
        <w:sectPr w:rsidR="008B0343" w:rsidRPr="008B48AD" w:rsidSect="003A0292">
          <w:headerReference w:type="default" r:id="rId13"/>
          <w:footerReference w:type="default" r:id="rId14"/>
          <w:pgSz w:w="11906" w:h="16838" w:code="9"/>
          <w:pgMar w:top="851" w:right="2835" w:bottom="851" w:left="1418" w:header="567" w:footer="567" w:gutter="0"/>
          <w:cols w:space="425"/>
          <w:docGrid w:type="lines" w:linePitch="300"/>
        </w:sectPr>
      </w:pPr>
      <w:r>
        <w:rPr>
          <w:sz w:val="22"/>
        </w:rPr>
        <w:tab/>
      </w:r>
    </w:p>
    <w:bookmarkStart w:id="1" w:name="_Toc95823089"/>
    <w:p w14:paraId="72F816DA" w14:textId="3EFBCD86" w:rsidR="004F767B" w:rsidRDefault="007C37C3" w:rsidP="00B8540E">
      <w:pPr>
        <w:pStyle w:val="2"/>
        <w:spacing w:after="300"/>
        <w:ind w:right="-630"/>
      </w:pPr>
      <w:r>
        <w:rPr>
          <w:noProof/>
          <w:color w:val="FFFFFF"/>
          <w:sz w:val="22"/>
        </w:rPr>
        <w:lastRenderedPageBreak/>
        <mc:AlternateContent>
          <mc:Choice Requires="wps">
            <w:drawing>
              <wp:anchor distT="0" distB="0" distL="114300" distR="114300" simplePos="0" relativeHeight="251658241" behindDoc="1" locked="0" layoutInCell="1" allowOverlap="1" wp14:anchorId="2174EE1C" wp14:editId="4CB77607">
                <wp:simplePos x="0" y="0"/>
                <wp:positionH relativeFrom="column">
                  <wp:posOffset>-307340</wp:posOffset>
                </wp:positionH>
                <wp:positionV relativeFrom="paragraph">
                  <wp:posOffset>-65405</wp:posOffset>
                </wp:positionV>
                <wp:extent cx="1069975" cy="1072515"/>
                <wp:effectExtent l="0" t="0" r="15875" b="13335"/>
                <wp:wrapNone/>
                <wp:docPr id="42" name="フリーフォーム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975" cy="1072515"/>
                        </a:xfrm>
                        <a:custGeom>
                          <a:avLst/>
                          <a:gdLst>
                            <a:gd name="connsiteX0" fmla="*/ 0 w 1293382"/>
                            <a:gd name="connsiteY0" fmla="*/ 0 h 1296175"/>
                            <a:gd name="connsiteX1" fmla="*/ 1085006 w 1293382"/>
                            <a:gd name="connsiteY1" fmla="*/ 0 h 1296175"/>
                            <a:gd name="connsiteX2" fmla="*/ 1161563 w 1293382"/>
                            <a:gd name="connsiteY2" fmla="*/ 92787 h 1296175"/>
                            <a:gd name="connsiteX3" fmla="*/ 1293382 w 1293382"/>
                            <a:gd name="connsiteY3" fmla="*/ 524332 h 1296175"/>
                            <a:gd name="connsiteX4" fmla="*/ 521539 w 1293382"/>
                            <a:gd name="connsiteY4" fmla="*/ 1296175 h 1296175"/>
                            <a:gd name="connsiteX5" fmla="*/ 89994 w 1293382"/>
                            <a:gd name="connsiteY5" fmla="*/ 1164356 h 1296175"/>
                            <a:gd name="connsiteX6" fmla="*/ 0 w 1293382"/>
                            <a:gd name="connsiteY6" fmla="*/ 1090104 h 1296175"/>
                            <a:gd name="connsiteX7" fmla="*/ 0 w 1293382"/>
                            <a:gd name="connsiteY7" fmla="*/ 0 h 1296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93382" h="1296175">
                              <a:moveTo>
                                <a:pt x="0" y="0"/>
                              </a:moveTo>
                              <a:lnTo>
                                <a:pt x="1085006" y="0"/>
                              </a:lnTo>
                              <a:lnTo>
                                <a:pt x="1161563" y="92787"/>
                              </a:lnTo>
                              <a:cubicBezTo>
                                <a:pt x="1244787" y="215974"/>
                                <a:pt x="1293382" y="364478"/>
                                <a:pt x="1293382" y="524332"/>
                              </a:cubicBezTo>
                              <a:cubicBezTo>
                                <a:pt x="1293382" y="950609"/>
                                <a:pt x="947816" y="1296175"/>
                                <a:pt x="521539" y="1296175"/>
                              </a:cubicBezTo>
                              <a:cubicBezTo>
                                <a:pt x="361685" y="1296175"/>
                                <a:pt x="213181" y="1247580"/>
                                <a:pt x="89994" y="1164356"/>
                              </a:cubicBezTo>
                              <a:lnTo>
                                <a:pt x="0" y="1090104"/>
                              </a:lnTo>
                              <a:lnTo>
                                <a:pt x="0" y="0"/>
                              </a:lnTo>
                              <a:close/>
                            </a:path>
                          </a:pathLst>
                        </a:custGeom>
                        <a:solidFill>
                          <a:schemeClr val="accent3">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45359" id="フリーフォーム 42" o:spid="_x0000_s1026" style="position:absolute;left:0;text-align:left;margin-left:-24.2pt;margin-top:-5.15pt;width:84.25pt;height:8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3382,129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" path="m,l1085006,r76557,92787c1244787,215974,1293382,364478,1293382,524332v,426277,-345566,771843,-771843,771843c361685,1296175,213181,1247580,89994,1164356l,1090104,,xe" fillcolor="#4e6128 [1606]" strokecolor="white [3212]" strokeweight="1pt">
                <v:stroke joinstyle="miter"/>
                <v:path arrowok="t" o:connecttype="custom" o:connectlocs="0,0;897592,0;960925,76776;1069975,433856;431453,1072515;74449,963442;0,902002;0,0" o:connectangles="0,0,0,0,0,0,0,0"/>
              </v:shape>
            </w:pict>
          </mc:Fallback>
        </mc:AlternateContent>
      </w:r>
      <w:r>
        <w:rPr>
          <w:noProof/>
          <w:color w:val="FFFFFF"/>
          <w:sz w:val="22"/>
        </w:rPr>
        <mc:AlternateContent>
          <mc:Choice Requires="wps">
            <w:drawing>
              <wp:anchor distT="0" distB="0" distL="114300" distR="114300" simplePos="0" relativeHeight="251658240" behindDoc="1" locked="0" layoutInCell="1" allowOverlap="1" wp14:anchorId="1F91C109" wp14:editId="35A73B34">
                <wp:simplePos x="0" y="0"/>
                <wp:positionH relativeFrom="column">
                  <wp:posOffset>122555</wp:posOffset>
                </wp:positionH>
                <wp:positionV relativeFrom="paragraph">
                  <wp:posOffset>167005</wp:posOffset>
                </wp:positionV>
                <wp:extent cx="5229860" cy="767715"/>
                <wp:effectExtent l="0" t="0" r="8890" b="0"/>
                <wp:wrapNone/>
                <wp:docPr id="20" name="正方形/長方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9860" cy="76771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EFFC1" id="正方形/長方形 20" o:spid="_x0000_s1026" style="position:absolute;left:0;text-align:left;margin-left:9.65pt;margin-top:13.15pt;width:411.8pt;height:6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" fillcolor="#eaf1dd [662]" stroked="f" strokeweight="1pt">
                <v:path arrowok="t"/>
              </v:rect>
            </w:pict>
          </mc:Fallback>
        </mc:AlternateContent>
      </w:r>
      <w:r w:rsidRPr="007C37C3">
        <w:rPr>
          <w:color w:val="FFFFFF"/>
          <w:sz w:val="22"/>
        </w:rPr>
        <w:t>Step.</w:t>
      </w:r>
      <w:r w:rsidRPr="007C37C3">
        <w:rPr>
          <w:color w:val="FFFFFF"/>
          <w:sz w:val="72"/>
        </w:rPr>
        <w:t xml:space="preserve">1 </w:t>
      </w:r>
      <w:r w:rsidRPr="002E4BA7">
        <w:rPr>
          <w:szCs w:val="40"/>
        </w:rPr>
        <w:t xml:space="preserve"> プロジェクト管理活動全体の流れ</w:t>
      </w:r>
      <w:bookmarkEnd w:id="0"/>
      <w:bookmarkEnd w:id="1"/>
    </w:p>
    <w:p w14:paraId="16A13C76" w14:textId="47C7A746" w:rsidR="004F767B" w:rsidRDefault="007C37C3" w:rsidP="00B8540E">
      <w:pPr>
        <w:pStyle w:val="a6"/>
      </w:pPr>
      <w:r>
        <w:t>情報システムの構築に関するプロジェクト管理には、一般的に様々な手法が存在し、たくさ</w:t>
      </w:r>
      <w:r w:rsidR="00CA6DDD">
        <w:t>んの</w:t>
      </w:r>
      <w:r w:rsidR="00D36934" w:rsidRPr="00D36934">
        <w:rPr>
          <w:rFonts w:hint="eastAsia"/>
        </w:rPr>
        <w:t>書籍や報告書等にも知識や経験則が示されて</w:t>
      </w:r>
      <w:r w:rsidR="00CA6DDD">
        <w:t>います。確かに、専門性の高い知識やノウハウ</w:t>
      </w:r>
      <w:r w:rsidR="00CA6DDD">
        <w:rPr>
          <w:rFonts w:hint="eastAsia"/>
        </w:rPr>
        <w:t>があるに越したことはありませんが</w:t>
      </w:r>
      <w:r>
        <w:t>、</w:t>
      </w:r>
      <w:r w:rsidR="00930B41">
        <w:rPr>
          <w:rFonts w:hint="eastAsia"/>
        </w:rPr>
        <w:t>全て</w:t>
      </w:r>
      <w:r>
        <w:t>を熟知しないとプロジェクト管理ができないわけではありません。</w:t>
      </w:r>
    </w:p>
    <w:p w14:paraId="0A1AD191" w14:textId="654D574A" w:rsidR="004F767B" w:rsidRDefault="007C37C3" w:rsidP="00B8540E">
      <w:pPr>
        <w:pStyle w:val="a6"/>
      </w:pPr>
      <w:r>
        <w:t>ここでは、プロジェクト管理の専門家ではない職員が、標準ガイドラインに沿ってプロジェクトを管理し、推進していくために必要となる具体的な知識やノウハウについて説明します。</w:t>
      </w:r>
    </w:p>
    <w:p w14:paraId="3CEA9CD9" w14:textId="41E70D1A" w:rsidR="004F767B" w:rsidRDefault="007C37C3" w:rsidP="00B8540E">
      <w:pPr>
        <w:pStyle w:val="a6"/>
      </w:pPr>
      <w:r>
        <w:t>本ドキュメントの構成は、次の</w:t>
      </w:r>
      <w:r w:rsidR="00E5042B">
        <w:rPr>
          <w:rFonts w:hint="eastAsia"/>
        </w:rPr>
        <w:t>とお</w:t>
      </w:r>
      <w:r>
        <w:t>りです。</w:t>
      </w:r>
    </w:p>
    <w:p w14:paraId="6EF75619" w14:textId="634C52F8" w:rsidR="004F767B" w:rsidRDefault="007C37C3" w:rsidP="00B8540E">
      <w:pPr>
        <w:pStyle w:val="Annotation"/>
        <w:spacing w:before="300" w:after="150"/>
        <w:ind w:left="525"/>
      </w:pPr>
      <w:r>
        <w:rPr>
          <w:noProof/>
        </w:rPr>
        <mc:AlternateContent>
          <mc:Choice Requires="wps">
            <w:drawing>
              <wp:anchor distT="0" distB="0" distL="114300" distR="114300" simplePos="0" relativeHeight="251658250" behindDoc="1" locked="0" layoutInCell="1" allowOverlap="1" wp14:anchorId="57F043B9" wp14:editId="383A0964">
                <wp:simplePos x="0" y="0"/>
                <wp:positionH relativeFrom="column">
                  <wp:posOffset>-8702</wp:posOffset>
                </wp:positionH>
                <wp:positionV relativeFrom="paragraph">
                  <wp:posOffset>182413</wp:posOffset>
                </wp:positionV>
                <wp:extent cx="4860000" cy="210960"/>
                <wp:effectExtent l="0" t="0" r="17145" b="17780"/>
                <wp:wrapNone/>
                <wp:docPr id="34" name="角丸四角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60000" cy="210960"/>
                        </a:xfrm>
                        <a:prstGeom prst="roundRect">
                          <a:avLst>
                            <a:gd name="adj" fmla="val 50000"/>
                          </a:avLst>
                        </a:prstGeom>
                        <a:solidFill>
                          <a:srgbClr val="7F7F7F"/>
                        </a:solidFill>
                        <a:ln w="12700">
                          <a:solidFill>
                            <a:schemeClr val="bg1">
                              <a:lumMod val="100000"/>
                              <a:lumOff val="0"/>
                            </a:schemeClr>
                          </a:solidFill>
                          <a:miter lim="800000"/>
                          <a:headEnd/>
                          <a:tailEnd/>
                        </a:ln>
                      </wps:spPr>
                      <wps:txbx>
                        <w:txbxContent>
                          <w:p w14:paraId="526BB35C" w14:textId="77777777" w:rsidR="001605BE" w:rsidRPr="00987E12" w:rsidRDefault="001605BE" w:rsidP="007C37C3">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57F043B9" id="角丸四角形 34" o:spid="_x0000_s1026" style="position:absolute;left:0;text-align:left;margin-left:-.7pt;margin-top:14.35pt;width:382.7pt;height:16.6pt;z-index:-251658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" fillcolor="#7f7f7f" strokecolor="white [3212]" strokeweight="1pt">
                <v:stroke joinstyle="miter"/>
                <v:path arrowok="t"/>
                <v:textbox inset=",0,,0">
                  <w:txbxContent>
                    <w:p w14:paraId="526BB35C" w14:textId="77777777" w:rsidR="001605BE" w:rsidRPr="00987E12" w:rsidRDefault="001605BE" w:rsidP="007C37C3">
                      <w:pPr>
                        <w:rPr>
                          <w:rFonts w:ascii="ＭＳ Ｐゴシック" w:eastAsia="ＭＳ Ｐゴシック" w:hAnsi="ＭＳ Ｐゴシック"/>
                          <w:b/>
                          <w:color w:val="FFFFFF" w:themeColor="background1"/>
                          <w:sz w:val="20"/>
                          <w:szCs w:val="20"/>
                        </w:rPr>
                      </w:pPr>
                    </w:p>
                  </w:txbxContent>
                </v:textbox>
              </v:roundrect>
            </w:pict>
          </mc:Fallback>
        </mc:AlternateContent>
      </w:r>
      <w:r>
        <w:t>Step.</w:t>
      </w:r>
      <w:r w:rsidR="002E293D">
        <w:rPr>
          <w:rFonts w:hint="eastAsia"/>
        </w:rPr>
        <w:t>2</w:t>
      </w:r>
      <w:r>
        <w:t xml:space="preserve">　プロジェクトの</w:t>
      </w:r>
      <w:r w:rsidR="007229B4">
        <w:rPr>
          <w:rFonts w:hint="eastAsia"/>
        </w:rPr>
        <w:t>立ち上げ、</w:t>
      </w:r>
      <w:r>
        <w:t>初動</w:t>
      </w:r>
    </w:p>
    <w:p w14:paraId="21AEE203" w14:textId="77777777" w:rsidR="004F767B" w:rsidRDefault="007C37C3" w:rsidP="00B8540E">
      <w:pPr>
        <w:pStyle w:val="a6"/>
      </w:pPr>
      <w:r>
        <w:t>プロジェクトの初動とは、プロジェクトが生み出され、スタートを切ろうとしている際のタイミングです。この出だしでいくつかの内容を理解し、行動しておくことで、プロジェクトの手戻りを大きく減らすことができます。</w:t>
      </w:r>
    </w:p>
    <w:p w14:paraId="4D215A57" w14:textId="77777777" w:rsidR="004F767B" w:rsidRDefault="007C37C3" w:rsidP="00B8540E">
      <w:pPr>
        <w:pStyle w:val="a6"/>
      </w:pPr>
      <w:r>
        <w:t>ここでは、これらの知識やノウハウについて、具体的に説明します。</w:t>
      </w:r>
    </w:p>
    <w:p w14:paraId="13939FDD" w14:textId="697FF63F" w:rsidR="004F767B" w:rsidRDefault="007C37C3" w:rsidP="00B8540E">
      <w:pPr>
        <w:pStyle w:val="Annotation"/>
        <w:spacing w:before="300" w:after="150"/>
        <w:ind w:left="525"/>
      </w:pPr>
      <w:r>
        <w:rPr>
          <w:noProof/>
        </w:rPr>
        <mc:AlternateContent>
          <mc:Choice Requires="wps">
            <w:drawing>
              <wp:anchor distT="0" distB="0" distL="114300" distR="114300" simplePos="0" relativeHeight="251658251" behindDoc="1" locked="0" layoutInCell="1" allowOverlap="1" wp14:anchorId="6C3797CF" wp14:editId="25871D91">
                <wp:simplePos x="0" y="0"/>
                <wp:positionH relativeFrom="column">
                  <wp:posOffset>-8701</wp:posOffset>
                </wp:positionH>
                <wp:positionV relativeFrom="paragraph">
                  <wp:posOffset>179264</wp:posOffset>
                </wp:positionV>
                <wp:extent cx="4860000" cy="210960"/>
                <wp:effectExtent l="0" t="0" r="17145" b="17780"/>
                <wp:wrapNone/>
                <wp:docPr id="35" name="角丸四角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60000" cy="210960"/>
                        </a:xfrm>
                        <a:prstGeom prst="roundRect">
                          <a:avLst>
                            <a:gd name="adj" fmla="val 50000"/>
                          </a:avLst>
                        </a:prstGeom>
                        <a:solidFill>
                          <a:srgbClr val="7F7F7F"/>
                        </a:solidFill>
                        <a:ln w="12700">
                          <a:solidFill>
                            <a:schemeClr val="bg1">
                              <a:lumMod val="100000"/>
                              <a:lumOff val="0"/>
                            </a:schemeClr>
                          </a:solidFill>
                          <a:miter lim="800000"/>
                          <a:headEnd/>
                          <a:tailEnd/>
                        </a:ln>
                      </wps:spPr>
                      <wps:txbx>
                        <w:txbxContent>
                          <w:p w14:paraId="3116A235" w14:textId="77777777" w:rsidR="001605BE" w:rsidRPr="00987E12" w:rsidRDefault="001605BE" w:rsidP="007C37C3">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C3797CF" id="角丸四角形 35" o:spid="_x0000_s1027" style="position:absolute;left:0;text-align:left;margin-left:-.7pt;margin-top:14.1pt;width:382.7pt;height:16.6pt;z-index:-2516582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" fillcolor="#7f7f7f" strokecolor="white [3212]" strokeweight="1pt">
                <v:stroke joinstyle="miter"/>
                <v:path arrowok="t"/>
                <v:textbox inset=",0,,0">
                  <w:txbxContent>
                    <w:p w14:paraId="3116A235" w14:textId="77777777" w:rsidR="001605BE" w:rsidRPr="00987E12" w:rsidRDefault="001605BE" w:rsidP="007C37C3">
                      <w:pPr>
                        <w:rPr>
                          <w:rFonts w:ascii="ＭＳ Ｐゴシック" w:eastAsia="ＭＳ Ｐゴシック" w:hAnsi="ＭＳ Ｐゴシック"/>
                          <w:b/>
                          <w:color w:val="FFFFFF" w:themeColor="background1"/>
                          <w:sz w:val="20"/>
                          <w:szCs w:val="20"/>
                        </w:rPr>
                      </w:pPr>
                    </w:p>
                  </w:txbxContent>
                </v:textbox>
              </v:roundrect>
            </w:pict>
          </mc:Fallback>
        </mc:AlternateContent>
      </w:r>
      <w:r>
        <w:t>Step.</w:t>
      </w:r>
      <w:r w:rsidR="002E293D">
        <w:rPr>
          <w:rFonts w:hint="eastAsia"/>
        </w:rPr>
        <w:t>3</w:t>
      </w:r>
      <w:r>
        <w:t xml:space="preserve">　プロジェクト計画書</w:t>
      </w:r>
      <w:r w:rsidR="006A3453">
        <w:rPr>
          <w:rFonts w:hint="eastAsia"/>
        </w:rPr>
        <w:t>等の作成</w:t>
      </w:r>
    </w:p>
    <w:p w14:paraId="2168961D" w14:textId="446F03E7" w:rsidR="004F767B" w:rsidRDefault="007C37C3" w:rsidP="00B8540E">
      <w:pPr>
        <w:pStyle w:val="a6"/>
      </w:pPr>
      <w:r>
        <w:t>プロジェクトには必ず定めるべき事項が存在します。それは、プロジェクトスタート時点で決められるもの、プロジェクトが進むにつれて具体化されるもの、状況に応じて内容を見直すもの等、様々な情報で成り立ちますが、</w:t>
      </w:r>
      <w:r w:rsidR="00930B41">
        <w:rPr>
          <w:rFonts w:hint="eastAsia"/>
        </w:rPr>
        <w:t>全て</w:t>
      </w:r>
      <w:r>
        <w:t>はプロジェクト計画書に記載され、関係者にて共有される必要があります。</w:t>
      </w:r>
    </w:p>
    <w:p w14:paraId="44538C2F" w14:textId="35BDA6D6" w:rsidR="004F767B" w:rsidRDefault="007C37C3" w:rsidP="00B8540E">
      <w:pPr>
        <w:pStyle w:val="a6"/>
      </w:pPr>
      <w:r>
        <w:t>ここでは、まずプロジェクト計画書とはどのような位置づけで、何に気をつけて作成していくのかについて、説明します。</w:t>
      </w:r>
    </w:p>
    <w:p w14:paraId="47B63516" w14:textId="303ED3D6" w:rsidR="003B1D04" w:rsidRPr="003B1D04" w:rsidRDefault="003B1D04" w:rsidP="00B8540E">
      <w:pPr>
        <w:pStyle w:val="a6"/>
      </w:pPr>
      <w:r>
        <w:rPr>
          <w:rFonts w:hint="eastAsia"/>
        </w:rPr>
        <w:t>また、具体的な活動方針であるプロジェクト管理要領の作成に関する要点についても説明します。</w:t>
      </w:r>
    </w:p>
    <w:p w14:paraId="33BF5B8A" w14:textId="1F5E4AAC" w:rsidR="004F767B" w:rsidRDefault="007C37C3" w:rsidP="00B8540E">
      <w:pPr>
        <w:pStyle w:val="Annotation"/>
        <w:spacing w:before="300" w:after="150"/>
        <w:ind w:left="525"/>
      </w:pPr>
      <w:r>
        <w:rPr>
          <w:noProof/>
        </w:rPr>
        <mc:AlternateContent>
          <mc:Choice Requires="wps">
            <w:drawing>
              <wp:anchor distT="0" distB="0" distL="114300" distR="114300" simplePos="0" relativeHeight="251658252" behindDoc="1" locked="0" layoutInCell="1" allowOverlap="1" wp14:anchorId="5C32BA04" wp14:editId="4B860E27">
                <wp:simplePos x="0" y="0"/>
                <wp:positionH relativeFrom="column">
                  <wp:posOffset>-8701</wp:posOffset>
                </wp:positionH>
                <wp:positionV relativeFrom="paragraph">
                  <wp:posOffset>177217</wp:posOffset>
                </wp:positionV>
                <wp:extent cx="4860000" cy="210960"/>
                <wp:effectExtent l="0" t="0" r="17145" b="17780"/>
                <wp:wrapNone/>
                <wp:docPr id="37" name="角丸四角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60000" cy="210960"/>
                        </a:xfrm>
                        <a:prstGeom prst="roundRect">
                          <a:avLst>
                            <a:gd name="adj" fmla="val 50000"/>
                          </a:avLst>
                        </a:prstGeom>
                        <a:solidFill>
                          <a:srgbClr val="7F7F7F"/>
                        </a:solidFill>
                        <a:ln w="12700">
                          <a:solidFill>
                            <a:schemeClr val="bg1">
                              <a:lumMod val="100000"/>
                              <a:lumOff val="0"/>
                            </a:schemeClr>
                          </a:solidFill>
                          <a:miter lim="800000"/>
                          <a:headEnd/>
                          <a:tailEnd/>
                        </a:ln>
                      </wps:spPr>
                      <wps:txbx>
                        <w:txbxContent>
                          <w:p w14:paraId="5A4AF9EA" w14:textId="77777777" w:rsidR="001605BE" w:rsidRPr="00987E12" w:rsidRDefault="001605BE" w:rsidP="007C37C3">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5C32BA04" id="角丸四角形 37" o:spid="_x0000_s1028" style="position:absolute;left:0;text-align:left;margin-left:-.7pt;margin-top:13.95pt;width:382.7pt;height:16.6pt;z-index:-2516582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" fillcolor="#7f7f7f" strokecolor="white [3212]" strokeweight="1pt">
                <v:stroke joinstyle="miter"/>
                <v:path arrowok="t"/>
                <v:textbox inset=",0,,0">
                  <w:txbxContent>
                    <w:p w14:paraId="5A4AF9EA" w14:textId="77777777" w:rsidR="001605BE" w:rsidRPr="00987E12" w:rsidRDefault="001605BE" w:rsidP="007C37C3">
                      <w:pPr>
                        <w:rPr>
                          <w:rFonts w:ascii="ＭＳ Ｐゴシック" w:eastAsia="ＭＳ Ｐゴシック" w:hAnsi="ＭＳ Ｐゴシック"/>
                          <w:b/>
                          <w:color w:val="FFFFFF" w:themeColor="background1"/>
                          <w:sz w:val="20"/>
                          <w:szCs w:val="20"/>
                        </w:rPr>
                      </w:pPr>
                    </w:p>
                  </w:txbxContent>
                </v:textbox>
              </v:roundrect>
            </w:pict>
          </mc:Fallback>
        </mc:AlternateContent>
      </w:r>
      <w:r>
        <w:t>Step</w:t>
      </w:r>
      <w:r w:rsidR="002E293D">
        <w:rPr>
          <w:rFonts w:hint="eastAsia"/>
        </w:rPr>
        <w:t>4</w:t>
      </w:r>
      <w:r>
        <w:t xml:space="preserve">　プロジェクト</w:t>
      </w:r>
      <w:r w:rsidR="006A3453">
        <w:rPr>
          <w:rFonts w:hint="eastAsia"/>
        </w:rPr>
        <w:t>のモニタリング</w:t>
      </w:r>
    </w:p>
    <w:p w14:paraId="4F2795D9" w14:textId="77777777" w:rsidR="004F767B" w:rsidRDefault="007C37C3" w:rsidP="00B8540E">
      <w:pPr>
        <w:pStyle w:val="a6"/>
      </w:pPr>
      <w:r>
        <w:t>プロジェクトは、プロジェクト計画書にのっとり実施されます。実施中、特に管理面で発生するイベントを中心にその内容と留意点を説明します。</w:t>
      </w:r>
    </w:p>
    <w:p w14:paraId="3CAC8212" w14:textId="219240A1" w:rsidR="004F767B" w:rsidRDefault="007C37C3" w:rsidP="00B8540E">
      <w:pPr>
        <w:pStyle w:val="Annotation"/>
        <w:spacing w:before="300" w:after="150"/>
        <w:ind w:left="525"/>
      </w:pPr>
      <w:r>
        <w:rPr>
          <w:noProof/>
        </w:rPr>
        <mc:AlternateContent>
          <mc:Choice Requires="wps">
            <w:drawing>
              <wp:anchor distT="0" distB="0" distL="114300" distR="114300" simplePos="0" relativeHeight="251658253" behindDoc="1" locked="0" layoutInCell="1" allowOverlap="1" wp14:anchorId="0D52277B" wp14:editId="70D9DD22">
                <wp:simplePos x="0" y="0"/>
                <wp:positionH relativeFrom="column">
                  <wp:posOffset>-10795</wp:posOffset>
                </wp:positionH>
                <wp:positionV relativeFrom="paragraph">
                  <wp:posOffset>180340</wp:posOffset>
                </wp:positionV>
                <wp:extent cx="4860000" cy="210960"/>
                <wp:effectExtent l="0" t="0" r="17145" b="17780"/>
                <wp:wrapNone/>
                <wp:docPr id="38" name="角丸四角形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60000" cy="210960"/>
                        </a:xfrm>
                        <a:prstGeom prst="roundRect">
                          <a:avLst>
                            <a:gd name="adj" fmla="val 50000"/>
                          </a:avLst>
                        </a:prstGeom>
                        <a:solidFill>
                          <a:srgbClr val="7F7F7F"/>
                        </a:solidFill>
                        <a:ln w="12700">
                          <a:solidFill>
                            <a:schemeClr val="bg1">
                              <a:lumMod val="100000"/>
                              <a:lumOff val="0"/>
                            </a:schemeClr>
                          </a:solidFill>
                          <a:miter lim="800000"/>
                          <a:headEnd/>
                          <a:tailEnd/>
                        </a:ln>
                      </wps:spPr>
                      <wps:txbx>
                        <w:txbxContent>
                          <w:p w14:paraId="21F1EC3E" w14:textId="77777777" w:rsidR="001605BE" w:rsidRPr="00987E12" w:rsidRDefault="001605BE" w:rsidP="007C37C3">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0D52277B" id="角丸四角形 38" o:spid="_x0000_s1029" style="position:absolute;left:0;text-align:left;margin-left:-.85pt;margin-top:14.2pt;width:382.7pt;height:16.6pt;z-index:-2516582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" fillcolor="#7f7f7f" strokecolor="white [3212]" strokeweight="1pt">
                <v:stroke joinstyle="miter"/>
                <v:path arrowok="t"/>
                <v:textbox inset=",0,,0">
                  <w:txbxContent>
                    <w:p w14:paraId="21F1EC3E" w14:textId="77777777" w:rsidR="001605BE" w:rsidRPr="00987E12" w:rsidRDefault="001605BE" w:rsidP="007C37C3">
                      <w:pPr>
                        <w:rPr>
                          <w:rFonts w:ascii="ＭＳ Ｐゴシック" w:eastAsia="ＭＳ Ｐゴシック" w:hAnsi="ＭＳ Ｐゴシック"/>
                          <w:b/>
                          <w:color w:val="FFFFFF" w:themeColor="background1"/>
                          <w:sz w:val="20"/>
                          <w:szCs w:val="20"/>
                        </w:rPr>
                      </w:pPr>
                    </w:p>
                  </w:txbxContent>
                </v:textbox>
              </v:roundrect>
            </w:pict>
          </mc:Fallback>
        </mc:AlternateContent>
      </w:r>
      <w:r>
        <w:t>Step.</w:t>
      </w:r>
      <w:r w:rsidR="002E293D">
        <w:rPr>
          <w:rFonts w:hint="eastAsia"/>
        </w:rPr>
        <w:t>5</w:t>
      </w:r>
      <w:r>
        <w:t xml:space="preserve">　プロジェクト</w:t>
      </w:r>
      <w:r w:rsidR="006A3453">
        <w:rPr>
          <w:rFonts w:hint="eastAsia"/>
        </w:rPr>
        <w:t>の終結</w:t>
      </w:r>
    </w:p>
    <w:p w14:paraId="4106B705" w14:textId="77777777" w:rsidR="004F767B" w:rsidRDefault="007C37C3" w:rsidP="00B8540E">
      <w:pPr>
        <w:pStyle w:val="a6"/>
      </w:pPr>
      <w:r>
        <w:t>プロジェクトの実施期間が10年を超えるものも珍しくありませんが、期間の長短にかかわらずスタートしたプロジェクトはいずれ終わりを迎えます。</w:t>
      </w:r>
    </w:p>
    <w:p w14:paraId="39A8036C" w14:textId="755E26E1" w:rsidR="004F767B" w:rsidRDefault="007C37C3" w:rsidP="00B8540E">
      <w:pPr>
        <w:pStyle w:val="a6"/>
      </w:pPr>
      <w:r>
        <w:t>ここでは、プロジェクトの終了前後で何をすべきか、どんな終わり方があるのか</w:t>
      </w:r>
      <w:r w:rsidR="003B1D04">
        <w:rPr>
          <w:rFonts w:hint="eastAsia"/>
        </w:rPr>
        <w:t>、後続となるプロジェクトへのバトンの渡し方</w:t>
      </w:r>
      <w:r>
        <w:t>について、説明します。</w:t>
      </w:r>
    </w:p>
    <w:bookmarkStart w:id="2" w:name="プロジェクトの初動"/>
    <w:bookmarkStart w:id="3" w:name="_Toc95823090"/>
    <w:p w14:paraId="0B3DAAE8" w14:textId="54539DE6" w:rsidR="004F767B" w:rsidRDefault="007C37C3" w:rsidP="00B8540E">
      <w:pPr>
        <w:pStyle w:val="2"/>
        <w:spacing w:after="300"/>
        <w:ind w:right="-630"/>
      </w:pPr>
      <w:r>
        <w:rPr>
          <w:noProof/>
          <w:color w:val="FFFFFF"/>
          <w:sz w:val="22"/>
        </w:rPr>
        <w:lastRenderedPageBreak/>
        <mc:AlternateContent>
          <mc:Choice Requires="wps">
            <w:drawing>
              <wp:anchor distT="0" distB="0" distL="114300" distR="114300" simplePos="0" relativeHeight="251658243" behindDoc="1" locked="0" layoutInCell="1" allowOverlap="1" wp14:anchorId="3B8DF769" wp14:editId="15E73A99">
                <wp:simplePos x="0" y="0"/>
                <wp:positionH relativeFrom="column">
                  <wp:posOffset>-307340</wp:posOffset>
                </wp:positionH>
                <wp:positionV relativeFrom="paragraph">
                  <wp:posOffset>-65405</wp:posOffset>
                </wp:positionV>
                <wp:extent cx="1069975" cy="1072515"/>
                <wp:effectExtent l="0" t="0" r="15875" b="13335"/>
                <wp:wrapNone/>
                <wp:docPr id="24" name="フリーフォーム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975" cy="1072515"/>
                        </a:xfrm>
                        <a:custGeom>
                          <a:avLst/>
                          <a:gdLst>
                            <a:gd name="connsiteX0" fmla="*/ 0 w 1293382"/>
                            <a:gd name="connsiteY0" fmla="*/ 0 h 1296175"/>
                            <a:gd name="connsiteX1" fmla="*/ 1085006 w 1293382"/>
                            <a:gd name="connsiteY1" fmla="*/ 0 h 1296175"/>
                            <a:gd name="connsiteX2" fmla="*/ 1161563 w 1293382"/>
                            <a:gd name="connsiteY2" fmla="*/ 92787 h 1296175"/>
                            <a:gd name="connsiteX3" fmla="*/ 1293382 w 1293382"/>
                            <a:gd name="connsiteY3" fmla="*/ 524332 h 1296175"/>
                            <a:gd name="connsiteX4" fmla="*/ 521539 w 1293382"/>
                            <a:gd name="connsiteY4" fmla="*/ 1296175 h 1296175"/>
                            <a:gd name="connsiteX5" fmla="*/ 89994 w 1293382"/>
                            <a:gd name="connsiteY5" fmla="*/ 1164356 h 1296175"/>
                            <a:gd name="connsiteX6" fmla="*/ 0 w 1293382"/>
                            <a:gd name="connsiteY6" fmla="*/ 1090104 h 1296175"/>
                            <a:gd name="connsiteX7" fmla="*/ 0 w 1293382"/>
                            <a:gd name="connsiteY7" fmla="*/ 0 h 1296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93382" h="1296175">
                              <a:moveTo>
                                <a:pt x="0" y="0"/>
                              </a:moveTo>
                              <a:lnTo>
                                <a:pt x="1085006" y="0"/>
                              </a:lnTo>
                              <a:lnTo>
                                <a:pt x="1161563" y="92787"/>
                              </a:lnTo>
                              <a:cubicBezTo>
                                <a:pt x="1244787" y="215974"/>
                                <a:pt x="1293382" y="364478"/>
                                <a:pt x="1293382" y="524332"/>
                              </a:cubicBezTo>
                              <a:cubicBezTo>
                                <a:pt x="1293382" y="950609"/>
                                <a:pt x="947816" y="1296175"/>
                                <a:pt x="521539" y="1296175"/>
                              </a:cubicBezTo>
                              <a:cubicBezTo>
                                <a:pt x="361685" y="1296175"/>
                                <a:pt x="213181" y="1247580"/>
                                <a:pt x="89994" y="1164356"/>
                              </a:cubicBezTo>
                              <a:lnTo>
                                <a:pt x="0" y="1090104"/>
                              </a:lnTo>
                              <a:lnTo>
                                <a:pt x="0" y="0"/>
                              </a:lnTo>
                              <a:close/>
                            </a:path>
                          </a:pathLst>
                        </a:custGeom>
                        <a:solidFill>
                          <a:schemeClr val="accent3">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2BC71" id="フリーフォーム 24" o:spid="_x0000_s1026" style="position:absolute;left:0;text-align:left;margin-left:-24.2pt;margin-top:-5.15pt;width:84.25pt;height:8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3382,129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" path="m,l1085006,r76557,92787c1244787,215974,1293382,364478,1293382,524332v,426277,-345566,771843,-771843,771843c361685,1296175,213181,1247580,89994,1164356l,1090104,,xe" fillcolor="#4e6128 [1606]" strokecolor="white [3212]" strokeweight="1pt">
                <v:stroke joinstyle="miter"/>
                <v:path arrowok="t" o:connecttype="custom" o:connectlocs="0,0;897592,0;960925,76776;1069975,433856;431453,1072515;74449,963442;0,902002;0,0" o:connectangles="0,0,0,0,0,0,0,0"/>
              </v:shape>
            </w:pict>
          </mc:Fallback>
        </mc:AlternateContent>
      </w:r>
      <w:r>
        <w:rPr>
          <w:noProof/>
          <w:color w:val="FFFFFF"/>
          <w:sz w:val="22"/>
        </w:rPr>
        <mc:AlternateContent>
          <mc:Choice Requires="wps">
            <w:drawing>
              <wp:anchor distT="0" distB="0" distL="114300" distR="114300" simplePos="0" relativeHeight="251658242" behindDoc="1" locked="0" layoutInCell="1" allowOverlap="1" wp14:anchorId="0A31CB81" wp14:editId="3358BF19">
                <wp:simplePos x="0" y="0"/>
                <wp:positionH relativeFrom="column">
                  <wp:posOffset>122555</wp:posOffset>
                </wp:positionH>
                <wp:positionV relativeFrom="paragraph">
                  <wp:posOffset>167005</wp:posOffset>
                </wp:positionV>
                <wp:extent cx="5229860" cy="767715"/>
                <wp:effectExtent l="0" t="0" r="8890" b="0"/>
                <wp:wrapNone/>
                <wp:docPr id="23" name="正方形/長方形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9860" cy="76771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E1800" id="正方形/長方形 23" o:spid="_x0000_s1026" style="position:absolute;left:0;text-align:left;margin-left:9.65pt;margin-top:13.15pt;width:411.8pt;height:60.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" fillcolor="#eaf1dd [662]" stroked="f" strokeweight="1pt">
                <v:path arrowok="t"/>
              </v:rect>
            </w:pict>
          </mc:Fallback>
        </mc:AlternateContent>
      </w:r>
      <w:r w:rsidRPr="007C37C3">
        <w:rPr>
          <w:color w:val="FFFFFF"/>
          <w:sz w:val="22"/>
        </w:rPr>
        <w:t>Step.</w:t>
      </w:r>
      <w:r w:rsidR="00BB53C8">
        <w:rPr>
          <w:rFonts w:hint="eastAsia"/>
          <w:color w:val="FFFFFF"/>
          <w:sz w:val="72"/>
        </w:rPr>
        <w:t>2</w:t>
      </w:r>
      <w:r w:rsidRPr="007C37C3">
        <w:rPr>
          <w:color w:val="FFFFFF"/>
          <w:sz w:val="72"/>
        </w:rPr>
        <w:t xml:space="preserve"> </w:t>
      </w:r>
      <w:r w:rsidRPr="002E4BA7">
        <w:rPr>
          <w:szCs w:val="40"/>
        </w:rPr>
        <w:t xml:space="preserve"> プロジェクトの</w:t>
      </w:r>
      <w:bookmarkEnd w:id="2"/>
      <w:r w:rsidR="00330A9A" w:rsidRPr="002E4BA7">
        <w:rPr>
          <w:rFonts w:hint="eastAsia"/>
          <w:szCs w:val="40"/>
        </w:rPr>
        <w:t>立上げ</w:t>
      </w:r>
      <w:r w:rsidR="00BB53C8" w:rsidRPr="002E4BA7">
        <w:rPr>
          <w:rFonts w:hint="eastAsia"/>
          <w:szCs w:val="40"/>
        </w:rPr>
        <w:t>、初動</w:t>
      </w:r>
      <w:bookmarkEnd w:id="3"/>
    </w:p>
    <w:p w14:paraId="6B0760A2" w14:textId="099BE4CD" w:rsidR="00D36934" w:rsidRDefault="00D36934" w:rsidP="00B8540E">
      <w:pPr>
        <w:pStyle w:val="a6"/>
      </w:pPr>
      <w:r>
        <w:rPr>
          <w:rFonts w:hint="eastAsia"/>
        </w:rPr>
        <w:t>プロジェクトを立ち上げることになってメンバーの１人に任命されたんだけど、いったい何をしたらいいんだろうか。新しいプロジェクトの立ち上げに携わる時には、誰もがうれしさ半分、とまどい半分という入り混じった気持ちになります。</w:t>
      </w:r>
    </w:p>
    <w:p w14:paraId="23426764" w14:textId="2C308BCE" w:rsidR="00832C01" w:rsidRDefault="00D36934" w:rsidP="00B8540E">
      <w:pPr>
        <w:pStyle w:val="a6"/>
      </w:pPr>
      <w:r>
        <w:rPr>
          <w:rFonts w:hint="eastAsia"/>
        </w:rPr>
        <w:t>プロジェクトを立ち上げる際に</w:t>
      </w:r>
      <w:r w:rsidR="00C0578E">
        <w:rPr>
          <w:rFonts w:hint="eastAsia"/>
        </w:rPr>
        <w:t>は</w:t>
      </w:r>
      <w:r>
        <w:rPr>
          <w:rFonts w:hint="eastAsia"/>
        </w:rPr>
        <w:t>、目標や方向性</w:t>
      </w:r>
      <w:r w:rsidR="00947FDF" w:rsidRPr="00947FDF">
        <w:rPr>
          <w:rFonts w:hint="eastAsia"/>
        </w:rPr>
        <w:t>を適切に定めることが重要です。</w:t>
      </w:r>
      <w:r>
        <w:rPr>
          <w:rFonts w:hint="eastAsia"/>
        </w:rPr>
        <w:t>そこで、</w:t>
      </w:r>
      <w:r w:rsidR="000E1E1F">
        <w:rPr>
          <w:rFonts w:hint="eastAsia"/>
        </w:rPr>
        <w:t>ここでは</w:t>
      </w:r>
      <w:r>
        <w:rPr>
          <w:rFonts w:hint="eastAsia"/>
        </w:rPr>
        <w:t>プロジェクトを立ち上げる際の動き方について、特に重要になる点を説明します。</w:t>
      </w:r>
    </w:p>
    <w:p w14:paraId="407AEA1C" w14:textId="010DA2A5" w:rsidR="00D70545" w:rsidRDefault="002B38F9" w:rsidP="00B8540E">
      <w:pPr>
        <w:pStyle w:val="30"/>
      </w:pPr>
      <w:bookmarkStart w:id="4" w:name="_Toc528844939"/>
      <w:bookmarkStart w:id="5" w:name="_Toc529278987"/>
      <w:bookmarkStart w:id="6" w:name="_Toc529978221"/>
      <w:bookmarkStart w:id="7" w:name="_Toc531860161"/>
      <w:bookmarkStart w:id="8" w:name="_Toc532225501"/>
      <w:bookmarkStart w:id="9" w:name="_Toc532225557"/>
      <w:bookmarkStart w:id="10" w:name="_Toc532225613"/>
      <w:bookmarkStart w:id="11" w:name="_Toc532225669"/>
      <w:bookmarkStart w:id="12" w:name="_Toc532225725"/>
      <w:bookmarkStart w:id="13" w:name="_Toc532379655"/>
      <w:bookmarkStart w:id="14" w:name="_Toc532427124"/>
      <w:bookmarkStart w:id="15" w:name="_Toc95823091"/>
      <w:bookmarkEnd w:id="4"/>
      <w:bookmarkEnd w:id="5"/>
      <w:bookmarkEnd w:id="6"/>
      <w:bookmarkEnd w:id="7"/>
      <w:bookmarkEnd w:id="8"/>
      <w:bookmarkEnd w:id="9"/>
      <w:bookmarkEnd w:id="10"/>
      <w:bookmarkEnd w:id="11"/>
      <w:bookmarkEnd w:id="12"/>
      <w:bookmarkEnd w:id="13"/>
      <w:bookmarkEnd w:id="14"/>
      <w:r>
        <w:rPr>
          <w:rFonts w:hint="eastAsia"/>
        </w:rPr>
        <w:t>目標とする</w:t>
      </w:r>
      <w:r w:rsidR="006037FF">
        <w:rPr>
          <w:rFonts w:hint="eastAsia"/>
        </w:rPr>
        <w:t>成果</w:t>
      </w:r>
      <w:r w:rsidR="0063660C">
        <w:rPr>
          <w:rFonts w:hint="eastAsia"/>
        </w:rPr>
        <w:t>を</w:t>
      </w:r>
      <w:r>
        <w:rPr>
          <w:rFonts w:hint="eastAsia"/>
        </w:rPr>
        <w:t>見定め</w:t>
      </w:r>
      <w:r w:rsidR="0063660C">
        <w:rPr>
          <w:rFonts w:hint="eastAsia"/>
        </w:rPr>
        <w:t>る</w:t>
      </w:r>
      <w:bookmarkEnd w:id="15"/>
    </w:p>
    <w:p w14:paraId="46741341" w14:textId="77777777" w:rsidR="00D70545" w:rsidRDefault="00D70545" w:rsidP="00B8540E">
      <w:pPr>
        <w:pStyle w:val="CorrespondingGuideline"/>
      </w:pPr>
      <w:r>
        <w:t>【標準ガイドライン関連箇所：第３編第２章第１節1)】</w:t>
      </w:r>
    </w:p>
    <w:p w14:paraId="00300289" w14:textId="054E30B2" w:rsidR="00832C01" w:rsidRDefault="00542B91" w:rsidP="00B8540E">
      <w:pPr>
        <w:pStyle w:val="a6"/>
      </w:pPr>
      <w:r>
        <w:rPr>
          <w:rFonts w:hint="eastAsia"/>
        </w:rPr>
        <w:t>今まで、いくつかの失敗プロジェクトがありました。</w:t>
      </w:r>
    </w:p>
    <w:p w14:paraId="4E861B6D" w14:textId="44CB0D6D" w:rsidR="00E46247" w:rsidRDefault="00E46247" w:rsidP="00B8540E">
      <w:pPr>
        <w:pStyle w:val="a6"/>
      </w:pPr>
      <w:r>
        <w:rPr>
          <w:rFonts w:hint="eastAsia"/>
        </w:rPr>
        <w:t>失敗プロジェクトについて後から振り返ってみると、プロジェクト開始当時に業務分析を軽視し、楽観的な</w:t>
      </w:r>
      <w:r w:rsidR="008D518F">
        <w:rPr>
          <w:rFonts w:hint="eastAsia"/>
        </w:rPr>
        <w:t>推測</w:t>
      </w:r>
      <w:r>
        <w:rPr>
          <w:rFonts w:hint="eastAsia"/>
        </w:rPr>
        <w:t>を</w:t>
      </w:r>
      <w:r w:rsidR="00414482">
        <w:rPr>
          <w:rFonts w:hint="eastAsia"/>
        </w:rPr>
        <w:t>基</w:t>
      </w:r>
      <w:r>
        <w:rPr>
          <w:rFonts w:hint="eastAsia"/>
        </w:rPr>
        <w:t>に想定効果を過大に見積っていたという傾向が共通的に見られました。このような失敗を繰り返さないために、新しいプロジェクトを開始する際には、ぜひこれから説明する内容を意識してください。</w:t>
      </w:r>
    </w:p>
    <w:p w14:paraId="35BB532C" w14:textId="7DC27620" w:rsidR="00832C01" w:rsidRDefault="00832C01" w:rsidP="00B8540E">
      <w:pPr>
        <w:pStyle w:val="4"/>
        <w:spacing w:before="300" w:after="150"/>
      </w:pPr>
      <w:bookmarkStart w:id="16" w:name="_Toc528844941"/>
      <w:bookmarkStart w:id="17" w:name="_Toc529278989"/>
      <w:bookmarkStart w:id="18" w:name="_Toc529978223"/>
      <w:bookmarkStart w:id="19" w:name="_Toc531860163"/>
      <w:bookmarkStart w:id="20" w:name="_Toc532225503"/>
      <w:bookmarkStart w:id="21" w:name="_Toc532225559"/>
      <w:bookmarkStart w:id="22" w:name="_Toc532225615"/>
      <w:bookmarkStart w:id="23" w:name="_Toc532225671"/>
      <w:bookmarkStart w:id="24" w:name="_Toc532225727"/>
      <w:bookmarkStart w:id="25" w:name="_Toc532379657"/>
      <w:bookmarkStart w:id="26" w:name="_Toc532427126"/>
      <w:bookmarkStart w:id="27" w:name="_Toc95823092"/>
      <w:bookmarkEnd w:id="16"/>
      <w:bookmarkEnd w:id="17"/>
      <w:bookmarkEnd w:id="18"/>
      <w:bookmarkEnd w:id="19"/>
      <w:bookmarkEnd w:id="20"/>
      <w:bookmarkEnd w:id="21"/>
      <w:bookmarkEnd w:id="22"/>
      <w:bookmarkEnd w:id="23"/>
      <w:bookmarkEnd w:id="24"/>
      <w:bookmarkEnd w:id="25"/>
      <w:bookmarkEnd w:id="26"/>
      <w:r>
        <w:rPr>
          <w:rFonts w:hint="eastAsia"/>
        </w:rPr>
        <w:t>現場で発生している事実をつかんだ上で今後の目標を定める</w:t>
      </w:r>
      <w:bookmarkEnd w:id="27"/>
    </w:p>
    <w:p w14:paraId="2DF461AA" w14:textId="11396F25" w:rsidR="00E46247" w:rsidRDefault="00E46247" w:rsidP="00B8540E">
      <w:pPr>
        <w:pStyle w:val="af9"/>
      </w:pPr>
      <w:r>
        <w:rPr>
          <w:rFonts w:hint="eastAsia"/>
        </w:rPr>
        <w:t>このタイトルを読んだだけでは、当たり前のことのように思えるでしょう。</w:t>
      </w:r>
      <w:r w:rsidR="00035641">
        <w:rPr>
          <w:rFonts w:hint="eastAsia"/>
        </w:rPr>
        <w:t>ただ、</w:t>
      </w:r>
      <w:r>
        <w:rPr>
          <w:rFonts w:hint="eastAsia"/>
        </w:rPr>
        <w:t>一口に「事実をつかむ」と書いても、どの水準までつかむ必要があるのか、人によって理解は様々です。</w:t>
      </w:r>
    </w:p>
    <w:p w14:paraId="63CB4E3B" w14:textId="77777777" w:rsidR="00E46247" w:rsidRDefault="00E46247" w:rsidP="00B8540E">
      <w:pPr>
        <w:pStyle w:val="af9"/>
      </w:pPr>
      <w:r>
        <w:rPr>
          <w:rFonts w:hint="eastAsia"/>
        </w:rPr>
        <w:t>そこで、ここでは</w:t>
      </w:r>
      <w:r w:rsidR="002839B1">
        <w:rPr>
          <w:rFonts w:hint="eastAsia"/>
        </w:rPr>
        <w:t>１つの例を</w:t>
      </w:r>
      <w:r>
        <w:rPr>
          <w:rFonts w:hint="eastAsia"/>
        </w:rPr>
        <w:t>題材として、</w:t>
      </w:r>
      <w:r w:rsidR="002839B1">
        <w:rPr>
          <w:rFonts w:hint="eastAsia"/>
        </w:rPr>
        <w:t>考えてみましょう。</w:t>
      </w:r>
    </w:p>
    <w:p w14:paraId="2D70D26D" w14:textId="73766053" w:rsidR="002839B1" w:rsidRDefault="002839B1" w:rsidP="00B8540E">
      <w:pPr>
        <w:pStyle w:val="af9"/>
      </w:pPr>
      <w:r>
        <w:rPr>
          <w:rFonts w:hint="eastAsia"/>
        </w:rPr>
        <w:t>紙の申請書を窓口で受け付けていた業務について、</w:t>
      </w:r>
      <w:r w:rsidR="00401C37" w:rsidRPr="00401C37">
        <w:rPr>
          <w:rFonts w:hint="eastAsia"/>
        </w:rPr>
        <w:t>ＩＴを使ってサービスを改善する</w:t>
      </w:r>
      <w:r>
        <w:rPr>
          <w:rFonts w:hint="eastAsia"/>
        </w:rPr>
        <w:t>ためのプロジェクトを立ち上げたとします。このプロジェクトの目標は何でしょうか。</w:t>
      </w:r>
    </w:p>
    <w:p w14:paraId="5E322BD8" w14:textId="6674105E" w:rsidR="002839B1" w:rsidRDefault="0048594F" w:rsidP="00B8540E">
      <w:pPr>
        <w:pStyle w:val="af9"/>
      </w:pPr>
      <w:r>
        <w:rPr>
          <w:rFonts w:hint="eastAsia"/>
        </w:rPr>
        <w:t>まず、</w:t>
      </w:r>
      <w:r w:rsidR="002839B1">
        <w:rPr>
          <w:rFonts w:hint="eastAsia"/>
        </w:rPr>
        <w:t>「申請者の利便性向上」</w:t>
      </w:r>
      <w:r w:rsidR="0061759C">
        <w:rPr>
          <w:rFonts w:hint="eastAsia"/>
        </w:rPr>
        <w:t>といった</w:t>
      </w:r>
      <w:r w:rsidR="002839B1">
        <w:rPr>
          <w:rFonts w:hint="eastAsia"/>
        </w:rPr>
        <w:t>言葉が思い浮かぶかもしれません。</w:t>
      </w:r>
      <w:r w:rsidR="00E22FFF">
        <w:rPr>
          <w:rFonts w:hint="eastAsia"/>
        </w:rPr>
        <w:t>窓口に来るということ自体、申請者にとっては面倒なことです。電子申請を導入す</w:t>
      </w:r>
      <w:r w:rsidR="00401C37" w:rsidRPr="00401C37">
        <w:rPr>
          <w:rFonts w:hint="eastAsia"/>
        </w:rPr>
        <w:t>れば</w:t>
      </w:r>
      <w:r w:rsidR="00E22FFF">
        <w:rPr>
          <w:rFonts w:hint="eastAsia"/>
        </w:rPr>
        <w:t>、申請者の手間を減らすことができ</w:t>
      </w:r>
      <w:r w:rsidR="00401C37" w:rsidRPr="00401C37">
        <w:rPr>
          <w:rFonts w:hint="eastAsia"/>
        </w:rPr>
        <w:t>るかもしれません</w:t>
      </w:r>
      <w:r w:rsidR="00E22FFF">
        <w:rPr>
          <w:rFonts w:hint="eastAsia"/>
        </w:rPr>
        <w:t>。ただ、電子申請を導入したとしても、窓口に来る</w:t>
      </w:r>
      <w:r w:rsidR="00D27077">
        <w:rPr>
          <w:rFonts w:hint="eastAsia"/>
        </w:rPr>
        <w:t>方</w:t>
      </w:r>
      <w:r w:rsidR="00E22FFF">
        <w:rPr>
          <w:rFonts w:hint="eastAsia"/>
        </w:rPr>
        <w:t>が便利という人もいるでしょう。まずは、全ての申請件数のうち、60%程度を電子申請経由とすることを目指すのが現実的</w:t>
      </w:r>
      <w:r w:rsidR="00401C37" w:rsidRPr="00401C37">
        <w:rPr>
          <w:rFonts w:hint="eastAsia"/>
        </w:rPr>
        <w:t>な線でしょうか</w:t>
      </w:r>
      <w:r w:rsidR="00E22FFF">
        <w:rPr>
          <w:rFonts w:hint="eastAsia"/>
        </w:rPr>
        <w:t>。</w:t>
      </w:r>
    </w:p>
    <w:p w14:paraId="61C4361D" w14:textId="1B66BBA7" w:rsidR="0048594F" w:rsidRDefault="0048594F" w:rsidP="00B8540E">
      <w:pPr>
        <w:pStyle w:val="af9"/>
      </w:pPr>
      <w:r>
        <w:rPr>
          <w:rFonts w:hint="eastAsia"/>
        </w:rPr>
        <w:t>さて、これで目標設定が完了しました・・・。</w:t>
      </w:r>
      <w:r w:rsidRPr="00BF0EB7">
        <w:rPr>
          <w:rFonts w:hint="eastAsia"/>
          <w:b/>
          <w:u w:val="single"/>
        </w:rPr>
        <w:t>本当に、これで大丈夫でしょうか？</w:t>
      </w:r>
    </w:p>
    <w:p w14:paraId="0BA412E9" w14:textId="77777777" w:rsidR="00E22FFF" w:rsidRDefault="00E22FFF" w:rsidP="00B8540E">
      <w:pPr>
        <w:pStyle w:val="FigureTitle"/>
      </w:pPr>
      <w:r>
        <w:rPr>
          <w:noProof/>
        </w:rPr>
        <mc:AlternateContent>
          <mc:Choice Requires="wps">
            <w:drawing>
              <wp:anchor distT="0" distB="0" distL="114300" distR="114300" simplePos="0" relativeHeight="251658277" behindDoc="0" locked="0" layoutInCell="1" allowOverlap="1" wp14:anchorId="0358D20C" wp14:editId="551A91FA">
                <wp:simplePos x="0" y="0"/>
                <wp:positionH relativeFrom="page">
                  <wp:posOffset>5956300</wp:posOffset>
                </wp:positionH>
                <wp:positionV relativeFrom="paragraph">
                  <wp:posOffset>360045</wp:posOffset>
                </wp:positionV>
                <wp:extent cx="1429560" cy="324360"/>
                <wp:effectExtent l="0" t="0" r="0" b="0"/>
                <wp:wrapNone/>
                <wp:docPr id="28" name="テキスト ボックス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560" cy="324360"/>
                        </a:xfrm>
                        <a:prstGeom prst="rect">
                          <a:avLst/>
                        </a:prstGeom>
                        <a:solidFill>
                          <a:prstClr val="white"/>
                        </a:solidFill>
                        <a:ln>
                          <a:noFill/>
                        </a:ln>
                        <a:effectLst/>
                      </wps:spPr>
                      <wps:txbx>
                        <w:txbxContent>
                          <w:p w14:paraId="3292CFD9" w14:textId="7A58811A" w:rsidR="001605BE" w:rsidRDefault="001605BE" w:rsidP="00E22FFF">
                            <w:pPr>
                              <w:pStyle w:val="a"/>
                            </w:pPr>
                            <w:r>
                              <w:rPr>
                                <w:rFonts w:hint="eastAsia"/>
                              </w:rPr>
                              <w:t>図</w:t>
                            </w:r>
                            <w:r>
                              <w:t>2-1</w:t>
                            </w:r>
                          </w:p>
                          <w:p w14:paraId="453C74E6" w14:textId="05B094D8" w:rsidR="001605BE" w:rsidRPr="00C439B7" w:rsidRDefault="001605BE" w:rsidP="00E22FFF">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目標</w:t>
                            </w:r>
                            <w:r>
                              <w:rPr>
                                <w:rFonts w:ascii="ＭＳ Ｐゴシック" w:eastAsia="ＭＳ Ｐゴシック" w:hAnsi="ＭＳ Ｐゴシック"/>
                              </w:rPr>
                              <w:t>設定</w:t>
                            </w:r>
                            <w:r>
                              <w:rPr>
                                <w:rFonts w:ascii="ＭＳ Ｐゴシック" w:eastAsia="ＭＳ Ｐゴシック" w:hAnsi="ＭＳ Ｐゴシック" w:hint="eastAsia"/>
                              </w:rPr>
                              <w:t>の</w:t>
                            </w:r>
                            <w:r>
                              <w:rPr>
                                <w:rFonts w:ascii="ＭＳ Ｐゴシック" w:eastAsia="ＭＳ Ｐゴシック" w:hAnsi="ＭＳ Ｐゴシック"/>
                              </w:rPr>
                              <w:t>悪い例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358D20C" id="_x0000_t202" coordsize="21600,21600" o:spt="202" path="m,l,21600r21600,l21600,xe">
                <v:stroke joinstyle="miter"/>
                <v:path gradientshapeok="t" o:connecttype="rect"/>
              </v:shapetype>
              <v:shape id="テキスト ボックス 28" o:spid="_x0000_s1030" type="#_x0000_t202" style="position:absolute;margin-left:469pt;margin-top:28.35pt;width:112.55pt;height:25.55pt;z-index:25165827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" stroked="f">
                <v:textbox style="mso-fit-shape-to-text:t" inset="0,0,0,0">
                  <w:txbxContent>
                    <w:p w14:paraId="3292CFD9" w14:textId="7A58811A" w:rsidR="001605BE" w:rsidRDefault="001605BE" w:rsidP="00E22FFF">
                      <w:pPr>
                        <w:pStyle w:val="a"/>
                      </w:pPr>
                      <w:r>
                        <w:rPr>
                          <w:rFonts w:hint="eastAsia"/>
                        </w:rPr>
                        <w:t>図</w:t>
                      </w:r>
                      <w:r>
                        <w:t>2-1</w:t>
                      </w:r>
                    </w:p>
                    <w:p w14:paraId="453C74E6" w14:textId="05B094D8" w:rsidR="001605BE" w:rsidRPr="00C439B7" w:rsidRDefault="001605BE" w:rsidP="00E22FFF">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目標</w:t>
                      </w:r>
                      <w:r>
                        <w:rPr>
                          <w:rFonts w:ascii="ＭＳ Ｐゴシック" w:eastAsia="ＭＳ Ｐゴシック" w:hAnsi="ＭＳ Ｐゴシック"/>
                        </w:rPr>
                        <w:t>設定</w:t>
                      </w:r>
                      <w:r>
                        <w:rPr>
                          <w:rFonts w:ascii="ＭＳ Ｐゴシック" w:eastAsia="ＭＳ Ｐゴシック" w:hAnsi="ＭＳ Ｐゴシック" w:hint="eastAsia"/>
                        </w:rPr>
                        <w:t>の</w:t>
                      </w:r>
                      <w:r>
                        <w:rPr>
                          <w:rFonts w:ascii="ＭＳ Ｐゴシック" w:eastAsia="ＭＳ Ｐゴシック" w:hAnsi="ＭＳ Ｐゴシック"/>
                        </w:rPr>
                        <w:t>悪い例</w:t>
                      </w:r>
                    </w:p>
                  </w:txbxContent>
                </v:textbox>
                <w10:wrap anchorx="page"/>
              </v:shape>
            </w:pict>
          </mc:Fallback>
        </mc:AlternateContent>
      </w:r>
    </w:p>
    <w:p w14:paraId="44D113F7" w14:textId="4670FA67" w:rsidR="00E22FFF" w:rsidRDefault="00E22FFF" w:rsidP="00B8540E">
      <w:pPr>
        <w:pStyle w:val="a6"/>
      </w:pPr>
      <w:r w:rsidRPr="00E22FFF">
        <w:rPr>
          <w:rFonts w:hint="eastAsia"/>
          <w:noProof/>
        </w:rPr>
        <w:drawing>
          <wp:inline distT="0" distB="0" distL="0" distR="0" wp14:anchorId="4031658F" wp14:editId="2C5B8E1F">
            <wp:extent cx="4742121" cy="1265283"/>
            <wp:effectExtent l="0" t="0" r="1905"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0597" cy="1267545"/>
                    </a:xfrm>
                    <a:prstGeom prst="rect">
                      <a:avLst/>
                    </a:prstGeom>
                    <a:noFill/>
                    <a:ln>
                      <a:noFill/>
                    </a:ln>
                  </pic:spPr>
                </pic:pic>
              </a:graphicData>
            </a:graphic>
          </wp:inline>
        </w:drawing>
      </w:r>
    </w:p>
    <w:p w14:paraId="3C2EF6FE" w14:textId="77777777" w:rsidR="00E22FFF" w:rsidRDefault="00E22FFF" w:rsidP="00B8540E">
      <w:pPr>
        <w:pStyle w:val="af9"/>
      </w:pPr>
    </w:p>
    <w:p w14:paraId="2796B281" w14:textId="55FBA200" w:rsidR="00F877F1" w:rsidRDefault="0061759C" w:rsidP="00B8540E">
      <w:pPr>
        <w:pStyle w:val="af9"/>
      </w:pPr>
      <w:r>
        <w:rPr>
          <w:rFonts w:hint="eastAsia"/>
        </w:rPr>
        <w:t>実は、この例には</w:t>
      </w:r>
      <w:r w:rsidR="00F877F1">
        <w:rPr>
          <w:rFonts w:hint="eastAsia"/>
        </w:rPr>
        <w:t>目標設定に</w:t>
      </w:r>
      <w:r w:rsidR="00884451">
        <w:rPr>
          <w:rFonts w:hint="eastAsia"/>
        </w:rPr>
        <w:t>当</w:t>
      </w:r>
      <w:r w:rsidR="00F877F1">
        <w:rPr>
          <w:rFonts w:hint="eastAsia"/>
        </w:rPr>
        <w:t>たって</w:t>
      </w:r>
      <w:r w:rsidR="0048594F" w:rsidRPr="006E6139">
        <w:rPr>
          <w:rFonts w:hint="eastAsia"/>
          <w:b/>
          <w:u w:val="single"/>
        </w:rPr>
        <w:t>決定的に抜け落ちている</w:t>
      </w:r>
      <w:r w:rsidR="00085C24">
        <w:rPr>
          <w:rFonts w:hint="eastAsia"/>
          <w:b/>
          <w:u w:val="single"/>
        </w:rPr>
        <w:t>観点</w:t>
      </w:r>
      <w:r w:rsidR="0048594F" w:rsidRPr="006E6139">
        <w:rPr>
          <w:rFonts w:hint="eastAsia"/>
          <w:b/>
          <w:u w:val="single"/>
        </w:rPr>
        <w:t>があります</w:t>
      </w:r>
      <w:r w:rsidR="0048594F">
        <w:rPr>
          <w:rFonts w:hint="eastAsia"/>
        </w:rPr>
        <w:t>。</w:t>
      </w:r>
      <w:r w:rsidR="00F877F1">
        <w:rPr>
          <w:rFonts w:hint="eastAsia"/>
        </w:rPr>
        <w:t>何が抜けているのか、順を</w:t>
      </w:r>
      <w:r w:rsidR="00D025CA">
        <w:rPr>
          <w:rFonts w:hint="eastAsia"/>
        </w:rPr>
        <w:t>お</w:t>
      </w:r>
      <w:r w:rsidR="00F877F1">
        <w:rPr>
          <w:rFonts w:hint="eastAsia"/>
        </w:rPr>
        <w:t>って説明しましょう。</w:t>
      </w:r>
    </w:p>
    <w:p w14:paraId="008F5411" w14:textId="13DBDA7D" w:rsidR="0048594F" w:rsidRPr="006E6139" w:rsidRDefault="006E6139" w:rsidP="00B8540E">
      <w:pPr>
        <w:pStyle w:val="5"/>
        <w:spacing w:before="300" w:after="150"/>
      </w:pPr>
      <w:r w:rsidRPr="006E6139">
        <w:rPr>
          <w:rFonts w:hint="eastAsia"/>
        </w:rPr>
        <w:lastRenderedPageBreak/>
        <w:t>誰が</w:t>
      </w:r>
      <w:r w:rsidR="00D23224">
        <w:rPr>
          <w:rFonts w:hint="eastAsia"/>
        </w:rPr>
        <w:t>何に</w:t>
      </w:r>
      <w:r w:rsidRPr="006E6139">
        <w:rPr>
          <w:rFonts w:hint="eastAsia"/>
        </w:rPr>
        <w:t>困っているのか</w:t>
      </w:r>
    </w:p>
    <w:p w14:paraId="3D9CB423" w14:textId="75F21419" w:rsidR="006E6139" w:rsidRDefault="00D23224" w:rsidP="00B8540E">
      <w:pPr>
        <w:pStyle w:val="af9"/>
      </w:pPr>
      <w:r>
        <w:rPr>
          <w:rFonts w:hint="eastAsia"/>
        </w:rPr>
        <w:t>ここで原点に立ち返って、現場で発生していることをよく見てみましょう。</w:t>
      </w:r>
    </w:p>
    <w:p w14:paraId="687AEEA9" w14:textId="442265EA" w:rsidR="00ED0218" w:rsidRDefault="00ED0218" w:rsidP="00B8540E">
      <w:pPr>
        <w:pStyle w:val="af9"/>
      </w:pPr>
      <w:r>
        <w:rPr>
          <w:rFonts w:hint="eastAsia"/>
        </w:rPr>
        <w:t>申請者は</w:t>
      </w:r>
      <w:r w:rsidR="00B97D43">
        <w:rPr>
          <w:rFonts w:hint="eastAsia"/>
        </w:rPr>
        <w:t>、</w:t>
      </w:r>
      <w:r>
        <w:rPr>
          <w:rFonts w:hint="eastAsia"/>
        </w:rPr>
        <w:t>本当に困っているのでしょうか。困っているとして、何に困っているのでしょうか。</w:t>
      </w:r>
    </w:p>
    <w:p w14:paraId="76AC8EA8" w14:textId="0057B58C" w:rsidR="00B97D43" w:rsidRDefault="00D36934" w:rsidP="00B8540E">
      <w:pPr>
        <w:pStyle w:val="af9"/>
      </w:pPr>
      <w:r w:rsidRPr="00D36934">
        <w:rPr>
          <w:rFonts w:hint="eastAsia"/>
        </w:rPr>
        <w:t>現場に行って、実際に</w:t>
      </w:r>
      <w:r w:rsidR="00B97D43">
        <w:rPr>
          <w:rFonts w:hint="eastAsia"/>
        </w:rPr>
        <w:t>現場で発生していることを調べてみると、例えばこのような状況に気づくことができます。</w:t>
      </w:r>
    </w:p>
    <w:p w14:paraId="52C1E583" w14:textId="4C7C42A8" w:rsidR="000A5333" w:rsidRDefault="0089408B" w:rsidP="00B8540E">
      <w:pPr>
        <w:pStyle w:val="List3"/>
        <w:spacing w:before="150" w:after="150"/>
      </w:pPr>
      <w:r w:rsidRPr="0089408B">
        <w:rPr>
          <w:rFonts w:hint="eastAsia"/>
          <w:b/>
        </w:rPr>
        <w:t>審査期間が長すぎる</w:t>
      </w:r>
      <w:r>
        <w:br/>
      </w:r>
      <w:r w:rsidR="000A5333">
        <w:rPr>
          <w:rFonts w:hint="eastAsia"/>
        </w:rPr>
        <w:t>ある業務では申請を受け付けてから審査結果を返すまでに１ヵ月</w:t>
      </w:r>
      <w:r w:rsidR="005F6196">
        <w:rPr>
          <w:rFonts w:hint="eastAsia"/>
        </w:rPr>
        <w:t>程度の期間</w:t>
      </w:r>
      <w:r w:rsidR="000A5333">
        <w:rPr>
          <w:rFonts w:hint="eastAsia"/>
        </w:rPr>
        <w:t>を要していました。申請者は、窓口へ来訪する手間よりも、審査結果が遅いことに対して</w:t>
      </w:r>
      <w:r w:rsidR="0091268C">
        <w:rPr>
          <w:rFonts w:hint="eastAsia"/>
        </w:rPr>
        <w:t>大きな不満を持っていました。</w:t>
      </w:r>
    </w:p>
    <w:p w14:paraId="68A0D102" w14:textId="7DD5754D" w:rsidR="0091268C" w:rsidRDefault="0089408B" w:rsidP="00B8540E">
      <w:pPr>
        <w:pStyle w:val="List3"/>
        <w:spacing w:before="150" w:after="150"/>
      </w:pPr>
      <w:r w:rsidRPr="0089408B">
        <w:rPr>
          <w:rFonts w:hint="eastAsia"/>
          <w:b/>
        </w:rPr>
        <w:t>審査結果の</w:t>
      </w:r>
      <w:r w:rsidR="0060271F">
        <w:rPr>
          <w:rFonts w:hint="eastAsia"/>
          <w:b/>
        </w:rPr>
        <w:t>回答</w:t>
      </w:r>
      <w:r w:rsidRPr="0089408B">
        <w:rPr>
          <w:rFonts w:hint="eastAsia"/>
          <w:b/>
        </w:rPr>
        <w:t>期日が不明</w:t>
      </w:r>
      <w:r>
        <w:br/>
      </w:r>
      <w:r w:rsidR="00397226">
        <w:rPr>
          <w:rFonts w:hint="eastAsia"/>
        </w:rPr>
        <w:t>ある</w:t>
      </w:r>
      <w:r w:rsidR="00626775">
        <w:rPr>
          <w:rFonts w:hint="eastAsia"/>
        </w:rPr>
        <w:t>別の業務では、審査</w:t>
      </w:r>
      <w:r w:rsidR="0091268C">
        <w:rPr>
          <w:rFonts w:hint="eastAsia"/>
        </w:rPr>
        <w:t>の回答期限を定めていませんでした。申請者は、いつ申請結果が返ってくるかが全く</w:t>
      </w:r>
      <w:r w:rsidR="001B3157">
        <w:rPr>
          <w:rFonts w:hint="eastAsia"/>
        </w:rPr>
        <w:t>わ</w:t>
      </w:r>
      <w:r w:rsidR="0091268C">
        <w:rPr>
          <w:rFonts w:hint="eastAsia"/>
        </w:rPr>
        <w:t>からず、何度も窓口に電話で問合せては、その度に「現在処理中です。回答</w:t>
      </w:r>
      <w:r w:rsidR="00D613BD">
        <w:rPr>
          <w:rFonts w:hint="eastAsia"/>
        </w:rPr>
        <w:t>できる期日は</w:t>
      </w:r>
      <w:r w:rsidR="001B3157">
        <w:rPr>
          <w:rFonts w:hint="eastAsia"/>
        </w:rPr>
        <w:t>わ</w:t>
      </w:r>
      <w:r w:rsidR="00D613BD">
        <w:rPr>
          <w:rFonts w:hint="eastAsia"/>
        </w:rPr>
        <w:t>かりません」と</w:t>
      </w:r>
      <w:r w:rsidR="0091268C">
        <w:rPr>
          <w:rFonts w:hint="eastAsia"/>
        </w:rPr>
        <w:t>返答を受けて、</w:t>
      </w:r>
      <w:r w:rsidR="007F2264">
        <w:rPr>
          <w:rFonts w:hint="eastAsia"/>
        </w:rPr>
        <w:t>困っていました。</w:t>
      </w:r>
    </w:p>
    <w:p w14:paraId="4F922033" w14:textId="7FD794DF" w:rsidR="0089408B" w:rsidRDefault="00ED02C3" w:rsidP="00B8540E">
      <w:pPr>
        <w:pStyle w:val="List3"/>
        <w:spacing w:before="150" w:after="150"/>
      </w:pPr>
      <w:r w:rsidRPr="00ED02C3">
        <w:rPr>
          <w:rFonts w:hint="eastAsia"/>
          <w:b/>
        </w:rPr>
        <w:t>申請様式が拠点</w:t>
      </w:r>
      <w:r w:rsidR="00687DB5">
        <w:rPr>
          <w:rFonts w:hint="eastAsia"/>
          <w:b/>
        </w:rPr>
        <w:t>ごと</w:t>
      </w:r>
      <w:r w:rsidRPr="00ED02C3">
        <w:rPr>
          <w:rFonts w:hint="eastAsia"/>
          <w:b/>
        </w:rPr>
        <w:t>にバラバラ</w:t>
      </w:r>
      <w:r w:rsidR="00397226">
        <w:rPr>
          <w:b/>
        </w:rPr>
        <w:br/>
      </w:r>
      <w:r w:rsidR="0089408B">
        <w:rPr>
          <w:rFonts w:hint="eastAsia"/>
        </w:rPr>
        <w:t>ある企業は全国的に事業を展開していますが、申請書を提出する地方拠点ごとに申請書の様式や記載項目が異なっていました。そのため、企業内では一元的にデータを管理しているにもかかわらず、</w:t>
      </w:r>
      <w:r w:rsidR="00D613BD">
        <w:rPr>
          <w:rFonts w:hint="eastAsia"/>
        </w:rPr>
        <w:t>各拠点の様式に合わせて手作業で申請書を書かなければならず、手間が発生していました。</w:t>
      </w:r>
    </w:p>
    <w:p w14:paraId="3B3D57C5" w14:textId="01020183" w:rsidR="008447B1" w:rsidRDefault="007F2264" w:rsidP="00B8540E">
      <w:pPr>
        <w:pStyle w:val="af9"/>
      </w:pPr>
      <w:r>
        <w:rPr>
          <w:rFonts w:hint="eastAsia"/>
        </w:rPr>
        <w:t>これらの例では、</w:t>
      </w:r>
      <w:r w:rsidR="0089408B">
        <w:rPr>
          <w:rFonts w:hint="eastAsia"/>
        </w:rPr>
        <w:t>窓口に来なければならないことよりも、</w:t>
      </w:r>
      <w:r w:rsidR="0089408B" w:rsidRPr="00B629E3">
        <w:rPr>
          <w:rFonts w:hint="eastAsia"/>
          <w:b/>
          <w:u w:val="single"/>
        </w:rPr>
        <w:t>さらに深刻に</w:t>
      </w:r>
      <w:r w:rsidR="000A5333" w:rsidRPr="00B629E3">
        <w:rPr>
          <w:rFonts w:hint="eastAsia"/>
          <w:b/>
          <w:u w:val="single"/>
        </w:rPr>
        <w:t>困っていること</w:t>
      </w:r>
      <w:r w:rsidR="0089408B">
        <w:rPr>
          <w:rFonts w:hint="eastAsia"/>
        </w:rPr>
        <w:t>がありました。</w:t>
      </w:r>
      <w:r w:rsidR="008447B1">
        <w:rPr>
          <w:rFonts w:hint="eastAsia"/>
        </w:rPr>
        <w:t>電子申請を進めるだけでなく、</w:t>
      </w:r>
      <w:r w:rsidR="00CA7A52">
        <w:rPr>
          <w:rFonts w:hint="eastAsia"/>
        </w:rPr>
        <w:t>ほか</w:t>
      </w:r>
      <w:r w:rsidR="008447B1">
        <w:rPr>
          <w:rFonts w:hint="eastAsia"/>
        </w:rPr>
        <w:t>にも対策を打つべきことがありそうです。</w:t>
      </w:r>
    </w:p>
    <w:p w14:paraId="39EC1FF8" w14:textId="22436C99" w:rsidR="009465F0" w:rsidRDefault="00B97D43" w:rsidP="00B8540E">
      <w:pPr>
        <w:pStyle w:val="af9"/>
      </w:pPr>
      <w:r>
        <w:rPr>
          <w:rFonts w:hint="eastAsia"/>
        </w:rPr>
        <w:t>「申請者は窓口へ来訪する手間に困っている」というストーリーは、推測に基づくものでした。</w:t>
      </w:r>
      <w:r w:rsidR="00D11CE8">
        <w:rPr>
          <w:rFonts w:hint="eastAsia"/>
        </w:rPr>
        <w:t>現場を知らない人の</w:t>
      </w:r>
      <w:r w:rsidR="00D11CE8" w:rsidRPr="00D11CE8">
        <w:rPr>
          <w:rFonts w:hint="eastAsia"/>
          <w:b/>
          <w:u w:val="single"/>
        </w:rPr>
        <w:t>推測のみで目標を設定するのではなく</w:t>
      </w:r>
      <w:r w:rsidR="00D11CE8">
        <w:rPr>
          <w:rFonts w:hint="eastAsia"/>
        </w:rPr>
        <w:t>、</w:t>
      </w:r>
      <w:r w:rsidR="009465F0">
        <w:rPr>
          <w:rFonts w:hint="eastAsia"/>
        </w:rPr>
        <w:t>現場の流れ、利用者の</w:t>
      </w:r>
      <w:r w:rsidR="008447B1">
        <w:rPr>
          <w:rFonts w:hint="eastAsia"/>
        </w:rPr>
        <w:t>状況を調べ</w:t>
      </w:r>
      <w:r w:rsidR="00D11CE8">
        <w:rPr>
          <w:rFonts w:hint="eastAsia"/>
        </w:rPr>
        <w:t>て</w:t>
      </w:r>
      <w:r w:rsidR="008447B1">
        <w:rPr>
          <w:rFonts w:hint="eastAsia"/>
        </w:rPr>
        <w:t>、本当の「困っていること」を把握することが最初の第一歩です。</w:t>
      </w:r>
    </w:p>
    <w:p w14:paraId="1FFC3061" w14:textId="7B9EF5CB" w:rsidR="00ED0218" w:rsidRPr="006E6139" w:rsidRDefault="00C87968" w:rsidP="00B8540E">
      <w:pPr>
        <w:pStyle w:val="5"/>
        <w:spacing w:before="300" w:after="150"/>
      </w:pPr>
      <w:r>
        <w:rPr>
          <w:rFonts w:hint="eastAsia"/>
        </w:rPr>
        <w:t>利用者</w:t>
      </w:r>
      <w:r w:rsidR="00ED0218">
        <w:rPr>
          <w:rFonts w:hint="eastAsia"/>
        </w:rPr>
        <w:t>に</w:t>
      </w:r>
      <w:r w:rsidR="000A5333">
        <w:rPr>
          <w:rFonts w:hint="eastAsia"/>
        </w:rPr>
        <w:t>も、色々な</w:t>
      </w:r>
      <w:r w:rsidR="00ED0218">
        <w:rPr>
          <w:rFonts w:hint="eastAsia"/>
        </w:rPr>
        <w:t>種類がある</w:t>
      </w:r>
      <w:r w:rsidR="000A5333">
        <w:rPr>
          <w:rFonts w:hint="eastAsia"/>
        </w:rPr>
        <w:t>のではない</w:t>
      </w:r>
      <w:r w:rsidR="00ED0218">
        <w:rPr>
          <w:rFonts w:hint="eastAsia"/>
        </w:rPr>
        <w:t>か</w:t>
      </w:r>
    </w:p>
    <w:p w14:paraId="04C53362" w14:textId="4C3C1CD7" w:rsidR="00085C24" w:rsidRDefault="003A6C97" w:rsidP="00B8540E">
      <w:pPr>
        <w:pStyle w:val="af9"/>
      </w:pPr>
      <w:r>
        <w:rPr>
          <w:rFonts w:hint="eastAsia"/>
        </w:rPr>
        <w:t>そもそも、</w:t>
      </w:r>
      <w:r w:rsidR="00C87968">
        <w:rPr>
          <w:rFonts w:hint="eastAsia"/>
        </w:rPr>
        <w:t>利用者</w:t>
      </w:r>
      <w:r>
        <w:rPr>
          <w:rFonts w:hint="eastAsia"/>
        </w:rPr>
        <w:t>とは誰でしょうか。</w:t>
      </w:r>
      <w:r w:rsidR="00C87968">
        <w:rPr>
          <w:rFonts w:hint="eastAsia"/>
        </w:rPr>
        <w:t>先の例では、「</w:t>
      </w:r>
      <w:r w:rsidR="00085C24">
        <w:rPr>
          <w:rFonts w:hint="eastAsia"/>
        </w:rPr>
        <w:t>申請者</w:t>
      </w:r>
      <w:r w:rsidR="00C87968">
        <w:rPr>
          <w:rFonts w:hint="eastAsia"/>
        </w:rPr>
        <w:t>」と</w:t>
      </w:r>
      <w:r w:rsidR="00085C24">
        <w:rPr>
          <w:rFonts w:hint="eastAsia"/>
        </w:rPr>
        <w:t>いう１つの言葉で</w:t>
      </w:r>
      <w:r w:rsidR="00C87968">
        <w:rPr>
          <w:rFonts w:hint="eastAsia"/>
        </w:rPr>
        <w:t>表現していましたが、申請者の中にも、様々な種類の利用者がいるのではない</w:t>
      </w:r>
      <w:r w:rsidR="00085C24">
        <w:rPr>
          <w:rFonts w:hint="eastAsia"/>
        </w:rPr>
        <w:t>でしょうか。</w:t>
      </w:r>
    </w:p>
    <w:p w14:paraId="3E5487CD" w14:textId="5401DB3A" w:rsidR="007A5C2D" w:rsidRDefault="00085C24" w:rsidP="00B8540E">
      <w:pPr>
        <w:pStyle w:val="List3"/>
        <w:spacing w:before="150" w:after="150"/>
      </w:pPr>
      <w:r w:rsidRPr="00085C24">
        <w:rPr>
          <w:rFonts w:hint="eastAsia"/>
          <w:b/>
        </w:rPr>
        <w:t>本人か代理人か</w:t>
      </w:r>
      <w:r w:rsidRPr="00085C24">
        <w:br/>
      </w:r>
      <w:r w:rsidR="00577385">
        <w:rPr>
          <w:rFonts w:hint="eastAsia"/>
        </w:rPr>
        <w:t>実際に申請を行うのは、</w:t>
      </w:r>
      <w:r w:rsidR="003A6C97" w:rsidRPr="00085C24">
        <w:rPr>
          <w:rFonts w:hint="eastAsia"/>
        </w:rPr>
        <w:t>手続の主体となる本人でしょうか、それとも代理人でしょうか。</w:t>
      </w:r>
      <w:r w:rsidR="007A5C2D">
        <w:rPr>
          <w:rFonts w:hint="eastAsia"/>
        </w:rPr>
        <w:t>代理人による申請の場合は、委任状が必要になるなど必要書類や事務手続が異なる可能性があります。</w:t>
      </w:r>
    </w:p>
    <w:p w14:paraId="31B15244" w14:textId="66441796" w:rsidR="00085C24" w:rsidRPr="00085C24" w:rsidRDefault="00085C24" w:rsidP="00B8540E">
      <w:pPr>
        <w:pStyle w:val="List3"/>
        <w:spacing w:before="150" w:after="150"/>
      </w:pPr>
      <w:r w:rsidRPr="007A5C2D">
        <w:rPr>
          <w:rFonts w:hint="eastAsia"/>
          <w:b/>
        </w:rPr>
        <w:t>個人か法人か</w:t>
      </w:r>
      <w:r w:rsidR="00577385">
        <w:br/>
      </w:r>
      <w:r w:rsidR="007A5C2D">
        <w:rPr>
          <w:rFonts w:hint="eastAsia"/>
        </w:rPr>
        <w:t>企業等の法人が日常的に申請を行っている場合は、</w:t>
      </w:r>
      <w:r w:rsidR="007A5C2D" w:rsidRPr="00085C24">
        <w:rPr>
          <w:rFonts w:hint="eastAsia"/>
        </w:rPr>
        <w:t>１つの手続ごとに窓口にくるのではなく、ある程度まとめて一括で申請を行っているかもしれません。</w:t>
      </w:r>
      <w:r w:rsidR="005B54CD">
        <w:br/>
      </w:r>
      <w:r w:rsidR="007A5C2D">
        <w:rPr>
          <w:rFonts w:hint="eastAsia"/>
        </w:rPr>
        <w:t>また、大量の申請を行っている</w:t>
      </w:r>
      <w:r w:rsidR="008447B1">
        <w:rPr>
          <w:rFonts w:hint="eastAsia"/>
        </w:rPr>
        <w:t>企業</w:t>
      </w:r>
      <w:r w:rsidR="007A5C2D">
        <w:rPr>
          <w:rFonts w:hint="eastAsia"/>
        </w:rPr>
        <w:t>は、紙の申請書を自動出力できるように</w:t>
      </w:r>
      <w:r w:rsidR="008447B1">
        <w:rPr>
          <w:rFonts w:hint="eastAsia"/>
        </w:rPr>
        <w:t>独自</w:t>
      </w:r>
      <w:r w:rsidR="003B30DE">
        <w:rPr>
          <w:rFonts w:hint="eastAsia"/>
        </w:rPr>
        <w:t>の情報</w:t>
      </w:r>
      <w:r w:rsidR="007A5C2D">
        <w:rPr>
          <w:rFonts w:hint="eastAsia"/>
        </w:rPr>
        <w:t>システム</w:t>
      </w:r>
      <w:r w:rsidR="00C87968">
        <w:rPr>
          <w:rFonts w:hint="eastAsia"/>
        </w:rPr>
        <w:t>を</w:t>
      </w:r>
      <w:r w:rsidR="007A5C2D">
        <w:rPr>
          <w:rFonts w:hint="eastAsia"/>
        </w:rPr>
        <w:t>整備</w:t>
      </w:r>
      <w:r w:rsidR="008447B1">
        <w:rPr>
          <w:rFonts w:hint="eastAsia"/>
        </w:rPr>
        <w:t>済み</w:t>
      </w:r>
      <w:r w:rsidR="007A5C2D">
        <w:rPr>
          <w:rFonts w:hint="eastAsia"/>
        </w:rPr>
        <w:t>かもしれません。</w:t>
      </w:r>
      <w:r w:rsidR="005B54CD">
        <w:rPr>
          <w:rFonts w:hint="eastAsia"/>
        </w:rPr>
        <w:t>この場合、拙速に電子申請を進めても、紙の申請書の方が便利であるため、電子申請が使われないことになりかねません。</w:t>
      </w:r>
    </w:p>
    <w:p w14:paraId="7ED26E43" w14:textId="4500BFDA" w:rsidR="003539A4" w:rsidRDefault="009250C2" w:rsidP="00B8540E">
      <w:pPr>
        <w:pStyle w:val="af9"/>
      </w:pPr>
      <w:r>
        <w:rPr>
          <w:rFonts w:hint="eastAsia"/>
        </w:rPr>
        <w:t>その</w:t>
      </w:r>
      <w:r w:rsidR="00272440">
        <w:rPr>
          <w:rFonts w:hint="eastAsia"/>
        </w:rPr>
        <w:t>ほか</w:t>
      </w:r>
      <w:r>
        <w:rPr>
          <w:rFonts w:hint="eastAsia"/>
        </w:rPr>
        <w:t>にも、</w:t>
      </w:r>
      <w:r w:rsidR="00085C24">
        <w:rPr>
          <w:rFonts w:hint="eastAsia"/>
        </w:rPr>
        <w:t>地域別、世代別、</w:t>
      </w:r>
      <w:r>
        <w:rPr>
          <w:rFonts w:hint="eastAsia"/>
        </w:rPr>
        <w:t>世帯構成別など、</w:t>
      </w:r>
      <w:r w:rsidR="007A5C2D">
        <w:rPr>
          <w:rFonts w:hint="eastAsia"/>
        </w:rPr>
        <w:t>申請者を</w:t>
      </w:r>
      <w:r>
        <w:rPr>
          <w:rFonts w:hint="eastAsia"/>
        </w:rPr>
        <w:t>様々な観点から分類することができます。</w:t>
      </w:r>
      <w:r w:rsidR="003539A4">
        <w:rPr>
          <w:rFonts w:hint="eastAsia"/>
        </w:rPr>
        <w:t>重要なことは、</w:t>
      </w:r>
      <w:r w:rsidR="003539A4" w:rsidRPr="007A5C2D">
        <w:rPr>
          <w:rFonts w:hint="eastAsia"/>
          <w:b/>
          <w:u w:val="single"/>
        </w:rPr>
        <w:t>「困っていること」が異なるグループ</w:t>
      </w:r>
      <w:r w:rsidR="003539A4">
        <w:rPr>
          <w:rFonts w:hint="eastAsia"/>
        </w:rPr>
        <w:t>があれば、それらの個々</w:t>
      </w:r>
      <w:r w:rsidR="003539A4">
        <w:rPr>
          <w:rFonts w:hint="eastAsia"/>
        </w:rPr>
        <w:lastRenderedPageBreak/>
        <w:t>のグループについて</w:t>
      </w:r>
      <w:r w:rsidR="00112C29">
        <w:rPr>
          <w:rFonts w:hint="eastAsia"/>
        </w:rPr>
        <w:t>、それぞれの</w:t>
      </w:r>
      <w:r w:rsidR="003539A4">
        <w:rPr>
          <w:rFonts w:hint="eastAsia"/>
        </w:rPr>
        <w:t>困りごとを把握するということです。また、独自</w:t>
      </w:r>
      <w:r w:rsidR="003B30DE">
        <w:rPr>
          <w:rFonts w:hint="eastAsia"/>
        </w:rPr>
        <w:t>の情報</w:t>
      </w:r>
      <w:r w:rsidR="003539A4">
        <w:rPr>
          <w:rFonts w:hint="eastAsia"/>
        </w:rPr>
        <w:t>システムを整備済みの企業の例のように、「困っていない」グループを把握することも重要です。</w:t>
      </w:r>
    </w:p>
    <w:p w14:paraId="3B558A2C" w14:textId="1DA4E39F" w:rsidR="005F6196" w:rsidRDefault="0061759C" w:rsidP="00B8540E">
      <w:pPr>
        <w:pStyle w:val="af9"/>
      </w:pPr>
      <w:r>
        <w:rPr>
          <w:rFonts w:hint="eastAsia"/>
        </w:rPr>
        <w:t>なお、</w:t>
      </w:r>
      <w:r w:rsidR="003539A4">
        <w:rPr>
          <w:rFonts w:hint="eastAsia"/>
        </w:rPr>
        <w:t>この</w:t>
      </w:r>
      <w:r>
        <w:rPr>
          <w:rFonts w:hint="eastAsia"/>
        </w:rPr>
        <w:t>例における</w:t>
      </w:r>
      <w:r w:rsidR="00677E50">
        <w:rPr>
          <w:rFonts w:hint="eastAsia"/>
        </w:rPr>
        <w:t>「申請者」のような</w:t>
      </w:r>
      <w:r>
        <w:rPr>
          <w:rFonts w:hint="eastAsia"/>
        </w:rPr>
        <w:t>、</w:t>
      </w:r>
      <w:r w:rsidR="003E7051">
        <w:rPr>
          <w:rFonts w:hint="eastAsia"/>
        </w:rPr>
        <w:t>複数の</w:t>
      </w:r>
      <w:r w:rsidR="009465F0">
        <w:rPr>
          <w:rFonts w:hint="eastAsia"/>
        </w:rPr>
        <w:t>グループを</w:t>
      </w:r>
      <w:r w:rsidR="003E7051">
        <w:rPr>
          <w:rFonts w:hint="eastAsia"/>
        </w:rPr>
        <w:t>包括</w:t>
      </w:r>
      <w:r w:rsidR="009465F0">
        <w:rPr>
          <w:rFonts w:hint="eastAsia"/>
        </w:rPr>
        <w:t>する名詞には注意が必要です。</w:t>
      </w:r>
      <w:r w:rsidR="003E7051">
        <w:rPr>
          <w:rFonts w:hint="eastAsia"/>
        </w:rPr>
        <w:t>このよう</w:t>
      </w:r>
      <w:r w:rsidR="008447B1">
        <w:rPr>
          <w:rFonts w:hint="eastAsia"/>
        </w:rPr>
        <w:t>に</w:t>
      </w:r>
      <w:r w:rsidR="003E7051">
        <w:rPr>
          <w:rFonts w:hint="eastAsia"/>
        </w:rPr>
        <w:t>十把一絡げ</w:t>
      </w:r>
      <w:r w:rsidR="008447B1">
        <w:rPr>
          <w:rFonts w:hint="eastAsia"/>
        </w:rPr>
        <w:t>の形</w:t>
      </w:r>
      <w:r w:rsidR="003E7051">
        <w:rPr>
          <w:rFonts w:hint="eastAsia"/>
        </w:rPr>
        <w:t>で</w:t>
      </w:r>
      <w:r w:rsidR="008447B1">
        <w:rPr>
          <w:rFonts w:hint="eastAsia"/>
        </w:rPr>
        <w:t>利用者像を</w:t>
      </w:r>
      <w:r w:rsidR="003E7051">
        <w:rPr>
          <w:rFonts w:hint="eastAsia"/>
        </w:rPr>
        <w:t>捉えてしまうと、特定のグループが困っていることを見落とすことになりかねません。</w:t>
      </w:r>
    </w:p>
    <w:p w14:paraId="62323CF3" w14:textId="1215C875" w:rsidR="005F6196" w:rsidRPr="006E6139" w:rsidRDefault="005F6196" w:rsidP="00B8540E">
      <w:pPr>
        <w:pStyle w:val="5"/>
        <w:spacing w:before="300" w:after="150"/>
      </w:pPr>
      <w:r>
        <w:rPr>
          <w:rFonts w:hint="eastAsia"/>
        </w:rPr>
        <w:t>申請内容にも、色々な種類があるのではないか</w:t>
      </w:r>
    </w:p>
    <w:p w14:paraId="561616AC" w14:textId="48CCF00D" w:rsidR="005F6196" w:rsidRDefault="005F6196" w:rsidP="00B8540E">
      <w:pPr>
        <w:pStyle w:val="af9"/>
      </w:pPr>
      <w:r>
        <w:rPr>
          <w:rFonts w:hint="eastAsia"/>
        </w:rPr>
        <w:t>申請内容にも様々な種類があります。申請の種類ごとに、審査</w:t>
      </w:r>
      <w:r w:rsidR="007E451C">
        <w:rPr>
          <w:rFonts w:hint="eastAsia"/>
        </w:rPr>
        <w:t>の内容や</w:t>
      </w:r>
      <w:r w:rsidR="00787219">
        <w:rPr>
          <w:rFonts w:hint="eastAsia"/>
        </w:rPr>
        <w:t>必要</w:t>
      </w:r>
      <w:r w:rsidR="007E451C">
        <w:rPr>
          <w:rFonts w:hint="eastAsia"/>
        </w:rPr>
        <w:t>時間</w:t>
      </w:r>
      <w:r>
        <w:rPr>
          <w:rFonts w:hint="eastAsia"/>
        </w:rPr>
        <w:t>を調べていくと興味深いことが</w:t>
      </w:r>
      <w:r w:rsidR="001B3157">
        <w:rPr>
          <w:rFonts w:hint="eastAsia"/>
        </w:rPr>
        <w:t>わ</w:t>
      </w:r>
      <w:r>
        <w:rPr>
          <w:rFonts w:hint="eastAsia"/>
        </w:rPr>
        <w:t>かりました。</w:t>
      </w:r>
    </w:p>
    <w:p w14:paraId="76DE73EE" w14:textId="4BDA9AD1" w:rsidR="005F6196" w:rsidRDefault="005F6196" w:rsidP="00B8540E">
      <w:pPr>
        <w:pStyle w:val="List3"/>
        <w:spacing w:before="150" w:after="150"/>
      </w:pPr>
      <w:r>
        <w:rPr>
          <w:rFonts w:hint="eastAsia"/>
          <w:b/>
        </w:rPr>
        <w:t>形式的な内容確認のみを行うもの</w:t>
      </w:r>
      <w:r>
        <w:rPr>
          <w:rFonts w:hint="eastAsia"/>
          <w:b/>
        </w:rPr>
        <w:t xml:space="preserve"> </w:t>
      </w:r>
      <w:r>
        <w:rPr>
          <w:rFonts w:hint="eastAsia"/>
          <w:b/>
        </w:rPr>
        <w:t>（大部分</w:t>
      </w:r>
      <w:r w:rsidR="007E451C">
        <w:rPr>
          <w:rFonts w:hint="eastAsia"/>
          <w:b/>
        </w:rPr>
        <w:t>の申請</w:t>
      </w:r>
      <w:r>
        <w:rPr>
          <w:rFonts w:hint="eastAsia"/>
          <w:b/>
        </w:rPr>
        <w:t>）</w:t>
      </w:r>
      <w:r w:rsidRPr="00085C24">
        <w:br/>
      </w:r>
      <w:r w:rsidR="0061759C">
        <w:rPr>
          <w:rFonts w:hint="eastAsia"/>
        </w:rPr>
        <w:t>必須記載事項が</w:t>
      </w:r>
      <w:r w:rsidR="00181BE0">
        <w:rPr>
          <w:rFonts w:hint="eastAsia"/>
        </w:rPr>
        <w:t>正しく</w:t>
      </w:r>
      <w:r w:rsidR="008948A2">
        <w:rPr>
          <w:rFonts w:hint="eastAsia"/>
        </w:rPr>
        <w:t>記載されているかなど</w:t>
      </w:r>
      <w:r w:rsidR="003C269C">
        <w:rPr>
          <w:rFonts w:hint="eastAsia"/>
        </w:rPr>
        <w:t>形式</w:t>
      </w:r>
      <w:r w:rsidR="0061759C">
        <w:rPr>
          <w:rFonts w:hint="eastAsia"/>
        </w:rPr>
        <w:t>的な</w:t>
      </w:r>
      <w:r w:rsidR="003C269C">
        <w:rPr>
          <w:rFonts w:hint="eastAsia"/>
        </w:rPr>
        <w:t>確認</w:t>
      </w:r>
      <w:r w:rsidR="008948A2">
        <w:rPr>
          <w:rFonts w:hint="eastAsia"/>
        </w:rPr>
        <w:t>のみを行うものが、申請件数の大部分</w:t>
      </w:r>
      <w:r w:rsidR="0061759C">
        <w:rPr>
          <w:rFonts w:hint="eastAsia"/>
        </w:rPr>
        <w:t>を占めていました。</w:t>
      </w:r>
      <w:r w:rsidR="00A876B4">
        <w:br/>
      </w:r>
      <w:r w:rsidR="00A876B4">
        <w:rPr>
          <w:rFonts w:hint="eastAsia"/>
        </w:rPr>
        <w:t>なお、さらに実態を調べていくと、</w:t>
      </w:r>
      <w:r w:rsidR="007E451C">
        <w:rPr>
          <w:rFonts w:hint="eastAsia"/>
        </w:rPr>
        <w:t>実質的な確認に要する時間は</w:t>
      </w:r>
      <w:r w:rsidR="00680126">
        <w:rPr>
          <w:rFonts w:hint="eastAsia"/>
        </w:rPr>
        <w:t>僅</w:t>
      </w:r>
      <w:r w:rsidR="007E451C">
        <w:rPr>
          <w:rFonts w:hint="eastAsia"/>
        </w:rPr>
        <w:t>かであり、各部門を流れていく際の待ち時間が</w:t>
      </w:r>
      <w:r w:rsidR="00787219">
        <w:rPr>
          <w:rFonts w:hint="eastAsia"/>
        </w:rPr>
        <w:t>長いことが</w:t>
      </w:r>
      <w:r w:rsidR="001B3157">
        <w:rPr>
          <w:rFonts w:hint="eastAsia"/>
        </w:rPr>
        <w:t>わ</w:t>
      </w:r>
      <w:r w:rsidR="00787219">
        <w:rPr>
          <w:rFonts w:hint="eastAsia"/>
        </w:rPr>
        <w:t>かりました。また、</w:t>
      </w:r>
      <w:r w:rsidR="00A876B4">
        <w:rPr>
          <w:rFonts w:hint="eastAsia"/>
        </w:rPr>
        <w:t>窓口で申請書類を受領した際の確認が十分でなく</w:t>
      </w:r>
      <w:r w:rsidR="0061759C">
        <w:rPr>
          <w:rFonts w:hint="eastAsia"/>
        </w:rPr>
        <w:t>後日に申請者へ再問合せを行うなど</w:t>
      </w:r>
      <w:r w:rsidR="00A876B4">
        <w:rPr>
          <w:rFonts w:hint="eastAsia"/>
        </w:rPr>
        <w:t>、再確認</w:t>
      </w:r>
      <w:r w:rsidR="0061759C">
        <w:rPr>
          <w:rFonts w:hint="eastAsia"/>
        </w:rPr>
        <w:t>作業に</w:t>
      </w:r>
      <w:r w:rsidR="00CA15F2">
        <w:rPr>
          <w:rFonts w:hint="eastAsia"/>
        </w:rPr>
        <w:t>も</w:t>
      </w:r>
      <w:r w:rsidR="0061759C">
        <w:rPr>
          <w:rFonts w:hint="eastAsia"/>
        </w:rPr>
        <w:t>相当の手間が発生していることが</w:t>
      </w:r>
      <w:r w:rsidR="001B3157">
        <w:rPr>
          <w:rFonts w:hint="eastAsia"/>
        </w:rPr>
        <w:t>わ</w:t>
      </w:r>
      <w:r w:rsidR="0061759C">
        <w:rPr>
          <w:rFonts w:hint="eastAsia"/>
        </w:rPr>
        <w:t>かりました。</w:t>
      </w:r>
    </w:p>
    <w:p w14:paraId="4F126D2B" w14:textId="1C72306D" w:rsidR="005F6196" w:rsidRPr="00085C24" w:rsidRDefault="005F6196" w:rsidP="00B8540E">
      <w:pPr>
        <w:pStyle w:val="List3"/>
        <w:spacing w:before="150" w:after="150"/>
      </w:pPr>
      <w:r>
        <w:rPr>
          <w:rFonts w:hint="eastAsia"/>
          <w:b/>
        </w:rPr>
        <w:t>専門の審査官による実体的な審査を行うもの</w:t>
      </w:r>
      <w:r>
        <w:rPr>
          <w:rFonts w:hint="eastAsia"/>
          <w:b/>
        </w:rPr>
        <w:t xml:space="preserve"> </w:t>
      </w:r>
      <w:r>
        <w:rPr>
          <w:rFonts w:hint="eastAsia"/>
          <w:b/>
        </w:rPr>
        <w:t>（一部</w:t>
      </w:r>
      <w:r w:rsidR="007E451C">
        <w:rPr>
          <w:rFonts w:hint="eastAsia"/>
          <w:b/>
        </w:rPr>
        <w:t>の申請</w:t>
      </w:r>
      <w:r>
        <w:rPr>
          <w:rFonts w:hint="eastAsia"/>
          <w:b/>
        </w:rPr>
        <w:t>）</w:t>
      </w:r>
      <w:r>
        <w:br/>
      </w:r>
      <w:r w:rsidR="00A876B4">
        <w:rPr>
          <w:rFonts w:hint="eastAsia"/>
        </w:rPr>
        <w:t>一部の</w:t>
      </w:r>
      <w:r w:rsidR="007E451C">
        <w:rPr>
          <w:rFonts w:hint="eastAsia"/>
        </w:rPr>
        <w:t>申請</w:t>
      </w:r>
      <w:r w:rsidR="00A876B4">
        <w:rPr>
          <w:rFonts w:hint="eastAsia"/>
        </w:rPr>
        <w:t>については、審査官が専門知識と経験に基づいて</w:t>
      </w:r>
      <w:r w:rsidR="007E451C">
        <w:rPr>
          <w:rFonts w:hint="eastAsia"/>
        </w:rPr>
        <w:t>各種資料を総合的に確認した上で審査</w:t>
      </w:r>
      <w:r w:rsidR="00A876B4">
        <w:rPr>
          <w:rFonts w:hint="eastAsia"/>
        </w:rPr>
        <w:t>を行っていました。ただ、</w:t>
      </w:r>
      <w:r w:rsidR="00DF062E">
        <w:rPr>
          <w:rFonts w:hint="eastAsia"/>
        </w:rPr>
        <w:t>上述の</w:t>
      </w:r>
      <w:r w:rsidR="00A876B4">
        <w:rPr>
          <w:rFonts w:hint="eastAsia"/>
        </w:rPr>
        <w:t>形式的な内容確認</w:t>
      </w:r>
      <w:r w:rsidR="00DF062E">
        <w:rPr>
          <w:rFonts w:hint="eastAsia"/>
        </w:rPr>
        <w:t>も同一の審査官が実施しているため、専門的な審査に十分な時間が割けない場合があることも</w:t>
      </w:r>
      <w:r w:rsidR="001B3157">
        <w:rPr>
          <w:rFonts w:hint="eastAsia"/>
        </w:rPr>
        <w:t>わ</w:t>
      </w:r>
      <w:r w:rsidR="00DF062E">
        <w:rPr>
          <w:rFonts w:hint="eastAsia"/>
        </w:rPr>
        <w:t>かりました。</w:t>
      </w:r>
    </w:p>
    <w:p w14:paraId="1E2476E8" w14:textId="63B879AC" w:rsidR="008447B1" w:rsidRPr="006E6139" w:rsidRDefault="00E7519E" w:rsidP="00B8540E">
      <w:pPr>
        <w:pStyle w:val="5"/>
        <w:spacing w:before="300" w:after="150"/>
      </w:pPr>
      <w:r w:rsidRPr="00A538FC">
        <w:rPr>
          <w:noProof/>
        </w:rPr>
        <mc:AlternateContent>
          <mc:Choice Requires="wps">
            <w:drawing>
              <wp:anchor distT="0" distB="0" distL="114300" distR="114300" simplePos="0" relativeHeight="251658281" behindDoc="0" locked="0" layoutInCell="1" allowOverlap="1" wp14:anchorId="1352B3D4" wp14:editId="22C96EC1">
                <wp:simplePos x="0" y="0"/>
                <wp:positionH relativeFrom="page">
                  <wp:posOffset>5955030</wp:posOffset>
                </wp:positionH>
                <wp:positionV relativeFrom="paragraph">
                  <wp:posOffset>136068</wp:posOffset>
                </wp:positionV>
                <wp:extent cx="1429920" cy="1483920"/>
                <wp:effectExtent l="0" t="0" r="0" b="1905"/>
                <wp:wrapNone/>
                <wp:docPr id="61" name="テキスト ボックス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1483920"/>
                        </a:xfrm>
                        <a:prstGeom prst="rect">
                          <a:avLst/>
                        </a:prstGeom>
                        <a:solidFill>
                          <a:prstClr val="white"/>
                        </a:solidFill>
                        <a:ln>
                          <a:noFill/>
                        </a:ln>
                        <a:effectLst/>
                      </wps:spPr>
                      <wps:txbx>
                        <w:txbxContent>
                          <w:p w14:paraId="31DC15E0" w14:textId="77777777" w:rsidR="001605BE" w:rsidRDefault="001605BE" w:rsidP="00E7519E">
                            <w:pPr>
                              <w:pStyle w:val="a"/>
                            </w:pPr>
                            <w:r>
                              <w:rPr>
                                <w:rFonts w:hint="eastAsia"/>
                              </w:rPr>
                              <w:t>注記</w:t>
                            </w:r>
                          </w:p>
                          <w:p w14:paraId="4903952E" w14:textId="77777777" w:rsidR="001605BE" w:rsidRPr="003E65CB" w:rsidRDefault="001605BE" w:rsidP="003E65CB">
                            <w:pPr>
                              <w:pStyle w:val="af7"/>
                              <w:pBdr>
                                <w:left w:val="single" w:sz="4" w:space="4" w:color="auto"/>
                              </w:pBdr>
                              <w:rPr>
                                <w:rFonts w:ascii="ＭＳ Ｐゴシック" w:eastAsia="ＭＳ Ｐゴシック" w:hAnsi="ＭＳ Ｐゴシック"/>
                              </w:rPr>
                            </w:pPr>
                            <w:r w:rsidRPr="00E7519E">
                              <w:rPr>
                                <w:rFonts w:ascii="ＭＳ Ｐゴシック" w:eastAsia="ＭＳ Ｐゴシック" w:hAnsi="ＭＳ Ｐゴシック" w:hint="eastAsia"/>
                              </w:rPr>
                              <w:t>エンドツーエンド</w:t>
                            </w:r>
                            <w:r>
                              <w:rPr>
                                <w:rFonts w:ascii="ＭＳ Ｐゴシック" w:eastAsia="ＭＳ Ｐゴシック" w:hAnsi="ＭＳ Ｐゴシック" w:hint="eastAsia"/>
                              </w:rPr>
                              <w:t>と</w:t>
                            </w:r>
                            <w:r w:rsidRPr="004E7D8A">
                              <w:rPr>
                                <w:rFonts w:ascii="ＭＳ Ｐゴシック" w:eastAsia="ＭＳ Ｐゴシック" w:hAnsi="ＭＳ Ｐゴシック" w:hint="eastAsia"/>
                              </w:rPr>
                              <w:t>は、</w:t>
                            </w:r>
                            <w:r w:rsidRPr="003E65CB">
                              <w:rPr>
                                <w:rFonts w:ascii="ＭＳ Ｐゴシック" w:eastAsia="ＭＳ Ｐゴシック" w:hAnsi="ＭＳ Ｐゴシック" w:hint="eastAsia"/>
                              </w:rPr>
                              <w:t>利用者が、ある目的を達成するためにサービスを受ける必要があると考えた時点から、当該サービスを受け</w:t>
                            </w:r>
                          </w:p>
                          <w:p w14:paraId="633FEFD0" w14:textId="297EE28C" w:rsidR="001605BE" w:rsidRPr="00C439B7" w:rsidRDefault="001605BE" w:rsidP="003E65CB">
                            <w:pPr>
                              <w:pStyle w:val="af7"/>
                              <w:pBdr>
                                <w:left w:val="single" w:sz="4" w:space="4" w:color="auto"/>
                              </w:pBdr>
                              <w:rPr>
                                <w:rFonts w:ascii="ＭＳ Ｐゴシック" w:eastAsia="ＭＳ Ｐゴシック" w:hAnsi="ＭＳ Ｐゴシック"/>
                                <w:noProof/>
                              </w:rPr>
                            </w:pPr>
                            <w:r w:rsidRPr="003E65CB">
                              <w:rPr>
                                <w:rFonts w:ascii="ＭＳ Ｐゴシック" w:eastAsia="ＭＳ Ｐゴシック" w:hAnsi="ＭＳ Ｐゴシック" w:hint="eastAsia"/>
                              </w:rPr>
                              <w:t>たことにより目的を達成した時点、又はサービスを享受し終わった後の行動までに生じる、利用者の感情を含めた思考や一連の行動全体のこと。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52B3D4" id="テキスト ボックス 61" o:spid="_x0000_s1031" type="#_x0000_t202" style="position:absolute;left:0;text-align:left;margin-left:468.9pt;margin-top:10.7pt;width:112.6pt;height:116.85pt;z-index:25165828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" stroked="f">
                <v:textbox style="mso-fit-shape-to-text:t" inset="0,0,0,0">
                  <w:txbxContent>
                    <w:p w14:paraId="31DC15E0" w14:textId="77777777" w:rsidR="001605BE" w:rsidRDefault="001605BE" w:rsidP="00E7519E">
                      <w:pPr>
                        <w:pStyle w:val="a"/>
                      </w:pPr>
                      <w:r>
                        <w:rPr>
                          <w:rFonts w:hint="eastAsia"/>
                        </w:rPr>
                        <w:t>注記</w:t>
                      </w:r>
                    </w:p>
                    <w:p w14:paraId="4903952E" w14:textId="77777777" w:rsidR="001605BE" w:rsidRPr="003E65CB" w:rsidRDefault="001605BE" w:rsidP="003E65CB">
                      <w:pPr>
                        <w:pStyle w:val="af7"/>
                        <w:pBdr>
                          <w:left w:val="single" w:sz="4" w:space="4" w:color="auto"/>
                        </w:pBdr>
                        <w:rPr>
                          <w:rFonts w:ascii="ＭＳ Ｐゴシック" w:eastAsia="ＭＳ Ｐゴシック" w:hAnsi="ＭＳ Ｐゴシック"/>
                        </w:rPr>
                      </w:pPr>
                      <w:r w:rsidRPr="00E7519E">
                        <w:rPr>
                          <w:rFonts w:ascii="ＭＳ Ｐゴシック" w:eastAsia="ＭＳ Ｐゴシック" w:hAnsi="ＭＳ Ｐゴシック" w:hint="eastAsia"/>
                        </w:rPr>
                        <w:t>エンドツーエンド</w:t>
                      </w:r>
                      <w:r>
                        <w:rPr>
                          <w:rFonts w:ascii="ＭＳ Ｐゴシック" w:eastAsia="ＭＳ Ｐゴシック" w:hAnsi="ＭＳ Ｐゴシック" w:hint="eastAsia"/>
                        </w:rPr>
                        <w:t>と</w:t>
                      </w:r>
                      <w:r w:rsidRPr="004E7D8A">
                        <w:rPr>
                          <w:rFonts w:ascii="ＭＳ Ｐゴシック" w:eastAsia="ＭＳ Ｐゴシック" w:hAnsi="ＭＳ Ｐゴシック" w:hint="eastAsia"/>
                        </w:rPr>
                        <w:t>は、</w:t>
                      </w:r>
                      <w:r w:rsidRPr="003E65CB">
                        <w:rPr>
                          <w:rFonts w:ascii="ＭＳ Ｐゴシック" w:eastAsia="ＭＳ Ｐゴシック" w:hAnsi="ＭＳ Ｐゴシック" w:hint="eastAsia"/>
                        </w:rPr>
                        <w:t>利用者が、ある目的を達成するためにサービスを受ける必要があると考えた時点から、当該サービスを受け</w:t>
                      </w:r>
                    </w:p>
                    <w:p w14:paraId="633FEFD0" w14:textId="297EE28C" w:rsidR="001605BE" w:rsidRPr="00C439B7" w:rsidRDefault="001605BE" w:rsidP="003E65CB">
                      <w:pPr>
                        <w:pStyle w:val="af7"/>
                        <w:pBdr>
                          <w:left w:val="single" w:sz="4" w:space="4" w:color="auto"/>
                        </w:pBdr>
                        <w:rPr>
                          <w:rFonts w:ascii="ＭＳ Ｐゴシック" w:eastAsia="ＭＳ Ｐゴシック" w:hAnsi="ＭＳ Ｐゴシック"/>
                          <w:noProof/>
                        </w:rPr>
                      </w:pPr>
                      <w:r w:rsidRPr="003E65CB">
                        <w:rPr>
                          <w:rFonts w:ascii="ＭＳ Ｐゴシック" w:eastAsia="ＭＳ Ｐゴシック" w:hAnsi="ＭＳ Ｐゴシック" w:hint="eastAsia"/>
                        </w:rPr>
                        <w:t>たことにより目的を達成した時点、又はサービスを享受し終わった後の行動までに生じる、利用者の感情を含めた思考や一連の行動全体のこと。</w:t>
                      </w:r>
                    </w:p>
                  </w:txbxContent>
                </v:textbox>
                <w10:wrap anchorx="page"/>
              </v:shape>
            </w:pict>
          </mc:Fallback>
        </mc:AlternateContent>
      </w:r>
      <w:r w:rsidR="00626775">
        <w:rPr>
          <w:rFonts w:hint="eastAsia"/>
        </w:rPr>
        <w:t>エンドツーエンドの視野で、</w:t>
      </w:r>
      <w:r w:rsidR="00CA7A52">
        <w:rPr>
          <w:rFonts w:hint="eastAsia"/>
        </w:rPr>
        <w:t>ほか</w:t>
      </w:r>
      <w:r w:rsidR="00626775">
        <w:rPr>
          <w:rFonts w:hint="eastAsia"/>
        </w:rPr>
        <w:t>に問題はないか</w:t>
      </w:r>
    </w:p>
    <w:p w14:paraId="77F266B0" w14:textId="1378FA17" w:rsidR="008447B1" w:rsidRDefault="00B94698" w:rsidP="00B8540E">
      <w:pPr>
        <w:pStyle w:val="af9"/>
      </w:pPr>
      <w:r>
        <w:rPr>
          <w:rFonts w:hint="eastAsia"/>
        </w:rPr>
        <w:t>業務実施部門の視点で見ると、窓口で申請を受</w:t>
      </w:r>
      <w:r w:rsidR="00626775">
        <w:rPr>
          <w:rFonts w:hint="eastAsia"/>
        </w:rPr>
        <w:t>付け</w:t>
      </w:r>
      <w:r>
        <w:rPr>
          <w:rFonts w:hint="eastAsia"/>
        </w:rPr>
        <w:t>、審査を行うと</w:t>
      </w:r>
      <w:r w:rsidR="003539A4">
        <w:rPr>
          <w:rFonts w:hint="eastAsia"/>
        </w:rPr>
        <w:t>いう業務は</w:t>
      </w:r>
      <w:r>
        <w:rPr>
          <w:rFonts w:hint="eastAsia"/>
        </w:rPr>
        <w:t>所管業務の重要な一要素です。一方で、</w:t>
      </w:r>
      <w:r w:rsidR="00BD636B">
        <w:rPr>
          <w:rFonts w:hint="eastAsia"/>
        </w:rPr>
        <w:t>利用者が申請の事前、事後で作業を行っていることについては、</w:t>
      </w:r>
      <w:r>
        <w:rPr>
          <w:rFonts w:hint="eastAsia"/>
        </w:rPr>
        <w:t>業務実施部門の「所管外」として意識されないこと</w:t>
      </w:r>
      <w:r w:rsidR="00BD636B">
        <w:rPr>
          <w:rFonts w:hint="eastAsia"/>
        </w:rPr>
        <w:t>があります。</w:t>
      </w:r>
    </w:p>
    <w:p w14:paraId="2444C9F8" w14:textId="5C834908" w:rsidR="00B94698" w:rsidRDefault="00B94698" w:rsidP="00B8540E">
      <w:pPr>
        <w:pStyle w:val="af9"/>
      </w:pPr>
      <w:r>
        <w:rPr>
          <w:rFonts w:hint="eastAsia"/>
        </w:rPr>
        <w:t>しかし、利用者の視点で見ると、</w:t>
      </w:r>
      <w:r w:rsidR="00BD636B">
        <w:rPr>
          <w:rFonts w:hint="eastAsia"/>
        </w:rPr>
        <w:t>事前、事後に必要となる作業も</w:t>
      </w:r>
      <w:r w:rsidR="00B23C69">
        <w:rPr>
          <w:rFonts w:hint="eastAsia"/>
        </w:rPr>
        <w:t>同様に重要なプロセスです。そこに、困りごとは発生していないでしょうか。</w:t>
      </w:r>
    </w:p>
    <w:p w14:paraId="112CC6C6" w14:textId="3069F298" w:rsidR="00112C29" w:rsidRDefault="00BD636B" w:rsidP="00B8540E">
      <w:pPr>
        <w:pStyle w:val="List3"/>
        <w:spacing w:before="150" w:after="150"/>
      </w:pPr>
      <w:r>
        <w:rPr>
          <w:rFonts w:hint="eastAsia"/>
          <w:b/>
        </w:rPr>
        <w:t>利用者が申請を行う前に必要となる作業</w:t>
      </w:r>
      <w:r w:rsidR="00B94698" w:rsidRPr="00085C24">
        <w:br/>
      </w:r>
      <w:r w:rsidR="00112C29">
        <w:rPr>
          <w:rFonts w:hint="eastAsia"/>
        </w:rPr>
        <w:t>代理人が申請</w:t>
      </w:r>
      <w:r w:rsidR="00AE4B8A" w:rsidRPr="00AE4B8A">
        <w:rPr>
          <w:rFonts w:hint="eastAsia"/>
        </w:rPr>
        <w:t>するときに、</w:t>
      </w:r>
      <w:r w:rsidR="00112C29">
        <w:rPr>
          <w:rFonts w:hint="eastAsia"/>
        </w:rPr>
        <w:t>本人からの委任状をどのように手配しているのか</w:t>
      </w:r>
      <w:r w:rsidR="00AE4B8A" w:rsidRPr="00AE4B8A">
        <w:rPr>
          <w:rFonts w:hint="eastAsia"/>
        </w:rPr>
        <w:t>・</w:t>
      </w:r>
      <w:r w:rsidR="00112C29">
        <w:rPr>
          <w:rFonts w:hint="eastAsia"/>
        </w:rPr>
        <w:t>申請可能</w:t>
      </w:r>
      <w:r w:rsidR="00AE4B8A" w:rsidRPr="00AE4B8A">
        <w:rPr>
          <w:rFonts w:hint="eastAsia"/>
        </w:rPr>
        <w:t>な</w:t>
      </w:r>
      <w:r w:rsidR="00112C29">
        <w:rPr>
          <w:rFonts w:hint="eastAsia"/>
        </w:rPr>
        <w:t>時期を</w:t>
      </w:r>
      <w:r w:rsidR="00AE4B8A" w:rsidRPr="00AE4B8A">
        <w:rPr>
          <w:rFonts w:hint="eastAsia"/>
        </w:rPr>
        <w:t>確認する・申請後にどのような順番で処理されるのか（先着順、申請期間完了後一斉処理等）</w:t>
      </w:r>
    </w:p>
    <w:p w14:paraId="5DB1E654" w14:textId="4496934E" w:rsidR="00B94698" w:rsidRPr="00085C24" w:rsidRDefault="00BD636B" w:rsidP="00B8540E">
      <w:pPr>
        <w:pStyle w:val="List3"/>
        <w:spacing w:before="150" w:after="150"/>
      </w:pPr>
      <w:r>
        <w:rPr>
          <w:rFonts w:hint="eastAsia"/>
          <w:b/>
        </w:rPr>
        <w:t>利用者が審査結果を受領した後に必要となる作業</w:t>
      </w:r>
      <w:r w:rsidR="00B94698">
        <w:br/>
      </w:r>
      <w:r w:rsidR="00112C29">
        <w:rPr>
          <w:rFonts w:hint="eastAsia"/>
        </w:rPr>
        <w:t>審査結果を別の行政機関に提出している</w:t>
      </w:r>
      <w:r w:rsidR="00112C29">
        <w:br/>
      </w:r>
    </w:p>
    <w:p w14:paraId="3EBD0909" w14:textId="7A2B54AE" w:rsidR="00B23C69" w:rsidRDefault="00B23C69" w:rsidP="00B8540E">
      <w:pPr>
        <w:pStyle w:val="a6"/>
        <w:jc w:val="center"/>
      </w:pPr>
      <w:r>
        <w:rPr>
          <w:rFonts w:hint="eastAsia"/>
        </w:rPr>
        <w:t>◇ ◇ ◇</w:t>
      </w:r>
    </w:p>
    <w:p w14:paraId="09A6EB1D" w14:textId="1854BF73" w:rsidR="00B23C69" w:rsidRDefault="00B23C69" w:rsidP="00B8540E">
      <w:pPr>
        <w:pStyle w:val="a6"/>
      </w:pPr>
    </w:p>
    <w:p w14:paraId="5A815E18" w14:textId="6B8C8729" w:rsidR="00112C29" w:rsidRDefault="00112C29" w:rsidP="00B8540E">
      <w:pPr>
        <w:pStyle w:val="af9"/>
      </w:pPr>
      <w:r>
        <w:rPr>
          <w:rFonts w:hint="eastAsia"/>
        </w:rPr>
        <w:t>このように、利用者視点を重視して現場で発生していることを調べていくと、解決すべき課題</w:t>
      </w:r>
      <w:r w:rsidR="005F6196">
        <w:rPr>
          <w:rFonts w:hint="eastAsia"/>
        </w:rPr>
        <w:t>に様々な種類があることが</w:t>
      </w:r>
      <w:r w:rsidR="001B3157">
        <w:rPr>
          <w:rFonts w:hint="eastAsia"/>
        </w:rPr>
        <w:t>わ</w:t>
      </w:r>
      <w:r w:rsidR="005F6196">
        <w:rPr>
          <w:rFonts w:hint="eastAsia"/>
        </w:rPr>
        <w:t>かります。</w:t>
      </w:r>
    </w:p>
    <w:p w14:paraId="2F710A77" w14:textId="46F9FFF0" w:rsidR="00304301" w:rsidRDefault="00304301" w:rsidP="00B8540E">
      <w:pPr>
        <w:pStyle w:val="af9"/>
      </w:pPr>
      <w:r>
        <w:rPr>
          <w:rFonts w:hint="eastAsia"/>
        </w:rPr>
        <w:t>ここで例示したプロジェクトについては、目標とする成果を次のように見直すこととしました。</w:t>
      </w:r>
    </w:p>
    <w:p w14:paraId="53A84CB3" w14:textId="011DAB9A" w:rsidR="00E22FFF" w:rsidRDefault="008B53EF" w:rsidP="00B8540E">
      <w:pPr>
        <w:pStyle w:val="af9"/>
      </w:pPr>
      <w:r>
        <w:rPr>
          <w:rFonts w:hint="eastAsia"/>
        </w:rPr>
        <w:lastRenderedPageBreak/>
        <w:t>プロジェクトには投資が伴います。投資を行ってまで得たい成果が何なのか。それを具体的な形で明確にすることが重要です。</w:t>
      </w:r>
    </w:p>
    <w:p w14:paraId="1A64F62B" w14:textId="77777777" w:rsidR="00E22FFF" w:rsidRDefault="00E22FFF" w:rsidP="00B8540E">
      <w:pPr>
        <w:pStyle w:val="FigureTitle"/>
      </w:pPr>
      <w:r>
        <w:rPr>
          <w:noProof/>
        </w:rPr>
        <mc:AlternateContent>
          <mc:Choice Requires="wps">
            <w:drawing>
              <wp:anchor distT="0" distB="0" distL="114300" distR="114300" simplePos="0" relativeHeight="251658278" behindDoc="0" locked="0" layoutInCell="1" allowOverlap="1" wp14:anchorId="555658BF" wp14:editId="48F1887C">
                <wp:simplePos x="0" y="0"/>
                <wp:positionH relativeFrom="page">
                  <wp:posOffset>5956300</wp:posOffset>
                </wp:positionH>
                <wp:positionV relativeFrom="paragraph">
                  <wp:posOffset>360045</wp:posOffset>
                </wp:positionV>
                <wp:extent cx="1429920" cy="324360"/>
                <wp:effectExtent l="0" t="0" r="0" b="0"/>
                <wp:wrapNone/>
                <wp:docPr id="36" name="テキスト ボックス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324360"/>
                        </a:xfrm>
                        <a:prstGeom prst="rect">
                          <a:avLst/>
                        </a:prstGeom>
                        <a:solidFill>
                          <a:prstClr val="white"/>
                        </a:solidFill>
                        <a:ln>
                          <a:noFill/>
                        </a:ln>
                        <a:effectLst/>
                      </wps:spPr>
                      <wps:txbx>
                        <w:txbxContent>
                          <w:p w14:paraId="5AD59306" w14:textId="530E2E8B" w:rsidR="001605BE" w:rsidRDefault="001605BE" w:rsidP="00E22FFF">
                            <w:pPr>
                              <w:pStyle w:val="a"/>
                            </w:pPr>
                            <w:r>
                              <w:rPr>
                                <w:rFonts w:hint="eastAsia"/>
                              </w:rPr>
                              <w:t>図</w:t>
                            </w:r>
                            <w:r>
                              <w:t>2-2</w:t>
                            </w:r>
                          </w:p>
                          <w:p w14:paraId="4E763E79" w14:textId="0433F15A" w:rsidR="001605BE" w:rsidRPr="00C439B7" w:rsidRDefault="001605BE" w:rsidP="00E22FFF">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目標</w:t>
                            </w:r>
                            <w:r>
                              <w:rPr>
                                <w:rFonts w:ascii="ＭＳ Ｐゴシック" w:eastAsia="ＭＳ Ｐゴシック" w:hAnsi="ＭＳ Ｐゴシック"/>
                              </w:rPr>
                              <w:t>設定</w:t>
                            </w:r>
                            <w:r>
                              <w:rPr>
                                <w:rFonts w:ascii="ＭＳ Ｐゴシック" w:eastAsia="ＭＳ Ｐゴシック" w:hAnsi="ＭＳ Ｐゴシック" w:hint="eastAsia"/>
                              </w:rPr>
                              <w:t>の改善</w:t>
                            </w:r>
                            <w:r>
                              <w:rPr>
                                <w:rFonts w:ascii="ＭＳ Ｐゴシック" w:eastAsia="ＭＳ Ｐゴシック" w:hAnsi="ＭＳ Ｐゴシック"/>
                              </w:rPr>
                              <w:t>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55658BF" id="テキスト ボックス 36" o:spid="_x0000_s1032" type="#_x0000_t202" style="position:absolute;margin-left:469pt;margin-top:28.35pt;width:112.6pt;height:25.55pt;z-index:25165827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" stroked="f">
                <v:textbox style="mso-fit-shape-to-text:t" inset="0,0,0,0">
                  <w:txbxContent>
                    <w:p w14:paraId="5AD59306" w14:textId="530E2E8B" w:rsidR="001605BE" w:rsidRDefault="001605BE" w:rsidP="00E22FFF">
                      <w:pPr>
                        <w:pStyle w:val="a"/>
                      </w:pPr>
                      <w:r>
                        <w:rPr>
                          <w:rFonts w:hint="eastAsia"/>
                        </w:rPr>
                        <w:t>図</w:t>
                      </w:r>
                      <w:r>
                        <w:t>2-2</w:t>
                      </w:r>
                    </w:p>
                    <w:p w14:paraId="4E763E79" w14:textId="0433F15A" w:rsidR="001605BE" w:rsidRPr="00C439B7" w:rsidRDefault="001605BE" w:rsidP="00E22FFF">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目標</w:t>
                      </w:r>
                      <w:r>
                        <w:rPr>
                          <w:rFonts w:ascii="ＭＳ Ｐゴシック" w:eastAsia="ＭＳ Ｐゴシック" w:hAnsi="ＭＳ Ｐゴシック"/>
                        </w:rPr>
                        <w:t>設定</w:t>
                      </w:r>
                      <w:r>
                        <w:rPr>
                          <w:rFonts w:ascii="ＭＳ Ｐゴシック" w:eastAsia="ＭＳ Ｐゴシック" w:hAnsi="ＭＳ Ｐゴシック" w:hint="eastAsia"/>
                        </w:rPr>
                        <w:t>の改善</w:t>
                      </w:r>
                      <w:r>
                        <w:rPr>
                          <w:rFonts w:ascii="ＭＳ Ｐゴシック" w:eastAsia="ＭＳ Ｐゴシック" w:hAnsi="ＭＳ Ｐゴシック"/>
                        </w:rPr>
                        <w:t>例</w:t>
                      </w:r>
                    </w:p>
                  </w:txbxContent>
                </v:textbox>
                <w10:wrap anchorx="page"/>
              </v:shape>
            </w:pict>
          </mc:Fallback>
        </mc:AlternateContent>
      </w:r>
    </w:p>
    <w:p w14:paraId="6E4A29D1" w14:textId="6BDECBDB" w:rsidR="00E22FFF" w:rsidRDefault="00E22FFF" w:rsidP="00B8540E">
      <w:pPr>
        <w:pStyle w:val="a6"/>
      </w:pPr>
      <w:r w:rsidRPr="00DA16DB">
        <w:rPr>
          <w:rFonts w:hint="eastAsia"/>
          <w:noProof/>
        </w:rPr>
        <w:drawing>
          <wp:inline distT="0" distB="0" distL="0" distR="0" wp14:anchorId="36B52D2A" wp14:editId="26018E64">
            <wp:extent cx="4751070" cy="3784890"/>
            <wp:effectExtent l="0" t="0" r="0" b="635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7397" cy="3789930"/>
                    </a:xfrm>
                    <a:prstGeom prst="rect">
                      <a:avLst/>
                    </a:prstGeom>
                    <a:noFill/>
                    <a:ln>
                      <a:noFill/>
                    </a:ln>
                  </pic:spPr>
                </pic:pic>
              </a:graphicData>
            </a:graphic>
          </wp:inline>
        </w:drawing>
      </w:r>
    </w:p>
    <w:p w14:paraId="5D10B6E5" w14:textId="766A716F" w:rsidR="00B23C69" w:rsidRDefault="00B23C69" w:rsidP="00B8540E">
      <w:pPr>
        <w:pStyle w:val="FigureTitle"/>
      </w:pPr>
      <w:r>
        <w:rPr>
          <w:noProof/>
        </w:rPr>
        <mc:AlternateContent>
          <mc:Choice Requires="wps">
            <w:drawing>
              <wp:anchor distT="0" distB="0" distL="114300" distR="114300" simplePos="0" relativeHeight="251658261" behindDoc="0" locked="0" layoutInCell="1" allowOverlap="1" wp14:anchorId="41AD09D0" wp14:editId="58B6E986">
                <wp:simplePos x="0" y="0"/>
                <wp:positionH relativeFrom="page">
                  <wp:posOffset>5956300</wp:posOffset>
                </wp:positionH>
                <wp:positionV relativeFrom="paragraph">
                  <wp:posOffset>360045</wp:posOffset>
                </wp:positionV>
                <wp:extent cx="1429560" cy="469440"/>
                <wp:effectExtent l="0" t="0" r="0" b="6985"/>
                <wp:wrapNone/>
                <wp:docPr id="118" name="テキスト ボックス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560" cy="469440"/>
                        </a:xfrm>
                        <a:prstGeom prst="rect">
                          <a:avLst/>
                        </a:prstGeom>
                        <a:solidFill>
                          <a:prstClr val="white"/>
                        </a:solidFill>
                        <a:ln>
                          <a:noFill/>
                        </a:ln>
                        <a:effectLst/>
                      </wps:spPr>
                      <wps:txbx>
                        <w:txbxContent>
                          <w:p w14:paraId="5CFD3382" w14:textId="2BE04A74" w:rsidR="001605BE" w:rsidRDefault="001605BE" w:rsidP="00B23C69">
                            <w:pPr>
                              <w:pStyle w:val="a"/>
                            </w:pPr>
                            <w:r>
                              <w:rPr>
                                <w:rFonts w:hint="eastAsia"/>
                              </w:rPr>
                              <w:t>ポイント</w:t>
                            </w:r>
                            <w:r>
                              <w:t xml:space="preserve"> 2-1</w:t>
                            </w:r>
                          </w:p>
                          <w:p w14:paraId="78ADFD2E" w14:textId="48B1988C" w:rsidR="001605BE" w:rsidRPr="00C439B7" w:rsidRDefault="001605BE" w:rsidP="00B23C69">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利用者</w:t>
                            </w:r>
                            <w:r>
                              <w:rPr>
                                <w:rFonts w:ascii="ＭＳ Ｐゴシック" w:eastAsia="ＭＳ Ｐゴシック" w:hAnsi="ＭＳ Ｐゴシック"/>
                              </w:rPr>
                              <w:t>視点での</w:t>
                            </w:r>
                            <w:r>
                              <w:rPr>
                                <w:rFonts w:ascii="ＭＳ Ｐゴシック" w:eastAsia="ＭＳ Ｐゴシック" w:hAnsi="ＭＳ Ｐゴシック" w:hint="eastAsia"/>
                              </w:rPr>
                              <w:t>目標</w:t>
                            </w:r>
                            <w:r>
                              <w:rPr>
                                <w:rFonts w:ascii="ＭＳ Ｐゴシック" w:eastAsia="ＭＳ Ｐゴシック" w:hAnsi="ＭＳ Ｐゴシック"/>
                              </w:rPr>
                              <w:t>設定</w:t>
                            </w:r>
                            <w:r w:rsidRPr="00976CBF">
                              <w:rPr>
                                <w:rFonts w:ascii="ＭＳ Ｐゴシック" w:eastAsia="ＭＳ Ｐゴシック" w:hAnsi="ＭＳ Ｐゴシック" w:hint="eastAsia"/>
                              </w:rPr>
                              <w:t>には、サービスデザイン思考を！</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1AD09D0" id="テキスト ボックス 118" o:spid="_x0000_s1033" type="#_x0000_t202" style="position:absolute;margin-left:469pt;margin-top:28.35pt;width:112.55pt;height:36.95pt;z-index:251658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" stroked="f">
                <v:textbox style="mso-fit-shape-to-text:t" inset="0,0,0,0">
                  <w:txbxContent>
                    <w:p w14:paraId="5CFD3382" w14:textId="2BE04A74" w:rsidR="001605BE" w:rsidRDefault="001605BE" w:rsidP="00B23C69">
                      <w:pPr>
                        <w:pStyle w:val="a"/>
                      </w:pPr>
                      <w:r>
                        <w:rPr>
                          <w:rFonts w:hint="eastAsia"/>
                        </w:rPr>
                        <w:t>ポイント</w:t>
                      </w:r>
                      <w:r>
                        <w:t xml:space="preserve"> 2-1</w:t>
                      </w:r>
                    </w:p>
                    <w:p w14:paraId="78ADFD2E" w14:textId="48B1988C" w:rsidR="001605BE" w:rsidRPr="00C439B7" w:rsidRDefault="001605BE" w:rsidP="00B23C69">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利用者</w:t>
                      </w:r>
                      <w:r>
                        <w:rPr>
                          <w:rFonts w:ascii="ＭＳ Ｐゴシック" w:eastAsia="ＭＳ Ｐゴシック" w:hAnsi="ＭＳ Ｐゴシック"/>
                        </w:rPr>
                        <w:t>視点での</w:t>
                      </w:r>
                      <w:r>
                        <w:rPr>
                          <w:rFonts w:ascii="ＭＳ Ｐゴシック" w:eastAsia="ＭＳ Ｐゴシック" w:hAnsi="ＭＳ Ｐゴシック" w:hint="eastAsia"/>
                        </w:rPr>
                        <w:t>目標</w:t>
                      </w:r>
                      <w:r>
                        <w:rPr>
                          <w:rFonts w:ascii="ＭＳ Ｐゴシック" w:eastAsia="ＭＳ Ｐゴシック" w:hAnsi="ＭＳ Ｐゴシック"/>
                        </w:rPr>
                        <w:t>設定</w:t>
                      </w:r>
                      <w:r w:rsidRPr="00976CBF">
                        <w:rPr>
                          <w:rFonts w:ascii="ＭＳ Ｐゴシック" w:eastAsia="ＭＳ Ｐゴシック" w:hAnsi="ＭＳ Ｐゴシック" w:hint="eastAsia"/>
                        </w:rPr>
                        <w:t>には、サービスデザイン思考を！</w:t>
                      </w:r>
                    </w:p>
                  </w:txbxContent>
                </v:textbox>
                <w10:wrap anchorx="page"/>
              </v:shape>
            </w:pict>
          </mc:Fallback>
        </mc:AlternateContent>
      </w:r>
    </w:p>
    <w:tbl>
      <w:tblPr>
        <w:tblStyle w:val="af6"/>
        <w:tblW w:w="0" w:type="auto"/>
        <w:tblInd w:w="238" w:type="dxa"/>
        <w:tblLook w:val="04A0" w:firstRow="1" w:lastRow="0" w:firstColumn="1" w:lastColumn="0" w:noHBand="0" w:noVBand="1"/>
      </w:tblPr>
      <w:tblGrid>
        <w:gridCol w:w="7405"/>
      </w:tblGrid>
      <w:tr w:rsidR="00B23C69" w14:paraId="290AB164" w14:textId="77777777" w:rsidTr="00D36934">
        <w:trPr>
          <w:trHeight w:val="268"/>
        </w:trPr>
        <w:tc>
          <w:tcPr>
            <w:tcW w:w="7405" w:type="dxa"/>
          </w:tcPr>
          <w:p w14:paraId="6545498E" w14:textId="33754D97" w:rsidR="00B23C69" w:rsidRPr="00DC7AC7" w:rsidRDefault="00B23C69" w:rsidP="00B8540E">
            <w:pPr>
              <w:pStyle w:val="ConsultationTitleExample"/>
              <w:spacing w:before="150" w:after="150"/>
            </w:pPr>
            <w:bookmarkStart w:id="28" w:name="_Toc95823126"/>
            <w:r w:rsidRPr="00F73EF4">
              <w:rPr>
                <w:rFonts w:hint="eastAsia"/>
              </w:rPr>
              <w:t>ポイント</w:t>
            </w:r>
            <w:r w:rsidRPr="00F73EF4">
              <w:t>：</w:t>
            </w:r>
            <w:r w:rsidRPr="00DC7AC7">
              <w:rPr>
                <w:rFonts w:hint="eastAsia"/>
              </w:rPr>
              <w:t>利用者視点での目標設定には、サービスデザイン思考を！</w:t>
            </w:r>
            <w:bookmarkEnd w:id="28"/>
          </w:p>
          <w:p w14:paraId="1F5B6481" w14:textId="472C660C" w:rsidR="00B23C69" w:rsidRDefault="00B23C69" w:rsidP="00B8540E">
            <w:pPr>
              <w:pStyle w:val="ConsultationBody"/>
              <w:spacing w:after="150"/>
              <w:ind w:firstLine="200"/>
            </w:pPr>
            <w:r w:rsidRPr="00DF062E">
              <w:rPr>
                <w:rFonts w:hint="eastAsia"/>
              </w:rPr>
              <w:t>抜けている着眼点として、４つの</w:t>
            </w:r>
            <w:r>
              <w:rPr>
                <w:rFonts w:hint="eastAsia"/>
              </w:rPr>
              <w:t>事例</w:t>
            </w:r>
            <w:r w:rsidRPr="00DF062E">
              <w:rPr>
                <w:rFonts w:hint="eastAsia"/>
              </w:rPr>
              <w:t>を紹介しました。実際のプロジェクトの立ち上げに際しては、</w:t>
            </w:r>
            <w:r>
              <w:rPr>
                <w:rFonts w:hint="eastAsia"/>
              </w:rPr>
              <w:t>このような着眼点を検証するための</w:t>
            </w:r>
            <w:r w:rsidRPr="00DF062E">
              <w:rPr>
                <w:rFonts w:hint="eastAsia"/>
                <w:b/>
                <w:u w:val="single"/>
              </w:rPr>
              <w:t>サービス・業務企画の活動を先行的に行いながら、同時並行でプロジェクトの目標を定め</w:t>
            </w:r>
            <w:r w:rsidRPr="00DF062E">
              <w:rPr>
                <w:rFonts w:hint="eastAsia"/>
              </w:rPr>
              <w:t>、プロジェクト計画書等を作成することとなります。プロジェクトの目標を定めるためには、上の例で挙げたように利用者視点に基づいた現状の把握と分析が不可欠です。これらの具体的な検討方法については</w:t>
            </w:r>
            <w:r w:rsidRPr="008D518F">
              <w:rPr>
                <w:rFonts w:hint="eastAsia"/>
                <w:b/>
                <w:u w:val="single"/>
              </w:rPr>
              <w:t>「第４章 サービス・業務企画」で詳述</w:t>
            </w:r>
            <w:r w:rsidRPr="00DF062E">
              <w:rPr>
                <w:rFonts w:hint="eastAsia"/>
              </w:rPr>
              <w:t>しています。特に、サービス・業務企画の活動の最初に掲げている「サービスデザイン思考」については重要な観点となりますので、ぜひ本章と併せてご確認ください。</w:t>
            </w:r>
          </w:p>
          <w:p w14:paraId="2E23A8AD" w14:textId="6A346036" w:rsidR="006C1ECD" w:rsidRPr="00DF062E" w:rsidRDefault="006C1ECD" w:rsidP="00B8540E">
            <w:pPr>
              <w:pStyle w:val="ConsultationBody"/>
              <w:spacing w:after="150"/>
              <w:ind w:firstLine="200"/>
            </w:pPr>
          </w:p>
        </w:tc>
      </w:tr>
    </w:tbl>
    <w:p w14:paraId="2382DDE7" w14:textId="46FDF4CE" w:rsidR="00D36934" w:rsidRDefault="00D36934" w:rsidP="00B8540E">
      <w:pPr>
        <w:pStyle w:val="FigureTitle"/>
      </w:pPr>
      <w:bookmarkStart w:id="29" w:name="_Toc528844943"/>
      <w:bookmarkStart w:id="30" w:name="_Toc529278991"/>
      <w:bookmarkStart w:id="31" w:name="_Toc529978225"/>
      <w:bookmarkStart w:id="32" w:name="_Toc531860165"/>
      <w:bookmarkEnd w:id="29"/>
      <w:bookmarkEnd w:id="30"/>
      <w:bookmarkEnd w:id="31"/>
      <w:bookmarkEnd w:id="32"/>
      <w:r>
        <w:rPr>
          <w:noProof/>
        </w:rPr>
        <mc:AlternateContent>
          <mc:Choice Requires="wps">
            <w:drawing>
              <wp:anchor distT="0" distB="0" distL="114300" distR="114300" simplePos="0" relativeHeight="251658284" behindDoc="0" locked="0" layoutInCell="1" allowOverlap="1" wp14:anchorId="5817B401" wp14:editId="227A94DD">
                <wp:simplePos x="0" y="0"/>
                <wp:positionH relativeFrom="page">
                  <wp:posOffset>5956300</wp:posOffset>
                </wp:positionH>
                <wp:positionV relativeFrom="paragraph">
                  <wp:posOffset>360045</wp:posOffset>
                </wp:positionV>
                <wp:extent cx="1429920" cy="469440"/>
                <wp:effectExtent l="0" t="0" r="0" b="6985"/>
                <wp:wrapNone/>
                <wp:docPr id="69" name="テキスト ボックス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69440"/>
                        </a:xfrm>
                        <a:prstGeom prst="rect">
                          <a:avLst/>
                        </a:prstGeom>
                        <a:solidFill>
                          <a:prstClr val="white"/>
                        </a:solidFill>
                        <a:ln>
                          <a:noFill/>
                        </a:ln>
                        <a:effectLst/>
                      </wps:spPr>
                      <wps:txbx>
                        <w:txbxContent>
                          <w:p w14:paraId="48075F83" w14:textId="621C5EA4" w:rsidR="001605BE" w:rsidRDefault="001605BE" w:rsidP="00D36934">
                            <w:pPr>
                              <w:pStyle w:val="a"/>
                              <w:jc w:val="both"/>
                            </w:pPr>
                            <w:r>
                              <w:rPr>
                                <w:rFonts w:hint="eastAsia"/>
                              </w:rPr>
                              <w:t>ポイント</w:t>
                            </w:r>
                            <w:r>
                              <w:t xml:space="preserve"> 2-2</w:t>
                            </w:r>
                          </w:p>
                          <w:p w14:paraId="5DE81043" w14:textId="73E3C2BC" w:rsidR="001605BE" w:rsidRPr="00C439B7" w:rsidRDefault="001605BE" w:rsidP="00D36934">
                            <w:pPr>
                              <w:pStyle w:val="af7"/>
                              <w:pBdr>
                                <w:left w:val="single" w:sz="4" w:space="4" w:color="auto"/>
                              </w:pBdr>
                              <w:rPr>
                                <w:rFonts w:ascii="ＭＳ Ｐゴシック" w:eastAsia="ＭＳ Ｐゴシック" w:hAnsi="ＭＳ Ｐゴシック"/>
                                <w:noProof/>
                              </w:rPr>
                            </w:pPr>
                            <w:r w:rsidRPr="00D36934">
                              <w:rPr>
                                <w:rFonts w:ascii="ＭＳ Ｐゴシック" w:eastAsia="ＭＳ Ｐゴシック" w:hAnsi="ＭＳ Ｐゴシック" w:hint="eastAsia"/>
                              </w:rPr>
                              <w:t>事実を詳細につかむことも忘れずに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17B401" id="テキスト ボックス 69" o:spid="_x0000_s1034" type="#_x0000_t202" style="position:absolute;margin-left:469pt;margin-top:28.35pt;width:112.6pt;height:36.95pt;z-index:2516582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" stroked="f">
                <v:textbox style="mso-fit-shape-to-text:t" inset="0,0,0,0">
                  <w:txbxContent>
                    <w:p w14:paraId="48075F83" w14:textId="621C5EA4" w:rsidR="001605BE" w:rsidRDefault="001605BE" w:rsidP="00D36934">
                      <w:pPr>
                        <w:pStyle w:val="a"/>
                        <w:jc w:val="both"/>
                      </w:pPr>
                      <w:r>
                        <w:rPr>
                          <w:rFonts w:hint="eastAsia"/>
                        </w:rPr>
                        <w:t>ポイント</w:t>
                      </w:r>
                      <w:r>
                        <w:t xml:space="preserve"> 2-2</w:t>
                      </w:r>
                    </w:p>
                    <w:p w14:paraId="5DE81043" w14:textId="73E3C2BC" w:rsidR="001605BE" w:rsidRPr="00C439B7" w:rsidRDefault="001605BE" w:rsidP="00D36934">
                      <w:pPr>
                        <w:pStyle w:val="af7"/>
                        <w:pBdr>
                          <w:left w:val="single" w:sz="4" w:space="4" w:color="auto"/>
                        </w:pBdr>
                        <w:rPr>
                          <w:rFonts w:ascii="ＭＳ Ｐゴシック" w:eastAsia="ＭＳ Ｐゴシック" w:hAnsi="ＭＳ Ｐゴシック"/>
                          <w:noProof/>
                        </w:rPr>
                      </w:pPr>
                      <w:r w:rsidRPr="00D36934">
                        <w:rPr>
                          <w:rFonts w:ascii="ＭＳ Ｐゴシック" w:eastAsia="ＭＳ Ｐゴシック" w:hAnsi="ＭＳ Ｐゴシック" w:hint="eastAsia"/>
                        </w:rPr>
                        <w:t>事実を詳細につかむことも忘れずに</w:t>
                      </w:r>
                    </w:p>
                  </w:txbxContent>
                </v:textbox>
                <w10:wrap anchorx="page"/>
              </v:shape>
            </w:pict>
          </mc:Fallback>
        </mc:AlternateContent>
      </w:r>
    </w:p>
    <w:tbl>
      <w:tblPr>
        <w:tblStyle w:val="af6"/>
        <w:tblW w:w="0" w:type="auto"/>
        <w:tblInd w:w="238" w:type="dxa"/>
        <w:tblLook w:val="04A0" w:firstRow="1" w:lastRow="0" w:firstColumn="1" w:lastColumn="0" w:noHBand="0" w:noVBand="1"/>
      </w:tblPr>
      <w:tblGrid>
        <w:gridCol w:w="7405"/>
      </w:tblGrid>
      <w:tr w:rsidR="00D36934" w14:paraId="3C84C99D" w14:textId="77777777" w:rsidTr="00F73EF4">
        <w:trPr>
          <w:trHeight w:val="268"/>
        </w:trPr>
        <w:tc>
          <w:tcPr>
            <w:tcW w:w="7648" w:type="dxa"/>
          </w:tcPr>
          <w:p w14:paraId="362D20FD" w14:textId="0EB47768" w:rsidR="00D36934" w:rsidRPr="00DC7AC7" w:rsidRDefault="0002054B" w:rsidP="00B8540E">
            <w:pPr>
              <w:pStyle w:val="ConsultationTitleExample"/>
              <w:spacing w:before="150" w:after="150"/>
            </w:pPr>
            <w:bookmarkStart w:id="33" w:name="_Toc95823127"/>
            <w:r w:rsidRPr="00DC7AC7">
              <w:rPr>
                <w:rFonts w:hint="eastAsia"/>
              </w:rPr>
              <w:t>ポイント</w:t>
            </w:r>
            <w:r w:rsidR="00D36934" w:rsidRPr="00F73EF4">
              <w:t>：</w:t>
            </w:r>
            <w:r w:rsidR="00D36934" w:rsidRPr="00DC7AC7">
              <w:rPr>
                <w:rFonts w:hint="eastAsia"/>
              </w:rPr>
              <w:t>事実を詳細につかむことも忘れずに</w:t>
            </w:r>
            <w:bookmarkEnd w:id="33"/>
          </w:p>
          <w:p w14:paraId="7C576339" w14:textId="77777777" w:rsidR="00D36934" w:rsidRDefault="00D36934" w:rsidP="00B8540E">
            <w:pPr>
              <w:pStyle w:val="ConsultationBody"/>
              <w:spacing w:after="150"/>
              <w:ind w:firstLine="200"/>
            </w:pPr>
            <w:r>
              <w:rPr>
                <w:rFonts w:hint="eastAsia"/>
              </w:rPr>
              <w:t>先ほどの例では、審査期間の短縮として原則１週間以内にするという目標を立てました。ただ、まだこの時点では、審査期間がなぜ長くなってしまうのか、その原因をしっかりつかめているわけではありません。</w:t>
            </w:r>
          </w:p>
          <w:p w14:paraId="3F866F54" w14:textId="77777777" w:rsidR="00D36934" w:rsidRDefault="00D36934" w:rsidP="00B8540E">
            <w:pPr>
              <w:pStyle w:val="ConsultationBody"/>
              <w:spacing w:after="150"/>
              <w:ind w:firstLine="200"/>
            </w:pPr>
            <w:r>
              <w:rPr>
                <w:rFonts w:hint="eastAsia"/>
              </w:rPr>
              <w:t>サービス・業務企画の活動の中では、発生している事実を詳細につかむことも非常に重視しています。実際の１件１件の審査案件を調べてみて、どこで滞留が発生しているのか、その滞留が発生する背景にはどのようなことがあるのか、そのようなこ</w:t>
            </w:r>
            <w:r>
              <w:rPr>
                <w:rFonts w:hint="eastAsia"/>
              </w:rPr>
              <w:lastRenderedPageBreak/>
              <w:t>とを丹念に調べていくことで初めて本当の問題点をつかむことができます。このような事実のつかみ方についても、</w:t>
            </w:r>
            <w:r w:rsidRPr="008D518F">
              <w:rPr>
                <w:rFonts w:hint="eastAsia"/>
                <w:b/>
                <w:u w:val="single"/>
              </w:rPr>
              <w:t>「第４章 サービス・業務企画」で詳述</w:t>
            </w:r>
            <w:r w:rsidRPr="00DF062E">
              <w:rPr>
                <w:rFonts w:hint="eastAsia"/>
              </w:rPr>
              <w:t>しています。</w:t>
            </w:r>
          </w:p>
          <w:p w14:paraId="2369B977" w14:textId="77777777" w:rsidR="00D36934" w:rsidRDefault="00D36934" w:rsidP="00B8540E">
            <w:pPr>
              <w:pStyle w:val="ConsultationBody"/>
              <w:spacing w:after="150"/>
              <w:ind w:firstLine="200"/>
            </w:pPr>
          </w:p>
          <w:p w14:paraId="29FCDCCE" w14:textId="77777777" w:rsidR="00D36934" w:rsidRDefault="00D36934" w:rsidP="00B8540E">
            <w:pPr>
              <w:pStyle w:val="ConsultationBody"/>
              <w:spacing w:after="150"/>
              <w:ind w:firstLine="200"/>
            </w:pPr>
            <w:r>
              <w:rPr>
                <w:rFonts w:hint="eastAsia"/>
              </w:rPr>
              <w:t>プロジェクトの立ち上げ時には、利用者が困っていることを把握した上で、その困りごとを解消するための目標を立てます。その後に詳細な現状把握を行って問題の発生原因を突き止めていくので、場合によっては目標の修正が必要になることもあるでしょう。プロジェクトの立ち上げ後は、このように現状把握を進めながらプロジェクトの目標自体も正確に見定めていきます。そして、サービス・業務企画をまとめあげる頃には、設定した目標に対して関係者の合意もとりつけて、目標を確定します。</w:t>
            </w:r>
          </w:p>
          <w:p w14:paraId="64AF84C1" w14:textId="77777777" w:rsidR="00D36934" w:rsidRPr="00B95D27" w:rsidRDefault="00D36934" w:rsidP="00B8540E">
            <w:pPr>
              <w:pStyle w:val="ConsultationBody"/>
              <w:spacing w:after="150"/>
              <w:ind w:firstLine="200"/>
            </w:pPr>
          </w:p>
        </w:tc>
      </w:tr>
    </w:tbl>
    <w:p w14:paraId="215A7355" w14:textId="77777777" w:rsidR="00D36934" w:rsidRPr="00D36934" w:rsidRDefault="00D36934" w:rsidP="00B8540E">
      <w:pPr>
        <w:pStyle w:val="af9"/>
      </w:pPr>
    </w:p>
    <w:p w14:paraId="4B3A8960" w14:textId="340F7DCC" w:rsidR="00682D56" w:rsidRDefault="00682D56" w:rsidP="00B8540E">
      <w:pPr>
        <w:pStyle w:val="4"/>
        <w:spacing w:before="300" w:after="150"/>
      </w:pPr>
      <w:bookmarkStart w:id="34" w:name="_Toc528844944"/>
      <w:bookmarkStart w:id="35" w:name="_Toc529278992"/>
      <w:bookmarkStart w:id="36" w:name="_Toc529978226"/>
      <w:bookmarkStart w:id="37" w:name="_Toc531860166"/>
      <w:bookmarkStart w:id="38" w:name="_Toc532225505"/>
      <w:bookmarkStart w:id="39" w:name="_Toc532225561"/>
      <w:bookmarkStart w:id="40" w:name="_Toc532225617"/>
      <w:bookmarkStart w:id="41" w:name="_Toc532225673"/>
      <w:bookmarkStart w:id="42" w:name="_Toc532225729"/>
      <w:bookmarkStart w:id="43" w:name="_Toc532379659"/>
      <w:bookmarkStart w:id="44" w:name="_Toc532427128"/>
      <w:bookmarkStart w:id="45" w:name="_Toc95823093"/>
      <w:bookmarkEnd w:id="34"/>
      <w:bookmarkEnd w:id="35"/>
      <w:bookmarkEnd w:id="36"/>
      <w:bookmarkEnd w:id="37"/>
      <w:bookmarkEnd w:id="38"/>
      <w:bookmarkEnd w:id="39"/>
      <w:bookmarkEnd w:id="40"/>
      <w:bookmarkEnd w:id="41"/>
      <w:bookmarkEnd w:id="42"/>
      <w:bookmarkEnd w:id="43"/>
      <w:bookmarkEnd w:id="44"/>
      <w:r>
        <w:rPr>
          <w:rFonts w:hint="eastAsia"/>
        </w:rPr>
        <w:t>上位計画の目標をブレークダウンし、プロジェクト目標と紐づける</w:t>
      </w:r>
      <w:bookmarkEnd w:id="45"/>
    </w:p>
    <w:p w14:paraId="6715D001" w14:textId="092A16DA" w:rsidR="00A555F4" w:rsidRPr="00A555F4" w:rsidRDefault="00A555F4" w:rsidP="00B8540E">
      <w:pPr>
        <w:pStyle w:val="af9"/>
      </w:pPr>
      <w:r w:rsidRPr="00A555F4">
        <w:rPr>
          <w:rFonts w:hint="eastAsia"/>
        </w:rPr>
        <w:t>前述の例は、</w:t>
      </w:r>
      <w:r>
        <w:rPr>
          <w:rFonts w:hint="eastAsia"/>
        </w:rPr>
        <w:t>現場のニーズや困りごとに基づいて、</w:t>
      </w:r>
      <w:r w:rsidRPr="00A555F4">
        <w:rPr>
          <w:rFonts w:hint="eastAsia"/>
        </w:rPr>
        <w:t>新規のプロジェクトを立ち上げる例でした。一方で、政策や施策等、上位に</w:t>
      </w:r>
      <w:r w:rsidR="001844B0">
        <w:rPr>
          <w:rFonts w:hint="eastAsia"/>
        </w:rPr>
        <w:t>当</w:t>
      </w:r>
      <w:r w:rsidRPr="00A555F4">
        <w:rPr>
          <w:rFonts w:hint="eastAsia"/>
        </w:rPr>
        <w:t>たる計画があった</w:t>
      </w:r>
      <w:r w:rsidR="00687DB5">
        <w:rPr>
          <w:rFonts w:hint="eastAsia"/>
        </w:rPr>
        <w:t>上</w:t>
      </w:r>
      <w:r w:rsidRPr="00A555F4">
        <w:rPr>
          <w:rFonts w:hint="eastAsia"/>
        </w:rPr>
        <w:t>で、それを実現するために情報システムを活用したプロジェクトを立ち上げるという形も、実際によくみられる形態です。また、予定されている法改正等に伴い、情報システムの対応が不可欠になるという状況もよくみられます。</w:t>
      </w:r>
    </w:p>
    <w:p w14:paraId="1A638B33" w14:textId="029BCC18" w:rsidR="00A555F4" w:rsidRPr="00A555F4" w:rsidRDefault="00A555F4" w:rsidP="00B8540E">
      <w:pPr>
        <w:pStyle w:val="af9"/>
      </w:pPr>
      <w:r w:rsidRPr="00A555F4">
        <w:rPr>
          <w:rFonts w:hint="eastAsia"/>
        </w:rPr>
        <w:t>このような場合、どのようなことに留意すべきでしょうか。</w:t>
      </w:r>
    </w:p>
    <w:p w14:paraId="77DFE17D" w14:textId="2DF169FF" w:rsidR="00A555F4" w:rsidRPr="00A555F4" w:rsidRDefault="00A555F4" w:rsidP="00B8540E">
      <w:pPr>
        <w:pStyle w:val="5"/>
        <w:spacing w:before="300" w:after="150"/>
      </w:pPr>
      <w:r w:rsidRPr="00A555F4">
        <w:rPr>
          <w:rFonts w:hint="eastAsia"/>
        </w:rPr>
        <w:t>上位計画の目標と、プロジェクトの目標を紐づける</w:t>
      </w:r>
    </w:p>
    <w:p w14:paraId="73910280" w14:textId="62722017" w:rsidR="00A555F4" w:rsidRPr="00A555F4" w:rsidRDefault="00A555F4" w:rsidP="00B8540E">
      <w:pPr>
        <w:pStyle w:val="af9"/>
      </w:pPr>
      <w:r w:rsidRPr="00A555F4">
        <w:rPr>
          <w:rFonts w:hint="eastAsia"/>
        </w:rPr>
        <w:t>上位計画が長期的視点で広範囲にわたる効果を目指している</w:t>
      </w:r>
      <w:r>
        <w:rPr>
          <w:rFonts w:hint="eastAsia"/>
        </w:rPr>
        <w:t>場合は、その目標設定も包括的で概括的なものとなる傾向があります。</w:t>
      </w:r>
      <w:r w:rsidRPr="00A555F4">
        <w:rPr>
          <w:rFonts w:hint="eastAsia"/>
        </w:rPr>
        <w:t>例で示す</w:t>
      </w:r>
      <w:r w:rsidR="00D27077">
        <w:rPr>
          <w:rFonts w:hint="eastAsia"/>
        </w:rPr>
        <w:t>方</w:t>
      </w:r>
      <w:r w:rsidRPr="00A555F4">
        <w:rPr>
          <w:rFonts w:hint="eastAsia"/>
        </w:rPr>
        <w:t>が、</w:t>
      </w:r>
      <w:r w:rsidR="001B3157">
        <w:rPr>
          <w:rFonts w:hint="eastAsia"/>
        </w:rPr>
        <w:t>わ</w:t>
      </w:r>
      <w:r w:rsidRPr="00A555F4">
        <w:rPr>
          <w:rFonts w:hint="eastAsia"/>
        </w:rPr>
        <w:t>かりやすいでしょう。</w:t>
      </w:r>
    </w:p>
    <w:p w14:paraId="1D19D2C0" w14:textId="611B51BD" w:rsidR="00A555F4" w:rsidRPr="00A555F4" w:rsidRDefault="00A555F4" w:rsidP="00B8540E">
      <w:pPr>
        <w:pStyle w:val="List3"/>
        <w:spacing w:before="150" w:after="150"/>
      </w:pPr>
      <w:r w:rsidRPr="00A555F4">
        <w:rPr>
          <w:rFonts w:hint="eastAsia"/>
        </w:rPr>
        <w:t>児童の学力向上</w:t>
      </w:r>
    </w:p>
    <w:p w14:paraId="02B6D91C" w14:textId="701BAACE" w:rsidR="00A555F4" w:rsidRPr="00A555F4" w:rsidRDefault="00A555F4" w:rsidP="00B8540E">
      <w:pPr>
        <w:pStyle w:val="List3"/>
        <w:spacing w:before="150" w:after="150"/>
      </w:pPr>
      <w:r w:rsidRPr="00A555F4">
        <w:rPr>
          <w:rFonts w:hint="eastAsia"/>
        </w:rPr>
        <w:t>過疎地域の若年人口拡大</w:t>
      </w:r>
    </w:p>
    <w:p w14:paraId="3BB3B3FB" w14:textId="7074974C" w:rsidR="00A555F4" w:rsidRPr="00A555F4" w:rsidRDefault="00A555F4" w:rsidP="00B8540E">
      <w:pPr>
        <w:pStyle w:val="List3"/>
        <w:spacing w:before="150" w:after="150"/>
      </w:pPr>
      <w:r w:rsidRPr="00A555F4">
        <w:rPr>
          <w:rFonts w:hint="eastAsia"/>
        </w:rPr>
        <w:t>地域活動への多様な人材の参画</w:t>
      </w:r>
    </w:p>
    <w:p w14:paraId="780C6F7C" w14:textId="43DD1F31" w:rsidR="00A555F4" w:rsidRPr="00A555F4" w:rsidRDefault="00A555F4" w:rsidP="00B8540E">
      <w:pPr>
        <w:pStyle w:val="List3"/>
        <w:spacing w:before="150" w:after="150"/>
      </w:pPr>
      <w:r w:rsidRPr="00A555F4">
        <w:rPr>
          <w:rFonts w:hint="eastAsia"/>
        </w:rPr>
        <w:t>助成制度利用企業の売上金額の拡大</w:t>
      </w:r>
    </w:p>
    <w:p w14:paraId="101DEDF2" w14:textId="150279E3" w:rsidR="00A555F4" w:rsidRPr="00A555F4" w:rsidRDefault="00A555F4" w:rsidP="00B8540E">
      <w:pPr>
        <w:pStyle w:val="List3"/>
        <w:spacing w:before="150" w:after="150"/>
      </w:pPr>
      <w:r w:rsidRPr="00A555F4">
        <w:rPr>
          <w:rFonts w:hint="eastAsia"/>
        </w:rPr>
        <w:t>受給権者への確実な給付の達成</w:t>
      </w:r>
    </w:p>
    <w:p w14:paraId="69213F12" w14:textId="067C29FD" w:rsidR="00645B76" w:rsidRDefault="00A555F4" w:rsidP="00B8540E">
      <w:pPr>
        <w:pStyle w:val="af9"/>
      </w:pPr>
      <w:r w:rsidRPr="00A555F4">
        <w:rPr>
          <w:rFonts w:hint="eastAsia"/>
        </w:rPr>
        <w:t>これらの上位計画を達成するために、その１つの施策として情報システムを活用したプロジェクトが必要になることがあります。この場合、上位計画の「大目標」とプロジェクトの「部分目標」が実体的に紐づくべきなのですが、その過程を省略して、プロジェクトの目標も「大目標」で置き換えてしまう例が見られます。しかし、そのプロジェクトが果たして「大目標」にどれほど貢献できるのか、その効果の程度がよくわからなくなってしまいます。</w:t>
      </w:r>
    </w:p>
    <w:p w14:paraId="743CEB31" w14:textId="5ABE686B" w:rsidR="00A555F4" w:rsidRDefault="00A555F4" w:rsidP="00B8540E">
      <w:pPr>
        <w:pStyle w:val="af9"/>
      </w:pPr>
      <w:r w:rsidRPr="00A555F4">
        <w:rPr>
          <w:rFonts w:hint="eastAsia"/>
        </w:rPr>
        <w:t>目標が紐づくとは、どのような状態を指すのでしょうか。</w:t>
      </w:r>
    </w:p>
    <w:p w14:paraId="49C883E6" w14:textId="55B8AC48" w:rsidR="00682D56" w:rsidRDefault="00A555F4" w:rsidP="00B8540E">
      <w:pPr>
        <w:pStyle w:val="af9"/>
        <w:rPr>
          <w:color w:val="FF0000"/>
        </w:rPr>
      </w:pPr>
      <w:r w:rsidRPr="00A555F4">
        <w:rPr>
          <w:rFonts w:hint="eastAsia"/>
        </w:rPr>
        <w:t>実際の例を見てみましょう。</w:t>
      </w:r>
    </w:p>
    <w:p w14:paraId="2C78ED7E" w14:textId="28B63713" w:rsidR="00682D56" w:rsidRDefault="00682D56" w:rsidP="00B8540E">
      <w:pPr>
        <w:pStyle w:val="FigureTitle"/>
      </w:pPr>
      <w:r>
        <w:rPr>
          <w:noProof/>
        </w:rPr>
        <mc:AlternateContent>
          <mc:Choice Requires="wps">
            <w:drawing>
              <wp:anchor distT="0" distB="0" distL="114300" distR="114300" simplePos="0" relativeHeight="251658279" behindDoc="0" locked="0" layoutInCell="1" allowOverlap="1" wp14:anchorId="28C50C26" wp14:editId="45674117">
                <wp:simplePos x="0" y="0"/>
                <wp:positionH relativeFrom="page">
                  <wp:posOffset>5956300</wp:posOffset>
                </wp:positionH>
                <wp:positionV relativeFrom="paragraph">
                  <wp:posOffset>360045</wp:posOffset>
                </wp:positionV>
                <wp:extent cx="1429920" cy="553680"/>
                <wp:effectExtent l="0" t="0" r="0" b="0"/>
                <wp:wrapNone/>
                <wp:docPr id="48" name="テキスト ボックス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553680"/>
                        </a:xfrm>
                        <a:prstGeom prst="rect">
                          <a:avLst/>
                        </a:prstGeom>
                        <a:solidFill>
                          <a:prstClr val="white"/>
                        </a:solidFill>
                        <a:ln>
                          <a:noFill/>
                        </a:ln>
                        <a:effectLst/>
                      </wps:spPr>
                      <wps:txbx>
                        <w:txbxContent>
                          <w:p w14:paraId="355D83D5" w14:textId="03B28DA1" w:rsidR="001605BE" w:rsidRDefault="001605BE" w:rsidP="00682D56">
                            <w:pPr>
                              <w:pStyle w:val="a"/>
                            </w:pPr>
                            <w:r>
                              <w:rPr>
                                <w:rFonts w:hint="eastAsia"/>
                              </w:rPr>
                              <w:t>事例</w:t>
                            </w:r>
                            <w:r>
                              <w:t>2-1</w:t>
                            </w:r>
                          </w:p>
                          <w:p w14:paraId="5F974896" w14:textId="73EFF92E" w:rsidR="001605BE" w:rsidRPr="00F40B71" w:rsidRDefault="001605BE" w:rsidP="00682D56">
                            <w:pPr>
                              <w:pStyle w:val="af7"/>
                              <w:pBdr>
                                <w:left w:val="single" w:sz="4" w:space="4" w:color="auto"/>
                              </w:pBdr>
                              <w:rPr>
                                <w:rFonts w:ascii="ＭＳ Ｐゴシック" w:eastAsia="ＭＳ Ｐゴシック" w:hAnsi="ＭＳ Ｐゴシック"/>
                                <w:noProof/>
                              </w:rPr>
                            </w:pPr>
                            <w:r w:rsidRPr="002E4BA7">
                              <w:rPr>
                                <w:rFonts w:ascii="ＭＳ Ｐゴシック" w:eastAsia="ＭＳ Ｐゴシック" w:hAnsi="ＭＳ Ｐゴシック" w:hint="eastAsia"/>
                              </w:rPr>
                              <w:t>ＫＰＩトレーサビリティ・ツリーによる目標の紐付け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C50C26" id="テキスト ボックス 48" o:spid="_x0000_s1035" type="#_x0000_t202" style="position:absolute;margin-left:469pt;margin-top:28.35pt;width:112.6pt;height:43.6pt;z-index:25165827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" stroked="f">
                <v:textbox style="mso-fit-shape-to-text:t" inset="0,0,0,0">
                  <w:txbxContent>
                    <w:p w14:paraId="355D83D5" w14:textId="03B28DA1" w:rsidR="001605BE" w:rsidRDefault="001605BE" w:rsidP="00682D56">
                      <w:pPr>
                        <w:pStyle w:val="a"/>
                      </w:pPr>
                      <w:r>
                        <w:rPr>
                          <w:rFonts w:hint="eastAsia"/>
                        </w:rPr>
                        <w:t>事例</w:t>
                      </w:r>
                      <w:r>
                        <w:t>2-1</w:t>
                      </w:r>
                    </w:p>
                    <w:p w14:paraId="5F974896" w14:textId="73EFF92E" w:rsidR="001605BE" w:rsidRPr="00F40B71" w:rsidRDefault="001605BE" w:rsidP="00682D56">
                      <w:pPr>
                        <w:pStyle w:val="af7"/>
                        <w:pBdr>
                          <w:left w:val="single" w:sz="4" w:space="4" w:color="auto"/>
                        </w:pBdr>
                        <w:rPr>
                          <w:rFonts w:ascii="ＭＳ Ｐゴシック" w:eastAsia="ＭＳ Ｐゴシック" w:hAnsi="ＭＳ Ｐゴシック"/>
                          <w:noProof/>
                        </w:rPr>
                      </w:pPr>
                      <w:r w:rsidRPr="002E4BA7">
                        <w:rPr>
                          <w:rFonts w:ascii="ＭＳ Ｐゴシック" w:eastAsia="ＭＳ Ｐゴシック" w:hAnsi="ＭＳ Ｐゴシック" w:hint="eastAsia"/>
                        </w:rPr>
                        <w:t>ＫＰＩトレーサビリティ・ツリーによる目標の紐付け</w:t>
                      </w:r>
                    </w:p>
                  </w:txbxContent>
                </v:textbox>
                <w10:wrap anchorx="page"/>
              </v:shape>
            </w:pict>
          </mc:Fallback>
        </mc:AlternateContent>
      </w:r>
    </w:p>
    <w:tbl>
      <w:tblPr>
        <w:tblStyle w:val="af6"/>
        <w:tblW w:w="0" w:type="auto"/>
        <w:tblInd w:w="238" w:type="dxa"/>
        <w:tblLook w:val="04A0" w:firstRow="1" w:lastRow="0" w:firstColumn="1" w:lastColumn="0" w:noHBand="0" w:noVBand="1"/>
      </w:tblPr>
      <w:tblGrid>
        <w:gridCol w:w="7405"/>
      </w:tblGrid>
      <w:tr w:rsidR="00682D56" w14:paraId="519CFB5C" w14:textId="77777777" w:rsidTr="006E300A">
        <w:trPr>
          <w:trHeight w:val="268"/>
        </w:trPr>
        <w:tc>
          <w:tcPr>
            <w:tcW w:w="8482" w:type="dxa"/>
          </w:tcPr>
          <w:p w14:paraId="0F3BD3C0" w14:textId="496B556A" w:rsidR="00BB7068" w:rsidRPr="00DC7AC7" w:rsidRDefault="00A555F4" w:rsidP="00B8540E">
            <w:pPr>
              <w:pStyle w:val="ConsultationTitleExample"/>
              <w:spacing w:before="150" w:after="150"/>
            </w:pPr>
            <w:bookmarkStart w:id="46" w:name="_Toc95823128"/>
            <w:r w:rsidRPr="00F73EF4">
              <w:rPr>
                <w:rFonts w:hint="eastAsia"/>
              </w:rPr>
              <w:t>事例</w:t>
            </w:r>
            <w:r w:rsidR="00682D56" w:rsidRPr="00F73EF4">
              <w:t>：</w:t>
            </w:r>
            <w:r w:rsidR="00976CBF" w:rsidRPr="00DC7AC7">
              <w:rPr>
                <w:rFonts w:hint="eastAsia"/>
              </w:rPr>
              <w:t>ＫＰＩ</w:t>
            </w:r>
            <w:r w:rsidRPr="00DC7AC7">
              <w:rPr>
                <w:rFonts w:hint="eastAsia"/>
              </w:rPr>
              <w:t>トレーサビリティ・ツリーによる目標の紐付け</w:t>
            </w:r>
            <w:bookmarkEnd w:id="46"/>
          </w:p>
          <w:p w14:paraId="53D3B840" w14:textId="2CF43A3E" w:rsidR="00D36934" w:rsidRDefault="00D36934" w:rsidP="00B8540E">
            <w:pPr>
              <w:pStyle w:val="ConsultationBody"/>
              <w:spacing w:after="150"/>
              <w:ind w:firstLine="200"/>
            </w:pPr>
            <w:r w:rsidRPr="00D36934">
              <w:rPr>
                <w:rFonts w:hint="eastAsia"/>
              </w:rPr>
              <w:t>あるプロジェクトでは、国民向けに実施しているサービスをさらに向上させるために</w:t>
            </w:r>
            <w:r w:rsidR="003969F2">
              <w:rPr>
                <w:rFonts w:hint="eastAsia"/>
              </w:rPr>
              <w:t>、政策目標（</w:t>
            </w:r>
            <w:r w:rsidR="00976CBF">
              <w:rPr>
                <w:rFonts w:hint="eastAsia"/>
              </w:rPr>
              <w:t>ＫＧＩ</w:t>
            </w:r>
            <w:r w:rsidR="003969F2">
              <w:rPr>
                <w:rFonts w:hint="eastAsia"/>
              </w:rPr>
              <w:t>）に対して</w:t>
            </w:r>
            <w:r w:rsidRPr="00D36934">
              <w:rPr>
                <w:rFonts w:hint="eastAsia"/>
              </w:rPr>
              <w:t>、複数の</w:t>
            </w:r>
            <w:r w:rsidR="003969F2">
              <w:rPr>
                <w:rFonts w:hint="eastAsia"/>
              </w:rPr>
              <w:t>重要成功要因（</w:t>
            </w:r>
            <w:r w:rsidR="00976CBF">
              <w:rPr>
                <w:rFonts w:hint="eastAsia"/>
              </w:rPr>
              <w:t>ＣＳＦ</w:t>
            </w:r>
            <w:r w:rsidR="003969F2">
              <w:rPr>
                <w:rFonts w:hint="eastAsia"/>
              </w:rPr>
              <w:t>）を設定し、</w:t>
            </w:r>
            <w:r w:rsidRPr="00D36934">
              <w:rPr>
                <w:rFonts w:hint="eastAsia"/>
              </w:rPr>
              <w:t>さらに個々の重要成功要因に対して、</w:t>
            </w:r>
            <w:r w:rsidR="003969F2">
              <w:rPr>
                <w:rFonts w:hint="eastAsia"/>
              </w:rPr>
              <w:t>プロジェクトの目標（</w:t>
            </w:r>
            <w:r w:rsidR="00976CBF">
              <w:rPr>
                <w:rFonts w:hint="eastAsia"/>
              </w:rPr>
              <w:t>ＫＰＩ</w:t>
            </w:r>
            <w:r w:rsidR="003969F2">
              <w:rPr>
                <w:rFonts w:hint="eastAsia"/>
              </w:rPr>
              <w:t>）と紐付けました。</w:t>
            </w:r>
          </w:p>
          <w:p w14:paraId="7C15E6EA" w14:textId="1A7EF191" w:rsidR="002C4AFF" w:rsidRDefault="003969F2" w:rsidP="00B8540E">
            <w:pPr>
              <w:pStyle w:val="ConsultationBody"/>
              <w:spacing w:after="150"/>
              <w:ind w:firstLine="200"/>
            </w:pPr>
            <w:r>
              <w:rPr>
                <w:rFonts w:hint="eastAsia"/>
              </w:rPr>
              <w:t>このことにより、</w:t>
            </w:r>
            <w:r w:rsidR="00871D0B" w:rsidRPr="00871D0B">
              <w:rPr>
                <w:rFonts w:hint="eastAsia"/>
              </w:rPr>
              <w:t>プロジェクトが実現する個々のサービスや業務の改善内容が、全体としてどのような効果につながるかを</w:t>
            </w:r>
            <w:r w:rsidR="00DC7AC7">
              <w:rPr>
                <w:rFonts w:hint="eastAsia"/>
              </w:rPr>
              <w:t>ＰＪＭＯ</w:t>
            </w:r>
            <w:r w:rsidR="00871D0B" w:rsidRPr="00871D0B">
              <w:t>職員や関係者が共通に理解すること</w:t>
            </w:r>
            <w:r w:rsidR="00871D0B" w:rsidRPr="00871D0B">
              <w:lastRenderedPageBreak/>
              <w:t>ができました。</w:t>
            </w:r>
            <w:r>
              <w:rPr>
                <w:rFonts w:hint="eastAsia"/>
              </w:rPr>
              <w:t>利用者（求職者・求人者）と職員の双方にメリットがある有効な目標を</w:t>
            </w:r>
            <w:r w:rsidR="002C4AFF">
              <w:rPr>
                <w:rFonts w:hint="eastAsia"/>
              </w:rPr>
              <w:t>設定することができました。</w:t>
            </w:r>
            <w:r w:rsidR="00AC740F">
              <w:rPr>
                <w:rFonts w:hint="eastAsia"/>
              </w:rPr>
              <w:t>実際に行った作業を紹介します。</w:t>
            </w:r>
          </w:p>
          <w:p w14:paraId="3A50AEA7" w14:textId="67A91707" w:rsidR="00E3381C" w:rsidRPr="00E3381C" w:rsidRDefault="00E3381C" w:rsidP="00B8540E">
            <w:pPr>
              <w:pStyle w:val="ConsultationList2"/>
              <w:spacing w:after="60"/>
            </w:pPr>
            <w:r w:rsidRPr="00E3381C">
              <w:rPr>
                <w:rFonts w:hint="eastAsia"/>
              </w:rPr>
              <w:t>業務要件定義時点での</w:t>
            </w:r>
            <w:r w:rsidR="00955F07">
              <w:rPr>
                <w:rFonts w:hint="eastAsia"/>
              </w:rPr>
              <w:t>ＫＧＩ</w:t>
            </w:r>
            <w:r w:rsidRPr="00E3381C">
              <w:rPr>
                <w:rFonts w:hint="eastAsia"/>
              </w:rPr>
              <w:t>・</w:t>
            </w:r>
            <w:r w:rsidR="00955F07">
              <w:rPr>
                <w:rFonts w:hint="eastAsia"/>
              </w:rPr>
              <w:t>ＫＰＩ</w:t>
            </w:r>
            <w:r w:rsidRPr="00E3381C">
              <w:t>のトレーサビリティの確保</w:t>
            </w:r>
          </w:p>
          <w:p w14:paraId="45F51055" w14:textId="5CE553F6" w:rsidR="00EF1372" w:rsidRDefault="00EF1372" w:rsidP="00B8540E">
            <w:pPr>
              <w:pStyle w:val="ConsultationBody"/>
              <w:spacing w:after="150"/>
              <w:ind w:firstLine="200"/>
            </w:pPr>
            <w:r>
              <w:rPr>
                <w:rFonts w:hint="eastAsia"/>
              </w:rPr>
              <w:t>まずは</w:t>
            </w:r>
            <w:r w:rsidR="00645B76" w:rsidRPr="00645B76">
              <w:rPr>
                <w:rFonts w:hint="eastAsia"/>
              </w:rPr>
              <w:t>調達時に</w:t>
            </w:r>
            <w:r w:rsidR="00955F07">
              <w:rPr>
                <w:rFonts w:hint="eastAsia"/>
              </w:rPr>
              <w:t>ＰＪＭＯ</w:t>
            </w:r>
            <w:r w:rsidR="00645B76" w:rsidRPr="00645B76">
              <w:t>で準備し、整理してまとめておく必要がある項目・内容</w:t>
            </w:r>
            <w:r>
              <w:rPr>
                <w:rFonts w:hint="eastAsia"/>
              </w:rPr>
              <w:t>を</w:t>
            </w:r>
            <w:r w:rsidR="00393797">
              <w:rPr>
                <w:rFonts w:hint="eastAsia"/>
              </w:rPr>
              <w:t>、次のとおり</w:t>
            </w:r>
            <w:r>
              <w:rPr>
                <w:rFonts w:hint="eastAsia"/>
              </w:rPr>
              <w:t>抽出しました。</w:t>
            </w:r>
          </w:p>
          <w:p w14:paraId="7751E4FB" w14:textId="64D2FE33" w:rsidR="00E3381C" w:rsidRPr="00645B76" w:rsidRDefault="00E3381C" w:rsidP="00B8540E">
            <w:pPr>
              <w:pStyle w:val="ConsultationList3"/>
              <w:numPr>
                <w:ilvl w:val="0"/>
                <w:numId w:val="0"/>
              </w:numPr>
              <w:spacing w:before="60" w:after="60"/>
              <w:ind w:left="318" w:hanging="250"/>
            </w:pPr>
            <w:r>
              <w:rPr>
                <w:rFonts w:hint="eastAsia"/>
              </w:rPr>
              <w:t>【</w:t>
            </w:r>
            <w:r w:rsidR="00047910">
              <w:rPr>
                <w:rFonts w:hint="eastAsia"/>
              </w:rPr>
              <w:t>政策目標（</w:t>
            </w:r>
            <w:r w:rsidR="00976CBF">
              <w:rPr>
                <w:rFonts w:hint="eastAsia"/>
              </w:rPr>
              <w:t>ＫＧＩ</w:t>
            </w:r>
            <w:r w:rsidR="00047910">
              <w:rPr>
                <w:rFonts w:hint="eastAsia"/>
              </w:rPr>
              <w:t>）</w:t>
            </w:r>
            <w:r>
              <w:rPr>
                <w:rFonts w:hint="eastAsia"/>
              </w:rPr>
              <w:t>】</w:t>
            </w:r>
          </w:p>
          <w:p w14:paraId="1BCA610E" w14:textId="6F6FC4CC" w:rsidR="00E3381C" w:rsidRPr="00645B76" w:rsidRDefault="005C4836" w:rsidP="00B8540E">
            <w:pPr>
              <w:pStyle w:val="ConsultationList3"/>
              <w:spacing w:before="60" w:after="60"/>
            </w:pPr>
            <w:r w:rsidRPr="005C4836">
              <w:t>利用者からの電子申請率の向上による</w:t>
            </w:r>
            <w:r>
              <w:rPr>
                <w:rFonts w:hint="eastAsia"/>
              </w:rPr>
              <w:t>、</w:t>
            </w:r>
            <w:r w:rsidRPr="005C4836">
              <w:t>申請処理の迅速化及び事務負担軽減</w:t>
            </w:r>
          </w:p>
          <w:p w14:paraId="7D89349A" w14:textId="77777777" w:rsidR="00E3381C" w:rsidRDefault="00E3381C" w:rsidP="00B8540E">
            <w:pPr>
              <w:pStyle w:val="ConsultationList3"/>
              <w:numPr>
                <w:ilvl w:val="0"/>
                <w:numId w:val="0"/>
              </w:numPr>
              <w:spacing w:before="60" w:after="60"/>
              <w:ind w:left="318" w:hanging="250"/>
            </w:pPr>
          </w:p>
          <w:p w14:paraId="10E124F6" w14:textId="2B7623F8" w:rsidR="00A80AED" w:rsidRPr="00645B76" w:rsidRDefault="00A80AED" w:rsidP="00B8540E">
            <w:pPr>
              <w:pStyle w:val="ConsultationList3"/>
              <w:numPr>
                <w:ilvl w:val="0"/>
                <w:numId w:val="0"/>
              </w:numPr>
              <w:spacing w:before="60" w:after="60"/>
              <w:ind w:left="318" w:hanging="250"/>
            </w:pPr>
            <w:r>
              <w:rPr>
                <w:rFonts w:hint="eastAsia"/>
              </w:rPr>
              <w:t>【重要成功要因（</w:t>
            </w:r>
            <w:r w:rsidR="00976CBF">
              <w:rPr>
                <w:rFonts w:hint="eastAsia"/>
              </w:rPr>
              <w:t>ＣＳＦ</w:t>
            </w:r>
            <w:r>
              <w:rPr>
                <w:rFonts w:hint="eastAsia"/>
              </w:rPr>
              <w:t>）】</w:t>
            </w:r>
          </w:p>
          <w:p w14:paraId="28539B7B" w14:textId="5E136C84" w:rsidR="00A80AED" w:rsidRPr="00645B76" w:rsidRDefault="00A80AED" w:rsidP="00B8540E">
            <w:pPr>
              <w:pStyle w:val="ConsultationList3"/>
              <w:spacing w:before="60" w:after="60"/>
            </w:pPr>
            <w:r w:rsidRPr="00A80AED">
              <w:t>電子申請ページを利用しやすくする</w:t>
            </w:r>
            <w:r w:rsidRPr="00A80AED">
              <w:rPr>
                <w:rFonts w:hint="eastAsia"/>
              </w:rPr>
              <w:t>（どこにあるか見つけやすくし、ページの中身自体もわかりやすくする）</w:t>
            </w:r>
          </w:p>
          <w:p w14:paraId="34AF469A" w14:textId="77777777" w:rsidR="00E3381C" w:rsidRPr="00A80AED" w:rsidRDefault="00E3381C" w:rsidP="00B8540E">
            <w:pPr>
              <w:pStyle w:val="ConsultationList3"/>
              <w:numPr>
                <w:ilvl w:val="0"/>
                <w:numId w:val="0"/>
              </w:numPr>
              <w:spacing w:before="60" w:after="60"/>
              <w:ind w:left="318" w:hanging="250"/>
            </w:pPr>
          </w:p>
          <w:p w14:paraId="4636C694" w14:textId="4CCAE209" w:rsidR="00E3381C" w:rsidRPr="00645B76" w:rsidRDefault="00E3381C" w:rsidP="00B8540E">
            <w:pPr>
              <w:pStyle w:val="ConsultationList3"/>
              <w:numPr>
                <w:ilvl w:val="0"/>
                <w:numId w:val="0"/>
              </w:numPr>
              <w:spacing w:before="60" w:after="60"/>
              <w:ind w:left="318" w:hanging="250"/>
            </w:pPr>
            <w:r>
              <w:rPr>
                <w:rFonts w:hint="eastAsia"/>
              </w:rPr>
              <w:t>【</w:t>
            </w:r>
            <w:r w:rsidR="00047910" w:rsidRPr="00047910">
              <w:rPr>
                <w:rFonts w:hint="eastAsia"/>
              </w:rPr>
              <w:t>重要成果指標</w:t>
            </w:r>
            <w:r w:rsidR="00047910">
              <w:rPr>
                <w:rFonts w:hint="eastAsia"/>
              </w:rPr>
              <w:t>（</w:t>
            </w:r>
            <w:r w:rsidR="00976CBF">
              <w:rPr>
                <w:rFonts w:hint="eastAsia"/>
              </w:rPr>
              <w:t>ＫＰＩ</w:t>
            </w:r>
            <w:r w:rsidR="00047910">
              <w:rPr>
                <w:rFonts w:hint="eastAsia"/>
              </w:rPr>
              <w:t>）</w:t>
            </w:r>
            <w:r>
              <w:rPr>
                <w:rFonts w:hint="eastAsia"/>
              </w:rPr>
              <w:t>】</w:t>
            </w:r>
          </w:p>
          <w:p w14:paraId="543816DF" w14:textId="6A3A4C52" w:rsidR="00A80AED" w:rsidRDefault="00A80AED" w:rsidP="00B8540E">
            <w:pPr>
              <w:pStyle w:val="ConsultationList3"/>
              <w:spacing w:before="60" w:after="60"/>
            </w:pPr>
            <w:r w:rsidRPr="00A80AED">
              <w:rPr>
                <w:rFonts w:hint="eastAsia"/>
              </w:rPr>
              <w:t>利用者が目的のページに達するまでの状態遷移数</w:t>
            </w:r>
            <w:r>
              <w:rPr>
                <w:rFonts w:hint="eastAsia"/>
              </w:rPr>
              <w:t>：</w:t>
            </w:r>
            <w:r w:rsidRPr="00A80AED">
              <w:t>a秒未満、n画面以下</w:t>
            </w:r>
          </w:p>
          <w:p w14:paraId="29B1139B" w14:textId="1DFD4656" w:rsidR="00A80AED" w:rsidRDefault="00A80AED" w:rsidP="00B8540E">
            <w:pPr>
              <w:pStyle w:val="ConsultationList3"/>
              <w:spacing w:before="60" w:after="60"/>
            </w:pPr>
            <w:r>
              <w:rPr>
                <w:rFonts w:hint="eastAsia"/>
              </w:rPr>
              <w:t>検索機能の処理能力：適合率</w:t>
            </w:r>
            <w:r>
              <w:t>p%以上</w:t>
            </w:r>
            <w:r>
              <w:rPr>
                <w:rFonts w:hint="eastAsia"/>
              </w:rPr>
              <w:t>、再現率</w:t>
            </w:r>
            <w:r>
              <w:t>r%以上</w:t>
            </w:r>
            <w:r>
              <w:rPr>
                <w:rFonts w:hint="eastAsia"/>
              </w:rPr>
              <w:t>、検索速度</w:t>
            </w:r>
            <w:r>
              <w:t>s秒未満</w:t>
            </w:r>
          </w:p>
          <w:p w14:paraId="026FD673" w14:textId="4071D47F" w:rsidR="00A80AED" w:rsidRPr="00A80AED" w:rsidRDefault="00A80AED" w:rsidP="00B8540E">
            <w:pPr>
              <w:pStyle w:val="ConsultationList3"/>
              <w:spacing w:before="60" w:after="60"/>
            </w:pPr>
            <w:r w:rsidRPr="00A80AED">
              <w:rPr>
                <w:rFonts w:hint="eastAsia"/>
              </w:rPr>
              <w:t>電子申請ページでの入力が完了するまでの時間：</w:t>
            </w:r>
            <w:r w:rsidRPr="00A80AED">
              <w:t>m分未満</w:t>
            </w:r>
          </w:p>
          <w:p w14:paraId="3A5C05A9" w14:textId="77777777" w:rsidR="00E3381C" w:rsidRPr="00A80AED" w:rsidRDefault="00E3381C" w:rsidP="00B8540E">
            <w:pPr>
              <w:pStyle w:val="ConsultationList3"/>
              <w:numPr>
                <w:ilvl w:val="0"/>
                <w:numId w:val="0"/>
              </w:numPr>
              <w:spacing w:before="60" w:after="60"/>
              <w:ind w:left="68"/>
            </w:pPr>
          </w:p>
          <w:p w14:paraId="42358162" w14:textId="4F45F389" w:rsidR="00645B76" w:rsidRPr="00645B76" w:rsidRDefault="00E3381C" w:rsidP="00B8540E">
            <w:pPr>
              <w:pStyle w:val="ConsultationBody"/>
              <w:spacing w:after="150"/>
              <w:ind w:firstLine="200"/>
            </w:pPr>
            <w:r>
              <w:rPr>
                <w:rFonts w:hint="eastAsia"/>
              </w:rPr>
              <w:t>次に、</w:t>
            </w:r>
            <w:r>
              <w:t>これら</w:t>
            </w:r>
            <w:r>
              <w:rPr>
                <w:rFonts w:hint="eastAsia"/>
              </w:rPr>
              <w:t>の項目</w:t>
            </w:r>
            <w:r w:rsidR="00B754B4">
              <w:rPr>
                <w:rFonts w:hint="eastAsia"/>
              </w:rPr>
              <w:t>と</w:t>
            </w:r>
            <w:r w:rsidR="00955F07">
              <w:rPr>
                <w:rFonts w:hint="eastAsia"/>
              </w:rPr>
              <w:t>ＫＧＩ</w:t>
            </w:r>
            <w:r>
              <w:t>を頂点と</w:t>
            </w:r>
            <w:r>
              <w:rPr>
                <w:rFonts w:hint="eastAsia"/>
              </w:rPr>
              <w:t>する</w:t>
            </w:r>
            <w:r>
              <w:t>紐づけ</w:t>
            </w:r>
            <w:r>
              <w:rPr>
                <w:rFonts w:hint="eastAsia"/>
              </w:rPr>
              <w:t>を作成し</w:t>
            </w:r>
            <w:r w:rsidR="00645B76" w:rsidRPr="00645B76">
              <w:t>、ツリー（木）の構造に似た形式で整理し、関係性を明らかにし</w:t>
            </w:r>
            <w:r>
              <w:rPr>
                <w:rFonts w:hint="eastAsia"/>
              </w:rPr>
              <w:t>ました（下図）。これにより</w:t>
            </w:r>
            <w:r w:rsidR="00645B76" w:rsidRPr="00645B76">
              <w:t>、情報システムの調達過程で「この機能（サービス）は何のために必要なのか？」「この機能の性能が不十分だった場合、どういった業務、</w:t>
            </w:r>
            <w:r w:rsidR="00955F07">
              <w:rPr>
                <w:rFonts w:hint="eastAsia"/>
              </w:rPr>
              <w:t>ＫＧＩ</w:t>
            </w:r>
            <w:r w:rsidR="00645B76" w:rsidRPr="00645B76">
              <w:t>/</w:t>
            </w:r>
            <w:r w:rsidR="00955F07">
              <w:rPr>
                <w:rFonts w:hint="eastAsia"/>
              </w:rPr>
              <w:t>ＫＰＩ</w:t>
            </w:r>
            <w:r w:rsidR="00645B76" w:rsidRPr="00645B76">
              <w:t>に影響するのか？」などが把握しやすくなり、目の前の作業だけに</w:t>
            </w:r>
            <w:r w:rsidR="00A74B1B">
              <w:rPr>
                <w:rFonts w:hint="eastAsia"/>
              </w:rPr>
              <w:t>とら</w:t>
            </w:r>
            <w:r w:rsidR="00645B76" w:rsidRPr="00645B76">
              <w:t>われてそもそものゴールを見失うことを防ぎ、価値を生み出す</w:t>
            </w:r>
            <w:r w:rsidR="00955F07">
              <w:rPr>
                <w:rFonts w:hint="eastAsia"/>
              </w:rPr>
              <w:t>ＩＴ</w:t>
            </w:r>
            <w:r w:rsidR="00645B76" w:rsidRPr="00645B76">
              <w:t>ガバナンスの実行に寄与</w:t>
            </w:r>
            <w:r>
              <w:rPr>
                <w:rFonts w:hint="eastAsia"/>
              </w:rPr>
              <w:t>することができました。</w:t>
            </w:r>
          </w:p>
          <w:p w14:paraId="5D9724F3" w14:textId="77777777" w:rsidR="0044317A" w:rsidRDefault="0044317A" w:rsidP="00B8540E">
            <w:pPr>
              <w:pStyle w:val="ConsultationBody"/>
              <w:spacing w:after="150"/>
              <w:ind w:firstLine="200"/>
            </w:pPr>
          </w:p>
          <w:p w14:paraId="0D94BBEA" w14:textId="66786559" w:rsidR="00E21A67" w:rsidRDefault="00BC26C0" w:rsidP="00B8540E">
            <w:pPr>
              <w:pStyle w:val="ConsultationBody"/>
              <w:spacing w:after="150"/>
              <w:ind w:firstLine="200"/>
            </w:pPr>
            <w:r>
              <w:rPr>
                <w:noProof/>
              </w:rPr>
              <w:drawing>
                <wp:inline distT="0" distB="0" distL="0" distR="0" wp14:anchorId="15C63525" wp14:editId="6A5C40ED">
                  <wp:extent cx="4167505" cy="3654139"/>
                  <wp:effectExtent l="0" t="0" r="4445" b="3810"/>
                  <wp:docPr id="103" name="図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74921" cy="3660642"/>
                          </a:xfrm>
                          <a:prstGeom prst="rect">
                            <a:avLst/>
                          </a:prstGeom>
                          <a:noFill/>
                          <a:ln>
                            <a:noFill/>
                          </a:ln>
                        </pic:spPr>
                      </pic:pic>
                    </a:graphicData>
                  </a:graphic>
                </wp:inline>
              </w:drawing>
            </w:r>
          </w:p>
          <w:p w14:paraId="787F7AA2" w14:textId="77777777" w:rsidR="00047910" w:rsidRPr="00047910" w:rsidRDefault="00047910" w:rsidP="00B8540E">
            <w:pPr>
              <w:pStyle w:val="ConsultationBody"/>
              <w:spacing w:after="150"/>
              <w:ind w:firstLine="200"/>
            </w:pPr>
          </w:p>
          <w:p w14:paraId="1DF9BCC7" w14:textId="19E4366A" w:rsidR="00E21A67" w:rsidRDefault="00AC740F" w:rsidP="00B8540E">
            <w:pPr>
              <w:pStyle w:val="ConsultationList2"/>
              <w:spacing w:after="60"/>
            </w:pPr>
            <w:r w:rsidRPr="00AC740F">
              <w:rPr>
                <w:rFonts w:hint="eastAsia"/>
              </w:rPr>
              <w:t>設計・開発時点での</w:t>
            </w:r>
            <w:r w:rsidR="00955F07">
              <w:rPr>
                <w:rFonts w:hint="eastAsia"/>
              </w:rPr>
              <w:t>ＫＧＩ</w:t>
            </w:r>
            <w:r w:rsidRPr="00AC740F">
              <w:t>・</w:t>
            </w:r>
            <w:r w:rsidR="00955F07">
              <w:rPr>
                <w:rFonts w:hint="eastAsia"/>
              </w:rPr>
              <w:t>ＫＰＩ</w:t>
            </w:r>
            <w:r>
              <w:t>のトレーサビリテ</w:t>
            </w:r>
            <w:r>
              <w:rPr>
                <w:rFonts w:hint="eastAsia"/>
              </w:rPr>
              <w:t>ィ確保</w:t>
            </w:r>
          </w:p>
          <w:p w14:paraId="750E76CB" w14:textId="62651718" w:rsidR="00AC740F" w:rsidRDefault="00AC740F" w:rsidP="00B8540E">
            <w:pPr>
              <w:pStyle w:val="ConsultationBody"/>
              <w:spacing w:after="150"/>
              <w:ind w:firstLine="200"/>
            </w:pPr>
            <w:r w:rsidRPr="00AC740F">
              <w:rPr>
                <w:rFonts w:hint="eastAsia"/>
              </w:rPr>
              <w:t>設計・開発時点で詳細化されていく項目・内容について、要件定義時点での</w:t>
            </w:r>
            <w:r w:rsidR="00955F07">
              <w:rPr>
                <w:rFonts w:hint="eastAsia"/>
              </w:rPr>
              <w:t>ＫＧＩ</w:t>
            </w:r>
            <w:r w:rsidRPr="00AC740F">
              <w:t>・</w:t>
            </w:r>
            <w:r w:rsidR="00955F07">
              <w:rPr>
                <w:rFonts w:hint="eastAsia"/>
              </w:rPr>
              <w:t>ＫＰＩ</w:t>
            </w:r>
            <w:r w:rsidRPr="00AC740F">
              <w:t>のトレーサビリティ</w:t>
            </w:r>
            <w:r w:rsidR="00A80AED">
              <w:rPr>
                <w:rFonts w:hint="eastAsia"/>
              </w:rPr>
              <w:t>・</w:t>
            </w:r>
            <w:r w:rsidRPr="00AC740F">
              <w:t>ツリーを土台にし、同様にして</w:t>
            </w:r>
            <w:r w:rsidR="00955F07">
              <w:rPr>
                <w:rFonts w:hint="eastAsia"/>
              </w:rPr>
              <w:t>ＫＧＩ</w:t>
            </w:r>
            <w:r w:rsidRPr="00AC740F">
              <w:t>を頂点とした紐づけを相互に行い、ツリー（木）の構造に似た形式で整理し、関係性を明らかに</w:t>
            </w:r>
            <w:r>
              <w:rPr>
                <w:rFonts w:hint="eastAsia"/>
              </w:rPr>
              <w:t>しました（下</w:t>
            </w:r>
            <w:r>
              <w:rPr>
                <w:rFonts w:hint="eastAsia"/>
              </w:rPr>
              <w:lastRenderedPageBreak/>
              <w:t>図）。</w:t>
            </w:r>
          </w:p>
          <w:p w14:paraId="3B462CFC" w14:textId="77777777" w:rsidR="005275DB" w:rsidRPr="003827F7" w:rsidRDefault="005275DB" w:rsidP="00B8540E">
            <w:pPr>
              <w:pStyle w:val="ConsultationBody"/>
              <w:spacing w:after="150"/>
              <w:ind w:firstLine="200"/>
            </w:pPr>
          </w:p>
          <w:p w14:paraId="0E388575" w14:textId="50F1C07B" w:rsidR="005275DB" w:rsidRDefault="003B1E28" w:rsidP="00B8540E">
            <w:pPr>
              <w:pStyle w:val="ConsultationBody"/>
              <w:spacing w:after="150"/>
              <w:ind w:firstLine="200"/>
            </w:pPr>
            <w:r>
              <w:rPr>
                <w:noProof/>
              </w:rPr>
              <w:drawing>
                <wp:inline distT="0" distB="0" distL="0" distR="0" wp14:anchorId="542E3BC7" wp14:editId="70AE19E0">
                  <wp:extent cx="4167963" cy="2481828"/>
                  <wp:effectExtent l="0" t="0" r="4445" b="0"/>
                  <wp:docPr id="104" name="図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74715" cy="2485848"/>
                          </a:xfrm>
                          <a:prstGeom prst="rect">
                            <a:avLst/>
                          </a:prstGeom>
                          <a:noFill/>
                          <a:ln>
                            <a:noFill/>
                          </a:ln>
                        </pic:spPr>
                      </pic:pic>
                    </a:graphicData>
                  </a:graphic>
                </wp:inline>
              </w:drawing>
            </w:r>
          </w:p>
          <w:p w14:paraId="2F2D17E4" w14:textId="77777777" w:rsidR="003B1E28" w:rsidRPr="00AC740F" w:rsidRDefault="003B1E28" w:rsidP="00B8540E">
            <w:pPr>
              <w:pStyle w:val="ConsultationBody"/>
              <w:spacing w:after="150"/>
              <w:ind w:firstLine="200"/>
            </w:pPr>
          </w:p>
          <w:p w14:paraId="750B0465" w14:textId="77777777" w:rsidR="00C277FC" w:rsidRPr="00AC740F" w:rsidRDefault="00C277FC" w:rsidP="00B8540E">
            <w:pPr>
              <w:pStyle w:val="ConsultationList3"/>
              <w:numPr>
                <w:ilvl w:val="0"/>
                <w:numId w:val="0"/>
              </w:numPr>
              <w:spacing w:before="60" w:after="60"/>
              <w:ind w:left="318" w:hanging="250"/>
            </w:pPr>
            <w:r>
              <w:rPr>
                <w:rFonts w:hint="eastAsia"/>
              </w:rPr>
              <w:t>【</w:t>
            </w:r>
            <w:r w:rsidRPr="00AC740F">
              <w:rPr>
                <w:rFonts w:hint="eastAsia"/>
              </w:rPr>
              <w:t>要件定義書（情報システム要件定義書）</w:t>
            </w:r>
            <w:r>
              <w:rPr>
                <w:rFonts w:hint="eastAsia"/>
              </w:rPr>
              <w:t>】</w:t>
            </w:r>
          </w:p>
          <w:p w14:paraId="42B48CB4" w14:textId="635AFF11" w:rsidR="00C277FC" w:rsidRPr="00AC740F" w:rsidRDefault="00C277FC" w:rsidP="00B8540E">
            <w:pPr>
              <w:pStyle w:val="ConsultationList3"/>
              <w:spacing w:before="60" w:after="60"/>
            </w:pPr>
            <w:r w:rsidRPr="00AC740F">
              <w:rPr>
                <w:rFonts w:hint="eastAsia"/>
              </w:rPr>
              <w:t>要件定義書名</w:t>
            </w:r>
            <w:r w:rsidR="006F0771">
              <w:rPr>
                <w:rFonts w:hint="eastAsia"/>
              </w:rPr>
              <w:t>：○○○要件定義書</w:t>
            </w:r>
          </w:p>
          <w:p w14:paraId="2386B287" w14:textId="5D247A3F" w:rsidR="00C277FC" w:rsidRPr="00AC740F" w:rsidRDefault="00C277FC" w:rsidP="00B8540E">
            <w:pPr>
              <w:pStyle w:val="ConsultationList3"/>
              <w:spacing w:before="60" w:after="60"/>
            </w:pPr>
            <w:r w:rsidRPr="00AC740F">
              <w:rPr>
                <w:rFonts w:hint="eastAsia"/>
              </w:rPr>
              <w:t>業務カテゴリ、業務フローの名称</w:t>
            </w:r>
            <w:r w:rsidR="006F0771">
              <w:rPr>
                <w:rFonts w:hint="eastAsia"/>
              </w:rPr>
              <w:t>：ＩＤ○○○</w:t>
            </w:r>
          </w:p>
          <w:p w14:paraId="017BB66B" w14:textId="71D80365" w:rsidR="00C277FC" w:rsidRPr="00AC740F" w:rsidRDefault="00C277FC" w:rsidP="00B8540E">
            <w:pPr>
              <w:pStyle w:val="ConsultationList3"/>
              <w:spacing w:before="60" w:after="60"/>
            </w:pPr>
            <w:r w:rsidRPr="00AC740F">
              <w:rPr>
                <w:rFonts w:hint="eastAsia"/>
              </w:rPr>
              <w:t>機能（サービス）詳細</w:t>
            </w:r>
            <w:r w:rsidR="006F0771">
              <w:rPr>
                <w:rFonts w:hint="eastAsia"/>
              </w:rPr>
              <w:t>：</w:t>
            </w:r>
          </w:p>
          <w:p w14:paraId="0211E464" w14:textId="07073F98" w:rsidR="00C277FC" w:rsidRPr="00AC740F" w:rsidRDefault="00C277FC" w:rsidP="00B8540E">
            <w:pPr>
              <w:pStyle w:val="ConsultationList3"/>
              <w:spacing w:before="60" w:after="60"/>
            </w:pPr>
            <w:r w:rsidRPr="00AC740F">
              <w:rPr>
                <w:rFonts w:hint="eastAsia"/>
              </w:rPr>
              <w:t>画面・帳票・バッチの名称</w:t>
            </w:r>
            <w:r w:rsidR="006F0771">
              <w:rPr>
                <w:rFonts w:hint="eastAsia"/>
              </w:rPr>
              <w:t>：</w:t>
            </w:r>
          </w:p>
          <w:p w14:paraId="037388AE" w14:textId="7B397E5F" w:rsidR="00C277FC" w:rsidRDefault="00C277FC" w:rsidP="00B8540E">
            <w:pPr>
              <w:pStyle w:val="ConsultationList3"/>
              <w:spacing w:before="60" w:after="60"/>
            </w:pPr>
            <w:r w:rsidRPr="00AC740F">
              <w:rPr>
                <w:rFonts w:hint="eastAsia"/>
              </w:rPr>
              <w:t>画面・帳票・処理要件　　など</w:t>
            </w:r>
            <w:r w:rsidR="006F0771">
              <w:rPr>
                <w:rFonts w:hint="eastAsia"/>
              </w:rPr>
              <w:t>：</w:t>
            </w:r>
          </w:p>
          <w:p w14:paraId="024F2A9B" w14:textId="77777777" w:rsidR="00C277FC" w:rsidRPr="00AC740F" w:rsidRDefault="00C277FC" w:rsidP="00B8540E">
            <w:pPr>
              <w:pStyle w:val="ConsultationList3"/>
              <w:numPr>
                <w:ilvl w:val="0"/>
                <w:numId w:val="0"/>
              </w:numPr>
              <w:spacing w:before="60" w:after="60"/>
              <w:ind w:left="318" w:hanging="250"/>
            </w:pPr>
          </w:p>
          <w:p w14:paraId="322227AA" w14:textId="77777777" w:rsidR="00C277FC" w:rsidRPr="00AC740F" w:rsidRDefault="00C277FC" w:rsidP="00B8540E">
            <w:pPr>
              <w:pStyle w:val="ConsultationList3"/>
              <w:numPr>
                <w:ilvl w:val="0"/>
                <w:numId w:val="0"/>
              </w:numPr>
              <w:spacing w:before="60" w:after="60"/>
              <w:ind w:left="318" w:hanging="250"/>
            </w:pPr>
            <w:r>
              <w:rPr>
                <w:rFonts w:hint="eastAsia"/>
              </w:rPr>
              <w:t>【</w:t>
            </w:r>
            <w:r w:rsidRPr="00AC740F">
              <w:rPr>
                <w:rFonts w:hint="eastAsia"/>
              </w:rPr>
              <w:t>基本設計書</w:t>
            </w:r>
            <w:r>
              <w:rPr>
                <w:rFonts w:hint="eastAsia"/>
              </w:rPr>
              <w:t>】</w:t>
            </w:r>
          </w:p>
          <w:p w14:paraId="63587DB5" w14:textId="5B72BA19" w:rsidR="00C277FC" w:rsidRPr="00AC740F" w:rsidRDefault="00C277FC" w:rsidP="00B8540E">
            <w:pPr>
              <w:pStyle w:val="ConsultationList3"/>
              <w:spacing w:before="60" w:after="60"/>
            </w:pPr>
            <w:r w:rsidRPr="00AC740F">
              <w:rPr>
                <w:rFonts w:hint="eastAsia"/>
              </w:rPr>
              <w:t>基本設計書名</w:t>
            </w:r>
            <w:r w:rsidR="006F0771">
              <w:rPr>
                <w:rFonts w:hint="eastAsia"/>
              </w:rPr>
              <w:t>：○○○基本設計書</w:t>
            </w:r>
          </w:p>
          <w:p w14:paraId="54DB79C8" w14:textId="77777777" w:rsidR="00C277FC" w:rsidRDefault="00C277FC" w:rsidP="00B8540E">
            <w:pPr>
              <w:pStyle w:val="ConsultationList3"/>
              <w:spacing w:before="60" w:after="60"/>
            </w:pPr>
            <w:r w:rsidRPr="00AC740F">
              <w:rPr>
                <w:rFonts w:hint="eastAsia"/>
              </w:rPr>
              <w:t>基本設計書の記載箇所　　など</w:t>
            </w:r>
          </w:p>
          <w:p w14:paraId="02DBDAE8" w14:textId="77777777" w:rsidR="00C277FC" w:rsidRPr="00AC740F" w:rsidRDefault="00C277FC" w:rsidP="00B8540E">
            <w:pPr>
              <w:pStyle w:val="ConsultationList3"/>
              <w:numPr>
                <w:ilvl w:val="0"/>
                <w:numId w:val="0"/>
              </w:numPr>
              <w:spacing w:before="60" w:after="60"/>
              <w:ind w:left="318" w:hanging="250"/>
            </w:pPr>
          </w:p>
          <w:p w14:paraId="4769A350" w14:textId="77777777" w:rsidR="00C277FC" w:rsidRPr="00AC740F" w:rsidRDefault="00C277FC" w:rsidP="00B8540E">
            <w:pPr>
              <w:pStyle w:val="ConsultationList3"/>
              <w:numPr>
                <w:ilvl w:val="0"/>
                <w:numId w:val="0"/>
              </w:numPr>
              <w:spacing w:before="60" w:after="60"/>
              <w:ind w:left="318" w:hanging="250"/>
            </w:pPr>
            <w:r>
              <w:rPr>
                <w:rFonts w:hint="eastAsia"/>
              </w:rPr>
              <w:t>【</w:t>
            </w:r>
            <w:r w:rsidRPr="00AC740F">
              <w:rPr>
                <w:rFonts w:hint="eastAsia"/>
              </w:rPr>
              <w:t>詳細設計書</w:t>
            </w:r>
            <w:r>
              <w:rPr>
                <w:rFonts w:hint="eastAsia"/>
              </w:rPr>
              <w:t>】</w:t>
            </w:r>
          </w:p>
          <w:p w14:paraId="3AAB1446" w14:textId="5B5A2A8C" w:rsidR="00C277FC" w:rsidRPr="00AC740F" w:rsidRDefault="00C277FC" w:rsidP="00B8540E">
            <w:pPr>
              <w:pStyle w:val="ConsultationList3"/>
              <w:spacing w:before="60" w:after="60"/>
            </w:pPr>
            <w:r w:rsidRPr="00AC740F">
              <w:rPr>
                <w:rFonts w:hint="eastAsia"/>
              </w:rPr>
              <w:t>詳細設計書名</w:t>
            </w:r>
            <w:r w:rsidR="006F0771">
              <w:rPr>
                <w:rFonts w:hint="eastAsia"/>
              </w:rPr>
              <w:t>：○○○詳細設計書</w:t>
            </w:r>
          </w:p>
          <w:p w14:paraId="50359499" w14:textId="77777777" w:rsidR="00C277FC" w:rsidRPr="00AC740F" w:rsidRDefault="00C277FC" w:rsidP="00B8540E">
            <w:pPr>
              <w:pStyle w:val="ConsultationList3"/>
              <w:spacing w:before="60" w:after="60"/>
            </w:pPr>
            <w:r w:rsidRPr="00AC740F">
              <w:rPr>
                <w:rFonts w:hint="eastAsia"/>
              </w:rPr>
              <w:t>詳細設計書の記載箇所　　など</w:t>
            </w:r>
          </w:p>
          <w:p w14:paraId="4BC9ECA8" w14:textId="77777777" w:rsidR="004842D8" w:rsidRDefault="004842D8" w:rsidP="00B8540E">
            <w:pPr>
              <w:pStyle w:val="ConsultationList3"/>
              <w:numPr>
                <w:ilvl w:val="0"/>
                <w:numId w:val="0"/>
              </w:numPr>
              <w:spacing w:before="60" w:after="60"/>
              <w:ind w:left="68"/>
            </w:pPr>
          </w:p>
          <w:p w14:paraId="3292A340" w14:textId="77777777" w:rsidR="00C277FC" w:rsidRPr="00AC740F" w:rsidRDefault="00C277FC" w:rsidP="00B8540E">
            <w:pPr>
              <w:pStyle w:val="ConsultationList3"/>
              <w:numPr>
                <w:ilvl w:val="0"/>
                <w:numId w:val="0"/>
              </w:numPr>
              <w:spacing w:before="60" w:after="60"/>
              <w:ind w:left="318" w:hanging="250"/>
            </w:pPr>
            <w:r>
              <w:rPr>
                <w:rFonts w:hint="eastAsia"/>
              </w:rPr>
              <w:t>【</w:t>
            </w:r>
            <w:r w:rsidRPr="00AC740F">
              <w:rPr>
                <w:rFonts w:hint="eastAsia"/>
              </w:rPr>
              <w:t>テスト計画書・仕様書</w:t>
            </w:r>
            <w:r>
              <w:rPr>
                <w:rFonts w:hint="eastAsia"/>
              </w:rPr>
              <w:t>】</w:t>
            </w:r>
          </w:p>
          <w:p w14:paraId="3E8D96C8" w14:textId="2D1F120E" w:rsidR="00C277FC" w:rsidRPr="00AC740F" w:rsidRDefault="00C277FC" w:rsidP="00B8540E">
            <w:pPr>
              <w:pStyle w:val="ConsultationList3"/>
              <w:spacing w:before="60" w:after="60"/>
            </w:pPr>
            <w:r w:rsidRPr="00AC740F">
              <w:rPr>
                <w:rFonts w:hint="eastAsia"/>
              </w:rPr>
              <w:t>テスト計画書・仕様書名</w:t>
            </w:r>
            <w:r w:rsidR="006F0771">
              <w:rPr>
                <w:rFonts w:hint="eastAsia"/>
              </w:rPr>
              <w:t>：○○○テスト計画書・仕様書</w:t>
            </w:r>
          </w:p>
          <w:p w14:paraId="58DE49E7" w14:textId="77777777" w:rsidR="00C277FC" w:rsidRPr="00AC740F" w:rsidRDefault="00C277FC" w:rsidP="00B8540E">
            <w:pPr>
              <w:pStyle w:val="ConsultationList3"/>
              <w:spacing w:before="60" w:after="60"/>
            </w:pPr>
            <w:r w:rsidRPr="00AC740F">
              <w:rPr>
                <w:rFonts w:hint="eastAsia"/>
              </w:rPr>
              <w:t>テスト計画書・仕様書の記載箇所　など</w:t>
            </w:r>
          </w:p>
          <w:p w14:paraId="59A11F00" w14:textId="77777777" w:rsidR="006F0771" w:rsidRDefault="006F0771" w:rsidP="00B8540E">
            <w:pPr>
              <w:pStyle w:val="ConsultationList3"/>
              <w:numPr>
                <w:ilvl w:val="0"/>
                <w:numId w:val="0"/>
              </w:numPr>
              <w:spacing w:before="60" w:after="60"/>
              <w:ind w:left="68"/>
            </w:pPr>
          </w:p>
          <w:p w14:paraId="6BD9743C" w14:textId="6A601A3E" w:rsidR="00C277FC" w:rsidRPr="00AC740F" w:rsidRDefault="00C277FC" w:rsidP="00B8540E">
            <w:pPr>
              <w:pStyle w:val="ConsultationList3"/>
              <w:numPr>
                <w:ilvl w:val="0"/>
                <w:numId w:val="0"/>
              </w:numPr>
              <w:spacing w:before="60" w:after="60"/>
              <w:ind w:left="318" w:hanging="250"/>
            </w:pPr>
            <w:r>
              <w:rPr>
                <w:rFonts w:hint="eastAsia"/>
              </w:rPr>
              <w:t>【</w:t>
            </w:r>
            <w:r w:rsidRPr="00AC740F">
              <w:rPr>
                <w:rFonts w:hint="eastAsia"/>
              </w:rPr>
              <w:t>その他</w:t>
            </w:r>
            <w:r>
              <w:rPr>
                <w:rFonts w:hint="eastAsia"/>
              </w:rPr>
              <w:t>】</w:t>
            </w:r>
          </w:p>
          <w:p w14:paraId="104D16EA" w14:textId="77777777" w:rsidR="00C277FC" w:rsidRDefault="00C277FC" w:rsidP="00B8540E">
            <w:pPr>
              <w:pStyle w:val="ConsultationList3"/>
              <w:spacing w:before="60" w:after="60"/>
            </w:pPr>
            <w:r w:rsidRPr="00AC740F">
              <w:rPr>
                <w:rFonts w:hint="eastAsia"/>
              </w:rPr>
              <w:t>課題管理、修正（履歴）管理</w:t>
            </w:r>
          </w:p>
          <w:p w14:paraId="14360BB1" w14:textId="77777777" w:rsidR="005275DB" w:rsidRPr="00C277FC" w:rsidRDefault="005275DB" w:rsidP="00B8540E">
            <w:pPr>
              <w:pStyle w:val="ConsultationList3"/>
              <w:numPr>
                <w:ilvl w:val="0"/>
                <w:numId w:val="0"/>
              </w:numPr>
              <w:spacing w:before="60" w:after="60"/>
              <w:ind w:left="68"/>
            </w:pPr>
          </w:p>
          <w:p w14:paraId="1639C72D" w14:textId="52D2F9EE" w:rsidR="00AC740F" w:rsidRDefault="00AC740F" w:rsidP="00B8540E">
            <w:pPr>
              <w:pStyle w:val="ConsultationBody"/>
              <w:spacing w:after="150"/>
              <w:ind w:firstLine="200"/>
            </w:pPr>
            <w:r>
              <w:rPr>
                <w:rFonts w:hint="eastAsia"/>
              </w:rPr>
              <w:t>こ</w:t>
            </w:r>
            <w:r w:rsidR="00166972">
              <w:rPr>
                <w:rFonts w:hint="eastAsia"/>
              </w:rPr>
              <w:t>のＫＰＩトレーサビリティ・ツリー</w:t>
            </w:r>
            <w:r>
              <w:rPr>
                <w:rFonts w:hint="eastAsia"/>
              </w:rPr>
              <w:t>を用いて</w:t>
            </w:r>
            <w:r w:rsidRPr="00AC740F">
              <w:t>管理</w:t>
            </w:r>
            <w:r w:rsidR="00166972">
              <w:rPr>
                <w:rFonts w:hint="eastAsia"/>
              </w:rPr>
              <w:t>する</w:t>
            </w:r>
            <w:r w:rsidRPr="00AC740F">
              <w:t>ことにより、情報システムの設計・開発過程で「何のためにこの機能（サービス）は設計・開発しているのか？」「この機能の性能が不十分だった場合、どういった業務、</w:t>
            </w:r>
            <w:r w:rsidR="00955F07">
              <w:rPr>
                <w:rFonts w:hint="eastAsia"/>
              </w:rPr>
              <w:t>ＫＧＩ</w:t>
            </w:r>
            <w:r w:rsidRPr="00AC740F">
              <w:t>/</w:t>
            </w:r>
            <w:r w:rsidR="00955F07">
              <w:rPr>
                <w:rFonts w:hint="eastAsia"/>
              </w:rPr>
              <w:t>ＫＰＩ</w:t>
            </w:r>
            <w:r w:rsidRPr="00AC740F">
              <w:t>に影響するのか？」などが把握しやすくなり</w:t>
            </w:r>
            <w:r>
              <w:rPr>
                <w:rFonts w:hint="eastAsia"/>
              </w:rPr>
              <w:t>ました。</w:t>
            </w:r>
          </w:p>
          <w:p w14:paraId="2B64B5BE" w14:textId="1D5E736B" w:rsidR="0044317A" w:rsidRDefault="00AC740F" w:rsidP="00B8540E">
            <w:pPr>
              <w:pStyle w:val="ConsultationBody"/>
              <w:spacing w:after="150"/>
              <w:ind w:firstLine="200"/>
            </w:pPr>
            <w:r>
              <w:rPr>
                <w:rFonts w:hint="eastAsia"/>
              </w:rPr>
              <w:t>また、</w:t>
            </w:r>
            <w:r w:rsidRPr="00AC740F">
              <w:t>目の前の作業だけに</w:t>
            </w:r>
            <w:r w:rsidR="00905290">
              <w:rPr>
                <w:rFonts w:hint="eastAsia"/>
              </w:rPr>
              <w:t>と</w:t>
            </w:r>
            <w:r w:rsidR="00884451">
              <w:rPr>
                <w:rFonts w:hint="eastAsia"/>
              </w:rPr>
              <w:t>ら</w:t>
            </w:r>
            <w:r w:rsidRPr="00AC740F">
              <w:t>われてそもそものゴールを見失うことを防ぎ、</w:t>
            </w:r>
            <w:r w:rsidRPr="00AC740F">
              <w:rPr>
                <w:rFonts w:hint="eastAsia"/>
              </w:rPr>
              <w:t>価値を生み出す</w:t>
            </w:r>
            <w:r w:rsidR="00955F07">
              <w:rPr>
                <w:rFonts w:hint="eastAsia"/>
              </w:rPr>
              <w:t>ＩＴ</w:t>
            </w:r>
            <w:r w:rsidRPr="00AC740F">
              <w:t>ガバナンスの実行に寄与</w:t>
            </w:r>
            <w:r>
              <w:rPr>
                <w:rFonts w:hint="eastAsia"/>
              </w:rPr>
              <w:t>することができました</w:t>
            </w:r>
            <w:r w:rsidRPr="00AC740F">
              <w:t>。特に開発スケジュールの中盤を過ぎると、各開発の現場は超近視眼的になり、周囲を考慮しない作業になりがち</w:t>
            </w:r>
            <w:r>
              <w:rPr>
                <w:rFonts w:hint="eastAsia"/>
              </w:rPr>
              <w:t>なため、トレーサビリティ</w:t>
            </w:r>
            <w:r w:rsidR="00685855">
              <w:rPr>
                <w:rFonts w:hint="eastAsia"/>
              </w:rPr>
              <w:t>・</w:t>
            </w:r>
            <w:r>
              <w:rPr>
                <w:rFonts w:hint="eastAsia"/>
              </w:rPr>
              <w:t>ツリーによって全体を俯瞰した視点で作業を実施できました。</w:t>
            </w:r>
          </w:p>
        </w:tc>
      </w:tr>
    </w:tbl>
    <w:p w14:paraId="123EAFB0" w14:textId="28AF0C36" w:rsidR="00832C01" w:rsidRDefault="00832C01" w:rsidP="00B8540E">
      <w:pPr>
        <w:pStyle w:val="4"/>
        <w:spacing w:before="300" w:after="150"/>
      </w:pPr>
      <w:bookmarkStart w:id="47" w:name="_Toc528844946"/>
      <w:bookmarkStart w:id="48" w:name="_Toc529278994"/>
      <w:bookmarkStart w:id="49" w:name="_Toc529978228"/>
      <w:bookmarkStart w:id="50" w:name="_Toc532225507"/>
      <w:bookmarkStart w:id="51" w:name="_Toc532225563"/>
      <w:bookmarkStart w:id="52" w:name="_Toc532225619"/>
      <w:bookmarkStart w:id="53" w:name="_Toc532225675"/>
      <w:bookmarkStart w:id="54" w:name="_Toc532225731"/>
      <w:bookmarkStart w:id="55" w:name="_Toc532379661"/>
      <w:bookmarkStart w:id="56" w:name="_Toc532427130"/>
      <w:bookmarkStart w:id="57" w:name="削減した工数をどこで活かすかを明確にする"/>
      <w:bookmarkStart w:id="58" w:name="_Toc95823094"/>
      <w:bookmarkEnd w:id="47"/>
      <w:bookmarkEnd w:id="48"/>
      <w:bookmarkEnd w:id="49"/>
      <w:bookmarkEnd w:id="50"/>
      <w:bookmarkEnd w:id="51"/>
      <w:bookmarkEnd w:id="52"/>
      <w:bookmarkEnd w:id="53"/>
      <w:bookmarkEnd w:id="54"/>
      <w:bookmarkEnd w:id="55"/>
      <w:bookmarkEnd w:id="56"/>
      <w:r>
        <w:lastRenderedPageBreak/>
        <w:t>削減した</w:t>
      </w:r>
      <w:r w:rsidR="00871D0B" w:rsidRPr="00871D0B">
        <w:rPr>
          <w:rFonts w:hint="eastAsia"/>
        </w:rPr>
        <w:t>業務時間</w:t>
      </w:r>
      <w:r>
        <w:t>をどこで活かすかを明確にする</w:t>
      </w:r>
      <w:bookmarkEnd w:id="57"/>
      <w:bookmarkEnd w:id="58"/>
    </w:p>
    <w:p w14:paraId="7D92D374" w14:textId="0E4856E5" w:rsidR="00871D0B" w:rsidRDefault="00871D0B" w:rsidP="00B8540E">
      <w:pPr>
        <w:pStyle w:val="af9"/>
      </w:pPr>
      <w:r>
        <w:rPr>
          <w:rFonts w:hint="eastAsia"/>
        </w:rPr>
        <w:t>プロジェクトの目標として、職員の業務時間削減を設定することがあります。</w:t>
      </w:r>
    </w:p>
    <w:p w14:paraId="04C6FF15" w14:textId="77777777" w:rsidR="00871D0B" w:rsidRDefault="00871D0B" w:rsidP="00B8540E">
      <w:pPr>
        <w:pStyle w:val="af9"/>
      </w:pPr>
      <w:r>
        <w:rPr>
          <w:rFonts w:hint="eastAsia"/>
        </w:rPr>
        <w:lastRenderedPageBreak/>
        <w:t>確かに、業務に非効率な部分があり、そこをシステム化によって改善することができれば、その部分の業務時間は減るでしょう。でも、減った時間はどこに行くのでしょうか。</w:t>
      </w:r>
    </w:p>
    <w:p w14:paraId="61347882" w14:textId="77777777" w:rsidR="00871D0B" w:rsidRDefault="00871D0B" w:rsidP="00B8540E">
      <w:pPr>
        <w:pStyle w:val="af9"/>
      </w:pPr>
    </w:p>
    <w:p w14:paraId="34FFEFB0" w14:textId="77777777" w:rsidR="00871D0B" w:rsidRDefault="00871D0B" w:rsidP="00B8540E">
      <w:pPr>
        <w:pStyle w:val="af9"/>
      </w:pPr>
      <w:r>
        <w:rPr>
          <w:rFonts w:hint="eastAsia"/>
        </w:rPr>
        <w:t>１つの考え方は、時間外労働を減らすということです。定常的に時間外労働が発生している職場であれば、働き方改革を推進する面からも重要な目標になります。</w:t>
      </w:r>
    </w:p>
    <w:p w14:paraId="29EF8886" w14:textId="03DBB576" w:rsidR="00D833C9" w:rsidRPr="00682D56" w:rsidRDefault="00871D0B" w:rsidP="00B8540E">
      <w:pPr>
        <w:pStyle w:val="af9"/>
      </w:pPr>
      <w:r>
        <w:rPr>
          <w:rFonts w:hint="eastAsia"/>
        </w:rPr>
        <w:t>もう１つの考え方は、減った時間を他の業務に有効活用するということです。今までは非効率な作業に忙殺されて手がつけられていなかった重要な業務を、今後はしっかり取り組めるようになるということです。この考え方に立つならば、非効率な業務を減らす部分を数値化するだけでなく、それによってどのような新しい業務を可能にするのか、そこまで踏み込んで考えていくと、本当に役立つ目標となります。</w:t>
      </w:r>
    </w:p>
    <w:p w14:paraId="7245E548" w14:textId="4EBF48D4" w:rsidR="00832C01" w:rsidRDefault="00832C01" w:rsidP="00B8540E">
      <w:pPr>
        <w:pStyle w:val="FigureTitle"/>
      </w:pPr>
      <w:r>
        <w:rPr>
          <w:noProof/>
        </w:rPr>
        <mc:AlternateContent>
          <mc:Choice Requires="wps">
            <w:drawing>
              <wp:anchor distT="0" distB="0" distL="114300" distR="114300" simplePos="0" relativeHeight="251658267" behindDoc="0" locked="0" layoutInCell="1" allowOverlap="1" wp14:anchorId="7471CD73" wp14:editId="6FC8E0A6">
                <wp:simplePos x="0" y="0"/>
                <wp:positionH relativeFrom="page">
                  <wp:posOffset>5956300</wp:posOffset>
                </wp:positionH>
                <wp:positionV relativeFrom="paragraph">
                  <wp:posOffset>360045</wp:posOffset>
                </wp:positionV>
                <wp:extent cx="1429920" cy="469440"/>
                <wp:effectExtent l="0" t="0" r="0" b="6985"/>
                <wp:wrapNone/>
                <wp:docPr id="88" name="テキスト ボックス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69440"/>
                        </a:xfrm>
                        <a:prstGeom prst="rect">
                          <a:avLst/>
                        </a:prstGeom>
                        <a:solidFill>
                          <a:prstClr val="white"/>
                        </a:solidFill>
                        <a:ln>
                          <a:noFill/>
                        </a:ln>
                        <a:effectLst/>
                      </wps:spPr>
                      <wps:txbx>
                        <w:txbxContent>
                          <w:p w14:paraId="742985FB" w14:textId="6C69201F" w:rsidR="001605BE" w:rsidRDefault="001605BE" w:rsidP="00832C01">
                            <w:pPr>
                              <w:pStyle w:val="a"/>
                            </w:pPr>
                            <w:r>
                              <w:rPr>
                                <w:rFonts w:hint="eastAsia"/>
                              </w:rPr>
                              <w:t>事例</w:t>
                            </w:r>
                            <w:r>
                              <w:t>2-2</w:t>
                            </w:r>
                          </w:p>
                          <w:p w14:paraId="7805D163" w14:textId="59DD8D51" w:rsidR="001605BE" w:rsidRPr="00C439B7" w:rsidRDefault="001605BE" w:rsidP="00832C01">
                            <w:pPr>
                              <w:pStyle w:val="af7"/>
                              <w:pBdr>
                                <w:left w:val="single" w:sz="4" w:space="4" w:color="auto"/>
                              </w:pBdr>
                              <w:rPr>
                                <w:rFonts w:ascii="ＭＳ Ｐゴシック" w:eastAsia="ＭＳ Ｐゴシック" w:hAnsi="ＭＳ Ｐゴシック"/>
                                <w:noProof/>
                              </w:rPr>
                            </w:pPr>
                            <w:r w:rsidRPr="00871D0B">
                              <w:rPr>
                                <w:rFonts w:ascii="ＭＳ Ｐゴシック" w:eastAsia="ＭＳ Ｐゴシック" w:hAnsi="ＭＳ Ｐゴシック" w:hint="eastAsia"/>
                              </w:rPr>
                              <w:t>事務作業を効率化し、国民向けの対応サービスを強化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471CD73" id="テキスト ボックス 88" o:spid="_x0000_s1036" type="#_x0000_t202" style="position:absolute;margin-left:469pt;margin-top:28.35pt;width:112.6pt;height:36.95pt;z-index:25165826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" stroked="f">
                <v:textbox style="mso-fit-shape-to-text:t" inset="0,0,0,0">
                  <w:txbxContent>
                    <w:p w14:paraId="742985FB" w14:textId="6C69201F" w:rsidR="001605BE" w:rsidRDefault="001605BE" w:rsidP="00832C01">
                      <w:pPr>
                        <w:pStyle w:val="a"/>
                      </w:pPr>
                      <w:r>
                        <w:rPr>
                          <w:rFonts w:hint="eastAsia"/>
                        </w:rPr>
                        <w:t>事例</w:t>
                      </w:r>
                      <w:r>
                        <w:t>2-2</w:t>
                      </w:r>
                    </w:p>
                    <w:p w14:paraId="7805D163" w14:textId="59DD8D51" w:rsidR="001605BE" w:rsidRPr="00C439B7" w:rsidRDefault="001605BE" w:rsidP="00832C01">
                      <w:pPr>
                        <w:pStyle w:val="af7"/>
                        <w:pBdr>
                          <w:left w:val="single" w:sz="4" w:space="4" w:color="auto"/>
                        </w:pBdr>
                        <w:rPr>
                          <w:rFonts w:ascii="ＭＳ Ｐゴシック" w:eastAsia="ＭＳ Ｐゴシック" w:hAnsi="ＭＳ Ｐゴシック"/>
                          <w:noProof/>
                        </w:rPr>
                      </w:pPr>
                      <w:r w:rsidRPr="00871D0B">
                        <w:rPr>
                          <w:rFonts w:ascii="ＭＳ Ｐゴシック" w:eastAsia="ＭＳ Ｐゴシック" w:hAnsi="ＭＳ Ｐゴシック" w:hint="eastAsia"/>
                        </w:rPr>
                        <w:t>事務作業を効率化し、国民向けの対応サービスを強化</w:t>
                      </w:r>
                    </w:p>
                  </w:txbxContent>
                </v:textbox>
                <w10:wrap anchorx="page"/>
              </v:shape>
            </w:pict>
          </mc:Fallback>
        </mc:AlternateContent>
      </w:r>
    </w:p>
    <w:tbl>
      <w:tblPr>
        <w:tblStyle w:val="af6"/>
        <w:tblW w:w="0" w:type="auto"/>
        <w:tblInd w:w="238" w:type="dxa"/>
        <w:tblLook w:val="04A0" w:firstRow="1" w:lastRow="0" w:firstColumn="1" w:lastColumn="0" w:noHBand="0" w:noVBand="1"/>
      </w:tblPr>
      <w:tblGrid>
        <w:gridCol w:w="7405"/>
      </w:tblGrid>
      <w:tr w:rsidR="0002054B" w14:paraId="712F5B2A" w14:textId="77777777" w:rsidTr="006E300A">
        <w:trPr>
          <w:trHeight w:val="268"/>
        </w:trPr>
        <w:tc>
          <w:tcPr>
            <w:tcW w:w="8482" w:type="dxa"/>
          </w:tcPr>
          <w:p w14:paraId="04FD68D2" w14:textId="0C2EDA38" w:rsidR="0002054B" w:rsidRPr="00DC7AC7" w:rsidRDefault="0002054B" w:rsidP="00B8540E">
            <w:pPr>
              <w:pStyle w:val="ConsultationTitleExample"/>
              <w:spacing w:before="150" w:after="150"/>
            </w:pPr>
            <w:bookmarkStart w:id="59" w:name="_Toc95823129"/>
            <w:bookmarkStart w:id="60" w:name="プロジェクト管理要領を理解し様式を活用する"/>
            <w:r w:rsidRPr="00DC7AC7">
              <w:rPr>
                <w:rFonts w:hint="eastAsia"/>
              </w:rPr>
              <w:t>事例</w:t>
            </w:r>
            <w:r w:rsidRPr="00DC7AC7">
              <w:t>：</w:t>
            </w:r>
            <w:r w:rsidRPr="00DC7AC7">
              <w:rPr>
                <w:rFonts w:hint="eastAsia"/>
              </w:rPr>
              <w:t>事務作業を効率化し、国民向けの対応サービスを強化</w:t>
            </w:r>
            <w:bookmarkEnd w:id="59"/>
          </w:p>
          <w:p w14:paraId="08AAECA6" w14:textId="77777777" w:rsidR="0002054B" w:rsidRDefault="0002054B" w:rsidP="00B8540E">
            <w:pPr>
              <w:pStyle w:val="ConsultationBody"/>
              <w:spacing w:after="150"/>
              <w:ind w:firstLine="200"/>
            </w:pPr>
            <w:r>
              <w:rPr>
                <w:rFonts w:hint="eastAsia"/>
              </w:rPr>
              <w:t>ある業務では、窓口に来訪した国民向けに様々なアドバイスをしながら、その人に合ったサービスを探していくコンサルティングを実施しています。しかしながら、来訪者が最初に記載する紙書類の処理、応対記録の作成、様々な業務分担の職員間での情報連携等、事務的な処理に多くの時間を要していたため、来訪者１人１人に向き合って対応する時間が十分でなく、多くの来訪者を待たせてしまうことにもなっていました。</w:t>
            </w:r>
          </w:p>
          <w:p w14:paraId="2045642A" w14:textId="77777777" w:rsidR="0002054B" w:rsidRDefault="0002054B" w:rsidP="00B8540E">
            <w:pPr>
              <w:pStyle w:val="ConsultationBody"/>
              <w:spacing w:after="150"/>
              <w:ind w:firstLine="200"/>
            </w:pPr>
            <w:r>
              <w:rPr>
                <w:rFonts w:hint="eastAsia"/>
              </w:rPr>
              <w:t>そこで、まずはシステム化等により煩雑な事務作業を効率化することにしました。そして、そのことによって浮く時間を、来訪者向けのコンサルティングサービスに振り向け、サービスを充実させることとしました。</w:t>
            </w:r>
          </w:p>
          <w:p w14:paraId="21205A27" w14:textId="77777777" w:rsidR="0002054B" w:rsidRDefault="0002054B" w:rsidP="00B8540E">
            <w:pPr>
              <w:pStyle w:val="ConsultationBody"/>
              <w:spacing w:after="150"/>
              <w:ind w:firstLine="200"/>
            </w:pPr>
          </w:p>
        </w:tc>
      </w:tr>
      <w:bookmarkEnd w:id="60"/>
    </w:tbl>
    <w:p w14:paraId="444142C4" w14:textId="061CEC66" w:rsidR="00832C01" w:rsidRDefault="00832C01" w:rsidP="00B8540E">
      <w:pPr>
        <w:pStyle w:val="af9"/>
      </w:pPr>
    </w:p>
    <w:p w14:paraId="2DF2DC13" w14:textId="0D9CEB2A" w:rsidR="002A28EF" w:rsidRDefault="002A28EF" w:rsidP="00B8540E">
      <w:pPr>
        <w:pStyle w:val="30"/>
      </w:pPr>
      <w:bookmarkStart w:id="61" w:name="_Toc528844948"/>
      <w:bookmarkStart w:id="62" w:name="_Toc529278996"/>
      <w:bookmarkStart w:id="63" w:name="_Toc529978230"/>
      <w:bookmarkStart w:id="64" w:name="_Toc531860169"/>
      <w:bookmarkStart w:id="65" w:name="_Toc532225509"/>
      <w:bookmarkStart w:id="66" w:name="_Toc532225565"/>
      <w:bookmarkStart w:id="67" w:name="_Toc532225621"/>
      <w:bookmarkStart w:id="68" w:name="_Toc532225677"/>
      <w:bookmarkStart w:id="69" w:name="_Toc532225733"/>
      <w:bookmarkStart w:id="70" w:name="_Toc532379663"/>
      <w:bookmarkStart w:id="71" w:name="_Toc532427132"/>
      <w:bookmarkStart w:id="72" w:name="_Toc95823095"/>
      <w:bookmarkEnd w:id="61"/>
      <w:bookmarkEnd w:id="62"/>
      <w:bookmarkEnd w:id="63"/>
      <w:bookmarkEnd w:id="64"/>
      <w:bookmarkEnd w:id="65"/>
      <w:bookmarkEnd w:id="66"/>
      <w:bookmarkEnd w:id="67"/>
      <w:bookmarkEnd w:id="68"/>
      <w:bookmarkEnd w:id="69"/>
      <w:bookmarkEnd w:id="70"/>
      <w:bookmarkEnd w:id="71"/>
      <w:r>
        <w:rPr>
          <w:rFonts w:hint="eastAsia"/>
        </w:rPr>
        <w:t>プロジェクト</w:t>
      </w:r>
      <w:r w:rsidR="008323F9">
        <w:rPr>
          <w:rFonts w:hint="eastAsia"/>
        </w:rPr>
        <w:t>への投資判断</w:t>
      </w:r>
      <w:r w:rsidR="0063660C">
        <w:rPr>
          <w:rFonts w:hint="eastAsia"/>
        </w:rPr>
        <w:t>を行う</w:t>
      </w:r>
      <w:bookmarkEnd w:id="72"/>
    </w:p>
    <w:p w14:paraId="58F189E9" w14:textId="129B043F" w:rsidR="002A28EF" w:rsidRDefault="002A28EF" w:rsidP="00B8540E">
      <w:pPr>
        <w:pStyle w:val="CorrespondingGuideline"/>
      </w:pPr>
      <w:r>
        <w:t>【標準ガイドライン関連箇所：第３編第２章第１節</w:t>
      </w:r>
      <w:r w:rsidR="00E87AF4">
        <w:t>2</w:t>
      </w:r>
      <w:r>
        <w:t>)】</w:t>
      </w:r>
    </w:p>
    <w:p w14:paraId="111498CB" w14:textId="0F4A9FAF" w:rsidR="00BB1996" w:rsidRDefault="002A28EF" w:rsidP="00B8540E">
      <w:pPr>
        <w:pStyle w:val="a6"/>
      </w:pPr>
      <w:r>
        <w:t>プロジェクト</w:t>
      </w:r>
      <w:r w:rsidR="00BB1996">
        <w:rPr>
          <w:rFonts w:hint="eastAsia"/>
        </w:rPr>
        <w:t>への投資判断と</w:t>
      </w:r>
      <w:r w:rsidR="00871D0B">
        <w:rPr>
          <w:rFonts w:hint="eastAsia"/>
        </w:rPr>
        <w:t>、</w:t>
      </w:r>
      <w:r w:rsidR="00BB1996">
        <w:rPr>
          <w:rFonts w:hint="eastAsia"/>
        </w:rPr>
        <w:t>予算要求</w:t>
      </w:r>
      <w:r w:rsidR="00871D0B" w:rsidRPr="00871D0B">
        <w:rPr>
          <w:rFonts w:hint="eastAsia"/>
        </w:rPr>
        <w:t>（査定）と</w:t>
      </w:r>
      <w:r w:rsidR="00BB1996">
        <w:rPr>
          <w:rFonts w:hint="eastAsia"/>
        </w:rPr>
        <w:t>の違いが</w:t>
      </w:r>
      <w:r w:rsidR="00DC1662">
        <w:rPr>
          <w:rFonts w:hint="eastAsia"/>
        </w:rPr>
        <w:t>わ</w:t>
      </w:r>
      <w:r w:rsidR="00BB1996">
        <w:rPr>
          <w:rFonts w:hint="eastAsia"/>
        </w:rPr>
        <w:t>かるでしょうか。</w:t>
      </w:r>
    </w:p>
    <w:p w14:paraId="7FA371DB" w14:textId="25127D93" w:rsidR="00BB1996" w:rsidRDefault="00BB1996" w:rsidP="00B8540E">
      <w:pPr>
        <w:pStyle w:val="a6"/>
      </w:pPr>
      <w:r>
        <w:rPr>
          <w:rFonts w:hint="eastAsia"/>
        </w:rPr>
        <w:t>プロジェクトへの投資判断は、プロジェクトの目標とする成果を明確にした上で、その成果を得るため</w:t>
      </w:r>
      <w:r w:rsidR="00F4597E">
        <w:rPr>
          <w:rFonts w:hint="eastAsia"/>
        </w:rPr>
        <w:t>に</w:t>
      </w:r>
      <w:r>
        <w:rPr>
          <w:rFonts w:hint="eastAsia"/>
        </w:rPr>
        <w:t>必要</w:t>
      </w:r>
      <w:r w:rsidR="00F4597E">
        <w:rPr>
          <w:rFonts w:hint="eastAsia"/>
        </w:rPr>
        <w:t>となる経費</w:t>
      </w:r>
      <w:r w:rsidR="00932494">
        <w:rPr>
          <w:rFonts w:hint="eastAsia"/>
        </w:rPr>
        <w:t>や人的資源等</w:t>
      </w:r>
      <w:r>
        <w:rPr>
          <w:rFonts w:hint="eastAsia"/>
        </w:rPr>
        <w:t>を見積り、その費用対効果を踏まえた上でプロジェクトを開始することを責任者が意思決定することです。</w:t>
      </w:r>
    </w:p>
    <w:p w14:paraId="106221BD" w14:textId="15A5F83F" w:rsidR="00AF6D8B" w:rsidRDefault="00BB1996" w:rsidP="00B8540E">
      <w:pPr>
        <w:pStyle w:val="a6"/>
      </w:pPr>
      <w:r>
        <w:rPr>
          <w:rFonts w:hint="eastAsia"/>
        </w:rPr>
        <w:t>一方で、予算要求とは、プロジェクトへの投資判断が行われていることを前提として、翌年度以降に必要となる所要額を見積り、</w:t>
      </w:r>
      <w:r w:rsidR="00AF6D8B">
        <w:rPr>
          <w:rFonts w:hint="eastAsia"/>
        </w:rPr>
        <w:t>所要額の妥当性の観点から査定を受けるものです。</w:t>
      </w:r>
      <w:r w:rsidR="00F4597E">
        <w:rPr>
          <w:rFonts w:hint="eastAsia"/>
        </w:rPr>
        <w:t>確かに、予算査定過程でもプロジェクトの目的や想定効果を確認しますが、これは予算要求部局内での投資判断がなされていることを前提に、その判断結果を第三者の観点から再確認するプロセスと言えます。</w:t>
      </w:r>
    </w:p>
    <w:p w14:paraId="15F894C8" w14:textId="77777777" w:rsidR="008A7E6D" w:rsidRDefault="008A7E6D" w:rsidP="00B8540E">
      <w:pPr>
        <w:pStyle w:val="a6"/>
      </w:pPr>
    </w:p>
    <w:p w14:paraId="2974A5A3" w14:textId="77777777" w:rsidR="00871D0B" w:rsidRDefault="00871D0B" w:rsidP="00B8540E">
      <w:pPr>
        <w:pStyle w:val="a6"/>
      </w:pPr>
      <w:r w:rsidRPr="00871D0B">
        <w:rPr>
          <w:rFonts w:hint="eastAsia"/>
        </w:rPr>
        <w:t>ただ、この点については政府の中では誤解されがちなポイントでもあります。とりあえず予算を要求してみて、予算が通ったらプロジェクトの進め方を考えるという人も少なくないかもしれません。また、実際に</w:t>
      </w:r>
      <w:r w:rsidR="00AF6D8B">
        <w:rPr>
          <w:rFonts w:hint="eastAsia"/>
        </w:rPr>
        <w:t>新規に立ち上げるプロジェクトでは、投資判断と予算要求のタイミングが重なることも多いため、これらの違いを明確に意識しないことが多いかもしれません。</w:t>
      </w:r>
    </w:p>
    <w:p w14:paraId="4AF1AB87" w14:textId="64A85BE4" w:rsidR="00871D0B" w:rsidRDefault="00871D0B" w:rsidP="00B8540E">
      <w:pPr>
        <w:pStyle w:val="a6"/>
      </w:pPr>
    </w:p>
    <w:p w14:paraId="1B84445F" w14:textId="40489087" w:rsidR="00BB1996" w:rsidRDefault="005144D8" w:rsidP="00B8540E">
      <w:pPr>
        <w:pStyle w:val="a6"/>
      </w:pPr>
      <w:r>
        <w:rPr>
          <w:rFonts w:hint="eastAsia"/>
        </w:rPr>
        <w:t>しかし、これでは、あるべき順序が逆転しています。</w:t>
      </w:r>
      <w:r w:rsidR="00871D0B" w:rsidRPr="00871D0B">
        <w:rPr>
          <w:rFonts w:hint="eastAsia"/>
        </w:rPr>
        <w:t>標準ガイドラインでも、「</w:t>
      </w:r>
      <w:r w:rsidR="0006126B" w:rsidRPr="0006126B">
        <w:rPr>
          <w:rFonts w:hint="eastAsia"/>
        </w:rPr>
        <w:t>デジタル統括責任者</w:t>
      </w:r>
      <w:r w:rsidR="00871D0B" w:rsidRPr="00871D0B">
        <w:rPr>
          <w:rFonts w:hint="eastAsia"/>
        </w:rPr>
        <w:t>は、プロジェクトの新規立ち上げに当たって、目標設定及び、手段の妥当性、費用対効果を確認し、その承認を行い、プロジェクト推進責任者及び当該プロジェクトに関する情報</w:t>
      </w:r>
      <w:r w:rsidR="00871D0B" w:rsidRPr="00871D0B">
        <w:rPr>
          <w:rFonts w:hint="eastAsia"/>
        </w:rPr>
        <w:lastRenderedPageBreak/>
        <w:t>システム責任者を指名するものとする」としています。予算要求よりも前の時点でプロジェクトを立ち上げ、</w:t>
      </w:r>
      <w:r w:rsidR="009150B2" w:rsidRPr="009150B2">
        <w:rPr>
          <w:rFonts w:hint="eastAsia"/>
        </w:rPr>
        <w:t>デジタル統括責任者</w:t>
      </w:r>
      <w:r w:rsidR="00871D0B" w:rsidRPr="00871D0B">
        <w:t>が承認することをルールとして求めています。</w:t>
      </w:r>
    </w:p>
    <w:p w14:paraId="65D17BB8" w14:textId="5B0F3CCA" w:rsidR="00AF6D8B" w:rsidRDefault="00932494" w:rsidP="00524278">
      <w:pPr>
        <w:pStyle w:val="a6"/>
      </w:pPr>
      <w:r>
        <w:rPr>
          <w:rFonts w:hint="eastAsia"/>
        </w:rPr>
        <w:t>プロジェクトの立ち上げに</w:t>
      </w:r>
      <w:r w:rsidR="00884451">
        <w:rPr>
          <w:rFonts w:hint="eastAsia"/>
        </w:rPr>
        <w:t>当</w:t>
      </w:r>
      <w:r>
        <w:rPr>
          <w:rFonts w:hint="eastAsia"/>
        </w:rPr>
        <w:t>たっては、目標とする成果</w:t>
      </w:r>
      <w:r w:rsidR="00871D0B">
        <w:rPr>
          <w:rFonts w:hint="eastAsia"/>
        </w:rPr>
        <w:t>、</w:t>
      </w:r>
      <w:r w:rsidR="00871D0B" w:rsidRPr="00871D0B">
        <w:rPr>
          <w:rFonts w:hint="eastAsia"/>
        </w:rPr>
        <w:t>その達成方法（手段）、概算での費用に基づく費用対効果を明確にして、</w:t>
      </w:r>
      <w:r w:rsidR="009150B2" w:rsidRPr="009150B2">
        <w:rPr>
          <w:rFonts w:hint="eastAsia"/>
        </w:rPr>
        <w:t>デジタル統括責任者</w:t>
      </w:r>
      <w:r w:rsidR="00871D0B" w:rsidRPr="00871D0B">
        <w:t>の承認を通して投資判断を確実に行うようにしてください。</w:t>
      </w:r>
    </w:p>
    <w:p w14:paraId="05FD87CD" w14:textId="79F02DAB" w:rsidR="004F767B" w:rsidRDefault="00423545">
      <w:pPr>
        <w:pStyle w:val="30"/>
      </w:pPr>
      <w:bookmarkStart w:id="73" w:name="_Toc532225514"/>
      <w:bookmarkStart w:id="74" w:name="_Toc532225570"/>
      <w:bookmarkStart w:id="75" w:name="_Toc532225626"/>
      <w:bookmarkStart w:id="76" w:name="_Toc532225682"/>
      <w:bookmarkStart w:id="77" w:name="_Toc532225738"/>
      <w:bookmarkStart w:id="78" w:name="_Toc532225515"/>
      <w:bookmarkStart w:id="79" w:name="_Toc532225571"/>
      <w:bookmarkStart w:id="80" w:name="_Toc532225627"/>
      <w:bookmarkStart w:id="81" w:name="_Toc532225683"/>
      <w:bookmarkStart w:id="82" w:name="_Toc532225739"/>
      <w:bookmarkStart w:id="83" w:name="体制を構築する"/>
      <w:bookmarkStart w:id="84" w:name="_Toc95823096"/>
      <w:bookmarkEnd w:id="73"/>
      <w:bookmarkEnd w:id="74"/>
      <w:bookmarkEnd w:id="75"/>
      <w:bookmarkEnd w:id="76"/>
      <w:bookmarkEnd w:id="77"/>
      <w:bookmarkEnd w:id="78"/>
      <w:bookmarkEnd w:id="79"/>
      <w:bookmarkEnd w:id="80"/>
      <w:bookmarkEnd w:id="81"/>
      <w:bookmarkEnd w:id="82"/>
      <w:r>
        <w:rPr>
          <w:rFonts w:hint="eastAsia"/>
        </w:rPr>
        <w:t>機能する</w:t>
      </w:r>
      <w:r w:rsidR="007C37C3">
        <w:t>体制</w:t>
      </w:r>
      <w:bookmarkEnd w:id="83"/>
      <w:r w:rsidR="00106337">
        <w:rPr>
          <w:rFonts w:hint="eastAsia"/>
        </w:rPr>
        <w:t>を</w:t>
      </w:r>
      <w:r w:rsidR="00884451">
        <w:rPr>
          <w:rFonts w:hint="eastAsia"/>
        </w:rPr>
        <w:t>作</w:t>
      </w:r>
      <w:r w:rsidR="0063660C">
        <w:rPr>
          <w:rFonts w:hint="eastAsia"/>
        </w:rPr>
        <w:t>る</w:t>
      </w:r>
      <w:bookmarkEnd w:id="84"/>
    </w:p>
    <w:p w14:paraId="6A4F7BBE" w14:textId="05F2CCBD" w:rsidR="004F767B" w:rsidRDefault="007C37C3">
      <w:pPr>
        <w:pStyle w:val="CorrespondingGuideline"/>
      </w:pPr>
      <w:r>
        <w:t>【標準ガイドライン関連箇所：第３編第２章第１節</w:t>
      </w:r>
      <w:r w:rsidR="00C25BBC">
        <w:rPr>
          <w:rFonts w:hint="eastAsia"/>
        </w:rPr>
        <w:t>３</w:t>
      </w:r>
      <w:r>
        <w:t>)】</w:t>
      </w:r>
    </w:p>
    <w:p w14:paraId="08F1D1AC" w14:textId="20AF2FFF" w:rsidR="004F767B" w:rsidRDefault="00677B85">
      <w:pPr>
        <w:pStyle w:val="a6"/>
      </w:pPr>
      <w:r>
        <w:t>プロジェクトの体制構築は、プロジェクトの命運を分ける</w:t>
      </w:r>
      <w:r w:rsidR="00ED5CEF">
        <w:t>大事な</w:t>
      </w:r>
      <w:r w:rsidR="00371014" w:rsidRPr="00371014">
        <w:rPr>
          <w:rFonts w:hint="eastAsia"/>
        </w:rPr>
        <w:t>準備事項</w:t>
      </w:r>
      <w:r w:rsidR="00ED5CEF">
        <w:t>です。プロジェクトの初期に</w:t>
      </w:r>
      <w:r w:rsidR="007C37C3">
        <w:t>十分な体制を構築できずに</w:t>
      </w:r>
      <w:r w:rsidR="00ED5CEF">
        <w:rPr>
          <w:rFonts w:hint="eastAsia"/>
        </w:rPr>
        <w:t>、結果として</w:t>
      </w:r>
      <w:r w:rsidR="007C37C3">
        <w:t>プロジェクトの円滑な運営を行えないケースは</w:t>
      </w:r>
      <w:r w:rsidR="001562F0">
        <w:rPr>
          <w:rFonts w:hint="eastAsia"/>
        </w:rPr>
        <w:t>残念ながら少なくありません</w:t>
      </w:r>
      <w:r w:rsidR="007C37C3">
        <w:t>。</w:t>
      </w:r>
    </w:p>
    <w:p w14:paraId="2DA0753D" w14:textId="4692DDC2" w:rsidR="004F767B" w:rsidRDefault="00ED5CEF">
      <w:pPr>
        <w:pStyle w:val="a6"/>
      </w:pPr>
      <w:r>
        <w:rPr>
          <w:rFonts w:hint="eastAsia"/>
        </w:rPr>
        <w:t>プロジェクト</w:t>
      </w:r>
      <w:r w:rsidR="007C37C3">
        <w:t>の体制構築に</w:t>
      </w:r>
      <w:r w:rsidR="00657A07">
        <w:rPr>
          <w:rFonts w:hint="eastAsia"/>
        </w:rPr>
        <w:t>ついての</w:t>
      </w:r>
      <w:r w:rsidR="007C37C3">
        <w:t>ポイントを見ていきましょう。</w:t>
      </w:r>
    </w:p>
    <w:p w14:paraId="04CBA21F" w14:textId="27A9C537" w:rsidR="004F767B" w:rsidRDefault="007C37C3">
      <w:pPr>
        <w:pStyle w:val="4"/>
        <w:spacing w:before="300" w:after="150"/>
      </w:pPr>
      <w:bookmarkStart w:id="85" w:name="_Toc528844951"/>
      <w:bookmarkStart w:id="86" w:name="_Toc529278999"/>
      <w:bookmarkStart w:id="87" w:name="_Toc529978233"/>
      <w:bookmarkStart w:id="88" w:name="_Toc531860172"/>
      <w:bookmarkStart w:id="89" w:name="_Toc532225517"/>
      <w:bookmarkStart w:id="90" w:name="_Toc532225573"/>
      <w:bookmarkStart w:id="91" w:name="_Toc532225629"/>
      <w:bookmarkStart w:id="92" w:name="_Toc532225685"/>
      <w:bookmarkStart w:id="93" w:name="_Toc532225741"/>
      <w:bookmarkStart w:id="94" w:name="_Toc532379666"/>
      <w:bookmarkStart w:id="95" w:name="_Toc532427135"/>
      <w:bookmarkStart w:id="96" w:name="制度部門業務部門を含めた体制とする"/>
      <w:bookmarkStart w:id="97" w:name="_Toc95823097"/>
      <w:bookmarkEnd w:id="85"/>
      <w:bookmarkEnd w:id="86"/>
      <w:bookmarkEnd w:id="87"/>
      <w:bookmarkEnd w:id="88"/>
      <w:bookmarkEnd w:id="89"/>
      <w:bookmarkEnd w:id="90"/>
      <w:bookmarkEnd w:id="91"/>
      <w:bookmarkEnd w:id="92"/>
      <w:bookmarkEnd w:id="93"/>
      <w:bookmarkEnd w:id="94"/>
      <w:bookmarkEnd w:id="95"/>
      <w:r>
        <w:t>制度</w:t>
      </w:r>
      <w:r w:rsidR="00657A07">
        <w:rPr>
          <w:rFonts w:hint="eastAsia"/>
        </w:rPr>
        <w:t>所管</w:t>
      </w:r>
      <w:r>
        <w:t>部門、業務</w:t>
      </w:r>
      <w:r w:rsidR="00657A07">
        <w:rPr>
          <w:rFonts w:hint="eastAsia"/>
        </w:rPr>
        <w:t>実施</w:t>
      </w:r>
      <w:r>
        <w:t>部門</w:t>
      </w:r>
      <w:r w:rsidR="009C5A3D">
        <w:rPr>
          <w:rFonts w:hint="eastAsia"/>
        </w:rPr>
        <w:t>等</w:t>
      </w:r>
      <w:r>
        <w:t>を含めた</w:t>
      </w:r>
      <w:r w:rsidR="00594145">
        <w:rPr>
          <w:rFonts w:hint="eastAsia"/>
        </w:rPr>
        <w:t>ＰＪＭＯ</w:t>
      </w:r>
      <w:r>
        <w:t>体制とする</w:t>
      </w:r>
      <w:bookmarkEnd w:id="96"/>
      <w:bookmarkEnd w:id="97"/>
    </w:p>
    <w:p w14:paraId="7CA6AB87" w14:textId="77777777" w:rsidR="00657A07" w:rsidRDefault="00657A07">
      <w:pPr>
        <w:pStyle w:val="af9"/>
      </w:pPr>
      <w:r>
        <w:rPr>
          <w:rFonts w:hint="eastAsia"/>
        </w:rPr>
        <w:t>「ルールは変えられないから、今のルールを前提にどう工夫できるか考えよう」、「業務実施部門に業務のやり方を変えてほしいと頼んでも、聞く耳を持ってくれない」。情報システムを主として担当する組織にいると、このような会話を耳にすることがあるかもしれません。</w:t>
      </w:r>
    </w:p>
    <w:p w14:paraId="27D65A24" w14:textId="77777777" w:rsidR="00657A07" w:rsidRDefault="00657A07">
      <w:pPr>
        <w:pStyle w:val="af9"/>
      </w:pPr>
      <w:r>
        <w:rPr>
          <w:rFonts w:hint="eastAsia"/>
        </w:rPr>
        <w:t>しかし、制度面でも業務面でも今のやり方を変えないのであれば、たとえ素晴らしいシステムを作ったとしてもその効果はかなり限定的になってしまいます。</w:t>
      </w:r>
    </w:p>
    <w:p w14:paraId="4B2E23F8" w14:textId="7F193F80" w:rsidR="00594145" w:rsidRDefault="00657A07">
      <w:pPr>
        <w:pStyle w:val="af9"/>
      </w:pPr>
      <w:r w:rsidRPr="00657A07">
        <w:rPr>
          <w:rFonts w:hint="eastAsia"/>
        </w:rPr>
        <w:t>情報システムを整備する</w:t>
      </w:r>
      <w:r w:rsidR="00594145">
        <w:rPr>
          <w:rFonts w:hint="eastAsia"/>
        </w:rPr>
        <w:t>プロジェクトでは、情報システム部門が中心となると捉えられがちです</w:t>
      </w:r>
      <w:r>
        <w:rPr>
          <w:rFonts w:hint="eastAsia"/>
        </w:rPr>
        <w:t>。しかし</w:t>
      </w:r>
      <w:r w:rsidR="00594145">
        <w:rPr>
          <w:rFonts w:hint="eastAsia"/>
        </w:rPr>
        <w:t>、利用者視点でサービス・業務改革を推進していくためには、制度設計の責任を持つ制度所管部門、業務の実施を行う業務実施部門</w:t>
      </w:r>
      <w:r>
        <w:rPr>
          <w:rFonts w:hint="eastAsia"/>
        </w:rPr>
        <w:t>も</w:t>
      </w:r>
      <w:r w:rsidR="00594145">
        <w:rPr>
          <w:rFonts w:hint="eastAsia"/>
        </w:rPr>
        <w:t>ＰＪＭＯに参画し、それぞれが協働してプロジェクトを進めていく必要があります。</w:t>
      </w:r>
    </w:p>
    <w:p w14:paraId="797195CC" w14:textId="77777777" w:rsidR="00657A07" w:rsidRPr="00657A07" w:rsidRDefault="00657A07">
      <w:pPr>
        <w:pStyle w:val="af9"/>
      </w:pPr>
    </w:p>
    <w:p w14:paraId="4426BE14" w14:textId="5D14CFDA" w:rsidR="00594145" w:rsidRDefault="00594145">
      <w:pPr>
        <w:pStyle w:val="af9"/>
      </w:pPr>
      <w:r>
        <w:rPr>
          <w:rFonts w:hint="eastAsia"/>
        </w:rPr>
        <w:t>また、制度所管部門、業務実施部門、情報システム部門を含むＰＪＭＯを組織しても、それぞれがあまり連携せずに、別々に動いてしまうことも多々あります。互いが密接に連携しなければ、実態に沿ったサービス・業務を行うための制度設計や適した情報システムを構築することはできません。</w:t>
      </w:r>
    </w:p>
    <w:p w14:paraId="0DB5410B" w14:textId="1C358069" w:rsidR="00FD1B22" w:rsidRDefault="00594145">
      <w:pPr>
        <w:pStyle w:val="af9"/>
      </w:pPr>
      <w:r>
        <w:rPr>
          <w:rFonts w:hint="eastAsia"/>
        </w:rPr>
        <w:t>そのため、それぞれの部門が適切に情報を連携できるよう、会議やコミュニケーションのルール等を整備</w:t>
      </w:r>
      <w:r w:rsidR="00657A07" w:rsidRPr="00657A07">
        <w:rPr>
          <w:rFonts w:hint="eastAsia"/>
        </w:rPr>
        <w:t>することも重要です</w:t>
      </w:r>
      <w:r>
        <w:rPr>
          <w:rFonts w:hint="eastAsia"/>
        </w:rPr>
        <w:t>。また、政策目的やプロジェクトの目標・目的</w:t>
      </w:r>
      <w:r w:rsidR="00507EA2">
        <w:rPr>
          <w:rFonts w:hint="eastAsia"/>
        </w:rPr>
        <w:t>を踏まえて、</w:t>
      </w:r>
      <w:r w:rsidR="004E2BDA">
        <w:rPr>
          <w:rFonts w:hint="eastAsia"/>
        </w:rPr>
        <w:t>各々の役割と責任</w:t>
      </w:r>
      <w:r>
        <w:rPr>
          <w:rFonts w:hint="eastAsia"/>
        </w:rPr>
        <w:t>を確認し、サービス・業務改革の意識を醸成するための活動として、</w:t>
      </w:r>
      <w:r w:rsidR="00657A07" w:rsidRPr="00657A07">
        <w:rPr>
          <w:rFonts w:hint="eastAsia"/>
        </w:rPr>
        <w:t>最初に</w:t>
      </w:r>
      <w:r w:rsidR="00DC7AC7">
        <w:rPr>
          <w:rFonts w:hint="eastAsia"/>
        </w:rPr>
        <w:t>ＰＪＭＯ</w:t>
      </w:r>
      <w:r w:rsidR="00657A07" w:rsidRPr="00657A07">
        <w:t>のメンバー全員を集めて</w:t>
      </w:r>
      <w:r>
        <w:rPr>
          <w:rFonts w:hint="eastAsia"/>
        </w:rPr>
        <w:t>キックオフを実施することも大切です。</w:t>
      </w:r>
    </w:p>
    <w:p w14:paraId="5EC46F36" w14:textId="4B8C0D11" w:rsidR="004F767B" w:rsidRDefault="007C37C3">
      <w:pPr>
        <w:pStyle w:val="FigureTitle"/>
      </w:pPr>
      <w:r>
        <w:rPr>
          <w:noProof/>
        </w:rPr>
        <mc:AlternateContent>
          <mc:Choice Requires="wps">
            <w:drawing>
              <wp:anchor distT="0" distB="0" distL="114300" distR="114300" simplePos="0" relativeHeight="251658258" behindDoc="0" locked="0" layoutInCell="1" allowOverlap="1" wp14:anchorId="5620EA5F" wp14:editId="63BD524A">
                <wp:simplePos x="0" y="0"/>
                <wp:positionH relativeFrom="page">
                  <wp:posOffset>5956300</wp:posOffset>
                </wp:positionH>
                <wp:positionV relativeFrom="paragraph">
                  <wp:posOffset>360045</wp:posOffset>
                </wp:positionV>
                <wp:extent cx="1429920" cy="469440"/>
                <wp:effectExtent l="0" t="0" r="0" b="6985"/>
                <wp:wrapNone/>
                <wp:docPr id="72" name="テキスト ボックス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69440"/>
                        </a:xfrm>
                        <a:prstGeom prst="rect">
                          <a:avLst/>
                        </a:prstGeom>
                        <a:solidFill>
                          <a:prstClr val="white"/>
                        </a:solidFill>
                        <a:ln>
                          <a:noFill/>
                        </a:ln>
                        <a:effectLst/>
                      </wps:spPr>
                      <wps:txbx>
                        <w:txbxContent>
                          <w:p w14:paraId="6A88DE4F" w14:textId="5837538B" w:rsidR="001605BE" w:rsidRDefault="001605BE" w:rsidP="007C37C3">
                            <w:pPr>
                              <w:pStyle w:val="a"/>
                            </w:pPr>
                            <w:r>
                              <w:rPr>
                                <w:rFonts w:hint="eastAsia"/>
                              </w:rPr>
                              <w:t>事例</w:t>
                            </w:r>
                            <w:r>
                              <w:t>2-3</w:t>
                            </w:r>
                          </w:p>
                          <w:p w14:paraId="1FC576D6" w14:textId="5D8CE2D2" w:rsidR="001605BE" w:rsidRPr="00C439B7" w:rsidRDefault="001605BE" w:rsidP="00740257">
                            <w:pPr>
                              <w:pStyle w:val="af7"/>
                              <w:pBdr>
                                <w:left w:val="single" w:sz="4" w:space="4" w:color="auto"/>
                              </w:pBdr>
                              <w:rPr>
                                <w:rFonts w:ascii="ＭＳ Ｐゴシック" w:eastAsia="ＭＳ Ｐゴシック" w:hAnsi="ＭＳ Ｐゴシック"/>
                                <w:noProof/>
                              </w:rPr>
                            </w:pPr>
                            <w:r w:rsidRPr="00161C74">
                              <w:rPr>
                                <w:rFonts w:ascii="ＭＳ Ｐゴシック" w:eastAsia="ＭＳ Ｐゴシック" w:hAnsi="ＭＳ Ｐゴシック" w:hint="eastAsia"/>
                              </w:rPr>
                              <w:t>制度・業務・システム</w:t>
                            </w:r>
                            <w:r>
                              <w:rPr>
                                <w:rFonts w:ascii="ＭＳ Ｐゴシック" w:eastAsia="ＭＳ Ｐゴシック" w:hAnsi="ＭＳ Ｐゴシック" w:hint="eastAsia"/>
                              </w:rPr>
                              <w:t>の</w:t>
                            </w:r>
                            <w:r w:rsidRPr="00740257">
                              <w:rPr>
                                <w:rFonts w:ascii="ＭＳ Ｐゴシック" w:eastAsia="ＭＳ Ｐゴシック" w:hAnsi="ＭＳ Ｐゴシック" w:hint="eastAsia"/>
                              </w:rPr>
                              <w:t>三位一体のプロジェクト体制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20EA5F" id="テキスト ボックス 72" o:spid="_x0000_s1037" type="#_x0000_t202" style="position:absolute;margin-left:469pt;margin-top:28.35pt;width:112.6pt;height:36.95pt;z-index:25165825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" stroked="f">
                <v:textbox style="mso-fit-shape-to-text:t" inset="0,0,0,0">
                  <w:txbxContent>
                    <w:p w14:paraId="6A88DE4F" w14:textId="5837538B" w:rsidR="001605BE" w:rsidRDefault="001605BE" w:rsidP="007C37C3">
                      <w:pPr>
                        <w:pStyle w:val="a"/>
                      </w:pPr>
                      <w:r>
                        <w:rPr>
                          <w:rFonts w:hint="eastAsia"/>
                        </w:rPr>
                        <w:t>事例</w:t>
                      </w:r>
                      <w:r>
                        <w:t>2-3</w:t>
                      </w:r>
                    </w:p>
                    <w:p w14:paraId="1FC576D6" w14:textId="5D8CE2D2" w:rsidR="001605BE" w:rsidRPr="00C439B7" w:rsidRDefault="001605BE" w:rsidP="00740257">
                      <w:pPr>
                        <w:pStyle w:val="af7"/>
                        <w:pBdr>
                          <w:left w:val="single" w:sz="4" w:space="4" w:color="auto"/>
                        </w:pBdr>
                        <w:rPr>
                          <w:rFonts w:ascii="ＭＳ Ｐゴシック" w:eastAsia="ＭＳ Ｐゴシック" w:hAnsi="ＭＳ Ｐゴシック"/>
                          <w:noProof/>
                        </w:rPr>
                      </w:pPr>
                      <w:r w:rsidRPr="00161C74">
                        <w:rPr>
                          <w:rFonts w:ascii="ＭＳ Ｐゴシック" w:eastAsia="ＭＳ Ｐゴシック" w:hAnsi="ＭＳ Ｐゴシック" w:hint="eastAsia"/>
                        </w:rPr>
                        <w:t>制度・業務・システム</w:t>
                      </w:r>
                      <w:r>
                        <w:rPr>
                          <w:rFonts w:ascii="ＭＳ Ｐゴシック" w:eastAsia="ＭＳ Ｐゴシック" w:hAnsi="ＭＳ Ｐゴシック" w:hint="eastAsia"/>
                        </w:rPr>
                        <w:t>の</w:t>
                      </w:r>
                      <w:r w:rsidRPr="00740257">
                        <w:rPr>
                          <w:rFonts w:ascii="ＭＳ Ｐゴシック" w:eastAsia="ＭＳ Ｐゴシック" w:hAnsi="ＭＳ Ｐゴシック" w:hint="eastAsia"/>
                        </w:rPr>
                        <w:t>三位一体のプロジェクト体制</w:t>
                      </w:r>
                    </w:p>
                  </w:txbxContent>
                </v:textbox>
                <w10:wrap anchorx="page"/>
              </v:shape>
            </w:pict>
          </mc:Fallback>
        </mc:AlternateContent>
      </w:r>
    </w:p>
    <w:tbl>
      <w:tblPr>
        <w:tblStyle w:val="af6"/>
        <w:tblW w:w="0" w:type="auto"/>
        <w:tblInd w:w="238" w:type="dxa"/>
        <w:tblLook w:val="04A0" w:firstRow="1" w:lastRow="0" w:firstColumn="1" w:lastColumn="0" w:noHBand="0" w:noVBand="1"/>
      </w:tblPr>
      <w:tblGrid>
        <w:gridCol w:w="7405"/>
      </w:tblGrid>
      <w:tr w:rsidR="007C37C3" w14:paraId="1735EB69" w14:textId="77777777" w:rsidTr="00DA5DAB">
        <w:trPr>
          <w:trHeight w:val="268"/>
        </w:trPr>
        <w:tc>
          <w:tcPr>
            <w:tcW w:w="8482" w:type="dxa"/>
          </w:tcPr>
          <w:p w14:paraId="696B8360" w14:textId="1B96C56B" w:rsidR="00594145" w:rsidRPr="00DC7AC7" w:rsidRDefault="0002054B">
            <w:pPr>
              <w:pStyle w:val="ConsultationTitleExample"/>
              <w:spacing w:before="150" w:after="150"/>
            </w:pPr>
            <w:bookmarkStart w:id="98" w:name="_Toc95823130"/>
            <w:r w:rsidRPr="00DC7AC7">
              <w:rPr>
                <w:rFonts w:hint="eastAsia"/>
              </w:rPr>
              <w:t>事例</w:t>
            </w:r>
            <w:r w:rsidR="00594145" w:rsidRPr="00DC7AC7">
              <w:t>：</w:t>
            </w:r>
            <w:r w:rsidR="00657A07" w:rsidRPr="00DC7AC7">
              <w:rPr>
                <w:rFonts w:hint="eastAsia"/>
              </w:rPr>
              <w:t>制度・業務・システムの</w:t>
            </w:r>
            <w:r w:rsidR="00594145" w:rsidRPr="00DC7AC7">
              <w:rPr>
                <w:rFonts w:hint="eastAsia"/>
              </w:rPr>
              <w:t>三位一体のプロジェクト体制</w:t>
            </w:r>
            <w:bookmarkEnd w:id="98"/>
          </w:p>
          <w:p w14:paraId="153290EF" w14:textId="77777777" w:rsidR="00161C74" w:rsidRDefault="00594145">
            <w:pPr>
              <w:pStyle w:val="ConsultationBody"/>
              <w:spacing w:after="150"/>
              <w:ind w:firstLine="200"/>
            </w:pPr>
            <w:r>
              <w:rPr>
                <w:rFonts w:hint="eastAsia"/>
              </w:rPr>
              <w:t>ある省において</w:t>
            </w:r>
            <w:r w:rsidR="00161C74">
              <w:rPr>
                <w:rFonts w:hint="eastAsia"/>
              </w:rPr>
              <w:t>大規模な情報システムを運用していましたが、情報システム部門と制度所管部門・業務実施部門とは異なるロケーションにあることもあり、双方の職員がコミュニケーションを行う機会は限定的になっていました。</w:t>
            </w:r>
          </w:p>
          <w:p w14:paraId="2806576C" w14:textId="12923C07" w:rsidR="00594145" w:rsidRDefault="00161C74">
            <w:pPr>
              <w:pStyle w:val="ConsultationBody"/>
              <w:spacing w:after="150"/>
              <w:ind w:firstLine="200"/>
            </w:pPr>
            <w:r w:rsidRPr="00161C74">
              <w:rPr>
                <w:rFonts w:hint="eastAsia"/>
              </w:rPr>
              <w:t>そのような中で、情報システムの次期更改のタイミングに合わせて、一層のサービスの向上や運用コストの削減を目的として、業務・システムの見直しを実施することにしました。プロジェクトを立ち上げた当初は、情報システム部門が中心となって検討を進めました。しかし、全体をとりまとめて推進する役割や、業務について検討すべき項目ごとの担当が不明確であったため、制度所管部門や業務実施部門からの積極的な理解が得られないなど関係者の調整が難航し、プロジェクトがうまく進みませんでした。</w:t>
            </w:r>
          </w:p>
          <w:p w14:paraId="411B32AC" w14:textId="77777777" w:rsidR="00161C74" w:rsidRPr="00161C74" w:rsidRDefault="00161C74">
            <w:pPr>
              <w:pStyle w:val="ConsultationBody"/>
              <w:spacing w:after="150"/>
              <w:ind w:firstLine="200"/>
            </w:pPr>
          </w:p>
          <w:p w14:paraId="413C7868" w14:textId="6C2A64FE" w:rsidR="00161C74" w:rsidRDefault="00161C74">
            <w:pPr>
              <w:pStyle w:val="ConsultationBody"/>
              <w:spacing w:after="150"/>
              <w:ind w:firstLine="200"/>
            </w:pPr>
            <w:r>
              <w:rPr>
                <w:rFonts w:hint="eastAsia"/>
              </w:rPr>
              <w:t>そこで、プロジェクトの体制を大幅に見直すこととしました。制度、業務、システムが「三位一体」となってサービスを改革することを目指し、それぞれの部門の職員を含めて統合管理チーム、業務・機能検討チーム、アーキテクチャ検討チーム等のチームを結成し、局長をトップとした意思決定組織を</w:t>
            </w:r>
            <w:r w:rsidR="00884451">
              <w:rPr>
                <w:rFonts w:hint="eastAsia"/>
              </w:rPr>
              <w:t>作</w:t>
            </w:r>
            <w:r>
              <w:rPr>
                <w:rFonts w:hint="eastAsia"/>
              </w:rPr>
              <w:t>ることで全体を統括した意思決定を行えるようにしました。</w:t>
            </w:r>
          </w:p>
          <w:p w14:paraId="6206FB3D" w14:textId="0F159337" w:rsidR="00161C74" w:rsidRPr="00E64189" w:rsidRDefault="00161C74">
            <w:pPr>
              <w:pStyle w:val="ConsultationBody"/>
              <w:spacing w:after="150"/>
              <w:ind w:firstLine="200"/>
            </w:pPr>
          </w:p>
          <w:p w14:paraId="4CB326E3" w14:textId="49BD6113" w:rsidR="00594145" w:rsidRPr="00E64189" w:rsidRDefault="00B6227F">
            <w:pPr>
              <w:pStyle w:val="ConsultationBody"/>
              <w:spacing w:after="150"/>
              <w:ind w:firstLine="200"/>
            </w:pPr>
            <w:r w:rsidRPr="00B6227F">
              <w:rPr>
                <w:noProof/>
              </w:rPr>
              <w:drawing>
                <wp:inline distT="0" distB="0" distL="0" distR="0" wp14:anchorId="2A7C81EA" wp14:editId="34402E64">
                  <wp:extent cx="4171950" cy="2694169"/>
                  <wp:effectExtent l="0" t="0" r="0" b="0"/>
                  <wp:docPr id="21" name="図 21" descr="C:\Users\masahiro.takeda\Downloads\事例\2-n-n_事例_制度・業務・システムの三位一体のプロジェクト体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ahiro.takeda\Downloads\事例\2-n-n_事例_制度・業務・システムの三位一体のプロジェクト体制.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76872" cy="2697348"/>
                          </a:xfrm>
                          <a:prstGeom prst="rect">
                            <a:avLst/>
                          </a:prstGeom>
                          <a:noFill/>
                          <a:ln>
                            <a:noFill/>
                          </a:ln>
                        </pic:spPr>
                      </pic:pic>
                    </a:graphicData>
                  </a:graphic>
                </wp:inline>
              </w:drawing>
            </w:r>
          </w:p>
          <w:p w14:paraId="0FE7A9E9" w14:textId="77777777" w:rsidR="00594145" w:rsidRDefault="00594145">
            <w:pPr>
              <w:pStyle w:val="ConsultationBody"/>
              <w:spacing w:after="150"/>
              <w:ind w:firstLine="200"/>
            </w:pPr>
          </w:p>
          <w:p w14:paraId="5E3E3B0C" w14:textId="3C7FB727" w:rsidR="00E02420" w:rsidRDefault="000C075A">
            <w:pPr>
              <w:pStyle w:val="ConsultationBody"/>
              <w:spacing w:after="150"/>
              <w:ind w:firstLine="200"/>
            </w:pPr>
            <w:r w:rsidRPr="000C075A">
              <w:rPr>
                <w:rFonts w:hint="eastAsia"/>
              </w:rPr>
              <w:t>このような三位一体のプロジェクト体制を構築したことで、各部門の職員がコミュニケーションを緊密に実施できるようになり、解決すべき問題が発生したときにも幹部まで問題内容がエスカレーションされて意思決定を行えるようになり、円滑にプロジェクトを運営できるようになりました。</w:t>
            </w:r>
          </w:p>
          <w:p w14:paraId="4CB6ADCA" w14:textId="5B8A2250" w:rsidR="00B265E2" w:rsidRPr="00594145" w:rsidRDefault="00B265E2">
            <w:pPr>
              <w:pStyle w:val="ConsultationBody"/>
              <w:spacing w:after="150"/>
              <w:ind w:firstLine="200"/>
            </w:pPr>
          </w:p>
        </w:tc>
      </w:tr>
    </w:tbl>
    <w:p w14:paraId="3E635D05" w14:textId="51A9611F" w:rsidR="00A20F3B" w:rsidRDefault="00A20F3B" w:rsidP="00524278">
      <w:pPr>
        <w:pStyle w:val="af9"/>
      </w:pPr>
      <w:bookmarkStart w:id="99" w:name="_Toc528844953"/>
      <w:bookmarkStart w:id="100" w:name="_Toc529279001"/>
      <w:bookmarkStart w:id="101" w:name="_Toc529978235"/>
      <w:bookmarkEnd w:id="99"/>
      <w:bookmarkEnd w:id="100"/>
      <w:bookmarkEnd w:id="101"/>
    </w:p>
    <w:p w14:paraId="04F44F41" w14:textId="1ED7FB51" w:rsidR="00A20F3B" w:rsidRDefault="00A20F3B">
      <w:pPr>
        <w:pStyle w:val="4"/>
        <w:spacing w:before="300" w:after="150"/>
      </w:pPr>
      <w:bookmarkStart w:id="102" w:name="プロジェクトの規模に見合った体制を組む"/>
      <w:bookmarkStart w:id="103" w:name="_Toc95823098"/>
      <w:r>
        <w:t>プロジェクトの規模に見合った体制を組む</w:t>
      </w:r>
      <w:bookmarkEnd w:id="102"/>
      <w:bookmarkEnd w:id="103"/>
    </w:p>
    <w:p w14:paraId="10AEAC29" w14:textId="31714BE7" w:rsidR="001432D5" w:rsidRDefault="001432D5">
      <w:pPr>
        <w:pStyle w:val="af9"/>
      </w:pPr>
      <w:r>
        <w:rPr>
          <w:rFonts w:hint="eastAsia"/>
        </w:rPr>
        <w:t>利用者や関係者が多いプロジェクトでは、</w:t>
      </w:r>
      <w:r w:rsidR="003B30DE">
        <w:rPr>
          <w:rFonts w:hint="eastAsia"/>
        </w:rPr>
        <w:t>情報</w:t>
      </w:r>
      <w:r>
        <w:rPr>
          <w:rFonts w:hint="eastAsia"/>
        </w:rPr>
        <w:t>システムの１つの機能を決めるに</w:t>
      </w:r>
      <w:r w:rsidR="00B40553">
        <w:rPr>
          <w:rFonts w:hint="eastAsia"/>
        </w:rPr>
        <w:t>当</w:t>
      </w:r>
      <w:r>
        <w:rPr>
          <w:rFonts w:hint="eastAsia"/>
        </w:rPr>
        <w:t>たっても</w:t>
      </w:r>
      <w:r w:rsidR="004124D0">
        <w:rPr>
          <w:rFonts w:hint="eastAsia"/>
        </w:rPr>
        <w:t>きめ細かな調整が必要になります</w:t>
      </w:r>
      <w:r w:rsidR="002C5D53">
        <w:rPr>
          <w:rFonts w:hint="eastAsia"/>
        </w:rPr>
        <w:t>し、</w:t>
      </w:r>
      <w:r w:rsidR="003B30DE">
        <w:rPr>
          <w:rFonts w:hint="eastAsia"/>
        </w:rPr>
        <w:t>情報</w:t>
      </w:r>
      <w:r w:rsidR="002C5D53">
        <w:rPr>
          <w:rFonts w:hint="eastAsia"/>
        </w:rPr>
        <w:t>システムを運用する中で</w:t>
      </w:r>
      <w:r w:rsidR="0077274A">
        <w:rPr>
          <w:rFonts w:hint="eastAsia"/>
        </w:rPr>
        <w:t>利用者からの問合せや要望等に応えながら</w:t>
      </w:r>
      <w:r w:rsidR="003B30DE">
        <w:rPr>
          <w:rFonts w:hint="eastAsia"/>
        </w:rPr>
        <w:t>情報</w:t>
      </w:r>
      <w:r w:rsidR="002C5D53">
        <w:rPr>
          <w:rFonts w:hint="eastAsia"/>
        </w:rPr>
        <w:t>システム</w:t>
      </w:r>
      <w:r w:rsidR="0077274A">
        <w:rPr>
          <w:rFonts w:hint="eastAsia"/>
        </w:rPr>
        <w:t>を</w:t>
      </w:r>
      <w:r w:rsidR="002C5D53">
        <w:rPr>
          <w:rFonts w:hint="eastAsia"/>
        </w:rPr>
        <w:t>改善</w:t>
      </w:r>
      <w:r w:rsidR="0077274A">
        <w:rPr>
          <w:rFonts w:hint="eastAsia"/>
        </w:rPr>
        <w:t>していく業務にも大きな労力が必要です。</w:t>
      </w:r>
      <w:r w:rsidR="004124D0">
        <w:rPr>
          <w:rFonts w:hint="eastAsia"/>
        </w:rPr>
        <w:t>また、多額の経費を投資するプロジェクトでは、</w:t>
      </w:r>
      <w:r w:rsidR="003B30DE">
        <w:rPr>
          <w:rFonts w:hint="eastAsia"/>
        </w:rPr>
        <w:t>情報</w:t>
      </w:r>
      <w:r w:rsidR="004124D0">
        <w:rPr>
          <w:rFonts w:hint="eastAsia"/>
        </w:rPr>
        <w:t>システム構築や運用が事業者任せにならないように、</w:t>
      </w:r>
      <w:r w:rsidR="003B30DE">
        <w:rPr>
          <w:rFonts w:hint="eastAsia"/>
        </w:rPr>
        <w:t>情報</w:t>
      </w:r>
      <w:r w:rsidR="004124D0">
        <w:rPr>
          <w:rFonts w:hint="eastAsia"/>
        </w:rPr>
        <w:t>システム</w:t>
      </w:r>
      <w:r w:rsidR="003B30DE">
        <w:rPr>
          <w:rFonts w:hint="eastAsia"/>
        </w:rPr>
        <w:t>の</w:t>
      </w:r>
      <w:r w:rsidR="004124D0">
        <w:rPr>
          <w:rFonts w:hint="eastAsia"/>
        </w:rPr>
        <w:t>構成や運用状況を常時把握して、</w:t>
      </w:r>
      <w:r w:rsidR="0077274A">
        <w:rPr>
          <w:rFonts w:hint="eastAsia"/>
        </w:rPr>
        <w:t>課題への対応方針を決め</w:t>
      </w:r>
      <w:r w:rsidR="00E721ED">
        <w:rPr>
          <w:rFonts w:hint="eastAsia"/>
        </w:rPr>
        <w:t>、</w:t>
      </w:r>
      <w:r w:rsidR="004124D0">
        <w:rPr>
          <w:rFonts w:hint="eastAsia"/>
        </w:rPr>
        <w:t>必要となる経費の妥当性を判断</w:t>
      </w:r>
      <w:r w:rsidR="00E721ED">
        <w:rPr>
          <w:rFonts w:hint="eastAsia"/>
        </w:rPr>
        <w:t>する</w:t>
      </w:r>
      <w:r w:rsidR="004124D0">
        <w:rPr>
          <w:rFonts w:hint="eastAsia"/>
        </w:rPr>
        <w:t>ことが必要になります。</w:t>
      </w:r>
    </w:p>
    <w:p w14:paraId="1606B7EF" w14:textId="3513206B" w:rsidR="0017332C" w:rsidRDefault="002C5D53">
      <w:pPr>
        <w:pStyle w:val="af9"/>
      </w:pPr>
      <w:r>
        <w:rPr>
          <w:rFonts w:hint="eastAsia"/>
        </w:rPr>
        <w:t>このような</w:t>
      </w:r>
      <w:r w:rsidR="0077274A">
        <w:rPr>
          <w:rFonts w:hint="eastAsia"/>
        </w:rPr>
        <w:t>業務を</w:t>
      </w:r>
      <w:r w:rsidR="0017332C">
        <w:rPr>
          <w:rFonts w:hint="eastAsia"/>
        </w:rPr>
        <w:t>円滑に実施していくためには、</w:t>
      </w:r>
      <w:r w:rsidR="00DC7AC7">
        <w:rPr>
          <w:rFonts w:hint="eastAsia"/>
        </w:rPr>
        <w:t>ＰＪＭＯ</w:t>
      </w:r>
      <w:r w:rsidR="0017332C">
        <w:rPr>
          <w:rFonts w:hint="eastAsia"/>
        </w:rPr>
        <w:t>に担当者を十分に配置することが不可欠です。</w:t>
      </w:r>
    </w:p>
    <w:p w14:paraId="1ACB067F" w14:textId="39CF6BA2" w:rsidR="0017332C" w:rsidRDefault="0017332C">
      <w:pPr>
        <w:pStyle w:val="FigureTitle"/>
      </w:pPr>
      <w:r>
        <w:rPr>
          <w:noProof/>
        </w:rPr>
        <mc:AlternateContent>
          <mc:Choice Requires="wps">
            <w:drawing>
              <wp:anchor distT="0" distB="0" distL="114300" distR="114300" simplePos="0" relativeHeight="251658262" behindDoc="0" locked="0" layoutInCell="1" allowOverlap="1" wp14:anchorId="66BC5C32" wp14:editId="0C0472E1">
                <wp:simplePos x="0" y="0"/>
                <wp:positionH relativeFrom="page">
                  <wp:posOffset>5956300</wp:posOffset>
                </wp:positionH>
                <wp:positionV relativeFrom="paragraph">
                  <wp:posOffset>360045</wp:posOffset>
                </wp:positionV>
                <wp:extent cx="1429920" cy="324360"/>
                <wp:effectExtent l="0" t="0" r="0" b="0"/>
                <wp:wrapNone/>
                <wp:docPr id="76" name="テキスト ボックス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324360"/>
                        </a:xfrm>
                        <a:prstGeom prst="rect">
                          <a:avLst/>
                        </a:prstGeom>
                        <a:solidFill>
                          <a:prstClr val="white"/>
                        </a:solidFill>
                        <a:ln>
                          <a:noFill/>
                        </a:ln>
                        <a:effectLst/>
                      </wps:spPr>
                      <wps:txbx>
                        <w:txbxContent>
                          <w:p w14:paraId="426EF48B" w14:textId="00E67EA4" w:rsidR="001605BE" w:rsidRDefault="001605BE" w:rsidP="0017332C">
                            <w:pPr>
                              <w:pStyle w:val="a"/>
                            </w:pPr>
                            <w:r>
                              <w:rPr>
                                <w:rFonts w:hint="eastAsia"/>
                              </w:rPr>
                              <w:t>参考</w:t>
                            </w:r>
                            <w:r>
                              <w:t>2-1</w:t>
                            </w:r>
                          </w:p>
                          <w:p w14:paraId="35A85662" w14:textId="34302A16" w:rsidR="001605BE" w:rsidRPr="00C439B7" w:rsidRDefault="001605BE" w:rsidP="0017332C">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ＰＪＭＯの主要</w:t>
                            </w:r>
                            <w:r>
                              <w:rPr>
                                <w:rFonts w:ascii="ＭＳ Ｐゴシック" w:eastAsia="ＭＳ Ｐゴシック" w:hAnsi="ＭＳ Ｐゴシック"/>
                              </w:rPr>
                              <w:t>業務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BC5C32" id="テキスト ボックス 76" o:spid="_x0000_s1038" type="#_x0000_t202" style="position:absolute;margin-left:469pt;margin-top:28.35pt;width:112.6pt;height:25.55pt;z-index:25165826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" stroked="f">
                <v:textbox style="mso-fit-shape-to-text:t" inset="0,0,0,0">
                  <w:txbxContent>
                    <w:p w14:paraId="426EF48B" w14:textId="00E67EA4" w:rsidR="001605BE" w:rsidRDefault="001605BE" w:rsidP="0017332C">
                      <w:pPr>
                        <w:pStyle w:val="a"/>
                      </w:pPr>
                      <w:r>
                        <w:rPr>
                          <w:rFonts w:hint="eastAsia"/>
                        </w:rPr>
                        <w:t>参考</w:t>
                      </w:r>
                      <w:r>
                        <w:t>2-1</w:t>
                      </w:r>
                    </w:p>
                    <w:p w14:paraId="35A85662" w14:textId="34302A16" w:rsidR="001605BE" w:rsidRPr="00C439B7" w:rsidRDefault="001605BE" w:rsidP="0017332C">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ＰＪＭＯの主要</w:t>
                      </w:r>
                      <w:r>
                        <w:rPr>
                          <w:rFonts w:ascii="ＭＳ Ｐゴシック" w:eastAsia="ＭＳ Ｐゴシック" w:hAnsi="ＭＳ Ｐゴシック"/>
                        </w:rPr>
                        <w:t>業務</w:t>
                      </w:r>
                    </w:p>
                  </w:txbxContent>
                </v:textbox>
                <w10:wrap anchorx="page"/>
              </v:shape>
            </w:pict>
          </mc:Fallback>
        </mc:AlternateContent>
      </w:r>
    </w:p>
    <w:tbl>
      <w:tblPr>
        <w:tblStyle w:val="af6"/>
        <w:tblW w:w="0" w:type="auto"/>
        <w:tblInd w:w="238" w:type="dxa"/>
        <w:tblLook w:val="04A0" w:firstRow="1" w:lastRow="0" w:firstColumn="1" w:lastColumn="0" w:noHBand="0" w:noVBand="1"/>
      </w:tblPr>
      <w:tblGrid>
        <w:gridCol w:w="7405"/>
      </w:tblGrid>
      <w:tr w:rsidR="0017332C" w14:paraId="38AD73A5" w14:textId="77777777" w:rsidTr="00DA5DAB">
        <w:trPr>
          <w:trHeight w:val="268"/>
        </w:trPr>
        <w:tc>
          <w:tcPr>
            <w:tcW w:w="8482" w:type="dxa"/>
          </w:tcPr>
          <w:p w14:paraId="79C4F23A" w14:textId="3B3A6407" w:rsidR="0017332C" w:rsidRPr="00DC7AC7" w:rsidRDefault="0085009E">
            <w:pPr>
              <w:pStyle w:val="ConsultationTitleExample"/>
              <w:spacing w:before="150" w:after="150"/>
            </w:pPr>
            <w:bookmarkStart w:id="104" w:name="_Toc95823131"/>
            <w:r w:rsidRPr="00DC7AC7">
              <w:rPr>
                <w:rFonts w:hint="eastAsia"/>
              </w:rPr>
              <w:t>参考</w:t>
            </w:r>
            <w:r w:rsidR="0017332C" w:rsidRPr="00DC7AC7">
              <w:t>：ＰＪＭＯ</w:t>
            </w:r>
            <w:r w:rsidR="0017332C" w:rsidRPr="00DC7AC7">
              <w:rPr>
                <w:rFonts w:hint="eastAsia"/>
              </w:rPr>
              <w:t>の主要業務</w:t>
            </w:r>
            <w:bookmarkEnd w:id="104"/>
          </w:p>
          <w:p w14:paraId="004FF3C3" w14:textId="6561051F" w:rsidR="000C075A" w:rsidRPr="000C075A" w:rsidRDefault="000C075A">
            <w:pPr>
              <w:pStyle w:val="ConsultationBody"/>
              <w:spacing w:after="150"/>
            </w:pPr>
            <w:r w:rsidRPr="000C075A">
              <w:rPr>
                <w:rFonts w:hint="eastAsia"/>
              </w:rPr>
              <w:t>プロジェクトがどのような段階であるかによっても異なりますが、</w:t>
            </w:r>
            <w:r w:rsidR="00DC7AC7">
              <w:rPr>
                <w:rFonts w:hint="eastAsia"/>
              </w:rPr>
              <w:t>ＰＪＭＯ</w:t>
            </w:r>
            <w:r w:rsidRPr="000C075A">
              <w:t>には様々な業務に対応することが求められます。代表的な業務を例示します。</w:t>
            </w:r>
          </w:p>
          <w:p w14:paraId="1647277B" w14:textId="77777777" w:rsidR="000C075A" w:rsidRPr="000C075A" w:rsidRDefault="000C075A">
            <w:pPr>
              <w:pStyle w:val="ConsultationBody"/>
              <w:spacing w:after="150"/>
            </w:pPr>
          </w:p>
          <w:p w14:paraId="42C25088" w14:textId="77777777" w:rsidR="000C075A" w:rsidRPr="000C075A" w:rsidRDefault="000C075A">
            <w:pPr>
              <w:pStyle w:val="ConsultationTitle2"/>
              <w:spacing w:before="150" w:after="150"/>
            </w:pPr>
            <w:r w:rsidRPr="000C075A">
              <w:rPr>
                <w:rFonts w:hint="eastAsia"/>
              </w:rPr>
              <w:t>＜総括＞</w:t>
            </w:r>
          </w:p>
          <w:p w14:paraId="3398581E" w14:textId="00C188FD" w:rsidR="000C075A" w:rsidRPr="000C075A" w:rsidRDefault="000C075A">
            <w:pPr>
              <w:pStyle w:val="ConsultationList3"/>
              <w:spacing w:before="60" w:after="60"/>
            </w:pPr>
            <w:r w:rsidRPr="000C075A">
              <w:t>プロジェクトの立上げ、体制確立、組織運営ルール作成、執務環境整備</w:t>
            </w:r>
          </w:p>
          <w:p w14:paraId="7679335D" w14:textId="70EC1B5A" w:rsidR="000C075A" w:rsidRPr="000C075A" w:rsidRDefault="000C075A">
            <w:pPr>
              <w:pStyle w:val="ConsultationList3"/>
              <w:spacing w:before="60" w:after="60"/>
            </w:pPr>
            <w:r w:rsidRPr="000C075A">
              <w:lastRenderedPageBreak/>
              <w:t>調達計画作成、見積り依頼、見積り精査</w:t>
            </w:r>
          </w:p>
          <w:p w14:paraId="22B46708" w14:textId="7DE75675" w:rsidR="000C075A" w:rsidRPr="000C075A" w:rsidRDefault="000C075A">
            <w:pPr>
              <w:pStyle w:val="ConsultationList3"/>
              <w:spacing w:before="60" w:after="60"/>
            </w:pPr>
            <w:r w:rsidRPr="000C075A">
              <w:t>予算要求資料作成、予算に関する関係者折衝</w:t>
            </w:r>
          </w:p>
          <w:p w14:paraId="7DE15546" w14:textId="4D7E74D7" w:rsidR="000C075A" w:rsidRDefault="000C075A">
            <w:pPr>
              <w:pStyle w:val="ConsultationList3"/>
              <w:spacing w:before="60" w:after="60"/>
            </w:pPr>
            <w:r w:rsidRPr="000C075A">
              <w:t xml:space="preserve">政府全体方針、各省方針等との整合確認、各計画のフォローアップ対応 </w:t>
            </w:r>
          </w:p>
          <w:p w14:paraId="58B45AB0" w14:textId="49D0192F" w:rsidR="00AC4954" w:rsidRDefault="00AC4954">
            <w:pPr>
              <w:pStyle w:val="ConsultationList3"/>
              <w:spacing w:before="60" w:after="60"/>
            </w:pPr>
            <w:r>
              <w:rPr>
                <w:rFonts w:hint="eastAsia"/>
              </w:rPr>
              <w:t>監査等への対応</w:t>
            </w:r>
          </w:p>
          <w:p w14:paraId="4891678C" w14:textId="075546A8" w:rsidR="000C075A" w:rsidRPr="000C075A" w:rsidRDefault="00AC4954">
            <w:pPr>
              <w:pStyle w:val="ConsultationList3"/>
              <w:spacing w:before="60" w:after="60"/>
            </w:pPr>
            <w:r>
              <w:rPr>
                <w:rFonts w:hint="eastAsia"/>
              </w:rPr>
              <w:t>プロジェクトのモニタリング</w:t>
            </w:r>
          </w:p>
          <w:p w14:paraId="0D3E4F49" w14:textId="77777777" w:rsidR="000C075A" w:rsidRPr="000C075A" w:rsidRDefault="000C075A">
            <w:pPr>
              <w:pStyle w:val="ConsultationTitle2"/>
              <w:spacing w:before="150" w:after="150"/>
            </w:pPr>
            <w:r w:rsidRPr="000C075A">
              <w:rPr>
                <w:rFonts w:hint="eastAsia"/>
              </w:rPr>
              <w:t>＜企画＞</w:t>
            </w:r>
          </w:p>
          <w:p w14:paraId="2A746CCD" w14:textId="0973CF81" w:rsidR="000C075A" w:rsidRPr="000C075A" w:rsidRDefault="000C075A">
            <w:pPr>
              <w:pStyle w:val="ConsultationList3"/>
              <w:spacing w:before="60" w:after="60"/>
            </w:pPr>
            <w:r w:rsidRPr="000C075A">
              <w:t>利用者のニーズ把握、利用者調査、要望やクレーム等の分析</w:t>
            </w:r>
          </w:p>
          <w:p w14:paraId="4F7EC0AD" w14:textId="12F5528F" w:rsidR="000C075A" w:rsidRPr="000C075A" w:rsidRDefault="000C075A">
            <w:pPr>
              <w:pStyle w:val="ConsultationList3"/>
              <w:spacing w:before="60" w:after="60"/>
            </w:pPr>
            <w:r w:rsidRPr="000C075A">
              <w:t>業務の現状把握と分析、業務フロー等の可視化、実績データ分析</w:t>
            </w:r>
          </w:p>
          <w:p w14:paraId="4CB27C45" w14:textId="34C74F53" w:rsidR="000C075A" w:rsidRPr="000C075A" w:rsidRDefault="000C075A">
            <w:pPr>
              <w:pStyle w:val="ConsultationList3"/>
              <w:spacing w:before="60" w:after="60"/>
            </w:pPr>
            <w:r w:rsidRPr="000C075A">
              <w:t>利用者分析、業務分析結果を踏まえたサービス・業務企画</w:t>
            </w:r>
          </w:p>
          <w:p w14:paraId="76565195" w14:textId="38340E89" w:rsidR="000C075A" w:rsidRPr="000C075A" w:rsidRDefault="000C075A">
            <w:pPr>
              <w:pStyle w:val="ConsultationList3"/>
              <w:spacing w:before="60" w:after="60"/>
            </w:pPr>
            <w:r w:rsidRPr="000C075A">
              <w:t>今後の改善内容について、他府省、他組織等との折衝</w:t>
            </w:r>
          </w:p>
          <w:p w14:paraId="6884BE42" w14:textId="6C35A976" w:rsidR="000C075A" w:rsidRPr="000C075A" w:rsidRDefault="000C075A">
            <w:pPr>
              <w:pStyle w:val="ConsultationList3"/>
              <w:spacing w:before="60" w:after="60"/>
            </w:pPr>
            <w:r w:rsidRPr="000C075A">
              <w:t>外部関係者を交えた検討会、内部職員での検討会議等、各種会議運営</w:t>
            </w:r>
          </w:p>
          <w:p w14:paraId="4783D101" w14:textId="2CBCD7CE" w:rsidR="000C075A" w:rsidRPr="000C075A" w:rsidRDefault="000C075A">
            <w:pPr>
              <w:pStyle w:val="ConsultationList3"/>
              <w:spacing w:before="60" w:after="60"/>
            </w:pPr>
            <w:r w:rsidRPr="000C075A">
              <w:t>企画内容のとりまとめ、関係者への説明</w:t>
            </w:r>
          </w:p>
          <w:p w14:paraId="26F5E3D7" w14:textId="6BB18182" w:rsidR="000C075A" w:rsidRPr="000C075A" w:rsidRDefault="000C075A">
            <w:pPr>
              <w:pStyle w:val="ConsultationList3"/>
              <w:spacing w:before="60" w:after="60"/>
            </w:pPr>
            <w:r w:rsidRPr="000C075A">
              <w:t>業務要件、機能要件、非機能要件等の各種ドキュメントの作成</w:t>
            </w:r>
          </w:p>
          <w:p w14:paraId="423265BA" w14:textId="77777777" w:rsidR="000C075A" w:rsidRPr="000C075A" w:rsidRDefault="000C075A">
            <w:pPr>
              <w:pStyle w:val="ConsultationBody"/>
              <w:spacing w:after="150"/>
            </w:pPr>
          </w:p>
          <w:p w14:paraId="22757A5F" w14:textId="77777777" w:rsidR="000C075A" w:rsidRPr="000C075A" w:rsidRDefault="000C075A">
            <w:pPr>
              <w:pStyle w:val="ConsultationTitle2"/>
              <w:spacing w:before="150" w:after="150"/>
            </w:pPr>
            <w:r w:rsidRPr="000C075A">
              <w:rPr>
                <w:rFonts w:hint="eastAsia"/>
              </w:rPr>
              <w:t>＜調達＞</w:t>
            </w:r>
          </w:p>
          <w:p w14:paraId="0FE45446" w14:textId="1FD03C44" w:rsidR="000C075A" w:rsidRPr="000C075A" w:rsidRDefault="000C075A">
            <w:pPr>
              <w:pStyle w:val="ConsultationList3"/>
              <w:spacing w:before="60" w:after="60"/>
            </w:pPr>
            <w:r w:rsidRPr="000C075A">
              <w:t>調達仕様書等の作成、評価基準や評価体制の準備、会計担当部門との調整</w:t>
            </w:r>
          </w:p>
          <w:p w14:paraId="4581B907" w14:textId="578E1243" w:rsidR="000C075A" w:rsidRPr="000C075A" w:rsidRDefault="000C075A">
            <w:pPr>
              <w:pStyle w:val="ConsultationList3"/>
              <w:spacing w:before="60" w:after="60"/>
            </w:pPr>
            <w:r w:rsidRPr="000C075A">
              <w:t>提案評価、プレゼンテーションの審査</w:t>
            </w:r>
          </w:p>
          <w:p w14:paraId="1CA412D8" w14:textId="77777777" w:rsidR="000C075A" w:rsidRPr="000C075A" w:rsidRDefault="000C075A">
            <w:pPr>
              <w:pStyle w:val="af9"/>
              <w:rPr>
                <w:color w:val="FF0000"/>
              </w:rPr>
            </w:pPr>
          </w:p>
          <w:p w14:paraId="5D739F04" w14:textId="77777777" w:rsidR="000C075A" w:rsidRPr="000C075A" w:rsidRDefault="000C075A">
            <w:pPr>
              <w:pStyle w:val="ConsultationTitle2"/>
              <w:spacing w:before="150" w:after="150"/>
            </w:pPr>
            <w:r w:rsidRPr="000C075A">
              <w:rPr>
                <w:rFonts w:hint="eastAsia"/>
              </w:rPr>
              <w:t>＜開発管理＞</w:t>
            </w:r>
          </w:p>
          <w:p w14:paraId="37A83F49" w14:textId="77743945" w:rsidR="000C075A" w:rsidRPr="000C075A" w:rsidRDefault="000C075A">
            <w:pPr>
              <w:pStyle w:val="ConsultationList3"/>
              <w:spacing w:before="60" w:after="60"/>
            </w:pPr>
            <w:r w:rsidRPr="000C075A">
              <w:t>開発事業者の実施計画の確認・承認、スケジュール等の詳細調整</w:t>
            </w:r>
          </w:p>
          <w:p w14:paraId="4C909D66" w14:textId="60D4CFAB" w:rsidR="000C075A" w:rsidRPr="000C075A" w:rsidRDefault="000C075A">
            <w:pPr>
              <w:pStyle w:val="ConsultationList3"/>
              <w:spacing w:before="60" w:after="60"/>
            </w:pPr>
            <w:r w:rsidRPr="000C075A">
              <w:t>課題調整会議等での課題管理・調整、進捗報告会議等での進捗管理</w:t>
            </w:r>
          </w:p>
          <w:p w14:paraId="62F32FA3" w14:textId="2858B687" w:rsidR="000C075A" w:rsidRPr="000C075A" w:rsidRDefault="000C075A">
            <w:pPr>
              <w:pStyle w:val="ConsultationList3"/>
              <w:spacing w:before="60" w:after="60"/>
            </w:pPr>
            <w:r w:rsidRPr="000C075A">
              <w:t>設計等各種会議での検討、関係者の合意形成、設計書等各ドキュメントの承認</w:t>
            </w:r>
          </w:p>
          <w:p w14:paraId="26777B66" w14:textId="3F7590B0" w:rsidR="000C075A" w:rsidRPr="000C075A" w:rsidRDefault="000C075A">
            <w:pPr>
              <w:pStyle w:val="ConsultationList3"/>
              <w:spacing w:before="60" w:after="60"/>
            </w:pPr>
            <w:r w:rsidRPr="000C075A">
              <w:t>外部組織等との設計内容、連携方式、テスト方式等の調整</w:t>
            </w:r>
          </w:p>
          <w:p w14:paraId="50C5C335" w14:textId="5ABE819C" w:rsidR="000C075A" w:rsidRPr="000C075A" w:rsidRDefault="000C075A">
            <w:pPr>
              <w:pStyle w:val="ConsultationList3"/>
              <w:spacing w:before="60" w:after="60"/>
            </w:pPr>
            <w:r w:rsidRPr="000C075A">
              <w:t>テスト計画、テスト実施結果等の作成、確認</w:t>
            </w:r>
          </w:p>
          <w:p w14:paraId="4DDEA936" w14:textId="2D63B508" w:rsidR="000C075A" w:rsidRPr="000C075A" w:rsidRDefault="000C075A">
            <w:pPr>
              <w:pStyle w:val="ConsultationList3"/>
              <w:spacing w:before="60" w:after="60"/>
            </w:pPr>
            <w:r w:rsidRPr="000C075A">
              <w:t>移行計画、移行作業等の実施、運用計画・保守計画の作成</w:t>
            </w:r>
          </w:p>
          <w:p w14:paraId="720E581A" w14:textId="4FE1CAF7" w:rsidR="000C075A" w:rsidRPr="000C075A" w:rsidRDefault="000C075A">
            <w:pPr>
              <w:pStyle w:val="ConsultationList3"/>
              <w:spacing w:before="60" w:after="60"/>
            </w:pPr>
            <w:r w:rsidRPr="000C075A">
              <w:t>利用者への事前連絡、マニュアル作成、研修等の実施</w:t>
            </w:r>
          </w:p>
          <w:p w14:paraId="2B56D555" w14:textId="77777777" w:rsidR="000C075A" w:rsidRPr="000C075A" w:rsidRDefault="000C075A">
            <w:pPr>
              <w:pStyle w:val="ConsultationBody"/>
              <w:spacing w:after="150"/>
            </w:pPr>
          </w:p>
          <w:p w14:paraId="3D42E955" w14:textId="77777777" w:rsidR="000C075A" w:rsidRPr="000C075A" w:rsidRDefault="000C075A">
            <w:pPr>
              <w:pStyle w:val="ConsultationTitle2"/>
              <w:spacing w:before="150" w:after="150"/>
            </w:pPr>
            <w:r w:rsidRPr="000C075A">
              <w:rPr>
                <w:rFonts w:hint="eastAsia"/>
              </w:rPr>
              <w:t>＜業務運営、保守と運用＞</w:t>
            </w:r>
          </w:p>
          <w:p w14:paraId="4AFE3859" w14:textId="638CDE7C" w:rsidR="000C075A" w:rsidRPr="000C075A" w:rsidRDefault="000C075A">
            <w:pPr>
              <w:pStyle w:val="ConsultationList3"/>
              <w:spacing w:before="60" w:after="60"/>
            </w:pPr>
            <w:r w:rsidRPr="000C075A">
              <w:t>業務実施状況の確認、課題要望管理、プロジェクトの目標達成状況モニタリング</w:t>
            </w:r>
          </w:p>
          <w:p w14:paraId="15C47957" w14:textId="1236C9F0" w:rsidR="000C075A" w:rsidRPr="000C075A" w:rsidRDefault="000C075A">
            <w:pPr>
              <w:pStyle w:val="ConsultationList3"/>
              <w:spacing w:before="60" w:after="60"/>
            </w:pPr>
            <w:r w:rsidRPr="000C075A">
              <w:t>システムの運用（監視アラート対応、バッチ処理、バックアップ、定期作業等）</w:t>
            </w:r>
          </w:p>
          <w:p w14:paraId="2D6FAB44" w14:textId="029B7105" w:rsidR="000C075A" w:rsidRPr="000C075A" w:rsidRDefault="000C075A">
            <w:pPr>
              <w:pStyle w:val="ConsultationList3"/>
              <w:spacing w:before="60" w:after="60"/>
            </w:pPr>
            <w:r w:rsidRPr="000C075A">
              <w:t>アプリケーション保守（要件確認、テスト結果確認、リリース管理等）</w:t>
            </w:r>
          </w:p>
          <w:p w14:paraId="300A0D12" w14:textId="7E3C28F4" w:rsidR="000C075A" w:rsidRPr="000C075A" w:rsidRDefault="000C075A">
            <w:pPr>
              <w:pStyle w:val="ConsultationList3"/>
              <w:spacing w:before="60" w:after="60"/>
            </w:pPr>
            <w:r w:rsidRPr="000C075A">
              <w:t>利用者・関係者との調整、利用状況確認、利用上の問題発生対応</w:t>
            </w:r>
          </w:p>
          <w:p w14:paraId="0CA43C51" w14:textId="404BB932" w:rsidR="000C075A" w:rsidRPr="000C075A" w:rsidRDefault="000C075A">
            <w:pPr>
              <w:pStyle w:val="ConsultationList3"/>
              <w:spacing w:before="60" w:after="60"/>
            </w:pPr>
            <w:r w:rsidRPr="000C075A">
              <w:t>システム障害への一次対応・根本対応、インシデント管理</w:t>
            </w:r>
          </w:p>
          <w:p w14:paraId="13AA9B90" w14:textId="3C769DC2" w:rsidR="000C075A" w:rsidRPr="000C075A" w:rsidRDefault="000C075A">
            <w:pPr>
              <w:pStyle w:val="ConsultationList3"/>
              <w:spacing w:before="60" w:after="60"/>
            </w:pPr>
            <w:r w:rsidRPr="000C075A">
              <w:t>ヘルプデスク等での問合せ受付、</w:t>
            </w:r>
            <w:r w:rsidR="00DC7AC7">
              <w:rPr>
                <w:rFonts w:hint="eastAsia"/>
              </w:rPr>
              <w:t>ＦＡＱ</w:t>
            </w:r>
            <w:r w:rsidRPr="000C075A">
              <w:t>等のとりまとめと更新</w:t>
            </w:r>
          </w:p>
          <w:p w14:paraId="131E9644" w14:textId="769F6F61" w:rsidR="000C075A" w:rsidRPr="000C075A" w:rsidRDefault="000C075A">
            <w:pPr>
              <w:pStyle w:val="ConsultationList3"/>
              <w:spacing w:before="60" w:after="60"/>
            </w:pPr>
            <w:r w:rsidRPr="000C075A">
              <w:t>アクセスログ等の分析、指標管理、改善点検討</w:t>
            </w:r>
          </w:p>
          <w:p w14:paraId="177775F6" w14:textId="4AF2D072" w:rsidR="000C075A" w:rsidRPr="000C075A" w:rsidRDefault="000C075A">
            <w:pPr>
              <w:pStyle w:val="ConsultationList3"/>
              <w:spacing w:before="60" w:after="60"/>
            </w:pPr>
            <w:r w:rsidRPr="000C075A">
              <w:t>ソフトウェア等のサポート期限等の管理、パッチ等の適用</w:t>
            </w:r>
          </w:p>
          <w:p w14:paraId="5CF52E3D" w14:textId="15514B35" w:rsidR="000C075A" w:rsidRPr="000C075A" w:rsidRDefault="000C075A">
            <w:pPr>
              <w:pStyle w:val="ConsultationList3"/>
              <w:spacing w:before="60" w:after="60"/>
            </w:pPr>
            <w:r w:rsidRPr="000C075A">
              <w:t>コスト削減の検討、今後のシステム改修や次期システム更改に向けた検討</w:t>
            </w:r>
          </w:p>
          <w:p w14:paraId="44FBCC20" w14:textId="77777777" w:rsidR="000C075A" w:rsidRPr="000C075A" w:rsidRDefault="000C075A">
            <w:pPr>
              <w:pStyle w:val="ConsultationBody"/>
              <w:spacing w:after="150"/>
            </w:pPr>
          </w:p>
          <w:p w14:paraId="12BC52E5" w14:textId="6D862381" w:rsidR="00F84129" w:rsidRDefault="000C075A">
            <w:pPr>
              <w:pStyle w:val="ConsultationBody"/>
              <w:spacing w:after="150"/>
            </w:pPr>
            <w:r w:rsidRPr="000C075A">
              <w:rPr>
                <w:rFonts w:hint="eastAsia"/>
              </w:rPr>
              <w:t>システムの規模にもよりますが、このような多種多様な業務をこなすには十分な数の職員を専任で</w:t>
            </w:r>
            <w:r w:rsidR="00DC7AC7">
              <w:rPr>
                <w:rFonts w:hint="eastAsia"/>
              </w:rPr>
              <w:t>ＰＪＭＯ</w:t>
            </w:r>
            <w:r w:rsidRPr="000C075A">
              <w:t>に配置することが必要になります。</w:t>
            </w:r>
          </w:p>
          <w:p w14:paraId="138D8ED6" w14:textId="071A3051" w:rsidR="003F11E3" w:rsidRPr="00F84129" w:rsidRDefault="003F11E3">
            <w:pPr>
              <w:pStyle w:val="ConsultationBody"/>
              <w:spacing w:after="150"/>
            </w:pPr>
          </w:p>
        </w:tc>
      </w:tr>
    </w:tbl>
    <w:p w14:paraId="713A5ADA" w14:textId="77777777" w:rsidR="0017332C" w:rsidRDefault="0017332C" w:rsidP="00524278">
      <w:pPr>
        <w:pStyle w:val="af9"/>
      </w:pPr>
    </w:p>
    <w:p w14:paraId="15B094A0" w14:textId="1ECD29CA" w:rsidR="001F7539" w:rsidRDefault="009638F4">
      <w:pPr>
        <w:pStyle w:val="af9"/>
      </w:pPr>
      <w:r>
        <w:rPr>
          <w:rFonts w:hint="eastAsia"/>
        </w:rPr>
        <w:t>ＰＪＭＯ</w:t>
      </w:r>
      <w:r w:rsidR="003F11E3">
        <w:rPr>
          <w:rFonts w:hint="eastAsia"/>
        </w:rPr>
        <w:t>に十分な数の職員を配置できないと、どのようなことが発生してしまうでしょうか。</w:t>
      </w:r>
      <w:r w:rsidR="001F7539" w:rsidRPr="001F7539">
        <w:rPr>
          <w:rFonts w:hint="eastAsia"/>
        </w:rPr>
        <w:t>人数が少なかったり、他の仕事と兼任で</w:t>
      </w:r>
      <w:r w:rsidR="00DC7AC7">
        <w:rPr>
          <w:rFonts w:hint="eastAsia"/>
        </w:rPr>
        <w:t>ＰＪＭＯ</w:t>
      </w:r>
      <w:r w:rsidR="001F7539" w:rsidRPr="001F7539">
        <w:t>の仕事に専念できないと、予算要求や調達等の必要不可欠な作業を実施するだけで精一杯となり、利用者分析、現状分析、要望分析、実績データ分析等の本質的な業務にまで手が回らなくなります。その結果、システムだけは出来上がっても、想定していた効果を出すことができません。</w:t>
      </w:r>
    </w:p>
    <w:p w14:paraId="5BD17278" w14:textId="32426ED4" w:rsidR="003F11E3" w:rsidRDefault="003F11E3">
      <w:pPr>
        <w:pStyle w:val="af9"/>
      </w:pPr>
      <w:r>
        <w:rPr>
          <w:rFonts w:hint="eastAsia"/>
        </w:rPr>
        <w:lastRenderedPageBreak/>
        <w:t>例えば、次のように「本末転倒な」事態が発生してしまいます。</w:t>
      </w:r>
    </w:p>
    <w:p w14:paraId="53232D9C" w14:textId="6DDBB665" w:rsidR="003F11E3" w:rsidRDefault="00473AD8">
      <w:pPr>
        <w:pStyle w:val="List3"/>
        <w:spacing w:before="150" w:after="150"/>
      </w:pPr>
      <w:r>
        <w:rPr>
          <w:rFonts w:hint="eastAsia"/>
          <w:b/>
        </w:rPr>
        <w:t>サービス利用者が</w:t>
      </w:r>
      <w:r w:rsidR="00750859">
        <w:rPr>
          <w:rFonts w:hint="eastAsia"/>
          <w:b/>
        </w:rPr>
        <w:t>不便を感じる</w:t>
      </w:r>
      <w:r w:rsidR="003F11E3" w:rsidRPr="00085C24">
        <w:br/>
      </w:r>
      <w:r w:rsidR="003B30DE">
        <w:rPr>
          <w:rFonts w:hint="eastAsia"/>
        </w:rPr>
        <w:t>情報</w:t>
      </w:r>
      <w:r w:rsidR="00750859">
        <w:rPr>
          <w:rFonts w:hint="eastAsia"/>
        </w:rPr>
        <w:t>システムの画面構成が</w:t>
      </w:r>
      <w:r w:rsidR="001B3157">
        <w:rPr>
          <w:rFonts w:hint="eastAsia"/>
        </w:rPr>
        <w:t>わ</w:t>
      </w:r>
      <w:r w:rsidR="00750859">
        <w:rPr>
          <w:rFonts w:hint="eastAsia"/>
        </w:rPr>
        <w:t>かりにくく、ヘルプデスクに問合せを行っても混雑して電話がつながらず、申請した手続がいつ回答されるかが</w:t>
      </w:r>
      <w:r w:rsidR="001B3157">
        <w:rPr>
          <w:rFonts w:hint="eastAsia"/>
        </w:rPr>
        <w:t>わ</w:t>
      </w:r>
      <w:r w:rsidR="00750859">
        <w:rPr>
          <w:rFonts w:hint="eastAsia"/>
        </w:rPr>
        <w:t>からない・・・。</w:t>
      </w:r>
      <w:r w:rsidR="00592A81">
        <w:rPr>
          <w:rFonts w:hint="eastAsia"/>
        </w:rPr>
        <w:t>ＰＪＭＯ</w:t>
      </w:r>
      <w:r w:rsidR="00974505">
        <w:rPr>
          <w:rFonts w:hint="eastAsia"/>
        </w:rPr>
        <w:t>の体制が少ないと事前分析が不十分になるため使いにくい</w:t>
      </w:r>
      <w:r w:rsidR="003B30DE">
        <w:rPr>
          <w:rFonts w:hint="eastAsia"/>
        </w:rPr>
        <w:t>情報</w:t>
      </w:r>
      <w:r w:rsidR="00750859">
        <w:rPr>
          <w:rFonts w:hint="eastAsia"/>
        </w:rPr>
        <w:t>システムができ</w:t>
      </w:r>
      <w:r w:rsidR="00974505">
        <w:rPr>
          <w:rFonts w:hint="eastAsia"/>
        </w:rPr>
        <w:t>てしまい</w:t>
      </w:r>
      <w:r w:rsidR="00750859">
        <w:rPr>
          <w:rFonts w:hint="eastAsia"/>
        </w:rPr>
        <w:t>、そのサポートも十分にできないといった形で、サービス利用者に大きなストレスをかけてしまいます。</w:t>
      </w:r>
    </w:p>
    <w:p w14:paraId="179AB384" w14:textId="1C88D1CC" w:rsidR="00473AD8" w:rsidRDefault="00473AD8">
      <w:pPr>
        <w:pStyle w:val="List3"/>
        <w:spacing w:before="150" w:after="150"/>
      </w:pPr>
      <w:r>
        <w:rPr>
          <w:rFonts w:hint="eastAsia"/>
          <w:b/>
        </w:rPr>
        <w:t>業務実施部門</w:t>
      </w:r>
      <w:r w:rsidR="00750859">
        <w:rPr>
          <w:rFonts w:hint="eastAsia"/>
          <w:b/>
        </w:rPr>
        <w:t>の業務効率が悪化する</w:t>
      </w:r>
      <w:r w:rsidRPr="00085C24">
        <w:br/>
      </w:r>
      <w:r w:rsidR="003B30DE">
        <w:rPr>
          <w:rFonts w:hint="eastAsia"/>
        </w:rPr>
        <w:t>情報</w:t>
      </w:r>
      <w:r w:rsidR="00750859">
        <w:rPr>
          <w:rFonts w:hint="eastAsia"/>
        </w:rPr>
        <w:t>システムに機能が不足していて、システム外の手作業で様々な追加作業を行う必要がある、</w:t>
      </w:r>
      <w:r w:rsidR="003B30DE">
        <w:rPr>
          <w:rFonts w:hint="eastAsia"/>
        </w:rPr>
        <w:t>情報</w:t>
      </w:r>
      <w:r w:rsidR="00750859">
        <w:rPr>
          <w:rFonts w:hint="eastAsia"/>
        </w:rPr>
        <w:t>システムにトラブルが頻発してなかなか解決されない・・・。</w:t>
      </w:r>
      <w:r w:rsidR="00007B5C" w:rsidRPr="00007B5C">
        <w:rPr>
          <w:rFonts w:hint="eastAsia"/>
        </w:rPr>
        <w:t>現場で発生している課題を解決するための</w:t>
      </w:r>
      <w:r w:rsidR="003B30DE">
        <w:rPr>
          <w:rFonts w:hint="eastAsia"/>
        </w:rPr>
        <w:t>情報</w:t>
      </w:r>
      <w:r w:rsidR="00007B5C" w:rsidRPr="00007B5C">
        <w:rPr>
          <w:rFonts w:hint="eastAsia"/>
        </w:rPr>
        <w:t>システムであるはずなの</w:t>
      </w:r>
      <w:r w:rsidR="00007B5C">
        <w:rPr>
          <w:rFonts w:hint="eastAsia"/>
        </w:rPr>
        <w:t>に、逆に業務実施部門の負担を増やしてしまいます。</w:t>
      </w:r>
    </w:p>
    <w:p w14:paraId="571DF91A" w14:textId="3382C601" w:rsidR="00750859" w:rsidRDefault="00592A81">
      <w:pPr>
        <w:pStyle w:val="List3"/>
        <w:spacing w:before="150" w:after="150"/>
      </w:pPr>
      <w:r>
        <w:rPr>
          <w:rFonts w:hint="eastAsia"/>
          <w:b/>
        </w:rPr>
        <w:t>ＰＪＭＯ</w:t>
      </w:r>
      <w:r w:rsidR="00007B5C">
        <w:rPr>
          <w:rFonts w:hint="eastAsia"/>
          <w:b/>
        </w:rPr>
        <w:t>の担当職員が疲弊する</w:t>
      </w:r>
      <w:r w:rsidR="00750859" w:rsidRPr="00085C24">
        <w:br/>
      </w:r>
      <w:r w:rsidR="0074616A">
        <w:rPr>
          <w:rFonts w:hint="eastAsia"/>
        </w:rPr>
        <w:t>利用者や業務実施部門からの要望や</w:t>
      </w:r>
      <w:r w:rsidR="00007B5C">
        <w:rPr>
          <w:rFonts w:hint="eastAsia"/>
        </w:rPr>
        <w:t>苦情に追われ</w:t>
      </w:r>
      <w:r w:rsidR="0074616A">
        <w:rPr>
          <w:rFonts w:hint="eastAsia"/>
        </w:rPr>
        <w:t>る一方で、システム関連事業者からは対応が難しいと主張される・・・。このように板挟みの状況の中で、仕事が山積みになり担当職員が疲弊してしまいます。</w:t>
      </w:r>
    </w:p>
    <w:p w14:paraId="7E8A0012" w14:textId="1D2C3001" w:rsidR="00974505" w:rsidRDefault="00974505">
      <w:pPr>
        <w:pStyle w:val="List3"/>
        <w:spacing w:before="150" w:after="150"/>
      </w:pPr>
      <w:r>
        <w:rPr>
          <w:rFonts w:hint="eastAsia"/>
          <w:b/>
        </w:rPr>
        <w:t>使われない</w:t>
      </w:r>
      <w:r w:rsidR="00E4400E">
        <w:rPr>
          <w:rFonts w:hint="eastAsia"/>
          <w:b/>
        </w:rPr>
        <w:t>情報</w:t>
      </w:r>
      <w:r>
        <w:rPr>
          <w:rFonts w:hint="eastAsia"/>
          <w:b/>
        </w:rPr>
        <w:t>システムに、経費ばかりがかかる</w:t>
      </w:r>
      <w:r w:rsidRPr="00085C24">
        <w:br/>
      </w:r>
      <w:r>
        <w:rPr>
          <w:rFonts w:hint="eastAsia"/>
        </w:rPr>
        <w:t>システム関連事業者への依存体質が定着してしまい、小規模なシステム改修にも多額の経費を請求され、その経費妥当性を担当職員が判断できないため事業者の見積金額のまま予算要求をせざるを得ない・・・。</w:t>
      </w:r>
      <w:r w:rsidR="009C1F3E">
        <w:rPr>
          <w:rFonts w:hint="eastAsia"/>
        </w:rPr>
        <w:t>利用者から業務実施部門から評判の悪い</w:t>
      </w:r>
      <w:r w:rsidR="00E4400E">
        <w:rPr>
          <w:rFonts w:hint="eastAsia"/>
        </w:rPr>
        <w:t>情報</w:t>
      </w:r>
      <w:r w:rsidR="009C1F3E">
        <w:rPr>
          <w:rFonts w:hint="eastAsia"/>
        </w:rPr>
        <w:t>システムにもかかわらず、経費だけは膨らんでいくという事態になりかねません。</w:t>
      </w:r>
    </w:p>
    <w:p w14:paraId="1FD32A8F" w14:textId="3AF2E01E" w:rsidR="00974505" w:rsidRDefault="009C1F3E">
      <w:pPr>
        <w:pStyle w:val="af9"/>
      </w:pPr>
      <w:r>
        <w:rPr>
          <w:rFonts w:hint="eastAsia"/>
        </w:rPr>
        <w:t>プロジェクトにトラブルが起こり始めてから担当職員を追加しても、なかなか本質的な解決はできません。</w:t>
      </w:r>
      <w:r w:rsidR="00BC49A4">
        <w:rPr>
          <w:rFonts w:hint="eastAsia"/>
        </w:rPr>
        <w:t>例示したような事態</w:t>
      </w:r>
      <w:r w:rsidR="00974505">
        <w:rPr>
          <w:rFonts w:hint="eastAsia"/>
        </w:rPr>
        <w:t>を避けるためには、プロジェクトを立ち上げる当初から</w:t>
      </w:r>
      <w:r w:rsidR="009638F4">
        <w:rPr>
          <w:rFonts w:hint="eastAsia"/>
        </w:rPr>
        <w:t>ＰＪＭＯ</w:t>
      </w:r>
      <w:r w:rsidR="00974505">
        <w:rPr>
          <w:rFonts w:hint="eastAsia"/>
        </w:rPr>
        <w:t>に十分な体制を準備することが不可欠です。</w:t>
      </w:r>
    </w:p>
    <w:p w14:paraId="1D27B954" w14:textId="77777777" w:rsidR="00AA0F31" w:rsidRDefault="00AA0F31">
      <w:pPr>
        <w:pStyle w:val="af9"/>
      </w:pPr>
    </w:p>
    <w:p w14:paraId="5EC7D320" w14:textId="77777777" w:rsidR="00AA0F31" w:rsidRDefault="00AA0F31">
      <w:pPr>
        <w:pStyle w:val="af9"/>
      </w:pPr>
      <w:r>
        <w:rPr>
          <w:rFonts w:hint="eastAsia"/>
        </w:rPr>
        <w:t>では、何人の体制を準備すればよいか。それは、関係者の多さやプロジェクトの特性によるので一概には言えません。実質的に１人の職員で回すことができる小規模プロジェクトもありますし、</w:t>
      </w:r>
      <w:r>
        <w:t>100名以上の体制を組む大規模プロジェクトもあります。</w:t>
      </w:r>
    </w:p>
    <w:p w14:paraId="17FD7E65" w14:textId="338E0B61" w:rsidR="00AA0F31" w:rsidRDefault="00AA0F31">
      <w:pPr>
        <w:pStyle w:val="af9"/>
      </w:pPr>
      <w:r>
        <w:rPr>
          <w:rFonts w:hint="eastAsia"/>
        </w:rPr>
        <w:t>ただ、毎年数億円や数十億円といった経費を使う大規模プロジェクトにもかかわらず</w:t>
      </w:r>
      <w:r w:rsidR="00DC7AC7">
        <w:rPr>
          <w:rFonts w:hint="eastAsia"/>
        </w:rPr>
        <w:t>ＰＪＭＯ</w:t>
      </w:r>
      <w:r>
        <w:t>の人数が数名しかいないという体制も見受けられますが、それではさすがに人数が少なすぎるように思います。</w:t>
      </w:r>
      <w:r w:rsidR="00B078AC">
        <w:rPr>
          <w:rFonts w:hint="eastAsia"/>
        </w:rPr>
        <w:t>恐</w:t>
      </w:r>
      <w:r>
        <w:t>らく、このような体制ではシステムの運用維持や必要最小限の予算要求と調達を実施することで忙殺されてしまい、とても利用者の要望に応えながらサービス・業務の改善点を検討するような時間を捻出できなくなってしまいます。制度所管部門、業務実施部門等の職員を加えて、</w:t>
      </w:r>
      <w:r w:rsidR="00DC7AC7">
        <w:rPr>
          <w:rFonts w:hint="eastAsia"/>
        </w:rPr>
        <w:t>ＰＪＭＯ</w:t>
      </w:r>
      <w:r>
        <w:t>の体制を強化することが望まれます。なお、内部人材で体制を確立する</w:t>
      </w:r>
      <w:r>
        <w:rPr>
          <w:rFonts w:hint="eastAsia"/>
        </w:rPr>
        <w:t>だけでなく、</w:t>
      </w:r>
      <w:r w:rsidR="00DC7AC7">
        <w:rPr>
          <w:rFonts w:hint="eastAsia"/>
        </w:rPr>
        <w:t>ＩＴ</w:t>
      </w:r>
      <w:r>
        <w:t>業界等での経験がある</w:t>
      </w:r>
      <w:r>
        <w:rPr>
          <w:rFonts w:hint="eastAsia"/>
        </w:rPr>
        <w:t>外部人材</w:t>
      </w:r>
      <w:r>
        <w:t>を任期付職員等の形で採用している</w:t>
      </w:r>
      <w:r w:rsidR="00DC7AC7">
        <w:rPr>
          <w:rFonts w:hint="eastAsia"/>
        </w:rPr>
        <w:t>ＰＪＭＯ</w:t>
      </w:r>
      <w:r>
        <w:t>もあります。</w:t>
      </w:r>
    </w:p>
    <w:p w14:paraId="4405926E" w14:textId="476F88BC" w:rsidR="00974505" w:rsidRDefault="009C1F3E">
      <w:pPr>
        <w:pStyle w:val="af9"/>
      </w:pPr>
      <w:r>
        <w:rPr>
          <w:rFonts w:hint="eastAsia"/>
        </w:rPr>
        <w:t>プロジェクトの規模や特性によって差異はありますが、</w:t>
      </w:r>
      <w:r w:rsidR="009638F4">
        <w:rPr>
          <w:rFonts w:hint="eastAsia"/>
        </w:rPr>
        <w:t>ＰＪＭＯ</w:t>
      </w:r>
      <w:r>
        <w:rPr>
          <w:rFonts w:hint="eastAsia"/>
        </w:rPr>
        <w:t>に数名の職員を追加したとしても、業務実施部門の業務効率を考えるとその何倍もの効果があるはずです。また、</w:t>
      </w:r>
      <w:r w:rsidR="00E4400E">
        <w:rPr>
          <w:rFonts w:hint="eastAsia"/>
        </w:rPr>
        <w:t>情報</w:t>
      </w:r>
      <w:r>
        <w:rPr>
          <w:rFonts w:hint="eastAsia"/>
        </w:rPr>
        <w:t>システムの経費面でも大きな効果があるはずです。プロジェクトが目指す成果に応じて、その成果を達成するために十分な体制を組むことが、結果としてサービスの向上と行政の効率化につながる</w:t>
      </w:r>
      <w:r w:rsidR="00677B85">
        <w:rPr>
          <w:rFonts w:hint="eastAsia"/>
        </w:rPr>
        <w:t>といえます。</w:t>
      </w:r>
    </w:p>
    <w:p w14:paraId="143121EE" w14:textId="5765580B" w:rsidR="00974CDE" w:rsidRDefault="00974CDE">
      <w:pPr>
        <w:pStyle w:val="af9"/>
      </w:pPr>
      <w:r>
        <w:rPr>
          <w:rFonts w:hint="eastAsia"/>
        </w:rPr>
        <w:t>また、</w:t>
      </w:r>
      <w:r w:rsidR="009638F4">
        <w:rPr>
          <w:rFonts w:hint="eastAsia"/>
        </w:rPr>
        <w:t>ＰＪＭＯ</w:t>
      </w:r>
      <w:r>
        <w:rPr>
          <w:rFonts w:hint="eastAsia"/>
        </w:rPr>
        <w:t>の体制を組む際には、</w:t>
      </w:r>
      <w:r w:rsidR="009638F4">
        <w:rPr>
          <w:rFonts w:hint="eastAsia"/>
        </w:rPr>
        <w:t>ＰＭＯ</w:t>
      </w:r>
      <w:r w:rsidR="00CF7D4A">
        <w:rPr>
          <w:rFonts w:hint="eastAsia"/>
        </w:rPr>
        <w:t>にも相談してみてください。重要なプロジェクトについては、</w:t>
      </w:r>
      <w:r w:rsidR="009638F4">
        <w:rPr>
          <w:rFonts w:hint="eastAsia"/>
        </w:rPr>
        <w:t>ＰＭＯ</w:t>
      </w:r>
      <w:r w:rsidR="00CF7D4A">
        <w:rPr>
          <w:rFonts w:hint="eastAsia"/>
        </w:rPr>
        <w:t>職員も直接</w:t>
      </w:r>
      <w:r w:rsidR="009638F4">
        <w:rPr>
          <w:rFonts w:hint="eastAsia"/>
        </w:rPr>
        <w:t>ＰＪＭＯ</w:t>
      </w:r>
      <w:r w:rsidR="00CF7D4A">
        <w:rPr>
          <w:rFonts w:hint="eastAsia"/>
        </w:rPr>
        <w:t>体制に含めて、定例会で情報を共有したり、課題へ</w:t>
      </w:r>
      <w:r w:rsidR="00CF7D4A">
        <w:rPr>
          <w:rFonts w:hint="eastAsia"/>
        </w:rPr>
        <w:lastRenderedPageBreak/>
        <w:t>の解決方法を一緒に検討</w:t>
      </w:r>
      <w:r w:rsidR="00AA0F31" w:rsidRPr="00AA0F31">
        <w:rPr>
          <w:rFonts w:hint="eastAsia"/>
        </w:rPr>
        <w:t>したりすることもできます。また、大きな問題が発生しているときには、</w:t>
      </w:r>
      <w:r w:rsidR="006075AD">
        <w:rPr>
          <w:rFonts w:hint="eastAsia"/>
        </w:rPr>
        <w:t>デジタル統括責任者</w:t>
      </w:r>
      <w:r w:rsidR="00B40553">
        <w:rPr>
          <w:rFonts w:hint="eastAsia"/>
        </w:rPr>
        <w:t>、</w:t>
      </w:r>
      <w:r w:rsidR="00A36361" w:rsidRPr="00A36361">
        <w:rPr>
          <w:rFonts w:hint="eastAsia"/>
        </w:rPr>
        <w:t>副デジタル統括責任者</w:t>
      </w:r>
      <w:r w:rsidR="00AA0F31" w:rsidRPr="00AA0F31">
        <w:t>へ相談を持ち掛けやすくなり、早期に問題への対応を行えるようになります</w:t>
      </w:r>
      <w:r w:rsidR="00CF7D4A">
        <w:rPr>
          <w:rFonts w:hint="eastAsia"/>
        </w:rPr>
        <w:t>。</w:t>
      </w:r>
    </w:p>
    <w:p w14:paraId="5BEC2D92" w14:textId="633810FB" w:rsidR="00506514" w:rsidRPr="00C409E2" w:rsidRDefault="00506514">
      <w:pPr>
        <w:pStyle w:val="4"/>
        <w:spacing w:before="300" w:after="150"/>
      </w:pPr>
      <w:bookmarkStart w:id="105" w:name="_Toc528844955"/>
      <w:bookmarkStart w:id="106" w:name="_Toc529279003"/>
      <w:bookmarkStart w:id="107" w:name="_Toc529978237"/>
      <w:bookmarkStart w:id="108" w:name="_Toc531860175"/>
      <w:bookmarkStart w:id="109" w:name="_Toc532225520"/>
      <w:bookmarkStart w:id="110" w:name="_Toc532225576"/>
      <w:bookmarkStart w:id="111" w:name="_Toc532225632"/>
      <w:bookmarkStart w:id="112" w:name="_Toc532225688"/>
      <w:bookmarkStart w:id="113" w:name="_Toc532225744"/>
      <w:bookmarkStart w:id="114" w:name="_Toc532379669"/>
      <w:bookmarkStart w:id="115" w:name="_Toc532427138"/>
      <w:bookmarkStart w:id="116" w:name="_Toc95823099"/>
      <w:bookmarkEnd w:id="105"/>
      <w:bookmarkEnd w:id="106"/>
      <w:bookmarkEnd w:id="107"/>
      <w:bookmarkEnd w:id="108"/>
      <w:bookmarkEnd w:id="109"/>
      <w:bookmarkEnd w:id="110"/>
      <w:bookmarkEnd w:id="111"/>
      <w:bookmarkEnd w:id="112"/>
      <w:bookmarkEnd w:id="113"/>
      <w:bookmarkEnd w:id="114"/>
      <w:bookmarkEnd w:id="115"/>
      <w:r w:rsidRPr="00C409E2">
        <w:rPr>
          <w:rFonts w:hint="eastAsia"/>
        </w:rPr>
        <w:t>他組織と連携できる</w:t>
      </w:r>
      <w:r w:rsidRPr="00C409E2">
        <w:t>体制</w:t>
      </w:r>
      <w:r w:rsidR="008D432E" w:rsidRPr="00C409E2">
        <w:rPr>
          <w:rFonts w:hint="eastAsia"/>
        </w:rPr>
        <w:t>を作る</w:t>
      </w:r>
      <w:bookmarkEnd w:id="116"/>
    </w:p>
    <w:p w14:paraId="28901ADA" w14:textId="7F8A9310" w:rsidR="00750B43" w:rsidRDefault="00506514">
      <w:pPr>
        <w:pStyle w:val="af9"/>
      </w:pPr>
      <w:r w:rsidRPr="00506514">
        <w:rPr>
          <w:rFonts w:hint="eastAsia"/>
        </w:rPr>
        <w:t>利用者視点</w:t>
      </w:r>
      <w:r w:rsidR="00750B43">
        <w:rPr>
          <w:rFonts w:hint="eastAsia"/>
        </w:rPr>
        <w:t>、つまり</w:t>
      </w:r>
      <w:r w:rsidRPr="00506514">
        <w:rPr>
          <w:rFonts w:hint="eastAsia"/>
        </w:rPr>
        <w:t>利用者</w:t>
      </w:r>
      <w:r>
        <w:rPr>
          <w:rFonts w:hint="eastAsia"/>
        </w:rPr>
        <w:t>にとってエンドツーエンドの観点で</w:t>
      </w:r>
      <w:r w:rsidR="00750B43">
        <w:rPr>
          <w:rFonts w:hint="eastAsia"/>
        </w:rPr>
        <w:t>サービスを改善するということは、裏を返すと多くの組織にまたがって業務を見直すことに</w:t>
      </w:r>
      <w:r w:rsidR="00272440">
        <w:rPr>
          <w:rFonts w:hint="eastAsia"/>
        </w:rPr>
        <w:t>ほか</w:t>
      </w:r>
      <w:r w:rsidR="00750B43">
        <w:rPr>
          <w:rFonts w:hint="eastAsia"/>
        </w:rPr>
        <w:t>なりません。</w:t>
      </w:r>
    </w:p>
    <w:p w14:paraId="7F46D5E1" w14:textId="0238DBA1" w:rsidR="00506514" w:rsidRDefault="009638F4">
      <w:pPr>
        <w:pStyle w:val="af9"/>
      </w:pPr>
      <w:r>
        <w:rPr>
          <w:rFonts w:hint="eastAsia"/>
        </w:rPr>
        <w:t>ＰＪＭＯ</w:t>
      </w:r>
      <w:r w:rsidR="00750B43">
        <w:rPr>
          <w:rFonts w:hint="eastAsia"/>
        </w:rPr>
        <w:t>には制度所管部門、業務実施部門を含めた体制とし</w:t>
      </w:r>
      <w:r w:rsidR="000E0A19">
        <w:rPr>
          <w:rFonts w:hint="eastAsia"/>
        </w:rPr>
        <w:t>ています。ただ、ここでいう制度所管部門、業務実施部門とは、あくまでプロジェクトの「中心」となる制度や業務を担当する部門です。利用者の視点でサービスを見渡すと、これらの部門以外にも様々な組織が直接的、間接的に連携していることが</w:t>
      </w:r>
      <w:r w:rsidR="001B3157">
        <w:rPr>
          <w:rFonts w:hint="eastAsia"/>
        </w:rPr>
        <w:t>わ</w:t>
      </w:r>
      <w:r w:rsidR="000E0A19">
        <w:rPr>
          <w:rFonts w:hint="eastAsia"/>
        </w:rPr>
        <w:t>かります。</w:t>
      </w:r>
      <w:r w:rsidR="00412B89">
        <w:rPr>
          <w:rFonts w:hint="eastAsia"/>
        </w:rPr>
        <w:t>これらの関係者については、プロジェクト管理要領でステークホルダーとして定義した上で、プロジェクトへの関わり方を決めていきます。</w:t>
      </w:r>
    </w:p>
    <w:p w14:paraId="35A520EB" w14:textId="5A4E6B0E" w:rsidR="003F70A6" w:rsidRDefault="00412B89">
      <w:pPr>
        <w:pStyle w:val="af9"/>
      </w:pPr>
      <w:r>
        <w:rPr>
          <w:rFonts w:hint="eastAsia"/>
        </w:rPr>
        <w:t>さて、ステークホルダー</w:t>
      </w:r>
      <w:r w:rsidR="00D84E7D">
        <w:rPr>
          <w:rFonts w:hint="eastAsia"/>
        </w:rPr>
        <w:t>と一口で言っても、同じ省内の他局である場合もあれば、他府省、他組織（</w:t>
      </w:r>
      <w:r w:rsidR="003F70A6">
        <w:rPr>
          <w:rFonts w:hint="eastAsia"/>
        </w:rPr>
        <w:t>民間企業、</w:t>
      </w:r>
      <w:r w:rsidR="00D84E7D">
        <w:rPr>
          <w:rFonts w:hint="eastAsia"/>
        </w:rPr>
        <w:t>自治体、独立行政法人等）</w:t>
      </w:r>
      <w:r w:rsidR="003F70A6">
        <w:rPr>
          <w:rFonts w:hint="eastAsia"/>
        </w:rPr>
        <w:t>であることもあり、</w:t>
      </w:r>
      <w:r w:rsidR="00D84E7D">
        <w:rPr>
          <w:rFonts w:hint="eastAsia"/>
        </w:rPr>
        <w:t>様々な関係者が存在します。</w:t>
      </w:r>
      <w:r w:rsidR="003F70A6">
        <w:rPr>
          <w:rFonts w:hint="eastAsia"/>
        </w:rPr>
        <w:t>実際には、これらの組織</w:t>
      </w:r>
      <w:r w:rsidRPr="00506514">
        <w:rPr>
          <w:rFonts w:hint="eastAsia"/>
        </w:rPr>
        <w:t>を横断して問題提起を行</w:t>
      </w:r>
      <w:r w:rsidR="003F70A6">
        <w:rPr>
          <w:rFonts w:hint="eastAsia"/>
        </w:rPr>
        <w:t>い、解決方策をまとめることは</w:t>
      </w:r>
      <w:r w:rsidRPr="00506514">
        <w:rPr>
          <w:rFonts w:hint="eastAsia"/>
        </w:rPr>
        <w:t>大変難しいものです。しかし、関係する組織間の調整や協力を行わずにプロジェクトを進めても、サービス・業務改革は成し得ません。</w:t>
      </w:r>
    </w:p>
    <w:p w14:paraId="5076F437" w14:textId="4105E6B5" w:rsidR="00412B89" w:rsidRDefault="009E3DB0">
      <w:pPr>
        <w:pStyle w:val="af9"/>
      </w:pPr>
      <w:r>
        <w:rPr>
          <w:rFonts w:hint="eastAsia"/>
        </w:rPr>
        <w:t>ステークホルダーの多いプロジェクトを円滑に進めるためには、次のことが特に重要となります。</w:t>
      </w:r>
    </w:p>
    <w:p w14:paraId="2197AE26" w14:textId="643F709E" w:rsidR="00D70FB0" w:rsidRDefault="00DD0D15">
      <w:pPr>
        <w:pStyle w:val="List3"/>
        <w:spacing w:before="150" w:after="150"/>
      </w:pPr>
      <w:r w:rsidRPr="0019173E">
        <w:rPr>
          <w:rFonts w:hint="eastAsia"/>
          <w:b/>
        </w:rPr>
        <w:t>各組織の</w:t>
      </w:r>
      <w:r w:rsidR="003F70A6" w:rsidRPr="0019173E">
        <w:rPr>
          <w:rFonts w:hint="eastAsia"/>
          <w:b/>
        </w:rPr>
        <w:t>責任者</w:t>
      </w:r>
      <w:r w:rsidR="00D32E64" w:rsidRPr="0019173E">
        <w:rPr>
          <w:rFonts w:hint="eastAsia"/>
          <w:b/>
        </w:rPr>
        <w:t>の連携体制を</w:t>
      </w:r>
      <w:r w:rsidR="00E3342E">
        <w:rPr>
          <w:rFonts w:hint="eastAsia"/>
          <w:b/>
        </w:rPr>
        <w:t>作</w:t>
      </w:r>
      <w:r w:rsidR="00D32E64" w:rsidRPr="0019173E">
        <w:rPr>
          <w:rFonts w:hint="eastAsia"/>
          <w:b/>
        </w:rPr>
        <w:t>る</w:t>
      </w:r>
      <w:r w:rsidR="00412B89" w:rsidRPr="00085C24">
        <w:br/>
      </w:r>
      <w:r w:rsidR="009E3DB0">
        <w:rPr>
          <w:rFonts w:hint="eastAsia"/>
        </w:rPr>
        <w:t>プロジェクトの普段の活動では、各組織の担当者間で調整を行います。</w:t>
      </w:r>
      <w:r w:rsidR="00BF751B">
        <w:rPr>
          <w:rFonts w:hint="eastAsia"/>
        </w:rPr>
        <w:t>ただ、調整が難航した際に、担当者レベルで検討が止まってしまうということが往々にして発生しがちです。</w:t>
      </w:r>
      <w:r w:rsidR="00BF751B">
        <w:br/>
      </w:r>
      <w:r w:rsidR="00BF751B">
        <w:rPr>
          <w:rFonts w:hint="eastAsia"/>
        </w:rPr>
        <w:t>この点は重要なので、強調します。実際に多くのプロジェクトで、このような</w:t>
      </w:r>
      <w:r w:rsidR="00BF751B" w:rsidRPr="0019173E">
        <w:rPr>
          <w:rFonts w:hint="eastAsia"/>
          <w:b/>
          <w:u w:val="single"/>
        </w:rPr>
        <w:t>担当者レベルでの検討停滞が頻発しています</w:t>
      </w:r>
      <w:r w:rsidR="00BF751B">
        <w:rPr>
          <w:rFonts w:hint="eastAsia"/>
        </w:rPr>
        <w:t>。「うちは基盤システムだから、個々の情報システムへの個別対応は行わない」、「今回例外対応を認めると先例になるため、そのような対応は行わない」、「当方の所管範囲を超えることなので、何もできない」、このように様々な理由を述べながら、</w:t>
      </w:r>
      <w:r w:rsidR="007E4BA8">
        <w:rPr>
          <w:rFonts w:hint="eastAsia"/>
        </w:rPr>
        <w:t>担当者レベルで</w:t>
      </w:r>
      <w:r w:rsidR="00BF751B">
        <w:rPr>
          <w:rFonts w:hint="eastAsia"/>
        </w:rPr>
        <w:t>検討が停止してしまうという事態は頻繁に発生します。</w:t>
      </w:r>
      <w:r w:rsidR="00BF751B">
        <w:br/>
      </w:r>
      <w:r w:rsidR="00BF751B">
        <w:rPr>
          <w:rFonts w:hint="eastAsia"/>
        </w:rPr>
        <w:t>組織を</w:t>
      </w:r>
      <w:r w:rsidR="00E3342E">
        <w:rPr>
          <w:rFonts w:hint="eastAsia"/>
        </w:rPr>
        <w:t>また</w:t>
      </w:r>
      <w:r w:rsidR="00BF751B">
        <w:rPr>
          <w:rFonts w:hint="eastAsia"/>
        </w:rPr>
        <w:t>いで業務改革を行うためには、</w:t>
      </w:r>
      <w:r w:rsidR="007E4BA8">
        <w:rPr>
          <w:rFonts w:hint="eastAsia"/>
        </w:rPr>
        <w:t>このような停滞が発生したときに問題解決の場を一段、二段と上に上げて、各部門の責任者レベルで対応方法を検討できるようにすることが有効です。</w:t>
      </w:r>
      <w:r w:rsidR="00737721">
        <w:rPr>
          <w:rFonts w:hint="eastAsia"/>
        </w:rPr>
        <w:t>プロジェクトの体制として関係部門の責任者を明確に記載した上で、状況に応じて</w:t>
      </w:r>
      <w:r w:rsidR="00E570A8" w:rsidRPr="0019173E">
        <w:rPr>
          <w:rFonts w:hint="eastAsia"/>
          <w:b/>
          <w:u w:val="single"/>
        </w:rPr>
        <w:t>責任者本人が</w:t>
      </w:r>
      <w:r w:rsidR="00737721" w:rsidRPr="0019173E">
        <w:rPr>
          <w:rFonts w:hint="eastAsia"/>
          <w:b/>
          <w:u w:val="single"/>
        </w:rPr>
        <w:t>会議</w:t>
      </w:r>
      <w:r w:rsidR="00E570A8" w:rsidRPr="0019173E">
        <w:rPr>
          <w:rFonts w:hint="eastAsia"/>
          <w:b/>
          <w:u w:val="single"/>
        </w:rPr>
        <w:t>に出席して</w:t>
      </w:r>
      <w:r w:rsidR="00E570A8">
        <w:rPr>
          <w:rFonts w:hint="eastAsia"/>
        </w:rPr>
        <w:t>調整や意思決定を行う場を</w:t>
      </w:r>
      <w:r w:rsidR="00E3342E">
        <w:rPr>
          <w:rFonts w:hint="eastAsia"/>
        </w:rPr>
        <w:t>作</w:t>
      </w:r>
      <w:r w:rsidR="00E570A8">
        <w:rPr>
          <w:rFonts w:hint="eastAsia"/>
        </w:rPr>
        <w:t>ることが重要です。</w:t>
      </w:r>
    </w:p>
    <w:p w14:paraId="42A3A456" w14:textId="03255FD2" w:rsidR="00116AF4" w:rsidRDefault="00116AF4">
      <w:pPr>
        <w:pStyle w:val="List3"/>
        <w:spacing w:before="150" w:after="150"/>
      </w:pPr>
      <w:r>
        <w:rPr>
          <w:rFonts w:hint="eastAsia"/>
          <w:b/>
        </w:rPr>
        <w:t>発生した課題をエスカレーションできる仕組み</w:t>
      </w:r>
      <w:r w:rsidRPr="009E3DB0">
        <w:rPr>
          <w:rFonts w:hint="eastAsia"/>
          <w:b/>
        </w:rPr>
        <w:t>を</w:t>
      </w:r>
      <w:r w:rsidR="00E3342E">
        <w:rPr>
          <w:rFonts w:hint="eastAsia"/>
          <w:b/>
        </w:rPr>
        <w:t>作</w:t>
      </w:r>
      <w:r w:rsidRPr="009E3DB0">
        <w:rPr>
          <w:rFonts w:hint="eastAsia"/>
          <w:b/>
        </w:rPr>
        <w:t>る</w:t>
      </w:r>
      <w:r w:rsidRPr="00085C24">
        <w:br/>
      </w:r>
      <w:r w:rsidR="001F428C">
        <w:rPr>
          <w:rFonts w:hint="eastAsia"/>
        </w:rPr>
        <w:t>上記のような責任者による連携体制を機能させるためには、プロジェクトの普段の活動の中で</w:t>
      </w:r>
      <w:r w:rsidR="00E20886">
        <w:rPr>
          <w:rFonts w:hint="eastAsia"/>
        </w:rPr>
        <w:t>、以下の両方</w:t>
      </w:r>
      <w:r w:rsidR="001F428C">
        <w:rPr>
          <w:rFonts w:hint="eastAsia"/>
        </w:rPr>
        <w:t>のルートを</w:t>
      </w:r>
      <w:r w:rsidR="00DD0D15">
        <w:rPr>
          <w:rFonts w:hint="eastAsia"/>
        </w:rPr>
        <w:t>確立す</w:t>
      </w:r>
      <w:r w:rsidR="001F428C">
        <w:rPr>
          <w:rFonts w:hint="eastAsia"/>
        </w:rPr>
        <w:t>ることが必要です。</w:t>
      </w:r>
      <w:r w:rsidR="001F428C">
        <w:br/>
      </w:r>
      <w:r w:rsidR="001F428C">
        <w:rPr>
          <w:rFonts w:hint="eastAsia"/>
        </w:rPr>
        <w:t>１つ目が、</w:t>
      </w:r>
      <w:r w:rsidR="00592A81">
        <w:rPr>
          <w:rFonts w:hint="eastAsia"/>
          <w:b/>
          <w:u w:val="single"/>
        </w:rPr>
        <w:t>ＰＪＭＯ</w:t>
      </w:r>
      <w:r w:rsidR="001F428C" w:rsidRPr="00DD0D15">
        <w:rPr>
          <w:rFonts w:hint="eastAsia"/>
          <w:b/>
          <w:u w:val="single"/>
        </w:rPr>
        <w:t>自身</w:t>
      </w:r>
      <w:r w:rsidR="00DD0D15" w:rsidRPr="00DD0D15">
        <w:rPr>
          <w:rFonts w:hint="eastAsia"/>
          <w:b/>
          <w:u w:val="single"/>
        </w:rPr>
        <w:t>の</w:t>
      </w:r>
      <w:r w:rsidR="001F428C" w:rsidRPr="00DD0D15">
        <w:rPr>
          <w:rFonts w:hint="eastAsia"/>
          <w:b/>
          <w:u w:val="single"/>
        </w:rPr>
        <w:t>課題管理</w:t>
      </w:r>
      <w:r w:rsidR="00DD0D15" w:rsidRPr="00DD0D15">
        <w:rPr>
          <w:rFonts w:hint="eastAsia"/>
          <w:b/>
          <w:u w:val="single"/>
        </w:rPr>
        <w:t>を</w:t>
      </w:r>
      <w:r w:rsidR="00E20886">
        <w:rPr>
          <w:rFonts w:hint="eastAsia"/>
          <w:b/>
          <w:u w:val="single"/>
        </w:rPr>
        <w:t>起点</w:t>
      </w:r>
      <w:r w:rsidR="00DD0D15" w:rsidRPr="00DD0D15">
        <w:rPr>
          <w:rFonts w:hint="eastAsia"/>
          <w:b/>
          <w:u w:val="single"/>
        </w:rPr>
        <w:t>とするルート</w:t>
      </w:r>
      <w:r w:rsidR="001F428C">
        <w:rPr>
          <w:rFonts w:hint="eastAsia"/>
        </w:rPr>
        <w:t>です。</w:t>
      </w:r>
      <w:r w:rsidR="00E25556">
        <w:rPr>
          <w:rFonts w:hint="eastAsia"/>
        </w:rPr>
        <w:t>各ステークホルダー</w:t>
      </w:r>
      <w:r w:rsidR="001F428C">
        <w:rPr>
          <w:rFonts w:hint="eastAsia"/>
        </w:rPr>
        <w:t>との折衝状況や発生課題を管理し、解決が困難な課題については</w:t>
      </w:r>
      <w:r w:rsidR="00592A81">
        <w:rPr>
          <w:rFonts w:hint="eastAsia"/>
        </w:rPr>
        <w:t>ＰＪＭＯ</w:t>
      </w:r>
      <w:r w:rsidR="001F428C">
        <w:rPr>
          <w:rFonts w:hint="eastAsia"/>
        </w:rPr>
        <w:t>からエスカレーション</w:t>
      </w:r>
      <w:r w:rsidR="00E25556">
        <w:rPr>
          <w:rFonts w:hint="eastAsia"/>
        </w:rPr>
        <w:t>（上位者への情報連携）</w:t>
      </w:r>
      <w:r w:rsidR="001F428C">
        <w:rPr>
          <w:rFonts w:hint="eastAsia"/>
        </w:rPr>
        <w:t>を行い、関係</w:t>
      </w:r>
      <w:r w:rsidR="00DD0D15">
        <w:rPr>
          <w:rFonts w:hint="eastAsia"/>
        </w:rPr>
        <w:t>する組織の責任者との折衝を行います。</w:t>
      </w:r>
      <w:r w:rsidR="00E20886">
        <w:br/>
      </w:r>
      <w:r w:rsidR="00E20886">
        <w:rPr>
          <w:rFonts w:hint="eastAsia"/>
        </w:rPr>
        <w:t>２つ目が、</w:t>
      </w:r>
      <w:r w:rsidR="00E20886">
        <w:rPr>
          <w:rFonts w:hint="eastAsia"/>
          <w:b/>
          <w:u w:val="single"/>
        </w:rPr>
        <w:t>関係する</w:t>
      </w:r>
      <w:r w:rsidR="00E20886" w:rsidRPr="00E20886">
        <w:rPr>
          <w:rFonts w:hint="eastAsia"/>
          <w:b/>
          <w:u w:val="single"/>
        </w:rPr>
        <w:t>各組織からの</w:t>
      </w:r>
      <w:r w:rsidR="00E25556">
        <w:rPr>
          <w:rFonts w:hint="eastAsia"/>
          <w:b/>
          <w:u w:val="single"/>
        </w:rPr>
        <w:t>意見</w:t>
      </w:r>
      <w:r w:rsidR="00E20886" w:rsidRPr="00E20886">
        <w:rPr>
          <w:rFonts w:hint="eastAsia"/>
          <w:b/>
          <w:u w:val="single"/>
        </w:rPr>
        <w:t>を</w:t>
      </w:r>
      <w:r w:rsidR="00E20886">
        <w:rPr>
          <w:rFonts w:hint="eastAsia"/>
          <w:b/>
          <w:u w:val="single"/>
        </w:rPr>
        <w:t>起点</w:t>
      </w:r>
      <w:r w:rsidR="00E20886" w:rsidRPr="00E20886">
        <w:rPr>
          <w:rFonts w:hint="eastAsia"/>
          <w:b/>
          <w:u w:val="single"/>
        </w:rPr>
        <w:t>とするルート</w:t>
      </w:r>
      <w:r w:rsidR="00E20886">
        <w:rPr>
          <w:rFonts w:hint="eastAsia"/>
        </w:rPr>
        <w:t>です。プロジェクトの検討内容や</w:t>
      </w:r>
      <w:r w:rsidR="00592A81" w:rsidRPr="00592A81">
        <w:rPr>
          <w:rFonts w:hint="eastAsia"/>
        </w:rPr>
        <w:t>ＰＪＭＯ</w:t>
      </w:r>
      <w:r w:rsidR="00E20886">
        <w:rPr>
          <w:rFonts w:hint="eastAsia"/>
        </w:rPr>
        <w:t>のプロジェクト推進方法に課題があると認識した際に、各組織から</w:t>
      </w:r>
      <w:r w:rsidR="00592A81" w:rsidRPr="00592A81">
        <w:rPr>
          <w:rFonts w:hint="eastAsia"/>
        </w:rPr>
        <w:t>ＰＪＭＯ</w:t>
      </w:r>
      <w:r w:rsidR="00E20886">
        <w:rPr>
          <w:rFonts w:hint="eastAsia"/>
        </w:rPr>
        <w:t>やステークホルダー全体に対して意見提起を行えることが必要</w:t>
      </w:r>
      <w:r w:rsidR="00E20886">
        <w:rPr>
          <w:rFonts w:hint="eastAsia"/>
        </w:rPr>
        <w:lastRenderedPageBreak/>
        <w:t>です。</w:t>
      </w:r>
      <w:r w:rsidR="00E25556">
        <w:br/>
      </w:r>
      <w:r w:rsidR="00E25556">
        <w:rPr>
          <w:rFonts w:hint="eastAsia"/>
        </w:rPr>
        <w:t>特に、２つ目のルートについては明示的に設定されていない例も多く見られます。しかし、関係する各組織がプロジェクトに対して課題や不安を抱えたまま、その状況を正式に伝える窓口が存在しないと、</w:t>
      </w:r>
      <w:r w:rsidR="00AF3364">
        <w:rPr>
          <w:rFonts w:hint="eastAsia"/>
        </w:rPr>
        <w:t>その課題が解決されないままにプロジェクトが進行してしまいます。課題、要望、意見等について提起を行える連絡窓口や連絡方法について明示的に設定するとともに、集まった意見等については定例会議等の場で意見交換を行える仕組みを</w:t>
      </w:r>
      <w:r w:rsidR="00E3342E">
        <w:rPr>
          <w:rFonts w:hint="eastAsia"/>
        </w:rPr>
        <w:t>作</w:t>
      </w:r>
      <w:r w:rsidR="00AF3364">
        <w:rPr>
          <w:rFonts w:hint="eastAsia"/>
        </w:rPr>
        <w:t>ることが望まれます。</w:t>
      </w:r>
    </w:p>
    <w:p w14:paraId="4E7C41D6" w14:textId="26B06C94" w:rsidR="00E31719" w:rsidRDefault="00D32E64">
      <w:pPr>
        <w:pStyle w:val="List3"/>
        <w:spacing w:before="150" w:after="150"/>
      </w:pPr>
      <w:r>
        <w:rPr>
          <w:rFonts w:hint="eastAsia"/>
          <w:b/>
        </w:rPr>
        <w:t>状況を早期に</w:t>
      </w:r>
      <w:r w:rsidR="006510DD">
        <w:rPr>
          <w:rFonts w:hint="eastAsia"/>
          <w:b/>
        </w:rPr>
        <w:t>関係者へ</w:t>
      </w:r>
      <w:r>
        <w:rPr>
          <w:rFonts w:hint="eastAsia"/>
          <w:b/>
        </w:rPr>
        <w:t>共有する</w:t>
      </w:r>
      <w:r w:rsidRPr="00085C24">
        <w:br/>
      </w:r>
      <w:r w:rsidR="00E31719">
        <w:rPr>
          <w:rFonts w:hint="eastAsia"/>
        </w:rPr>
        <w:t>プロジェクトを推進する</w:t>
      </w:r>
      <w:r w:rsidR="00592A81" w:rsidRPr="00592A81">
        <w:rPr>
          <w:rFonts w:hint="eastAsia"/>
        </w:rPr>
        <w:t>ＰＪＭＯ</w:t>
      </w:r>
      <w:r w:rsidR="00E31719">
        <w:rPr>
          <w:rFonts w:hint="eastAsia"/>
        </w:rPr>
        <w:t>側の立場では、様々な情報について検討段階で関係者へ共有するのではなく、正式決定後に初めて共有するというやり方になってしまいがちです。事前に共有した情報に変更が発生すると、変更内容の再連絡や意見調整に手間がかかるということが、その一番の理由でしょう。</w:t>
      </w:r>
      <w:r w:rsidR="00E31719">
        <w:br/>
      </w:r>
      <w:r w:rsidR="00E31719">
        <w:rPr>
          <w:rFonts w:hint="eastAsia"/>
        </w:rPr>
        <w:t>一方で、プロジェクトの影響を受ける関係者側の立場では、</w:t>
      </w:r>
      <w:r w:rsidR="00E31719" w:rsidRPr="003757A4">
        <w:rPr>
          <w:rFonts w:hint="eastAsia"/>
          <w:b/>
          <w:u w:val="single"/>
        </w:rPr>
        <w:t>検討段階でも構わないので現時点の</w:t>
      </w:r>
      <w:r w:rsidR="009D0482">
        <w:rPr>
          <w:rFonts w:hint="eastAsia"/>
          <w:b/>
          <w:u w:val="single"/>
        </w:rPr>
        <w:t>検討概要</w:t>
      </w:r>
      <w:r w:rsidR="00E31719" w:rsidRPr="003757A4">
        <w:rPr>
          <w:rFonts w:hint="eastAsia"/>
          <w:b/>
          <w:u w:val="single"/>
        </w:rPr>
        <w:t>を早く知りたい</w:t>
      </w:r>
      <w:r w:rsidR="00E31719">
        <w:rPr>
          <w:rFonts w:hint="eastAsia"/>
        </w:rPr>
        <w:t>と考えることが多くなります。</w:t>
      </w:r>
      <w:r w:rsidR="003757A4">
        <w:rPr>
          <w:rFonts w:hint="eastAsia"/>
        </w:rPr>
        <w:t>「自身が管理する情報システムの改修が見込まれるため、</w:t>
      </w:r>
      <w:r w:rsidR="009D0482">
        <w:rPr>
          <w:rFonts w:hint="eastAsia"/>
        </w:rPr>
        <w:t>影響範囲を調査するため</w:t>
      </w:r>
      <w:r w:rsidR="003757A4">
        <w:rPr>
          <w:rFonts w:hint="eastAsia"/>
        </w:rPr>
        <w:t>に現時点の</w:t>
      </w:r>
      <w:r w:rsidR="009D0482">
        <w:rPr>
          <w:rFonts w:hint="eastAsia"/>
        </w:rPr>
        <w:t>要件定義内容</w:t>
      </w:r>
      <w:r w:rsidR="003757A4">
        <w:rPr>
          <w:rFonts w:hint="eastAsia"/>
        </w:rPr>
        <w:t>を知りたい」、「</w:t>
      </w:r>
      <w:r w:rsidR="009D0482">
        <w:rPr>
          <w:rFonts w:hint="eastAsia"/>
        </w:rPr>
        <w:t>テスト計画を作成するため、現時点のインタフェース設計内容を知りたい」、「体制を組むために、テストの実施時期や内容を知りたい」</w:t>
      </w:r>
      <w:r w:rsidR="00D1401D">
        <w:rPr>
          <w:rFonts w:hint="eastAsia"/>
        </w:rPr>
        <w:t>等</w:t>
      </w:r>
      <w:r w:rsidR="009D0482">
        <w:rPr>
          <w:rFonts w:hint="eastAsia"/>
        </w:rPr>
        <w:t>、理由は様々ですが、検討中の内容を早く知りたいというのが関係者側</w:t>
      </w:r>
      <w:r w:rsidR="00C62F7D">
        <w:rPr>
          <w:rFonts w:hint="eastAsia"/>
        </w:rPr>
        <w:t>の強い要望となることが多いです</w:t>
      </w:r>
      <w:r w:rsidR="009D0482">
        <w:rPr>
          <w:rFonts w:hint="eastAsia"/>
        </w:rPr>
        <w:t>。</w:t>
      </w:r>
      <w:r w:rsidR="00C62F7D">
        <w:br/>
      </w:r>
      <w:r w:rsidR="00C62F7D">
        <w:rPr>
          <w:rFonts w:hint="eastAsia"/>
        </w:rPr>
        <w:t>このような要望が発生することを踏まえて、関係者に影響を与える検討内容については、</w:t>
      </w:r>
      <w:r w:rsidR="00C62F7D" w:rsidRPr="00C62F7D">
        <w:rPr>
          <w:rFonts w:hint="eastAsia"/>
          <w:b/>
          <w:u w:val="single"/>
        </w:rPr>
        <w:t>この内容が検討中のものであるというステータス</w:t>
      </w:r>
      <w:r w:rsidR="00C62F7D">
        <w:rPr>
          <w:rFonts w:hint="eastAsia"/>
          <w:b/>
          <w:u w:val="single"/>
        </w:rPr>
        <w:t>情報</w:t>
      </w:r>
      <w:r w:rsidR="00C62F7D" w:rsidRPr="00C62F7D">
        <w:rPr>
          <w:rFonts w:hint="eastAsia"/>
          <w:b/>
          <w:u w:val="single"/>
        </w:rPr>
        <w:t>と今後の検討スケジュールを明確にした上で事前共有を行い</w:t>
      </w:r>
      <w:r w:rsidR="00C62F7D">
        <w:rPr>
          <w:rFonts w:hint="eastAsia"/>
        </w:rPr>
        <w:t>、関係者からの意見も取り込みながら最終的に正式内容を共有するといった形で、数度にわたって段階的に行うことが望まれます。</w:t>
      </w:r>
      <w:r w:rsidR="00C62F7D">
        <w:br/>
      </w:r>
      <w:r w:rsidR="00C62F7D">
        <w:rPr>
          <w:rFonts w:hint="eastAsia"/>
        </w:rPr>
        <w:t>また、大規模なプロジェクトでは提供するドキュメントが多量になるため、ドキュメントを種類別、内容別等で検索しやすくするような</w:t>
      </w:r>
      <w:r w:rsidR="00E33CD0">
        <w:rPr>
          <w:rFonts w:hint="eastAsia"/>
        </w:rPr>
        <w:t>情報共有ツール</w:t>
      </w:r>
      <w:r w:rsidR="00C62F7D">
        <w:rPr>
          <w:rFonts w:hint="eastAsia"/>
        </w:rPr>
        <w:t>を活用することも有効です。</w:t>
      </w:r>
    </w:p>
    <w:p w14:paraId="4DAD2245" w14:textId="636C0096" w:rsidR="009D0482" w:rsidRDefault="009D0482">
      <w:pPr>
        <w:pStyle w:val="FigureTitle"/>
      </w:pPr>
      <w:r>
        <w:rPr>
          <w:noProof/>
        </w:rPr>
        <mc:AlternateContent>
          <mc:Choice Requires="wps">
            <w:drawing>
              <wp:anchor distT="0" distB="0" distL="114300" distR="114300" simplePos="0" relativeHeight="251658263" behindDoc="0" locked="0" layoutInCell="1" allowOverlap="1" wp14:anchorId="363C6E23" wp14:editId="0D7123B2">
                <wp:simplePos x="0" y="0"/>
                <wp:positionH relativeFrom="page">
                  <wp:posOffset>5956300</wp:posOffset>
                </wp:positionH>
                <wp:positionV relativeFrom="paragraph">
                  <wp:posOffset>360045</wp:posOffset>
                </wp:positionV>
                <wp:extent cx="1429920" cy="469440"/>
                <wp:effectExtent l="0" t="0" r="0" b="6985"/>
                <wp:wrapNone/>
                <wp:docPr id="113" name="テキスト ボックス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69440"/>
                        </a:xfrm>
                        <a:prstGeom prst="rect">
                          <a:avLst/>
                        </a:prstGeom>
                        <a:solidFill>
                          <a:prstClr val="white"/>
                        </a:solidFill>
                        <a:ln>
                          <a:noFill/>
                        </a:ln>
                        <a:effectLst/>
                      </wps:spPr>
                      <wps:txbx>
                        <w:txbxContent>
                          <w:p w14:paraId="4C4288D9" w14:textId="2594FFB8" w:rsidR="001605BE" w:rsidRDefault="001605BE" w:rsidP="009D0482">
                            <w:pPr>
                              <w:pStyle w:val="a"/>
                            </w:pPr>
                            <w:r>
                              <w:rPr>
                                <w:rFonts w:hint="eastAsia"/>
                              </w:rPr>
                              <w:t>事例</w:t>
                            </w:r>
                            <w:r>
                              <w:t>2-4</w:t>
                            </w:r>
                          </w:p>
                          <w:p w14:paraId="2F88D476" w14:textId="02E364C0" w:rsidR="001605BE" w:rsidRPr="00CB0D52" w:rsidRDefault="001605BE" w:rsidP="0085009E">
                            <w:pPr>
                              <w:pStyle w:val="af7"/>
                              <w:pBdr>
                                <w:left w:val="single" w:sz="4" w:space="4" w:color="auto"/>
                              </w:pBdr>
                              <w:rPr>
                                <w:rFonts w:ascii="ＭＳ Ｐゴシック" w:eastAsia="ＭＳ Ｐゴシック" w:hAnsi="ＭＳ Ｐゴシック"/>
                                <w:noProof/>
                              </w:rPr>
                            </w:pPr>
                            <w:r w:rsidRPr="002E4BA7">
                              <w:rPr>
                                <w:rFonts w:ascii="ＭＳ Ｐゴシック" w:eastAsia="ＭＳ Ｐゴシック" w:hAnsi="ＭＳ Ｐゴシック" w:hint="eastAsia"/>
                              </w:rPr>
                              <w:t>情報共有ツールによる関係者への情報共有</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3C6E23" id="テキスト ボックス 113" o:spid="_x0000_s1039" type="#_x0000_t202" style="position:absolute;margin-left:469pt;margin-top:28.35pt;width:112.6pt;height:36.95pt;z-index:25165826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" stroked="f">
                <v:textbox style="mso-fit-shape-to-text:t" inset="0,0,0,0">
                  <w:txbxContent>
                    <w:p w14:paraId="4C4288D9" w14:textId="2594FFB8" w:rsidR="001605BE" w:rsidRDefault="001605BE" w:rsidP="009D0482">
                      <w:pPr>
                        <w:pStyle w:val="a"/>
                      </w:pPr>
                      <w:r>
                        <w:rPr>
                          <w:rFonts w:hint="eastAsia"/>
                        </w:rPr>
                        <w:t>事例</w:t>
                      </w:r>
                      <w:r>
                        <w:t>2-4</w:t>
                      </w:r>
                    </w:p>
                    <w:p w14:paraId="2F88D476" w14:textId="02E364C0" w:rsidR="001605BE" w:rsidRPr="00CB0D52" w:rsidRDefault="001605BE" w:rsidP="0085009E">
                      <w:pPr>
                        <w:pStyle w:val="af7"/>
                        <w:pBdr>
                          <w:left w:val="single" w:sz="4" w:space="4" w:color="auto"/>
                        </w:pBdr>
                        <w:rPr>
                          <w:rFonts w:ascii="ＭＳ Ｐゴシック" w:eastAsia="ＭＳ Ｐゴシック" w:hAnsi="ＭＳ Ｐゴシック"/>
                          <w:noProof/>
                        </w:rPr>
                      </w:pPr>
                      <w:r w:rsidRPr="002E4BA7">
                        <w:rPr>
                          <w:rFonts w:ascii="ＭＳ Ｐゴシック" w:eastAsia="ＭＳ Ｐゴシック" w:hAnsi="ＭＳ Ｐゴシック" w:hint="eastAsia"/>
                        </w:rPr>
                        <w:t>情報共有ツールによる関係者への情報共有</w:t>
                      </w:r>
                    </w:p>
                  </w:txbxContent>
                </v:textbox>
                <w10:wrap anchorx="page"/>
              </v:shape>
            </w:pict>
          </mc:Fallback>
        </mc:AlternateContent>
      </w:r>
    </w:p>
    <w:tbl>
      <w:tblPr>
        <w:tblStyle w:val="af6"/>
        <w:tblW w:w="0" w:type="auto"/>
        <w:tblInd w:w="919" w:type="dxa"/>
        <w:tblLook w:val="04A0" w:firstRow="1" w:lastRow="0" w:firstColumn="1" w:lastColumn="0" w:noHBand="0" w:noVBand="1"/>
      </w:tblPr>
      <w:tblGrid>
        <w:gridCol w:w="6724"/>
      </w:tblGrid>
      <w:tr w:rsidR="009D0482" w14:paraId="4ABBD75E" w14:textId="77777777" w:rsidTr="00B42BC1">
        <w:trPr>
          <w:trHeight w:val="268"/>
        </w:trPr>
        <w:tc>
          <w:tcPr>
            <w:tcW w:w="6724" w:type="dxa"/>
          </w:tcPr>
          <w:p w14:paraId="06088105" w14:textId="19BAE1FC" w:rsidR="009D0482" w:rsidRPr="00DC7AC7" w:rsidRDefault="003E52A0">
            <w:pPr>
              <w:pStyle w:val="ConsultationTitleExample"/>
              <w:spacing w:before="150" w:after="150"/>
            </w:pPr>
            <w:bookmarkStart w:id="117" w:name="_Toc95823132"/>
            <w:r w:rsidRPr="00DC7AC7">
              <w:rPr>
                <w:rFonts w:hint="eastAsia"/>
              </w:rPr>
              <w:t>事例</w:t>
            </w:r>
            <w:r w:rsidR="0085009E" w:rsidRPr="00DC7AC7">
              <w:t>：</w:t>
            </w:r>
            <w:r w:rsidR="00C62F7D" w:rsidRPr="00DC7AC7">
              <w:rPr>
                <w:rFonts w:hint="eastAsia"/>
              </w:rPr>
              <w:t>情報共有</w:t>
            </w:r>
            <w:r w:rsidR="00E33CD0" w:rsidRPr="00DC7AC7">
              <w:rPr>
                <w:rFonts w:hint="eastAsia"/>
              </w:rPr>
              <w:t>ツールによる</w:t>
            </w:r>
            <w:r w:rsidR="00FF2C37" w:rsidRPr="00DC7AC7">
              <w:rPr>
                <w:rFonts w:hint="eastAsia"/>
              </w:rPr>
              <w:t>関係者</w:t>
            </w:r>
            <w:r w:rsidR="00E33CD0" w:rsidRPr="00DC7AC7">
              <w:rPr>
                <w:rFonts w:hint="eastAsia"/>
              </w:rPr>
              <w:t>への情報共有</w:t>
            </w:r>
            <w:bookmarkEnd w:id="117"/>
          </w:p>
          <w:p w14:paraId="4DF62697" w14:textId="77777777" w:rsidR="00FF2C37" w:rsidRPr="00FF2C37" w:rsidRDefault="00FF2C37">
            <w:pPr>
              <w:pStyle w:val="ConsultationBody"/>
              <w:spacing w:after="150"/>
            </w:pPr>
            <w:r w:rsidRPr="00FF2C37">
              <w:rPr>
                <w:rFonts w:hint="eastAsia"/>
              </w:rPr>
              <w:t>あるプロジェクトでは、各府省に多数の利用者や関係者がいるため、情報共有ツールを導入しました。</w:t>
            </w:r>
          </w:p>
          <w:p w14:paraId="77335248" w14:textId="6086B3CE" w:rsidR="00FF2C37" w:rsidRPr="00FF2C37" w:rsidRDefault="00FF2C37">
            <w:pPr>
              <w:pStyle w:val="ConsultationBody"/>
              <w:spacing w:after="150"/>
            </w:pPr>
            <w:r w:rsidRPr="00FF2C37">
              <w:rPr>
                <w:rFonts w:hint="eastAsia"/>
              </w:rPr>
              <w:t>このツールは、Webブラウザ上でファイルサーバのようにファイルを共有することができ、このツールの</w:t>
            </w:r>
            <w:r w:rsidR="00DC7AC7">
              <w:rPr>
                <w:rFonts w:hint="eastAsia"/>
              </w:rPr>
              <w:t>ＩＤ</w:t>
            </w:r>
            <w:r w:rsidRPr="00FF2C37">
              <w:rPr>
                <w:rFonts w:hint="eastAsia"/>
              </w:rPr>
              <w:t>を持っている職員は各府省の</w:t>
            </w:r>
            <w:r w:rsidR="00DC7AC7">
              <w:rPr>
                <w:rFonts w:hint="eastAsia"/>
              </w:rPr>
              <w:t>ＬＡＮ</w:t>
            </w:r>
            <w:r w:rsidRPr="00FF2C37">
              <w:rPr>
                <w:rFonts w:hint="eastAsia"/>
              </w:rPr>
              <w:t>端末からすぐにアクセスすることができます。このツールに、関係者向けに開催する会議資料、設計書やマニュアル等のドキュメント、各組織とのやりとりに用いる連絡票や課題管理表など、関係者の権限に応じて様々なドキュメントを参照、検索できるようにしました。このツールによって、過去の資料でも簡単に検索することができ、関係者間の情報共有が非常に便利になりました。</w:t>
            </w:r>
          </w:p>
          <w:p w14:paraId="06E895C9" w14:textId="77777777" w:rsidR="00FF2C37" w:rsidRPr="00FF2C37" w:rsidRDefault="00FF2C37">
            <w:pPr>
              <w:pStyle w:val="ConsultationBody"/>
              <w:spacing w:after="150"/>
            </w:pPr>
          </w:p>
          <w:p w14:paraId="23C6FCCA" w14:textId="2AACCCDD" w:rsidR="00FF2C37" w:rsidRPr="00FF2C37" w:rsidRDefault="00FF2C37">
            <w:pPr>
              <w:pStyle w:val="ConsultationBody"/>
              <w:spacing w:after="150"/>
            </w:pPr>
            <w:r w:rsidRPr="00FF2C37">
              <w:rPr>
                <w:rFonts w:hint="eastAsia"/>
              </w:rPr>
              <w:t>また、ある別のプロジェクトでも、政府内部だけでなく民間企業、自治体等の多数の外部関係者に影響を与える大規模な計画内容であったため、</w:t>
            </w:r>
            <w:r w:rsidR="00DC7AC7">
              <w:rPr>
                <w:rFonts w:hint="eastAsia"/>
              </w:rPr>
              <w:t>ＩＤ</w:t>
            </w:r>
            <w:r w:rsidRPr="00FF2C37">
              <w:rPr>
                <w:rFonts w:hint="eastAsia"/>
              </w:rPr>
              <w:t>を持っている人はインターネット経由で同様に各種ドキュメントを検索できるツールを導入しました。</w:t>
            </w:r>
          </w:p>
          <w:p w14:paraId="23DC90C6" w14:textId="77777777" w:rsidR="00FF2C37" w:rsidRPr="00FF2C37" w:rsidRDefault="00FF2C37">
            <w:pPr>
              <w:pStyle w:val="ConsultationBody"/>
              <w:spacing w:after="150"/>
            </w:pPr>
          </w:p>
          <w:p w14:paraId="5FAAC907" w14:textId="77777777" w:rsidR="00FF2C37" w:rsidRDefault="00FF2C37">
            <w:pPr>
              <w:pStyle w:val="ConsultationBody"/>
              <w:spacing w:after="150"/>
            </w:pPr>
            <w:r w:rsidRPr="00FF2C37">
              <w:rPr>
                <w:rFonts w:hint="eastAsia"/>
              </w:rPr>
              <w:t>多くの関係者が存在するプロジェクトでは、会議の度にメール等で資料を送付するような方式では、資料を受領する側でも資料全体を管理しきれません。このような情報共有ツールは比較的安価に導入でき効果も大きいので、利用することを検討してみてく</w:t>
            </w:r>
            <w:r>
              <w:rPr>
                <w:rFonts w:hint="eastAsia"/>
              </w:rPr>
              <w:t>ださい。</w:t>
            </w:r>
          </w:p>
          <w:p w14:paraId="2FE04B77" w14:textId="77777777" w:rsidR="009D0482" w:rsidRPr="00FF2C37" w:rsidRDefault="009D0482">
            <w:pPr>
              <w:pStyle w:val="af9"/>
              <w:ind w:leftChars="0" w:left="194" w:firstLineChars="0" w:firstLine="1"/>
            </w:pPr>
          </w:p>
        </w:tc>
      </w:tr>
    </w:tbl>
    <w:p w14:paraId="1F6E0883" w14:textId="77777777" w:rsidR="00B42BC1" w:rsidRDefault="00B42BC1" w:rsidP="00524278">
      <w:pPr>
        <w:pStyle w:val="FigureTitle"/>
      </w:pPr>
      <w:bookmarkStart w:id="118" w:name="_Toc528844957"/>
      <w:bookmarkStart w:id="119" w:name="_Toc529279005"/>
      <w:bookmarkStart w:id="120" w:name="_Toc529978239"/>
      <w:bookmarkEnd w:id="118"/>
      <w:bookmarkEnd w:id="119"/>
      <w:bookmarkEnd w:id="120"/>
      <w:r>
        <w:rPr>
          <w:noProof/>
        </w:rPr>
        <w:lastRenderedPageBreak/>
        <mc:AlternateContent>
          <mc:Choice Requires="wps">
            <w:drawing>
              <wp:anchor distT="0" distB="0" distL="114300" distR="114300" simplePos="0" relativeHeight="251658287" behindDoc="0" locked="0" layoutInCell="1" allowOverlap="1" wp14:anchorId="26DDFE58" wp14:editId="2D734A1D">
                <wp:simplePos x="0" y="0"/>
                <wp:positionH relativeFrom="page">
                  <wp:posOffset>5956300</wp:posOffset>
                </wp:positionH>
                <wp:positionV relativeFrom="paragraph">
                  <wp:posOffset>360045</wp:posOffset>
                </wp:positionV>
                <wp:extent cx="1429920" cy="469440"/>
                <wp:effectExtent l="0" t="0" r="0" b="6985"/>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69440"/>
                        </a:xfrm>
                        <a:prstGeom prst="rect">
                          <a:avLst/>
                        </a:prstGeom>
                        <a:solidFill>
                          <a:prstClr val="white"/>
                        </a:solidFill>
                        <a:ln>
                          <a:noFill/>
                        </a:ln>
                        <a:effectLst/>
                      </wps:spPr>
                      <wps:txbx>
                        <w:txbxContent>
                          <w:p w14:paraId="27A78426" w14:textId="3D7DCC22" w:rsidR="001605BE" w:rsidRDefault="001605BE" w:rsidP="00B42BC1">
                            <w:pPr>
                              <w:pStyle w:val="a"/>
                            </w:pPr>
                            <w:r>
                              <w:rPr>
                                <w:rFonts w:hint="eastAsia"/>
                              </w:rPr>
                              <w:t>事例</w:t>
                            </w:r>
                            <w:r>
                              <w:t>2-</w:t>
                            </w:r>
                            <w:r>
                              <w:rPr>
                                <w:rFonts w:hint="eastAsia"/>
                              </w:rPr>
                              <w:t>5</w:t>
                            </w:r>
                          </w:p>
                          <w:p w14:paraId="60857082" w14:textId="5072E083" w:rsidR="001605BE" w:rsidRPr="00CB0D52" w:rsidRDefault="001605BE" w:rsidP="00B42BC1">
                            <w:pPr>
                              <w:pStyle w:val="af7"/>
                              <w:pBdr>
                                <w:left w:val="single" w:sz="4" w:space="4" w:color="auto"/>
                              </w:pBdr>
                              <w:rPr>
                                <w:rFonts w:ascii="ＭＳ Ｐゴシック" w:eastAsia="ＭＳ Ｐゴシック" w:hAnsi="ＭＳ Ｐゴシック"/>
                                <w:noProof/>
                              </w:rPr>
                            </w:pPr>
                            <w:r w:rsidRPr="00306E0B">
                              <w:rPr>
                                <w:rFonts w:ascii="ＭＳ Ｐゴシック" w:eastAsia="ＭＳ Ｐゴシック" w:hAnsi="ＭＳ Ｐゴシック" w:hint="eastAsia"/>
                              </w:rPr>
                              <w:t>原則にとらわれない環境作り</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6DDFE58" id="テキスト ボックス 11" o:spid="_x0000_s1040" type="#_x0000_t202" style="position:absolute;margin-left:469pt;margin-top:28.35pt;width:112.6pt;height:36.95pt;z-index:25165828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" stroked="f">
                <v:textbox style="mso-fit-shape-to-text:t" inset="0,0,0,0">
                  <w:txbxContent>
                    <w:p w14:paraId="27A78426" w14:textId="3D7DCC22" w:rsidR="001605BE" w:rsidRDefault="001605BE" w:rsidP="00B42BC1">
                      <w:pPr>
                        <w:pStyle w:val="a"/>
                      </w:pPr>
                      <w:r>
                        <w:rPr>
                          <w:rFonts w:hint="eastAsia"/>
                        </w:rPr>
                        <w:t>事例</w:t>
                      </w:r>
                      <w:r>
                        <w:t>2-</w:t>
                      </w:r>
                      <w:r>
                        <w:rPr>
                          <w:rFonts w:hint="eastAsia"/>
                        </w:rPr>
                        <w:t>5</w:t>
                      </w:r>
                    </w:p>
                    <w:p w14:paraId="60857082" w14:textId="5072E083" w:rsidR="001605BE" w:rsidRPr="00CB0D52" w:rsidRDefault="001605BE" w:rsidP="00B42BC1">
                      <w:pPr>
                        <w:pStyle w:val="af7"/>
                        <w:pBdr>
                          <w:left w:val="single" w:sz="4" w:space="4" w:color="auto"/>
                        </w:pBdr>
                        <w:rPr>
                          <w:rFonts w:ascii="ＭＳ Ｐゴシック" w:eastAsia="ＭＳ Ｐゴシック" w:hAnsi="ＭＳ Ｐゴシック"/>
                          <w:noProof/>
                        </w:rPr>
                      </w:pPr>
                      <w:r w:rsidRPr="00306E0B">
                        <w:rPr>
                          <w:rFonts w:ascii="ＭＳ Ｐゴシック" w:eastAsia="ＭＳ Ｐゴシック" w:hAnsi="ＭＳ Ｐゴシック" w:hint="eastAsia"/>
                        </w:rPr>
                        <w:t>原則にとらわれない環境作り</w:t>
                      </w:r>
                    </w:p>
                  </w:txbxContent>
                </v:textbox>
                <w10:wrap anchorx="page"/>
              </v:shape>
            </w:pict>
          </mc:Fallback>
        </mc:AlternateContent>
      </w:r>
    </w:p>
    <w:tbl>
      <w:tblPr>
        <w:tblStyle w:val="af6"/>
        <w:tblW w:w="0" w:type="auto"/>
        <w:tblInd w:w="919" w:type="dxa"/>
        <w:tblLook w:val="04A0" w:firstRow="1" w:lastRow="0" w:firstColumn="1" w:lastColumn="0" w:noHBand="0" w:noVBand="1"/>
      </w:tblPr>
      <w:tblGrid>
        <w:gridCol w:w="6724"/>
      </w:tblGrid>
      <w:tr w:rsidR="00B42BC1" w14:paraId="56F9E934" w14:textId="77777777" w:rsidTr="006257F6">
        <w:trPr>
          <w:trHeight w:val="268"/>
        </w:trPr>
        <w:tc>
          <w:tcPr>
            <w:tcW w:w="7412" w:type="dxa"/>
          </w:tcPr>
          <w:p w14:paraId="5B4958F0" w14:textId="6E93B05B" w:rsidR="00B42BC1" w:rsidRPr="00DC7AC7" w:rsidRDefault="00B42BC1">
            <w:pPr>
              <w:pStyle w:val="ConsultationTitleExample"/>
              <w:spacing w:before="150" w:after="150"/>
            </w:pPr>
            <w:bookmarkStart w:id="121" w:name="_Toc95823133"/>
            <w:r w:rsidRPr="00DC7AC7">
              <w:rPr>
                <w:rFonts w:hint="eastAsia"/>
              </w:rPr>
              <w:t>事例</w:t>
            </w:r>
            <w:r w:rsidRPr="00DC7AC7">
              <w:t>：</w:t>
            </w:r>
            <w:bookmarkStart w:id="122" w:name="_Hlk34933546"/>
            <w:r w:rsidR="00306E0B" w:rsidRPr="00306E0B">
              <w:rPr>
                <w:rFonts w:hint="eastAsia"/>
              </w:rPr>
              <w:t>原則にとらわれない環境作り</w:t>
            </w:r>
            <w:bookmarkEnd w:id="121"/>
            <w:bookmarkEnd w:id="122"/>
          </w:p>
          <w:p w14:paraId="67008FA6" w14:textId="2578B0A5" w:rsidR="00306E0B" w:rsidRDefault="00306E0B">
            <w:pPr>
              <w:pStyle w:val="ConsultationBody"/>
              <w:spacing w:after="150"/>
            </w:pPr>
            <w:r>
              <w:rPr>
                <w:rFonts w:hint="eastAsia"/>
              </w:rPr>
              <w:t>インターネットを通じたコミュニケーションツールは、「約款によるサービス」に</w:t>
            </w:r>
            <w:r w:rsidR="006E5904">
              <w:rPr>
                <w:rFonts w:hint="eastAsia"/>
              </w:rPr>
              <w:t>当たる</w:t>
            </w:r>
            <w:r>
              <w:rPr>
                <w:rFonts w:hint="eastAsia"/>
              </w:rPr>
              <w:t>ため原則利用が禁止されています。しかし、目的に鑑み、リスクが少ないと情報セキュリティ責任者が判断できれば、ツールを利用することは可能です。</w:t>
            </w:r>
          </w:p>
          <w:p w14:paraId="1B93BFCE" w14:textId="5F6417B3" w:rsidR="00306E0B" w:rsidRDefault="00306E0B">
            <w:pPr>
              <w:pStyle w:val="ConsultationBody"/>
              <w:spacing w:after="150"/>
            </w:pPr>
            <w:r>
              <w:rPr>
                <w:rFonts w:hint="eastAsia"/>
              </w:rPr>
              <w:t>あるプロジェクトでアジャイル開発を推進するに</w:t>
            </w:r>
            <w:r w:rsidR="006E5904">
              <w:rPr>
                <w:rFonts w:hint="eastAsia"/>
              </w:rPr>
              <w:t>当たり</w:t>
            </w:r>
            <w:r>
              <w:rPr>
                <w:rFonts w:hint="eastAsia"/>
              </w:rPr>
              <w:t>、複数の府省と民間企業十数社が参画する体制で、関係者間で密にコミュニケーションを図る必要がありました。特にこのプロジェクトではアジャイル開発を採用して短期間で機能開発や改善を進める必要があるため、職員と開発事業者が、柔軟にコミュニケーションをとれる体制が不可欠でした。そこで、このプロジェクトではコミュニケーションツールの利用目的を明確にした上でリスク評価を行い、情報セキュリティ責任者判断のもとでツールを導入し、アジャイル開発に求められる早いサイクルでの設計、開発、評価の繰り返しをスムーズに行うことができ、利用者の満足度が高いシステムを構築できました。</w:t>
            </w:r>
          </w:p>
          <w:p w14:paraId="4511CD33" w14:textId="1DEE1DD3" w:rsidR="00B42BC1" w:rsidRPr="00FF2C37" w:rsidRDefault="00306E0B">
            <w:pPr>
              <w:pStyle w:val="ConsultationBody"/>
              <w:spacing w:after="150"/>
            </w:pPr>
            <w:r>
              <w:rPr>
                <w:rFonts w:hint="eastAsia"/>
              </w:rPr>
              <w:t>「原則禁止」、「前例がない」というだけで選択肢をせばめてしまうのではなく、目的達成のために有用な手段なのであれば、その手段を利用するリスクについて評価を行った上で、その利用について情報セキュリティ責任者の承認を得ることを検討しましょう。まずはサービス・業務目的をどうすれば効率的かつ効果的に達成できるかからはじめ、十分に検討した</w:t>
            </w:r>
            <w:r w:rsidR="00DD0B8A">
              <w:rPr>
                <w:rFonts w:hint="eastAsia"/>
              </w:rPr>
              <w:t>上</w:t>
            </w:r>
            <w:r>
              <w:rPr>
                <w:rFonts w:hint="eastAsia"/>
              </w:rPr>
              <w:t>で「前例を作っていく」ことが重要です。</w:t>
            </w:r>
          </w:p>
        </w:tc>
      </w:tr>
    </w:tbl>
    <w:p w14:paraId="23420166" w14:textId="75118E3D" w:rsidR="009D0482" w:rsidRPr="00B42BC1" w:rsidRDefault="009D0482" w:rsidP="00524278">
      <w:pPr>
        <w:pStyle w:val="af9"/>
      </w:pPr>
    </w:p>
    <w:p w14:paraId="315EDC8D" w14:textId="73EF4095" w:rsidR="004F767B" w:rsidRDefault="007C37C3">
      <w:pPr>
        <w:pStyle w:val="4"/>
        <w:spacing w:before="300" w:after="150"/>
      </w:pPr>
      <w:bookmarkStart w:id="123" w:name="先行経験を持つ人のノウハウを活用する"/>
      <w:bookmarkStart w:id="124" w:name="_Toc95823100"/>
      <w:r>
        <w:t>先行経験を持つ人のノウハウを活用する</w:t>
      </w:r>
      <w:bookmarkEnd w:id="123"/>
      <w:bookmarkEnd w:id="124"/>
    </w:p>
    <w:p w14:paraId="627997E7" w14:textId="77777777" w:rsidR="0081782A" w:rsidRDefault="0081782A">
      <w:pPr>
        <w:pStyle w:val="af9"/>
        <w:rPr>
          <w:noProof/>
        </w:rPr>
      </w:pPr>
      <w:r>
        <w:rPr>
          <w:rFonts w:hint="eastAsia"/>
          <w:noProof/>
        </w:rPr>
        <w:t>多くの人が同じ苦労をするというのは、とても非効率な状態です。</w:t>
      </w:r>
    </w:p>
    <w:p w14:paraId="6DC5529B" w14:textId="4BD9B967" w:rsidR="0081782A" w:rsidRDefault="0081782A">
      <w:pPr>
        <w:pStyle w:val="af9"/>
        <w:rPr>
          <w:noProof/>
        </w:rPr>
      </w:pPr>
      <w:r>
        <w:rPr>
          <w:rFonts w:hint="eastAsia"/>
          <w:noProof/>
        </w:rPr>
        <w:t>ただ、システムの導入順序や体制をうまく整備しないと、こういった無駄なことが起こってしまいます。なぜだか</w:t>
      </w:r>
      <w:r w:rsidR="001B3157">
        <w:rPr>
          <w:rFonts w:hint="eastAsia"/>
          <w:noProof/>
        </w:rPr>
        <w:t>わ</w:t>
      </w:r>
      <w:r>
        <w:rPr>
          <w:rFonts w:hint="eastAsia"/>
          <w:noProof/>
        </w:rPr>
        <w:t>かりますか。</w:t>
      </w:r>
    </w:p>
    <w:p w14:paraId="45FEEE68" w14:textId="77777777" w:rsidR="0081782A" w:rsidRDefault="0081782A">
      <w:pPr>
        <w:pStyle w:val="af9"/>
        <w:rPr>
          <w:noProof/>
        </w:rPr>
      </w:pPr>
    </w:p>
    <w:p w14:paraId="600CED69" w14:textId="77777777" w:rsidR="0081782A" w:rsidRDefault="0081782A">
      <w:pPr>
        <w:pStyle w:val="af9"/>
        <w:rPr>
          <w:noProof/>
        </w:rPr>
      </w:pPr>
      <w:r>
        <w:rPr>
          <w:rFonts w:hint="eastAsia"/>
          <w:noProof/>
        </w:rPr>
        <w:t>例えば、全国</w:t>
      </w:r>
      <w:r>
        <w:rPr>
          <w:noProof/>
        </w:rPr>
        <w:t>100拠点に全く新しいシステムを一斉に導入するとします。各拠点で、今までは紙で事務処理していた作業を、今後は新しいシステムで実施することになりました。</w:t>
      </w:r>
    </w:p>
    <w:p w14:paraId="6AFCC8FB" w14:textId="77777777" w:rsidR="0081782A" w:rsidRDefault="0081782A">
      <w:pPr>
        <w:pStyle w:val="af9"/>
        <w:rPr>
          <w:noProof/>
        </w:rPr>
      </w:pPr>
      <w:r>
        <w:rPr>
          <w:rFonts w:hint="eastAsia"/>
          <w:noProof/>
        </w:rPr>
        <w:t>ところが、現場には様々な例外処理があります。登録済の内容を過去に遡及して修正するにはどうすればよいか、月末までに処理を間に合わせてほしいという希望にどう対応するか、今までは紙処理で当たり前のように実施していた業務を、システムではどう実施すべきなのか、各拠点の職員はそれぞれが同じような問題に突き当たり、その解決策をそれぞれが苦労しながら考えます。その結果、拠点によって事務処理方法やシステム利用方法もバラバラになってしまい、拠点間を人事異動した職員が業務実施方法の違いに戸惑うような状態になってしまいます。</w:t>
      </w:r>
    </w:p>
    <w:p w14:paraId="7EB73E57" w14:textId="77777777" w:rsidR="0081782A" w:rsidRDefault="0081782A">
      <w:pPr>
        <w:pStyle w:val="af9"/>
        <w:rPr>
          <w:noProof/>
        </w:rPr>
      </w:pPr>
    </w:p>
    <w:p w14:paraId="56DF84DE" w14:textId="7D104C3D" w:rsidR="0081782A" w:rsidRDefault="0081782A">
      <w:pPr>
        <w:pStyle w:val="af9"/>
        <w:rPr>
          <w:noProof/>
        </w:rPr>
      </w:pPr>
      <w:r>
        <w:rPr>
          <w:rFonts w:hint="eastAsia"/>
          <w:noProof/>
        </w:rPr>
        <w:t>もちろん、システムの企画、要件定義、設計等の段階で、業務での例外処理も含めたあらゆる状況を想定してシステム機能を</w:t>
      </w:r>
      <w:r w:rsidR="00D1401D">
        <w:rPr>
          <w:rFonts w:hint="eastAsia"/>
          <w:noProof/>
        </w:rPr>
        <w:t>作</w:t>
      </w:r>
      <w:r>
        <w:rPr>
          <w:rFonts w:hint="eastAsia"/>
          <w:noProof/>
        </w:rPr>
        <w:t>り、業務マニュアル等を充実させるのが理想的な</w:t>
      </w:r>
      <w:r>
        <w:rPr>
          <w:rFonts w:hint="eastAsia"/>
          <w:noProof/>
        </w:rPr>
        <w:lastRenderedPageBreak/>
        <w:t>状態です。ただ、このようにあらゆる状況を想定し</w:t>
      </w:r>
      <w:r w:rsidR="00476868">
        <w:rPr>
          <w:rFonts w:hint="eastAsia"/>
          <w:noProof/>
        </w:rPr>
        <w:t>尽</w:t>
      </w:r>
      <w:r>
        <w:rPr>
          <w:rFonts w:hint="eastAsia"/>
          <w:noProof/>
        </w:rPr>
        <w:t>くせなかったとしても、体制面で工夫を行えるのです。</w:t>
      </w:r>
    </w:p>
    <w:p w14:paraId="57F91CD4" w14:textId="3FC8ED85" w:rsidR="0081782A" w:rsidRDefault="0081782A">
      <w:pPr>
        <w:pStyle w:val="af9"/>
        <w:rPr>
          <w:noProof/>
        </w:rPr>
      </w:pPr>
      <w:r>
        <w:rPr>
          <w:rFonts w:hint="eastAsia"/>
          <w:noProof/>
        </w:rPr>
        <w:t>まず、先行的に数拠点の現場で、システム導入を実施します。そして、その拠点でシステムへの対応方法を経験して様々な例外処理等への対応方法にも知悉した職員のノウハウを、他の拠点でも活かすのです。他拠点の職員にとっては初めて遭遇する問題でも、最初の拠点の職員にとっては既に馴染みのある問題であることが多いでしょう。非常に効率的に、問題を解決し、対応方法を決めることができるようになります。</w:t>
      </w:r>
    </w:p>
    <w:p w14:paraId="0AD3C53D" w14:textId="65EF78E2" w:rsidR="0081782A" w:rsidRDefault="0081782A">
      <w:pPr>
        <w:pStyle w:val="af9"/>
        <w:rPr>
          <w:noProof/>
        </w:rPr>
      </w:pPr>
      <w:r>
        <w:rPr>
          <w:rFonts w:hint="eastAsia"/>
          <w:noProof/>
        </w:rPr>
        <w:t>このような機動的な体制を組む際の障害は、人事面でしょう。地方拠点の職員を、システムの導入状況に合わせて次々に人事異動させていくのは現実的には困難かもしれません。ただ、人事異動までは行わなくても、短期間の出張での対応でも</w:t>
      </w:r>
      <w:r w:rsidR="00C2107F">
        <w:rPr>
          <w:rFonts w:hint="eastAsia"/>
          <w:noProof/>
        </w:rPr>
        <w:t>構</w:t>
      </w:r>
      <w:r>
        <w:rPr>
          <w:rFonts w:hint="eastAsia"/>
          <w:noProof/>
        </w:rPr>
        <w:t>いませんし、電話やメールでの相談だけでも良いかもしれません。</w:t>
      </w:r>
    </w:p>
    <w:p w14:paraId="3F4A74D1" w14:textId="415C221F" w:rsidR="000565DA" w:rsidRDefault="0081782A">
      <w:pPr>
        <w:pStyle w:val="af9"/>
      </w:pPr>
      <w:r>
        <w:rPr>
          <w:rFonts w:hint="eastAsia"/>
          <w:noProof/>
        </w:rPr>
        <w:t>重要なことは、組織の縦割りでの役割分担にとらわれず、先行経験を持つ人のノウハウを後続での作業に活かしていくことです。</w:t>
      </w:r>
    </w:p>
    <w:p w14:paraId="65B5A34B" w14:textId="56433EA0" w:rsidR="004F767B" w:rsidRDefault="007C37C3">
      <w:pPr>
        <w:pStyle w:val="FigureTitle"/>
      </w:pPr>
      <w:r>
        <w:rPr>
          <w:noProof/>
        </w:rPr>
        <mc:AlternateContent>
          <mc:Choice Requires="wps">
            <w:drawing>
              <wp:anchor distT="0" distB="0" distL="114300" distR="114300" simplePos="0" relativeHeight="251658259" behindDoc="0" locked="0" layoutInCell="1" allowOverlap="1" wp14:anchorId="6606F8CB" wp14:editId="6D571317">
                <wp:simplePos x="0" y="0"/>
                <wp:positionH relativeFrom="page">
                  <wp:posOffset>5956300</wp:posOffset>
                </wp:positionH>
                <wp:positionV relativeFrom="paragraph">
                  <wp:posOffset>360045</wp:posOffset>
                </wp:positionV>
                <wp:extent cx="1429920" cy="469440"/>
                <wp:effectExtent l="0" t="0" r="0" b="6985"/>
                <wp:wrapNone/>
                <wp:docPr id="75" name="テキスト ボックス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69440"/>
                        </a:xfrm>
                        <a:prstGeom prst="rect">
                          <a:avLst/>
                        </a:prstGeom>
                        <a:solidFill>
                          <a:prstClr val="white"/>
                        </a:solidFill>
                        <a:ln>
                          <a:noFill/>
                        </a:ln>
                        <a:effectLst/>
                      </wps:spPr>
                      <wps:txbx>
                        <w:txbxContent>
                          <w:p w14:paraId="4129E43A" w14:textId="1E0D18D5" w:rsidR="001605BE" w:rsidRDefault="001605BE" w:rsidP="007C37C3">
                            <w:pPr>
                              <w:pStyle w:val="a"/>
                            </w:pPr>
                            <w:r>
                              <w:rPr>
                                <w:rFonts w:hint="eastAsia"/>
                              </w:rPr>
                              <w:t>事例</w:t>
                            </w:r>
                            <w:r>
                              <w:t>2-6</w:t>
                            </w:r>
                          </w:p>
                          <w:p w14:paraId="7F2549A0" w14:textId="5C3CA109" w:rsidR="001605BE" w:rsidRPr="00591307" w:rsidRDefault="001605BE" w:rsidP="0085009E">
                            <w:pPr>
                              <w:pStyle w:val="af7"/>
                              <w:pBdr>
                                <w:left w:val="single" w:sz="4" w:space="4" w:color="auto"/>
                              </w:pBdr>
                              <w:rPr>
                                <w:rFonts w:ascii="ＭＳ Ｐゴシック" w:eastAsia="ＭＳ Ｐゴシック" w:hAnsi="ＭＳ Ｐゴシック"/>
                                <w:b/>
                                <w:noProof/>
                              </w:rPr>
                            </w:pPr>
                            <w:r w:rsidRPr="002E4BA7">
                              <w:rPr>
                                <w:rFonts w:ascii="ＭＳ Ｐゴシック" w:eastAsia="ＭＳ Ｐゴシック" w:hAnsi="ＭＳ Ｐゴシック" w:hint="eastAsia"/>
                              </w:rPr>
                              <w:t>府省を跨った</w:t>
                            </w:r>
                            <w:r w:rsidRPr="002E4BA7">
                              <w:rPr>
                                <w:rFonts w:ascii="ＭＳ Ｐゴシック" w:eastAsia="ＭＳ Ｐゴシック" w:hAnsi="ＭＳ Ｐゴシック"/>
                              </w:rPr>
                              <w:t>特別移行支援チーム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06F8CB" id="テキスト ボックス 75" o:spid="_x0000_s1041" type="#_x0000_t202" style="position:absolute;margin-left:469pt;margin-top:28.35pt;width:112.6pt;height:36.95pt;z-index:2516582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" stroked="f">
                <v:textbox style="mso-fit-shape-to-text:t" inset="0,0,0,0">
                  <w:txbxContent>
                    <w:p w14:paraId="4129E43A" w14:textId="1E0D18D5" w:rsidR="001605BE" w:rsidRDefault="001605BE" w:rsidP="007C37C3">
                      <w:pPr>
                        <w:pStyle w:val="a"/>
                      </w:pPr>
                      <w:r>
                        <w:rPr>
                          <w:rFonts w:hint="eastAsia"/>
                        </w:rPr>
                        <w:t>事例</w:t>
                      </w:r>
                      <w:r>
                        <w:t>2-6</w:t>
                      </w:r>
                    </w:p>
                    <w:p w14:paraId="7F2549A0" w14:textId="5C3CA109" w:rsidR="001605BE" w:rsidRPr="00591307" w:rsidRDefault="001605BE" w:rsidP="0085009E">
                      <w:pPr>
                        <w:pStyle w:val="af7"/>
                        <w:pBdr>
                          <w:left w:val="single" w:sz="4" w:space="4" w:color="auto"/>
                        </w:pBdr>
                        <w:rPr>
                          <w:rFonts w:ascii="ＭＳ Ｐゴシック" w:eastAsia="ＭＳ Ｐゴシック" w:hAnsi="ＭＳ Ｐゴシック"/>
                          <w:b/>
                          <w:noProof/>
                        </w:rPr>
                      </w:pPr>
                      <w:r w:rsidRPr="002E4BA7">
                        <w:rPr>
                          <w:rFonts w:ascii="ＭＳ Ｐゴシック" w:eastAsia="ＭＳ Ｐゴシック" w:hAnsi="ＭＳ Ｐゴシック" w:hint="eastAsia"/>
                        </w:rPr>
                        <w:t>府省を跨った</w:t>
                      </w:r>
                      <w:r w:rsidRPr="002E4BA7">
                        <w:rPr>
                          <w:rFonts w:ascii="ＭＳ Ｐゴシック" w:eastAsia="ＭＳ Ｐゴシック" w:hAnsi="ＭＳ Ｐゴシック"/>
                        </w:rPr>
                        <w:t>特別移行支援チーム</w:t>
                      </w:r>
                    </w:p>
                  </w:txbxContent>
                </v:textbox>
                <w10:wrap anchorx="page"/>
              </v:shape>
            </w:pict>
          </mc:Fallback>
        </mc:AlternateContent>
      </w:r>
    </w:p>
    <w:tbl>
      <w:tblPr>
        <w:tblStyle w:val="af6"/>
        <w:tblW w:w="0" w:type="auto"/>
        <w:tblInd w:w="238" w:type="dxa"/>
        <w:tblLook w:val="04A0" w:firstRow="1" w:lastRow="0" w:firstColumn="1" w:lastColumn="0" w:noHBand="0" w:noVBand="1"/>
      </w:tblPr>
      <w:tblGrid>
        <w:gridCol w:w="7405"/>
      </w:tblGrid>
      <w:tr w:rsidR="007C37C3" w14:paraId="67C49562" w14:textId="04D06742" w:rsidTr="00F1164A">
        <w:trPr>
          <w:trHeight w:val="268"/>
        </w:trPr>
        <w:tc>
          <w:tcPr>
            <w:tcW w:w="8482" w:type="dxa"/>
          </w:tcPr>
          <w:p w14:paraId="04466F82" w14:textId="33D7CA24" w:rsidR="007C37C3" w:rsidRPr="00DC7AC7" w:rsidRDefault="003E52A0">
            <w:pPr>
              <w:pStyle w:val="ConsultationTitleExample"/>
              <w:spacing w:before="150" w:after="150"/>
            </w:pPr>
            <w:bookmarkStart w:id="125" w:name="_Toc95823134"/>
            <w:r w:rsidRPr="00DC7AC7">
              <w:rPr>
                <w:rFonts w:hint="eastAsia"/>
              </w:rPr>
              <w:t>事例</w:t>
            </w:r>
            <w:r w:rsidR="0085009E" w:rsidRPr="00DC7AC7">
              <w:t>：</w:t>
            </w:r>
            <w:r w:rsidR="004F75F7" w:rsidRPr="00DC7AC7">
              <w:rPr>
                <w:rFonts w:hint="eastAsia"/>
              </w:rPr>
              <w:t>府省を跨った</w:t>
            </w:r>
            <w:r w:rsidR="007C37C3" w:rsidRPr="00DC7AC7">
              <w:t>特別移行支援チーム</w:t>
            </w:r>
            <w:bookmarkEnd w:id="125"/>
          </w:p>
          <w:p w14:paraId="0754673E" w14:textId="48D66C5E" w:rsidR="007C37C3" w:rsidRDefault="00B71BDC">
            <w:pPr>
              <w:pStyle w:val="ConsultationBody"/>
              <w:spacing w:after="150"/>
              <w:ind w:firstLine="200"/>
            </w:pPr>
            <w:r w:rsidRPr="0038282D">
              <w:rPr>
                <w:rFonts w:hint="eastAsia"/>
              </w:rPr>
              <w:t>各府省が共通で利用する</w:t>
            </w:r>
            <w:r w:rsidR="0099062C">
              <w:rPr>
                <w:rFonts w:hint="eastAsia"/>
              </w:rPr>
              <w:t>、</w:t>
            </w:r>
            <w:r w:rsidR="00E05D9A">
              <w:rPr>
                <w:rFonts w:hint="eastAsia"/>
              </w:rPr>
              <w:t>ある</w:t>
            </w:r>
            <w:r w:rsidRPr="0038282D">
              <w:rPr>
                <w:rFonts w:hint="eastAsia"/>
              </w:rPr>
              <w:t>政府情報システム</w:t>
            </w:r>
            <w:r w:rsidR="004F75F7">
              <w:rPr>
                <w:rFonts w:hint="eastAsia"/>
              </w:rPr>
              <w:t>では、府省単位で移行スケジュールを決めて段階的に当該システムへの移行を進めていました。移行に際しては、移行計画の作成、データの整備、</w:t>
            </w:r>
            <w:r w:rsidR="000565DA">
              <w:rPr>
                <w:rFonts w:hint="eastAsia"/>
              </w:rPr>
              <w:t>エラーへの対応など様々な作業が必要になりますが、初期の段階では各府省の担当者がそれぞれに苦労しながら</w:t>
            </w:r>
            <w:r w:rsidR="0081782A">
              <w:rPr>
                <w:rFonts w:hint="eastAsia"/>
              </w:rPr>
              <w:t>移行</w:t>
            </w:r>
            <w:r w:rsidR="000565DA">
              <w:rPr>
                <w:rFonts w:hint="eastAsia"/>
              </w:rPr>
              <w:t>作業を進めていました。</w:t>
            </w:r>
            <w:r w:rsidR="0081782A">
              <w:rPr>
                <w:rFonts w:hint="eastAsia"/>
              </w:rPr>
              <w:t>しかし、このような体制では、各府省で苦労をした人の経験が今後移行をする府省には受け継がれません。</w:t>
            </w:r>
          </w:p>
          <w:p w14:paraId="4134E628" w14:textId="2C2934CE" w:rsidR="00F1164A" w:rsidRDefault="00F1164A">
            <w:pPr>
              <w:pStyle w:val="ConsultationBody"/>
              <w:spacing w:after="150"/>
              <w:ind w:firstLine="200"/>
            </w:pPr>
          </w:p>
          <w:p w14:paraId="24A85FA5" w14:textId="2A4E41AD" w:rsidR="00F1164A" w:rsidRDefault="0081782A">
            <w:pPr>
              <w:pStyle w:val="ConsultationBody"/>
              <w:spacing w:after="150"/>
              <w:ind w:firstLine="200"/>
            </w:pPr>
            <w:r w:rsidRPr="0081782A">
              <w:rPr>
                <w:rFonts w:hint="eastAsia"/>
              </w:rPr>
              <w:t>そこで、府省を横断した形での「特別移行支援チーム」を結成することとしました。このチームには、このシステムへの移行経験や業務実施経験が豊富なベテラン職員を十数名配置しました。なお、これらベテラン職員は、当然ながら各府省においても重要な戦力なので、移行支援だけに専念することも困難でした。そこで、各府省においては従来の業務も実施しながらこの特別移行支援チームの業務もできるように、体制を工夫しました。</w:t>
            </w:r>
          </w:p>
          <w:p w14:paraId="41679C13" w14:textId="173A4651" w:rsidR="0081782A" w:rsidRDefault="0081782A">
            <w:pPr>
              <w:pStyle w:val="ConsultationBody"/>
              <w:spacing w:after="150"/>
              <w:ind w:firstLine="200"/>
            </w:pPr>
          </w:p>
          <w:p w14:paraId="07509985" w14:textId="22C39CEC" w:rsidR="0041753D" w:rsidRDefault="004F75F7">
            <w:pPr>
              <w:pStyle w:val="ConsultationBody"/>
              <w:spacing w:after="150"/>
              <w:ind w:firstLine="200"/>
            </w:pPr>
            <w:r w:rsidRPr="004F75F7">
              <w:rPr>
                <w:noProof/>
              </w:rPr>
              <w:drawing>
                <wp:inline distT="0" distB="0" distL="0" distR="0" wp14:anchorId="2206A3D3" wp14:editId="0746C65F">
                  <wp:extent cx="4189228" cy="2362677"/>
                  <wp:effectExtent l="0" t="0" r="1905" b="0"/>
                  <wp:docPr id="111" name="図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0" cy="2369045"/>
                          </a:xfrm>
                          <a:prstGeom prst="rect">
                            <a:avLst/>
                          </a:prstGeom>
                          <a:noFill/>
                          <a:ln>
                            <a:noFill/>
                          </a:ln>
                        </pic:spPr>
                      </pic:pic>
                    </a:graphicData>
                  </a:graphic>
                </wp:inline>
              </w:drawing>
            </w:r>
          </w:p>
          <w:p w14:paraId="5E011186" w14:textId="4567DE8E" w:rsidR="004F75F7" w:rsidRDefault="004F75F7">
            <w:pPr>
              <w:pStyle w:val="ConsultationBody"/>
              <w:spacing w:after="150"/>
              <w:ind w:firstLine="200"/>
            </w:pPr>
          </w:p>
          <w:p w14:paraId="214A7C9B" w14:textId="54A90B9E" w:rsidR="0081782A" w:rsidRDefault="0081782A">
            <w:pPr>
              <w:pStyle w:val="ConsultationBody"/>
              <w:spacing w:after="150"/>
              <w:ind w:firstLine="200"/>
            </w:pPr>
            <w:r>
              <w:rPr>
                <w:rFonts w:hint="eastAsia"/>
              </w:rPr>
              <w:t>この特別移行支援チームは、これから移行を行う組織の職員向けに何度も勉強会を開催したり、個別の相談に乗ったり、様々な支援を行いました。</w:t>
            </w:r>
          </w:p>
          <w:p w14:paraId="354D3DF4" w14:textId="5E7CE0FC" w:rsidR="0081782A" w:rsidRPr="0081782A" w:rsidRDefault="0081782A">
            <w:pPr>
              <w:pStyle w:val="ConsultationBody"/>
              <w:spacing w:after="150"/>
              <w:ind w:firstLine="200"/>
            </w:pPr>
            <w:r>
              <w:rPr>
                <w:rFonts w:hint="eastAsia"/>
              </w:rPr>
              <w:t>その結果、短期間で効率的に、全府省がこのシステムへの移行を完了することができました。</w:t>
            </w:r>
          </w:p>
          <w:p w14:paraId="1D3079FD" w14:textId="77D0155C" w:rsidR="0081782A" w:rsidRDefault="0081782A">
            <w:pPr>
              <w:pStyle w:val="ConsultationBody"/>
              <w:spacing w:after="150"/>
              <w:ind w:firstLine="200"/>
            </w:pPr>
          </w:p>
        </w:tc>
      </w:tr>
    </w:tbl>
    <w:p w14:paraId="2209F756" w14:textId="697097FF" w:rsidR="006257F6" w:rsidRDefault="006257F6" w:rsidP="00524278">
      <w:pPr>
        <w:pStyle w:val="af9"/>
        <w:ind w:leftChars="0" w:left="0" w:firstLineChars="0" w:firstLine="0"/>
      </w:pPr>
      <w:bookmarkStart w:id="126" w:name="複数プロジェクトが関連する大規模なプロジェクトの統括管理を準備する"/>
    </w:p>
    <w:p w14:paraId="1F840148" w14:textId="77777777" w:rsidR="006257F6" w:rsidRPr="006257F6" w:rsidRDefault="006257F6">
      <w:pPr>
        <w:pStyle w:val="af9"/>
        <w:ind w:leftChars="0" w:left="0" w:firstLineChars="0" w:firstLine="0"/>
      </w:pPr>
    </w:p>
    <w:bookmarkStart w:id="127" w:name="プロジェクト計画書とは"/>
    <w:bookmarkStart w:id="128" w:name="_Toc95823101"/>
    <w:bookmarkEnd w:id="126"/>
    <w:p w14:paraId="3FF3D6A1" w14:textId="51F35D5A" w:rsidR="004F767B" w:rsidRDefault="007C37C3">
      <w:pPr>
        <w:pStyle w:val="2"/>
        <w:spacing w:after="300"/>
        <w:ind w:right="-630"/>
      </w:pPr>
      <w:r>
        <w:rPr>
          <w:noProof/>
          <w:color w:val="FFFFFF"/>
          <w:sz w:val="22"/>
        </w:rPr>
        <w:lastRenderedPageBreak/>
        <mc:AlternateContent>
          <mc:Choice Requires="wps">
            <w:drawing>
              <wp:anchor distT="0" distB="0" distL="114300" distR="114300" simplePos="0" relativeHeight="251658245" behindDoc="1" locked="0" layoutInCell="1" allowOverlap="1" wp14:anchorId="161CDA6D" wp14:editId="6BF44556">
                <wp:simplePos x="0" y="0"/>
                <wp:positionH relativeFrom="column">
                  <wp:posOffset>-307340</wp:posOffset>
                </wp:positionH>
                <wp:positionV relativeFrom="paragraph">
                  <wp:posOffset>-65405</wp:posOffset>
                </wp:positionV>
                <wp:extent cx="1069975" cy="1072515"/>
                <wp:effectExtent l="0" t="0" r="15875" b="13335"/>
                <wp:wrapNone/>
                <wp:docPr id="26" name="フリーフォーム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975" cy="1072515"/>
                        </a:xfrm>
                        <a:custGeom>
                          <a:avLst/>
                          <a:gdLst>
                            <a:gd name="connsiteX0" fmla="*/ 0 w 1293382"/>
                            <a:gd name="connsiteY0" fmla="*/ 0 h 1296175"/>
                            <a:gd name="connsiteX1" fmla="*/ 1085006 w 1293382"/>
                            <a:gd name="connsiteY1" fmla="*/ 0 h 1296175"/>
                            <a:gd name="connsiteX2" fmla="*/ 1161563 w 1293382"/>
                            <a:gd name="connsiteY2" fmla="*/ 92787 h 1296175"/>
                            <a:gd name="connsiteX3" fmla="*/ 1293382 w 1293382"/>
                            <a:gd name="connsiteY3" fmla="*/ 524332 h 1296175"/>
                            <a:gd name="connsiteX4" fmla="*/ 521539 w 1293382"/>
                            <a:gd name="connsiteY4" fmla="*/ 1296175 h 1296175"/>
                            <a:gd name="connsiteX5" fmla="*/ 89994 w 1293382"/>
                            <a:gd name="connsiteY5" fmla="*/ 1164356 h 1296175"/>
                            <a:gd name="connsiteX6" fmla="*/ 0 w 1293382"/>
                            <a:gd name="connsiteY6" fmla="*/ 1090104 h 1296175"/>
                            <a:gd name="connsiteX7" fmla="*/ 0 w 1293382"/>
                            <a:gd name="connsiteY7" fmla="*/ 0 h 1296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93382" h="1296175">
                              <a:moveTo>
                                <a:pt x="0" y="0"/>
                              </a:moveTo>
                              <a:lnTo>
                                <a:pt x="1085006" y="0"/>
                              </a:lnTo>
                              <a:lnTo>
                                <a:pt x="1161563" y="92787"/>
                              </a:lnTo>
                              <a:cubicBezTo>
                                <a:pt x="1244787" y="215974"/>
                                <a:pt x="1293382" y="364478"/>
                                <a:pt x="1293382" y="524332"/>
                              </a:cubicBezTo>
                              <a:cubicBezTo>
                                <a:pt x="1293382" y="950609"/>
                                <a:pt x="947816" y="1296175"/>
                                <a:pt x="521539" y="1296175"/>
                              </a:cubicBezTo>
                              <a:cubicBezTo>
                                <a:pt x="361685" y="1296175"/>
                                <a:pt x="213181" y="1247580"/>
                                <a:pt x="89994" y="1164356"/>
                              </a:cubicBezTo>
                              <a:lnTo>
                                <a:pt x="0" y="1090104"/>
                              </a:lnTo>
                              <a:lnTo>
                                <a:pt x="0" y="0"/>
                              </a:lnTo>
                              <a:close/>
                            </a:path>
                          </a:pathLst>
                        </a:custGeom>
                        <a:solidFill>
                          <a:schemeClr val="accent3">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0306E" id="フリーフォーム 26" o:spid="_x0000_s1026" style="position:absolute;left:0;text-align:left;margin-left:-24.2pt;margin-top:-5.15pt;width:84.25pt;height:84.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3382,129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" path="m,l1085006,r76557,92787c1244787,215974,1293382,364478,1293382,524332v,426277,-345566,771843,-771843,771843c361685,1296175,213181,1247580,89994,1164356l,1090104,,xe" fillcolor="#4e6128 [1606]" strokecolor="white [3212]" strokeweight="1pt">
                <v:stroke joinstyle="miter"/>
                <v:path arrowok="t" o:connecttype="custom" o:connectlocs="0,0;897592,0;960925,76776;1069975,433856;431453,1072515;74449,963442;0,902002;0,0" o:connectangles="0,0,0,0,0,0,0,0"/>
              </v:shape>
            </w:pict>
          </mc:Fallback>
        </mc:AlternateContent>
      </w:r>
      <w:r>
        <w:rPr>
          <w:noProof/>
          <w:color w:val="FFFFFF"/>
          <w:sz w:val="22"/>
        </w:rPr>
        <mc:AlternateContent>
          <mc:Choice Requires="wps">
            <w:drawing>
              <wp:anchor distT="0" distB="0" distL="114300" distR="114300" simplePos="0" relativeHeight="251658244" behindDoc="1" locked="0" layoutInCell="1" allowOverlap="1" wp14:anchorId="1514E7DC" wp14:editId="5E0FA0E3">
                <wp:simplePos x="0" y="0"/>
                <wp:positionH relativeFrom="column">
                  <wp:posOffset>122555</wp:posOffset>
                </wp:positionH>
                <wp:positionV relativeFrom="paragraph">
                  <wp:posOffset>167005</wp:posOffset>
                </wp:positionV>
                <wp:extent cx="5229860" cy="767715"/>
                <wp:effectExtent l="0" t="0" r="8890" b="0"/>
                <wp:wrapNone/>
                <wp:docPr id="25" name="正方形/長方形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9860" cy="76771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0B62E" id="正方形/長方形 25" o:spid="_x0000_s1026" style="position:absolute;left:0;text-align:left;margin-left:9.65pt;margin-top:13.15pt;width:411.8pt;height:60.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" fillcolor="#eaf1dd [662]" stroked="f" strokeweight="1pt">
                <v:path arrowok="t"/>
              </v:rect>
            </w:pict>
          </mc:Fallback>
        </mc:AlternateContent>
      </w:r>
      <w:r w:rsidRPr="007C37C3">
        <w:rPr>
          <w:color w:val="FFFFFF"/>
          <w:sz w:val="22"/>
        </w:rPr>
        <w:t>Step.</w:t>
      </w:r>
      <w:r w:rsidR="00D81CF6">
        <w:rPr>
          <w:rFonts w:hint="eastAsia"/>
          <w:color w:val="FFFFFF"/>
          <w:sz w:val="72"/>
        </w:rPr>
        <w:t>3</w:t>
      </w:r>
      <w:r w:rsidRPr="007C37C3">
        <w:rPr>
          <w:color w:val="FFFFFF"/>
          <w:sz w:val="72"/>
        </w:rPr>
        <w:t xml:space="preserve"> </w:t>
      </w:r>
      <w:r>
        <w:t xml:space="preserve"> </w:t>
      </w:r>
      <w:r w:rsidRPr="00C409E2">
        <w:t>プロジェクト計画書</w:t>
      </w:r>
      <w:r w:rsidR="00BB53C8" w:rsidRPr="00C409E2">
        <w:rPr>
          <w:rFonts w:hint="eastAsia"/>
        </w:rPr>
        <w:t>等の作成</w:t>
      </w:r>
      <w:bookmarkEnd w:id="127"/>
      <w:bookmarkEnd w:id="128"/>
    </w:p>
    <w:p w14:paraId="29BC35F1" w14:textId="6DDA8236" w:rsidR="00D54FF0" w:rsidRDefault="007C37C3">
      <w:pPr>
        <w:pStyle w:val="a6"/>
      </w:pPr>
      <w:r>
        <w:t>プロジェクト</w:t>
      </w:r>
      <w:r w:rsidR="006B757F">
        <w:rPr>
          <w:rFonts w:hint="eastAsia"/>
        </w:rPr>
        <w:t>の目標とする成果や体制等を決めた後は、今後のプロジェクトの実施方法を検討し、プロジェクト計画書、プロジェクト管理要領として明文化します。</w:t>
      </w:r>
      <w:r w:rsidR="00B863D7">
        <w:t>プロジェクト計画書は</w:t>
      </w:r>
      <w:r w:rsidR="00D54FF0">
        <w:t>プロジェクトで「実施する</w:t>
      </w:r>
      <w:r w:rsidR="00B863D7">
        <w:t>内容とその目的・目標」を記すのに対して、プロジェクト管理要領は</w:t>
      </w:r>
      <w:r w:rsidR="00D54FF0">
        <w:t>その</w:t>
      </w:r>
      <w:r w:rsidR="00D54FF0">
        <w:rPr>
          <w:rFonts w:hint="eastAsia"/>
        </w:rPr>
        <w:t>「</w:t>
      </w:r>
      <w:r w:rsidR="00D54FF0">
        <w:t>実施に係るルール</w:t>
      </w:r>
      <w:r w:rsidR="00D54FF0">
        <w:rPr>
          <w:rFonts w:hint="eastAsia"/>
        </w:rPr>
        <w:t>」</w:t>
      </w:r>
      <w:r w:rsidR="00D54FF0">
        <w:t>を定義するものです。</w:t>
      </w:r>
    </w:p>
    <w:p w14:paraId="337909DB" w14:textId="77777777" w:rsidR="00D43074" w:rsidRDefault="00D43074">
      <w:pPr>
        <w:pStyle w:val="a6"/>
      </w:pPr>
      <w:r>
        <w:rPr>
          <w:rFonts w:hint="eastAsia"/>
        </w:rPr>
        <w:t>プロジェクト計画書は、プロジェクトのライフサイクルを通じて達成すべき成果を明確にし、各工程における意思決定や関係者との合意における指針として参照することにより、プロジェクト本来の目的に対して最大の成果を発揮することを目指す上で欠かせないものです。</w:t>
      </w:r>
    </w:p>
    <w:p w14:paraId="457BDFC3" w14:textId="4249DE2E" w:rsidR="00D43074" w:rsidRDefault="00D43074">
      <w:pPr>
        <w:pStyle w:val="a6"/>
      </w:pPr>
      <w:r>
        <w:rPr>
          <w:rFonts w:hint="eastAsia"/>
        </w:rPr>
        <w:t>情報システムのプロジェクトは長期に</w:t>
      </w:r>
      <w:r w:rsidR="003E571B">
        <w:rPr>
          <w:rFonts w:hint="eastAsia"/>
        </w:rPr>
        <w:t>わたり</w:t>
      </w:r>
      <w:r>
        <w:rPr>
          <w:rFonts w:hint="eastAsia"/>
        </w:rPr>
        <w:t>、また多くの組織や担当者が関わるため、実施するプロジェクトの目的や内容に関して明文化されたプロジェクト計画書を拠り所にすることで、主要なステークホルダー間で共通理解を形成することが必要です。また</w:t>
      </w:r>
      <w:r w:rsidR="006E5904">
        <w:rPr>
          <w:rFonts w:hint="eastAsia"/>
        </w:rPr>
        <w:t>、</w:t>
      </w:r>
      <w:r>
        <w:rPr>
          <w:rFonts w:hint="eastAsia"/>
        </w:rPr>
        <w:t>どのようなプロジェクトであっても、途中段階で要件変更等を余儀なくされることがありますが、そうした場合でもプロジェクト計画書に明記された本来の目的を見失わず、目標を達成できているかモニタリングと改善を繰り返すことにより、政策目的実現のために最大限の成果を発揮することが可能になります。このように、プロジェクトのライフサイクルを通してプロジェクト計画書を中心に据えた考え方に基づいてプロジェクト運営を推進することにより、</w:t>
      </w:r>
      <w:r w:rsidRPr="00225CC6">
        <w:rPr>
          <w:rFonts w:hint="eastAsia"/>
        </w:rPr>
        <w:t>手戻りを減らし、</w:t>
      </w:r>
      <w:r>
        <w:rPr>
          <w:rFonts w:hint="eastAsia"/>
        </w:rPr>
        <w:t>さまざまな制約がある中でも目的に対して最大の成果を発揮することを目指します。</w:t>
      </w:r>
    </w:p>
    <w:p w14:paraId="3C442770" w14:textId="35C1DF87" w:rsidR="00D43074" w:rsidRDefault="00D43074">
      <w:pPr>
        <w:pStyle w:val="a6"/>
      </w:pPr>
    </w:p>
    <w:p w14:paraId="72C23C63" w14:textId="36E41E4F" w:rsidR="00D43074" w:rsidRDefault="00D43074" w:rsidP="00F2319F">
      <w:pPr>
        <w:pStyle w:val="a6"/>
      </w:pPr>
      <w:r w:rsidRPr="00D43074">
        <w:rPr>
          <w:rFonts w:hint="eastAsia"/>
        </w:rPr>
        <w:t>プロジェクトには外部関係者（利用者、</w:t>
      </w:r>
      <w:r w:rsidR="003E571B">
        <w:rPr>
          <w:rFonts w:hint="eastAsia"/>
        </w:rPr>
        <w:t>関連</w:t>
      </w:r>
      <w:r w:rsidRPr="00D43074">
        <w:rPr>
          <w:rFonts w:hint="eastAsia"/>
        </w:rPr>
        <w:t>する公的機関や民間企業等）、内部関係者（システムの利用者となる職員、関連する各部門）、内部の推進体制（各省</w:t>
      </w:r>
      <w:r w:rsidRPr="00D43074">
        <w:t>PMOや</w:t>
      </w:r>
      <w:r w:rsidR="001353E3">
        <w:rPr>
          <w:rFonts w:hint="eastAsia"/>
        </w:rPr>
        <w:t>デジタル庁</w:t>
      </w:r>
      <w:r w:rsidRPr="00D43074">
        <w:t>等）、プロジェクトに関連する各種事業者等、様々なステークホルダ</w:t>
      </w:r>
      <w:r w:rsidR="006E5904">
        <w:rPr>
          <w:rFonts w:hint="eastAsia"/>
        </w:rPr>
        <w:t>ー</w:t>
      </w:r>
      <w:r w:rsidRPr="00D43074">
        <w:t>が存在します（第2章</w:t>
      </w:r>
      <w:r w:rsidR="006D33CC">
        <w:rPr>
          <w:rFonts w:hint="eastAsia"/>
        </w:rPr>
        <w:t xml:space="preserve">プロジェクトの管理　</w:t>
      </w:r>
      <w:r w:rsidR="003F4B8C">
        <w:rPr>
          <w:rFonts w:hint="eastAsia"/>
        </w:rPr>
        <w:t>S</w:t>
      </w:r>
      <w:r w:rsidR="003F4B8C">
        <w:t>tep</w:t>
      </w:r>
      <w:r w:rsidR="005F3981">
        <w:t>.</w:t>
      </w:r>
      <w:r w:rsidR="005F3981">
        <w:rPr>
          <w:rFonts w:hint="eastAsia"/>
        </w:rPr>
        <w:t xml:space="preserve">２　プロジェクトの立上げ、初動　</w:t>
      </w:r>
      <w:r w:rsidR="006D33CC">
        <w:rPr>
          <w:rFonts w:hint="eastAsia"/>
        </w:rPr>
        <w:t xml:space="preserve">３　機能する体制を作る　Ｃ．他組織と連携できる体制を作る　</w:t>
      </w:r>
      <w:r w:rsidRPr="00D43074">
        <w:t>を参照）。これらの多種多様な関係者、そして</w:t>
      </w:r>
      <w:r w:rsidR="006E5904">
        <w:rPr>
          <w:rFonts w:hint="eastAsia"/>
        </w:rPr>
        <w:t>ＰＪＭＯ</w:t>
      </w:r>
      <w:r w:rsidRPr="00D43074">
        <w:t>内部の職員も含めて様々な局面で合意形成を図る際に、プロジェクトの目標や推進状況を的確に説明するための中心となるのがプロジェクト計画書です。プロジェクト計画書の</w:t>
      </w:r>
      <w:r w:rsidRPr="00D43074">
        <w:rPr>
          <w:rFonts w:hint="eastAsia"/>
        </w:rPr>
        <w:t>記載の中から、個々の関係者が知りたい内容を抜粋して伝えることができるように、原典となる方針や進め方をプロジェクト計画書に一元的に集約することで、プロジェクトの姿を矛盾なく効率的に説明できるようになります。</w:t>
      </w:r>
    </w:p>
    <w:p w14:paraId="24D80BC1" w14:textId="77777777" w:rsidR="00D43074" w:rsidRPr="00D43074" w:rsidRDefault="00D43074" w:rsidP="00F2319F">
      <w:pPr>
        <w:pStyle w:val="a6"/>
        <w:ind w:firstLineChars="0" w:firstLine="0"/>
      </w:pPr>
    </w:p>
    <w:p w14:paraId="7CA0F610" w14:textId="4EB22E0C" w:rsidR="00A622AA" w:rsidRDefault="00D43074">
      <w:pPr>
        <w:pStyle w:val="a6"/>
      </w:pPr>
      <w:r>
        <w:rPr>
          <w:rFonts w:hint="eastAsia"/>
        </w:rPr>
        <w:t>プロジェクト計画書及びプロジェクト管理要領</w:t>
      </w:r>
      <w:r w:rsidR="00D54FF0">
        <w:rPr>
          <w:rFonts w:hint="eastAsia"/>
        </w:rPr>
        <w:t>の２つのドキュメントについて、記載項目やポイントとなる点を</w:t>
      </w:r>
      <w:bookmarkStart w:id="129" w:name="実施計画を作成する"/>
      <w:r w:rsidR="00D54FF0">
        <w:rPr>
          <w:rFonts w:hint="eastAsia"/>
        </w:rPr>
        <w:t>見ていきましょう。</w:t>
      </w:r>
    </w:p>
    <w:p w14:paraId="1BB2C508" w14:textId="77777777" w:rsidR="00A622AA" w:rsidRDefault="00A622AA">
      <w:pPr>
        <w:pStyle w:val="30"/>
      </w:pPr>
      <w:bookmarkStart w:id="130" w:name="_Toc528844962"/>
      <w:bookmarkStart w:id="131" w:name="_Toc529279010"/>
      <w:bookmarkStart w:id="132" w:name="_Toc529978244"/>
      <w:bookmarkStart w:id="133" w:name="_Toc531860181"/>
      <w:bookmarkStart w:id="134" w:name="_Toc532225526"/>
      <w:bookmarkStart w:id="135" w:name="_Toc532225582"/>
      <w:bookmarkStart w:id="136" w:name="_Toc532225638"/>
      <w:bookmarkStart w:id="137" w:name="_Toc532225694"/>
      <w:bookmarkStart w:id="138" w:name="_Toc532225750"/>
      <w:bookmarkStart w:id="139" w:name="_Toc532379675"/>
      <w:bookmarkStart w:id="140" w:name="_Toc532427143"/>
      <w:bookmarkStart w:id="141" w:name="_Toc95823102"/>
      <w:bookmarkEnd w:id="130"/>
      <w:bookmarkEnd w:id="131"/>
      <w:bookmarkEnd w:id="132"/>
      <w:bookmarkEnd w:id="133"/>
      <w:bookmarkEnd w:id="134"/>
      <w:bookmarkEnd w:id="135"/>
      <w:bookmarkEnd w:id="136"/>
      <w:bookmarkEnd w:id="137"/>
      <w:bookmarkEnd w:id="138"/>
      <w:bookmarkEnd w:id="139"/>
      <w:bookmarkEnd w:id="140"/>
      <w:r w:rsidRPr="00C409E2">
        <w:t>プロジェクト計画書を作成する</w:t>
      </w:r>
      <w:bookmarkEnd w:id="141"/>
    </w:p>
    <w:p w14:paraId="343D90B5" w14:textId="77777777" w:rsidR="00A622AA" w:rsidRDefault="00A622AA">
      <w:pPr>
        <w:pStyle w:val="CorrespondingGuideline"/>
      </w:pPr>
      <w:r>
        <w:t>【標準ガイドライン関連箇所：第３編第２章第２節1)】</w:t>
      </w:r>
    </w:p>
    <w:p w14:paraId="0A7A6D49" w14:textId="22C05B23" w:rsidR="006D33CC" w:rsidRDefault="006D33CC">
      <w:pPr>
        <w:pStyle w:val="a6"/>
      </w:pPr>
      <w:r w:rsidRPr="006D33CC">
        <w:rPr>
          <w:rFonts w:hint="eastAsia"/>
        </w:rPr>
        <w:t>プロジェクト計画書</w:t>
      </w:r>
      <w:r>
        <w:rPr>
          <w:rFonts w:hint="eastAsia"/>
        </w:rPr>
        <w:t>を中心に据えた</w:t>
      </w:r>
      <w:r w:rsidRPr="006D33CC">
        <w:rPr>
          <w:rFonts w:hint="eastAsia"/>
        </w:rPr>
        <w:t>プロジェクト運営を推進するためには、プロジェクト計画書を適切に作成・更新していく必要があります。</w:t>
      </w:r>
    </w:p>
    <w:p w14:paraId="5760D3E6" w14:textId="45488746" w:rsidR="00D54FF0" w:rsidRDefault="00D54FF0">
      <w:pPr>
        <w:pStyle w:val="a6"/>
      </w:pPr>
      <w:r>
        <w:rPr>
          <w:rFonts w:hint="eastAsia"/>
        </w:rPr>
        <w:t>この実践ガイドブックには、別添としてプロジェクト計画書のひな形を示しています。</w:t>
      </w:r>
    </w:p>
    <w:p w14:paraId="1F2FC042" w14:textId="504BB516" w:rsidR="007153F6" w:rsidRDefault="007153F6">
      <w:pPr>
        <w:pStyle w:val="FigureTitle"/>
      </w:pPr>
      <w:r>
        <w:rPr>
          <w:noProof/>
        </w:rPr>
        <w:lastRenderedPageBreak/>
        <mc:AlternateContent>
          <mc:Choice Requires="wps">
            <w:drawing>
              <wp:anchor distT="0" distB="0" distL="114300" distR="114300" simplePos="0" relativeHeight="251658266" behindDoc="0" locked="0" layoutInCell="1" allowOverlap="1" wp14:anchorId="76207B03" wp14:editId="3C2591C7">
                <wp:simplePos x="0" y="0"/>
                <wp:positionH relativeFrom="page">
                  <wp:posOffset>5956300</wp:posOffset>
                </wp:positionH>
                <wp:positionV relativeFrom="paragraph">
                  <wp:posOffset>360045</wp:posOffset>
                </wp:positionV>
                <wp:extent cx="1429920" cy="32436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324360"/>
                        </a:xfrm>
                        <a:prstGeom prst="rect">
                          <a:avLst/>
                        </a:prstGeom>
                        <a:solidFill>
                          <a:prstClr val="white"/>
                        </a:solidFill>
                        <a:ln>
                          <a:noFill/>
                        </a:ln>
                        <a:effectLst/>
                      </wps:spPr>
                      <wps:txbx>
                        <w:txbxContent>
                          <w:p w14:paraId="69DF9A75" w14:textId="38FB8DD5" w:rsidR="001605BE" w:rsidRDefault="001605BE" w:rsidP="007153F6">
                            <w:pPr>
                              <w:pStyle w:val="a"/>
                            </w:pPr>
                            <w:r>
                              <w:rPr>
                                <w:rFonts w:hint="eastAsia"/>
                              </w:rPr>
                              <w:t>様式例</w:t>
                            </w:r>
                            <w:r>
                              <w:t>2-1</w:t>
                            </w:r>
                          </w:p>
                          <w:p w14:paraId="4235607B" w14:textId="68332B7A" w:rsidR="001605BE" w:rsidRPr="00C439B7" w:rsidRDefault="001605BE" w:rsidP="007153F6">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プロジェクト</w:t>
                            </w:r>
                            <w:r>
                              <w:rPr>
                                <w:rFonts w:ascii="ＭＳ Ｐゴシック" w:eastAsia="ＭＳ Ｐゴシック" w:hAnsi="ＭＳ Ｐゴシック"/>
                              </w:rPr>
                              <w:t>計画書のひな</w:t>
                            </w:r>
                            <w:r>
                              <w:rPr>
                                <w:rFonts w:ascii="ＭＳ Ｐゴシック" w:eastAsia="ＭＳ Ｐゴシック" w:hAnsi="ＭＳ Ｐゴシック" w:hint="eastAsia"/>
                              </w:rPr>
                              <w:t>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207B03" id="テキスト ボックス 16" o:spid="_x0000_s1042" type="#_x0000_t202" style="position:absolute;margin-left:469pt;margin-top:28.35pt;width:112.6pt;height:25.55pt;z-index:25165826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" stroked="f">
                <v:textbox style="mso-fit-shape-to-text:t" inset="0,0,0,0">
                  <w:txbxContent>
                    <w:p w14:paraId="69DF9A75" w14:textId="38FB8DD5" w:rsidR="001605BE" w:rsidRDefault="001605BE" w:rsidP="007153F6">
                      <w:pPr>
                        <w:pStyle w:val="a"/>
                      </w:pPr>
                      <w:r>
                        <w:rPr>
                          <w:rFonts w:hint="eastAsia"/>
                        </w:rPr>
                        <w:t>様式例</w:t>
                      </w:r>
                      <w:r>
                        <w:t>2-1</w:t>
                      </w:r>
                    </w:p>
                    <w:p w14:paraId="4235607B" w14:textId="68332B7A" w:rsidR="001605BE" w:rsidRPr="00C439B7" w:rsidRDefault="001605BE" w:rsidP="007153F6">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プロジェクト</w:t>
                      </w:r>
                      <w:r>
                        <w:rPr>
                          <w:rFonts w:ascii="ＭＳ Ｐゴシック" w:eastAsia="ＭＳ Ｐゴシック" w:hAnsi="ＭＳ Ｐゴシック"/>
                        </w:rPr>
                        <w:t>計画書のひな</w:t>
                      </w:r>
                      <w:r>
                        <w:rPr>
                          <w:rFonts w:ascii="ＭＳ Ｐゴシック" w:eastAsia="ＭＳ Ｐゴシック" w:hAnsi="ＭＳ Ｐゴシック" w:hint="eastAsia"/>
                        </w:rPr>
                        <w:t>形</w:t>
                      </w:r>
                    </w:p>
                  </w:txbxContent>
                </v:textbox>
                <w10:wrap anchorx="page"/>
              </v:shape>
            </w:pict>
          </mc:Fallback>
        </mc:AlternateContent>
      </w:r>
    </w:p>
    <w:tbl>
      <w:tblPr>
        <w:tblStyle w:val="af6"/>
        <w:tblW w:w="0" w:type="auto"/>
        <w:tblInd w:w="238" w:type="dxa"/>
        <w:tblLook w:val="04A0" w:firstRow="1" w:lastRow="0" w:firstColumn="1" w:lastColumn="0" w:noHBand="0" w:noVBand="1"/>
      </w:tblPr>
      <w:tblGrid>
        <w:gridCol w:w="7405"/>
      </w:tblGrid>
      <w:tr w:rsidR="007153F6" w14:paraId="4C695DDC" w14:textId="77777777" w:rsidTr="00F73EF4">
        <w:trPr>
          <w:trHeight w:val="268"/>
        </w:trPr>
        <w:tc>
          <w:tcPr>
            <w:tcW w:w="8482" w:type="dxa"/>
          </w:tcPr>
          <w:p w14:paraId="05EF622C" w14:textId="15772A60" w:rsidR="007153F6" w:rsidRPr="00DC7AC7" w:rsidRDefault="007153F6">
            <w:pPr>
              <w:pStyle w:val="ConsultationTitleExample"/>
              <w:spacing w:before="150" w:after="150"/>
            </w:pPr>
            <w:bookmarkStart w:id="142" w:name="_Toc95823135"/>
            <w:r w:rsidRPr="00F73EF4">
              <w:rPr>
                <w:rFonts w:hint="eastAsia"/>
              </w:rPr>
              <w:t>様式例</w:t>
            </w:r>
            <w:r w:rsidRPr="00F73EF4">
              <w:t>：</w:t>
            </w:r>
            <w:r w:rsidRPr="00DC7AC7">
              <w:rPr>
                <w:rFonts w:hint="eastAsia"/>
              </w:rPr>
              <w:t>プロジェクト計画書のひな形</w:t>
            </w:r>
            <w:bookmarkEnd w:id="142"/>
          </w:p>
          <w:p w14:paraId="12FBF645" w14:textId="0BE56E80" w:rsidR="005A2D9C" w:rsidRDefault="005A2D9C">
            <w:pPr>
              <w:pStyle w:val="ConsultationBody"/>
              <w:spacing w:after="150"/>
              <w:ind w:leftChars="100" w:left="210" w:firstLine="0"/>
            </w:pPr>
            <w:r>
              <w:rPr>
                <w:rFonts w:hint="eastAsia"/>
              </w:rPr>
              <w:t>プロジェクト計画書のひな形</w:t>
            </w:r>
            <w:r w:rsidR="00F067EF">
              <w:rPr>
                <w:rFonts w:hint="eastAsia"/>
              </w:rPr>
              <w:t>を</w:t>
            </w:r>
            <w:r w:rsidR="00427EBF" w:rsidRPr="00427EBF">
              <w:rPr>
                <w:rFonts w:hint="eastAsia"/>
              </w:rPr>
              <w:t>本章別紙として</w:t>
            </w:r>
            <w:r w:rsidR="00F067EF">
              <w:rPr>
                <w:rFonts w:hint="eastAsia"/>
              </w:rPr>
              <w:t>まとめています。</w:t>
            </w:r>
          </w:p>
          <w:p w14:paraId="4F320151" w14:textId="03E9EF17" w:rsidR="00A64EE2" w:rsidRPr="00C428E1" w:rsidRDefault="00D34FB3" w:rsidP="00C80FD5">
            <w:pPr>
              <w:pStyle w:val="ConsultationBody"/>
              <w:spacing w:after="150"/>
              <w:ind w:firstLine="200"/>
            </w:pPr>
            <w:r w:rsidRPr="00D34FB3">
              <w:rPr>
                <w:noProof/>
              </w:rPr>
              <w:drawing>
                <wp:inline distT="0" distB="0" distL="0" distR="0" wp14:anchorId="3BA677DF" wp14:editId="604053F7">
                  <wp:extent cx="4112640" cy="4160468"/>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6279" cy="4174266"/>
                          </a:xfrm>
                          <a:prstGeom prst="rect">
                            <a:avLst/>
                          </a:prstGeom>
                        </pic:spPr>
                      </pic:pic>
                    </a:graphicData>
                  </a:graphic>
                </wp:inline>
              </w:drawing>
            </w:r>
          </w:p>
        </w:tc>
      </w:tr>
    </w:tbl>
    <w:p w14:paraId="0142AE2C" w14:textId="77777777" w:rsidR="007153F6" w:rsidRDefault="007153F6" w:rsidP="00524278">
      <w:pPr>
        <w:pStyle w:val="af9"/>
      </w:pPr>
    </w:p>
    <w:p w14:paraId="6751717D" w14:textId="4085E5F3" w:rsidR="00841133" w:rsidRPr="00C03574" w:rsidRDefault="00392A66">
      <w:pPr>
        <w:pStyle w:val="a6"/>
      </w:pPr>
      <w:r>
        <w:rPr>
          <w:rFonts w:hint="eastAsia"/>
        </w:rPr>
        <w:t>このひな形は</w:t>
      </w:r>
      <w:r w:rsidR="001D29C5">
        <w:rPr>
          <w:rFonts w:hint="eastAsia"/>
        </w:rPr>
        <w:t>あくまで</w:t>
      </w:r>
      <w:r>
        <w:rPr>
          <w:rFonts w:hint="eastAsia"/>
        </w:rPr>
        <w:t>例示</w:t>
      </w:r>
      <w:r w:rsidR="00C03574">
        <w:rPr>
          <w:rFonts w:hint="eastAsia"/>
        </w:rPr>
        <w:t>ですので、プロジェクト内容に応じて記載内容を個別に追加、変更して</w:t>
      </w:r>
      <w:r w:rsidR="00027D0C">
        <w:rPr>
          <w:rFonts w:hint="eastAsia"/>
        </w:rPr>
        <w:t>構</w:t>
      </w:r>
      <w:r w:rsidR="00C03574">
        <w:rPr>
          <w:rFonts w:hint="eastAsia"/>
        </w:rPr>
        <w:t>いません。</w:t>
      </w:r>
    </w:p>
    <w:p w14:paraId="5F543B56" w14:textId="22CEA5DA" w:rsidR="00F067EF" w:rsidRDefault="00841133">
      <w:pPr>
        <w:pStyle w:val="a6"/>
      </w:pPr>
      <w:r>
        <w:rPr>
          <w:rFonts w:hint="eastAsia"/>
        </w:rPr>
        <w:t>以降では、プロジェクト計画書を作成するときに、特に注意が必要なポイントについて説明していきます。</w:t>
      </w:r>
    </w:p>
    <w:p w14:paraId="16D45B6A" w14:textId="77777777" w:rsidR="007153F6" w:rsidRDefault="007153F6">
      <w:pPr>
        <w:pStyle w:val="4"/>
        <w:spacing w:before="300" w:after="150"/>
      </w:pPr>
      <w:bookmarkStart w:id="143" w:name="_Toc528844964"/>
      <w:bookmarkStart w:id="144" w:name="_Toc529279012"/>
      <w:bookmarkStart w:id="145" w:name="_Toc529978246"/>
      <w:bookmarkStart w:id="146" w:name="_Toc531860183"/>
      <w:bookmarkStart w:id="147" w:name="_Toc532225528"/>
      <w:bookmarkStart w:id="148" w:name="_Toc532225584"/>
      <w:bookmarkStart w:id="149" w:name="_Toc532225640"/>
      <w:bookmarkStart w:id="150" w:name="_Toc532225696"/>
      <w:bookmarkStart w:id="151" w:name="_Toc532225752"/>
      <w:bookmarkStart w:id="152" w:name="_Toc532379677"/>
      <w:bookmarkStart w:id="153" w:name="_Toc532427145"/>
      <w:bookmarkStart w:id="154" w:name="プロジェクト計画書を段階的に詳細化する"/>
      <w:bookmarkStart w:id="155" w:name="_Toc95823103"/>
      <w:bookmarkStart w:id="156" w:name="投資対効果必要性緊急性を明らかにする"/>
      <w:bookmarkEnd w:id="143"/>
      <w:bookmarkEnd w:id="144"/>
      <w:bookmarkEnd w:id="145"/>
      <w:bookmarkEnd w:id="146"/>
      <w:bookmarkEnd w:id="147"/>
      <w:bookmarkEnd w:id="148"/>
      <w:bookmarkEnd w:id="149"/>
      <w:bookmarkEnd w:id="150"/>
      <w:bookmarkEnd w:id="151"/>
      <w:bookmarkEnd w:id="152"/>
      <w:bookmarkEnd w:id="153"/>
      <w:r>
        <w:t>プロジェクト計画書</w:t>
      </w:r>
      <w:r>
        <w:rPr>
          <w:rFonts w:hint="eastAsia"/>
        </w:rPr>
        <w:t>は</w:t>
      </w:r>
      <w:r>
        <w:t>段階的に詳細化する</w:t>
      </w:r>
      <w:bookmarkEnd w:id="154"/>
      <w:bookmarkEnd w:id="155"/>
    </w:p>
    <w:p w14:paraId="6BC3B431" w14:textId="39945DE5" w:rsidR="007153F6" w:rsidRDefault="007153F6">
      <w:pPr>
        <w:pStyle w:val="af9"/>
      </w:pPr>
      <w:r>
        <w:t>プロジェクト計画書は定義する内容が多く、作るのが大変そうだという印象があるかもしれません。たしかに、プロジェクトは、長期間にわたって多数の活動を行うため、全ての活動を隅から隅まで定義するのは大変労力がかかります。</w:t>
      </w:r>
    </w:p>
    <w:p w14:paraId="4DE4AEF7" w14:textId="7AE7062D" w:rsidR="007153F6" w:rsidRDefault="001D29C5">
      <w:pPr>
        <w:pStyle w:val="af9"/>
      </w:pPr>
      <w:r>
        <w:rPr>
          <w:rFonts w:hint="eastAsia"/>
        </w:rPr>
        <w:t>でも</w:t>
      </w:r>
      <w:r w:rsidR="007153F6">
        <w:t>、安心してください。プロジェクト計画書は、</w:t>
      </w:r>
      <w:r>
        <w:rPr>
          <w:rFonts w:hint="eastAsia"/>
        </w:rPr>
        <w:t>最初から</w:t>
      </w:r>
      <w:r w:rsidR="007153F6">
        <w:t>全ての計画の詳細を</w:t>
      </w:r>
      <w:r>
        <w:rPr>
          <w:rFonts w:hint="eastAsia"/>
        </w:rPr>
        <w:t>記載するもので</w:t>
      </w:r>
      <w:r w:rsidR="007153F6">
        <w:t>はなく、段階を踏んで徐々に詳細化していくもの</w:t>
      </w:r>
      <w:r w:rsidR="0019173E">
        <w:rPr>
          <w:rFonts w:hint="eastAsia"/>
        </w:rPr>
        <w:t>だから</w:t>
      </w:r>
      <w:r w:rsidR="007153F6">
        <w:t>です。初期の段階のプロジェクト計画書は、各項目についての概要を記載し</w:t>
      </w:r>
      <w:r>
        <w:rPr>
          <w:rFonts w:hint="eastAsia"/>
        </w:rPr>
        <w:t>た上で</w:t>
      </w:r>
      <w:r w:rsidR="007153F6">
        <w:t>、各項目の詳細化を行うタイミングを計画します。</w:t>
      </w:r>
    </w:p>
    <w:p w14:paraId="59191A9D" w14:textId="77777777" w:rsidR="007153F6" w:rsidRDefault="007153F6">
      <w:pPr>
        <w:pStyle w:val="FigureTitle"/>
      </w:pPr>
      <w:r>
        <w:rPr>
          <w:noProof/>
        </w:rPr>
        <w:lastRenderedPageBreak/>
        <mc:AlternateContent>
          <mc:Choice Requires="wps">
            <w:drawing>
              <wp:anchor distT="0" distB="0" distL="114300" distR="114300" simplePos="0" relativeHeight="251658264" behindDoc="0" locked="0" layoutInCell="1" allowOverlap="1" wp14:anchorId="14995079" wp14:editId="66DEC17C">
                <wp:simplePos x="0" y="0"/>
                <wp:positionH relativeFrom="page">
                  <wp:posOffset>5956300</wp:posOffset>
                </wp:positionH>
                <wp:positionV relativeFrom="paragraph">
                  <wp:posOffset>360045</wp:posOffset>
                </wp:positionV>
                <wp:extent cx="1429920" cy="469440"/>
                <wp:effectExtent l="0" t="0" r="0" b="6985"/>
                <wp:wrapNone/>
                <wp:docPr id="79" name="テキスト ボックス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69440"/>
                        </a:xfrm>
                        <a:prstGeom prst="rect">
                          <a:avLst/>
                        </a:prstGeom>
                        <a:solidFill>
                          <a:prstClr val="white"/>
                        </a:solidFill>
                        <a:ln>
                          <a:noFill/>
                        </a:ln>
                        <a:effectLst/>
                      </wps:spPr>
                      <wps:txbx>
                        <w:txbxContent>
                          <w:p w14:paraId="0F8F3211" w14:textId="4368C799" w:rsidR="001605BE" w:rsidRDefault="001605BE" w:rsidP="007153F6">
                            <w:pPr>
                              <w:pStyle w:val="a"/>
                            </w:pPr>
                            <w:r>
                              <w:rPr>
                                <w:rFonts w:hint="eastAsia"/>
                              </w:rPr>
                              <w:t>図</w:t>
                            </w:r>
                            <w:r>
                              <w:t>2-3</w:t>
                            </w:r>
                          </w:p>
                          <w:p w14:paraId="0380677C" w14:textId="77777777" w:rsidR="001605BE" w:rsidRPr="00C439B7" w:rsidRDefault="001605BE" w:rsidP="007153F6">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プロジェクト計画書の段階的な詳細化のイメージ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4995079" id="テキスト ボックス 79" o:spid="_x0000_s1043" type="#_x0000_t202" style="position:absolute;margin-left:469pt;margin-top:28.35pt;width:112.6pt;height:36.95pt;z-index:251658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" stroked="f">
                <v:textbox style="mso-fit-shape-to-text:t" inset="0,0,0,0">
                  <w:txbxContent>
                    <w:p w14:paraId="0F8F3211" w14:textId="4368C799" w:rsidR="001605BE" w:rsidRDefault="001605BE" w:rsidP="007153F6">
                      <w:pPr>
                        <w:pStyle w:val="a"/>
                      </w:pPr>
                      <w:r>
                        <w:rPr>
                          <w:rFonts w:hint="eastAsia"/>
                        </w:rPr>
                        <w:t>図</w:t>
                      </w:r>
                      <w:r>
                        <w:t>2-3</w:t>
                      </w:r>
                    </w:p>
                    <w:p w14:paraId="0380677C" w14:textId="77777777" w:rsidR="001605BE" w:rsidRPr="00C439B7" w:rsidRDefault="001605BE" w:rsidP="007153F6">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プロジェクト計画書の段階的な詳細化のイメージ</w:t>
                      </w:r>
                    </w:p>
                  </w:txbxContent>
                </v:textbox>
                <w10:wrap anchorx="page"/>
              </v:shape>
            </w:pict>
          </mc:Fallback>
        </mc:AlternateContent>
      </w:r>
    </w:p>
    <w:p w14:paraId="331ECD8E" w14:textId="77777777" w:rsidR="007153F6" w:rsidRDefault="007153F6">
      <w:pPr>
        <w:pStyle w:val="a6"/>
      </w:pPr>
      <w:r>
        <w:rPr>
          <w:noProof/>
        </w:rPr>
        <w:drawing>
          <wp:inline distT="0" distB="0" distL="0" distR="0" wp14:anchorId="18FC3B5B" wp14:editId="1F7DD4D2">
            <wp:extent cx="4572000" cy="118170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rc/img/3_ガイドブック/2-4-1_プロジェクト計画書の段階的な詳細化のイメージ.png"/>
                    <pic:cNvPicPr>
                      <a:picLocks noChangeAspect="1" noChangeArrowheads="1"/>
                    </pic:cNvPicPr>
                  </pic:nvPicPr>
                  <pic:blipFill>
                    <a:blip r:embed="rId22"/>
                    <a:stretch>
                      <a:fillRect/>
                    </a:stretch>
                  </pic:blipFill>
                  <pic:spPr bwMode="auto">
                    <a:xfrm>
                      <a:off x="0" y="0"/>
                      <a:ext cx="4572000" cy="1181702"/>
                    </a:xfrm>
                    <a:prstGeom prst="rect">
                      <a:avLst/>
                    </a:prstGeom>
                    <a:noFill/>
                    <a:ln w="9525">
                      <a:noFill/>
                      <a:headEnd/>
                      <a:tailEnd/>
                    </a:ln>
                  </pic:spPr>
                </pic:pic>
              </a:graphicData>
            </a:graphic>
          </wp:inline>
        </w:drawing>
      </w:r>
    </w:p>
    <w:p w14:paraId="3FC0963B" w14:textId="77777777" w:rsidR="007153F6" w:rsidRDefault="007153F6">
      <w:pPr>
        <w:pStyle w:val="a6"/>
      </w:pPr>
    </w:p>
    <w:p w14:paraId="78A00CE4" w14:textId="68E484B0" w:rsidR="00186402" w:rsidRDefault="001D29C5">
      <w:pPr>
        <w:pStyle w:val="af9"/>
      </w:pPr>
      <w:r>
        <w:rPr>
          <w:rFonts w:hint="eastAsia"/>
        </w:rPr>
        <w:t>なお、</w:t>
      </w:r>
      <w:r w:rsidR="007153F6">
        <w:t>プロジェクト計画書を詳細化していくと</w:t>
      </w:r>
      <w:r w:rsidR="00841133">
        <w:rPr>
          <w:rFonts w:hint="eastAsia"/>
        </w:rPr>
        <w:t>記載</w:t>
      </w:r>
      <w:r w:rsidR="007153F6">
        <w:t>量が</w:t>
      </w:r>
      <w:r w:rsidR="00841133">
        <w:rPr>
          <w:rFonts w:hint="eastAsia"/>
        </w:rPr>
        <w:t>増加して</w:t>
      </w:r>
      <w:r w:rsidR="007153F6">
        <w:t>いきますので、</w:t>
      </w:r>
      <w:r w:rsidR="00841133">
        <w:rPr>
          <w:rFonts w:hint="eastAsia"/>
        </w:rPr>
        <w:t>１つのドキュメントとして維持していくと、少し</w:t>
      </w:r>
      <w:r w:rsidR="007153F6">
        <w:t>読みにくくなってしまいます。</w:t>
      </w:r>
    </w:p>
    <w:p w14:paraId="4EFC1B94" w14:textId="45FC07D5" w:rsidR="007153F6" w:rsidRDefault="00841133">
      <w:pPr>
        <w:pStyle w:val="af9"/>
      </w:pPr>
      <w:r>
        <w:rPr>
          <w:rFonts w:hint="eastAsia"/>
        </w:rPr>
        <w:t>そこで、</w:t>
      </w:r>
      <w:r w:rsidR="007153F6">
        <w:t>詳細化</w:t>
      </w:r>
      <w:r>
        <w:rPr>
          <w:rFonts w:hint="eastAsia"/>
        </w:rPr>
        <w:t>を行う中では、</w:t>
      </w:r>
      <w:r w:rsidR="00186402">
        <w:rPr>
          <w:rFonts w:hint="eastAsia"/>
        </w:rPr>
        <w:t>別紙構成としたり、</w:t>
      </w:r>
      <w:r w:rsidR="007153F6">
        <w:t>サブプロジェクト計画書</w:t>
      </w:r>
      <w:r w:rsidR="00186402">
        <w:rPr>
          <w:rFonts w:hint="eastAsia"/>
        </w:rPr>
        <w:t>を切り出したりといった形で、</w:t>
      </w:r>
      <w:r w:rsidR="007153F6">
        <w:t>プロジェクト計画書</w:t>
      </w:r>
      <w:r w:rsidR="00186402">
        <w:rPr>
          <w:rFonts w:hint="eastAsia"/>
        </w:rPr>
        <w:t>の本体に追加してい</w:t>
      </w:r>
      <w:r w:rsidR="007153F6">
        <w:t>くことを推奨します。プロジェクト計画書</w:t>
      </w:r>
      <w:r w:rsidR="00186402">
        <w:rPr>
          <w:rFonts w:hint="eastAsia"/>
        </w:rPr>
        <w:t>の本体</w:t>
      </w:r>
      <w:r w:rsidR="007153F6">
        <w:t>には、</w:t>
      </w:r>
      <w:r w:rsidR="00186402">
        <w:rPr>
          <w:rFonts w:hint="eastAsia"/>
        </w:rPr>
        <w:t>追加した記載内容の</w:t>
      </w:r>
      <w:r w:rsidR="007153F6">
        <w:t>要点と別紙への参照を記載していきます。</w:t>
      </w:r>
      <w:r w:rsidR="00186402">
        <w:t>こうすることで、プロジェクト計画書は詳細化が進むにしたがって</w:t>
      </w:r>
      <w:r w:rsidR="00186402">
        <w:rPr>
          <w:rFonts w:hint="eastAsia"/>
        </w:rPr>
        <w:t>プロジェクト</w:t>
      </w:r>
      <w:r w:rsidR="007153F6">
        <w:t>全体の</w:t>
      </w:r>
      <w:r w:rsidR="00186402">
        <w:rPr>
          <w:rFonts w:hint="eastAsia"/>
        </w:rPr>
        <w:t>概要を示す</w:t>
      </w:r>
      <w:r w:rsidR="007153F6">
        <w:t>目次のようになっていきます。</w:t>
      </w:r>
    </w:p>
    <w:p w14:paraId="38BADC60" w14:textId="77777777" w:rsidR="007153F6" w:rsidRDefault="007153F6">
      <w:pPr>
        <w:pStyle w:val="FigureTitle"/>
      </w:pPr>
      <w:r>
        <w:rPr>
          <w:noProof/>
        </w:rPr>
        <mc:AlternateContent>
          <mc:Choice Requires="wps">
            <w:drawing>
              <wp:anchor distT="0" distB="0" distL="114300" distR="114300" simplePos="0" relativeHeight="251658265" behindDoc="0" locked="0" layoutInCell="1" allowOverlap="1" wp14:anchorId="395A500F" wp14:editId="5C2EBBB5">
                <wp:simplePos x="0" y="0"/>
                <wp:positionH relativeFrom="page">
                  <wp:posOffset>5956300</wp:posOffset>
                </wp:positionH>
                <wp:positionV relativeFrom="paragraph">
                  <wp:posOffset>360045</wp:posOffset>
                </wp:positionV>
                <wp:extent cx="1429920" cy="469440"/>
                <wp:effectExtent l="0" t="0" r="0" b="6985"/>
                <wp:wrapNone/>
                <wp:docPr id="80" name="テキスト ボックス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69440"/>
                        </a:xfrm>
                        <a:prstGeom prst="rect">
                          <a:avLst/>
                        </a:prstGeom>
                        <a:solidFill>
                          <a:prstClr val="white"/>
                        </a:solidFill>
                        <a:ln>
                          <a:noFill/>
                        </a:ln>
                        <a:effectLst/>
                      </wps:spPr>
                      <wps:txbx>
                        <w:txbxContent>
                          <w:p w14:paraId="700EA116" w14:textId="08EC5E5E" w:rsidR="001605BE" w:rsidRDefault="001605BE" w:rsidP="007153F6">
                            <w:pPr>
                              <w:pStyle w:val="a"/>
                            </w:pPr>
                            <w:r>
                              <w:rPr>
                                <w:rFonts w:hint="eastAsia"/>
                              </w:rPr>
                              <w:t>図</w:t>
                            </w:r>
                            <w:r>
                              <w:t>2-4</w:t>
                            </w:r>
                          </w:p>
                          <w:p w14:paraId="7C46CD2A" w14:textId="77777777" w:rsidR="001605BE" w:rsidRPr="00C439B7" w:rsidRDefault="001605BE" w:rsidP="007153F6">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詳細化されたプロジェクト計画書のイメージ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95A500F" id="テキスト ボックス 80" o:spid="_x0000_s1044" type="#_x0000_t202" style="position:absolute;margin-left:469pt;margin-top:28.35pt;width:112.6pt;height:36.95pt;z-index:25165826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" stroked="f">
                <v:textbox style="mso-fit-shape-to-text:t" inset="0,0,0,0">
                  <w:txbxContent>
                    <w:p w14:paraId="700EA116" w14:textId="08EC5E5E" w:rsidR="001605BE" w:rsidRDefault="001605BE" w:rsidP="007153F6">
                      <w:pPr>
                        <w:pStyle w:val="a"/>
                      </w:pPr>
                      <w:r>
                        <w:rPr>
                          <w:rFonts w:hint="eastAsia"/>
                        </w:rPr>
                        <w:t>図</w:t>
                      </w:r>
                      <w:r>
                        <w:t>2-4</w:t>
                      </w:r>
                    </w:p>
                    <w:p w14:paraId="7C46CD2A" w14:textId="77777777" w:rsidR="001605BE" w:rsidRPr="00C439B7" w:rsidRDefault="001605BE" w:rsidP="007153F6">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詳細化されたプロジェクト計画書のイメージ</w:t>
                      </w:r>
                    </w:p>
                  </w:txbxContent>
                </v:textbox>
                <w10:wrap anchorx="page"/>
              </v:shape>
            </w:pict>
          </mc:Fallback>
        </mc:AlternateContent>
      </w:r>
    </w:p>
    <w:p w14:paraId="73A52005" w14:textId="77777777" w:rsidR="007153F6" w:rsidRDefault="007153F6">
      <w:pPr>
        <w:pStyle w:val="a6"/>
      </w:pPr>
      <w:r>
        <w:rPr>
          <w:noProof/>
        </w:rPr>
        <w:drawing>
          <wp:inline distT="0" distB="0" distL="0" distR="0" wp14:anchorId="12B008A5" wp14:editId="064851D3">
            <wp:extent cx="4572000" cy="232212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rc/img/3_ガイドブック/2-4-2_詳細化されたプロジェクト計画書のイメージ.png"/>
                    <pic:cNvPicPr>
                      <a:picLocks noChangeAspect="1" noChangeArrowheads="1"/>
                    </pic:cNvPicPr>
                  </pic:nvPicPr>
                  <pic:blipFill>
                    <a:blip r:embed="rId23"/>
                    <a:stretch>
                      <a:fillRect/>
                    </a:stretch>
                  </pic:blipFill>
                  <pic:spPr bwMode="auto">
                    <a:xfrm>
                      <a:off x="0" y="0"/>
                      <a:ext cx="4572000" cy="2322121"/>
                    </a:xfrm>
                    <a:prstGeom prst="rect">
                      <a:avLst/>
                    </a:prstGeom>
                    <a:noFill/>
                    <a:ln w="9525">
                      <a:noFill/>
                      <a:headEnd/>
                      <a:tailEnd/>
                    </a:ln>
                  </pic:spPr>
                </pic:pic>
              </a:graphicData>
            </a:graphic>
          </wp:inline>
        </w:drawing>
      </w:r>
    </w:p>
    <w:p w14:paraId="0D31A465" w14:textId="2DA48013" w:rsidR="007153F6" w:rsidRDefault="001D29C5">
      <w:pPr>
        <w:pStyle w:val="af9"/>
      </w:pPr>
      <w:r>
        <w:t>ただし、詳細化の結果として、計画全体に係る変更がある場合は、</w:t>
      </w:r>
      <w:r w:rsidR="007153F6">
        <w:t>変更管理の手順に</w:t>
      </w:r>
      <w:r>
        <w:rPr>
          <w:rFonts w:hint="eastAsia"/>
        </w:rPr>
        <w:t>従った上で、</w:t>
      </w:r>
      <w:r w:rsidR="007153F6">
        <w:t>その内容を各項目に反映していく必要があることを忘れないでください。</w:t>
      </w:r>
    </w:p>
    <w:p w14:paraId="1DF7204F" w14:textId="77777777" w:rsidR="001D29C5" w:rsidRDefault="001D29C5">
      <w:pPr>
        <w:pStyle w:val="af9"/>
      </w:pPr>
    </w:p>
    <w:p w14:paraId="57995972" w14:textId="642EEEDE" w:rsidR="0019173E" w:rsidRDefault="007153F6">
      <w:pPr>
        <w:pStyle w:val="af9"/>
      </w:pPr>
      <w:r>
        <w:t>また、</w:t>
      </w:r>
      <w:r w:rsidR="001D29C5">
        <w:rPr>
          <w:rFonts w:hint="eastAsia"/>
        </w:rPr>
        <w:t>プロジェクトの実務</w:t>
      </w:r>
      <w:r>
        <w:t>作業が忙しくなっていくと</w:t>
      </w:r>
      <w:r w:rsidR="001D29C5">
        <w:rPr>
          <w:rFonts w:hint="eastAsia"/>
        </w:rPr>
        <w:t>、</w:t>
      </w:r>
      <w:r>
        <w:t>プロジェクト計画書の更新が</w:t>
      </w:r>
      <w:r w:rsidR="008C3AD7">
        <w:rPr>
          <w:rFonts w:hint="eastAsia"/>
        </w:rPr>
        <w:t>なおざり</w:t>
      </w:r>
      <w:r w:rsidR="001D29C5">
        <w:t>になってしまうことも</w:t>
      </w:r>
      <w:r>
        <w:t>あります。</w:t>
      </w:r>
      <w:r w:rsidR="008C3AD7">
        <w:rPr>
          <w:rFonts w:hint="eastAsia"/>
        </w:rPr>
        <w:t>しかし、</w:t>
      </w:r>
      <w:r>
        <w:t>プロジェクト計画書が更新されていないと、人事異動等で新しい担当者が着任した際に現在の状況や正</w:t>
      </w:r>
      <w:r w:rsidR="008C3AD7">
        <w:t>確な内容が</w:t>
      </w:r>
      <w:r w:rsidR="008C3AD7">
        <w:rPr>
          <w:rFonts w:hint="eastAsia"/>
        </w:rPr>
        <w:t>わ</w:t>
      </w:r>
      <w:r w:rsidR="008C3AD7">
        <w:t>からず、その後のプロジェクト活動に影響を与えてしま</w:t>
      </w:r>
      <w:r w:rsidR="008C3AD7">
        <w:rPr>
          <w:rFonts w:hint="eastAsia"/>
        </w:rPr>
        <w:t>います</w:t>
      </w:r>
      <w:r>
        <w:t>。</w:t>
      </w:r>
    </w:p>
    <w:p w14:paraId="2C69B937" w14:textId="0BE4ED01" w:rsidR="00D178AE" w:rsidRPr="009740EC" w:rsidRDefault="007153F6">
      <w:pPr>
        <w:pStyle w:val="af9"/>
      </w:pPr>
      <w:r>
        <w:t>プロジェクト計画書は詳細化や変更発生の都度更新していくことが望ましいですが、四半期や半期等の周期</w:t>
      </w:r>
      <w:r w:rsidR="001D29C5" w:rsidRPr="001D29C5">
        <w:rPr>
          <w:rFonts w:hint="eastAsia"/>
        </w:rPr>
        <w:t>でも、プロジェクトの最新の状況が確実に反映されているかを確認するようにルール化しておくことも効果的です</w:t>
      </w:r>
      <w:r>
        <w:t>。</w:t>
      </w:r>
    </w:p>
    <w:bookmarkEnd w:id="156"/>
    <w:p w14:paraId="4C8CABEE" w14:textId="2FD86614" w:rsidR="001D6C21" w:rsidRDefault="0085009E">
      <w:pPr>
        <w:pStyle w:val="FigureTitle"/>
      </w:pPr>
      <w:r>
        <w:rPr>
          <w:noProof/>
        </w:rPr>
        <mc:AlternateContent>
          <mc:Choice Requires="wps">
            <w:drawing>
              <wp:anchor distT="0" distB="0" distL="114300" distR="114300" simplePos="0" relativeHeight="251658276" behindDoc="0" locked="0" layoutInCell="1" allowOverlap="1" wp14:anchorId="603E3585" wp14:editId="2044FAE1">
                <wp:simplePos x="0" y="0"/>
                <wp:positionH relativeFrom="page">
                  <wp:posOffset>5956300</wp:posOffset>
                </wp:positionH>
                <wp:positionV relativeFrom="paragraph">
                  <wp:posOffset>360045</wp:posOffset>
                </wp:positionV>
                <wp:extent cx="1429920" cy="32436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324360"/>
                        </a:xfrm>
                        <a:prstGeom prst="rect">
                          <a:avLst/>
                        </a:prstGeom>
                        <a:solidFill>
                          <a:prstClr val="white"/>
                        </a:solidFill>
                        <a:ln>
                          <a:noFill/>
                        </a:ln>
                        <a:effectLst/>
                      </wps:spPr>
                      <wps:txbx>
                        <w:txbxContent>
                          <w:p w14:paraId="6F995138" w14:textId="10365B62" w:rsidR="001605BE" w:rsidRDefault="001605BE" w:rsidP="0085009E">
                            <w:pPr>
                              <w:pStyle w:val="a"/>
                            </w:pPr>
                            <w:r>
                              <w:rPr>
                                <w:rFonts w:hint="eastAsia"/>
                              </w:rPr>
                              <w:t>参考</w:t>
                            </w:r>
                            <w:r>
                              <w:t>2-2</w:t>
                            </w:r>
                          </w:p>
                          <w:p w14:paraId="67CDCEB2" w14:textId="11B98CC4" w:rsidR="001605BE" w:rsidRPr="00C439B7" w:rsidRDefault="001605BE" w:rsidP="00D27AE6">
                            <w:pPr>
                              <w:pStyle w:val="a"/>
                              <w:numPr>
                                <w:ilvl w:val="0"/>
                                <w:numId w:val="0"/>
                              </w:numPr>
                              <w:rPr>
                                <w:noProof/>
                              </w:rPr>
                            </w:pPr>
                            <w:r w:rsidRPr="0085009E">
                              <w:rPr>
                                <w:rFonts w:hint="eastAsia"/>
                              </w:rPr>
                              <w:t>補正予算で開始するプロジェクト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03E3585" id="テキスト ボックス 22" o:spid="_x0000_s1045" type="#_x0000_t202" style="position:absolute;margin-left:469pt;margin-top:28.35pt;width:112.6pt;height:25.55pt;z-index:2516582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" stroked="f">
                <v:textbox style="mso-fit-shape-to-text:t" inset="0,0,0,0">
                  <w:txbxContent>
                    <w:p w14:paraId="6F995138" w14:textId="10365B62" w:rsidR="001605BE" w:rsidRDefault="001605BE" w:rsidP="0085009E">
                      <w:pPr>
                        <w:pStyle w:val="a"/>
                      </w:pPr>
                      <w:r>
                        <w:rPr>
                          <w:rFonts w:hint="eastAsia"/>
                        </w:rPr>
                        <w:t>参考</w:t>
                      </w:r>
                      <w:r>
                        <w:t>2-2</w:t>
                      </w:r>
                    </w:p>
                    <w:p w14:paraId="67CDCEB2" w14:textId="11B98CC4" w:rsidR="001605BE" w:rsidRPr="00C439B7" w:rsidRDefault="001605BE" w:rsidP="00D27AE6">
                      <w:pPr>
                        <w:pStyle w:val="a"/>
                        <w:numPr>
                          <w:ilvl w:val="0"/>
                          <w:numId w:val="0"/>
                        </w:numPr>
                        <w:rPr>
                          <w:noProof/>
                        </w:rPr>
                      </w:pPr>
                      <w:r w:rsidRPr="0085009E">
                        <w:rPr>
                          <w:rFonts w:hint="eastAsia"/>
                        </w:rPr>
                        <w:t>補正予算で開始するプロジェクト</w:t>
                      </w:r>
                    </w:p>
                  </w:txbxContent>
                </v:textbox>
                <w10:wrap anchorx="page"/>
              </v:shape>
            </w:pict>
          </mc:Fallback>
        </mc:AlternateContent>
      </w:r>
    </w:p>
    <w:tbl>
      <w:tblPr>
        <w:tblStyle w:val="af6"/>
        <w:tblW w:w="0" w:type="auto"/>
        <w:tblInd w:w="238" w:type="dxa"/>
        <w:tblLook w:val="04A0" w:firstRow="1" w:lastRow="0" w:firstColumn="1" w:lastColumn="0" w:noHBand="0" w:noVBand="1"/>
      </w:tblPr>
      <w:tblGrid>
        <w:gridCol w:w="7405"/>
      </w:tblGrid>
      <w:tr w:rsidR="001D6C21" w14:paraId="4D4F30C3" w14:textId="77777777" w:rsidTr="00F73EF4">
        <w:trPr>
          <w:trHeight w:val="268"/>
        </w:trPr>
        <w:tc>
          <w:tcPr>
            <w:tcW w:w="8482" w:type="dxa"/>
          </w:tcPr>
          <w:p w14:paraId="4BACB5BB" w14:textId="77777777" w:rsidR="001D6C21" w:rsidRPr="00DC7AC7" w:rsidRDefault="001D6C21">
            <w:pPr>
              <w:pStyle w:val="ConsultationTitleExample"/>
              <w:spacing w:before="150" w:after="150"/>
            </w:pPr>
            <w:bookmarkStart w:id="157" w:name="_Toc95823136"/>
            <w:r w:rsidRPr="00DC7AC7">
              <w:rPr>
                <w:rFonts w:hint="eastAsia"/>
              </w:rPr>
              <w:t>参考</w:t>
            </w:r>
            <w:r w:rsidRPr="00DC7AC7">
              <w:t>：</w:t>
            </w:r>
            <w:r w:rsidRPr="00DC7AC7">
              <w:rPr>
                <w:rFonts w:hint="eastAsia"/>
              </w:rPr>
              <w:t>補正予算で開始するプロジェクト</w:t>
            </w:r>
            <w:bookmarkEnd w:id="157"/>
          </w:p>
          <w:p w14:paraId="5E488626" w14:textId="77777777" w:rsidR="004979B3" w:rsidRDefault="001D6C21">
            <w:pPr>
              <w:pStyle w:val="ConsultationBody"/>
              <w:spacing w:after="150"/>
            </w:pPr>
            <w:r w:rsidRPr="00035641">
              <w:rPr>
                <w:rFonts w:hint="eastAsia"/>
              </w:rPr>
              <w:lastRenderedPageBreak/>
              <w:t>補正予算で</w:t>
            </w:r>
            <w:r w:rsidR="0073610F">
              <w:rPr>
                <w:rFonts w:hint="eastAsia"/>
              </w:rPr>
              <w:t>新規に</w:t>
            </w:r>
            <w:r w:rsidRPr="00035641">
              <w:rPr>
                <w:rFonts w:hint="eastAsia"/>
              </w:rPr>
              <w:t>情報システムの構築を行うプロジェクト</w:t>
            </w:r>
            <w:r w:rsidR="0073610F">
              <w:rPr>
                <w:rFonts w:hint="eastAsia"/>
              </w:rPr>
              <w:t>に</w:t>
            </w:r>
            <w:r w:rsidR="004979B3">
              <w:rPr>
                <w:rFonts w:hint="eastAsia"/>
              </w:rPr>
              <w:t>は注意を要します</w:t>
            </w:r>
            <w:r w:rsidRPr="00035641">
              <w:rPr>
                <w:rFonts w:hint="eastAsia"/>
              </w:rPr>
              <w:t>。</w:t>
            </w:r>
          </w:p>
          <w:p w14:paraId="3BC4B2D5" w14:textId="00402D78" w:rsidR="001D6C21" w:rsidRPr="00035641" w:rsidRDefault="004979B3">
            <w:pPr>
              <w:pStyle w:val="ConsultationBody"/>
              <w:spacing w:after="150"/>
            </w:pPr>
            <w:r>
              <w:rPr>
                <w:rFonts w:hint="eastAsia"/>
              </w:rPr>
              <w:t>補正予算の場合、当該年度内で執行が</w:t>
            </w:r>
            <w:r w:rsidR="001D6C21" w:rsidRPr="00035641">
              <w:rPr>
                <w:rFonts w:hint="eastAsia"/>
              </w:rPr>
              <w:t>完了</w:t>
            </w:r>
            <w:r>
              <w:rPr>
                <w:rFonts w:hint="eastAsia"/>
              </w:rPr>
              <w:t>すること</w:t>
            </w:r>
            <w:r w:rsidR="001D6C21" w:rsidRPr="00035641">
              <w:rPr>
                <w:rFonts w:hint="eastAsia"/>
              </w:rPr>
              <w:t>が必須となるため、プロジェクトの計画に大きく影響します。補正予算で</w:t>
            </w:r>
            <w:r w:rsidR="0073610F">
              <w:rPr>
                <w:rFonts w:hint="eastAsia"/>
              </w:rPr>
              <w:t>新規に情報システムを</w:t>
            </w:r>
            <w:r w:rsidR="001D6C21" w:rsidRPr="00035641">
              <w:rPr>
                <w:rFonts w:hint="eastAsia"/>
              </w:rPr>
              <w:t>構築</w:t>
            </w:r>
            <w:r w:rsidR="0073610F">
              <w:rPr>
                <w:rFonts w:hint="eastAsia"/>
              </w:rPr>
              <w:t>すること</w:t>
            </w:r>
            <w:r w:rsidR="001D6C21" w:rsidRPr="00035641">
              <w:rPr>
                <w:rFonts w:hint="eastAsia"/>
              </w:rPr>
              <w:t>は推奨しませんが、実施する場合は以下の点に気をつけてください。</w:t>
            </w:r>
          </w:p>
          <w:p w14:paraId="3D4BBC7D" w14:textId="77777777" w:rsidR="00476868" w:rsidRPr="00476868" w:rsidRDefault="00476868">
            <w:pPr>
              <w:pStyle w:val="ConsultationList3"/>
              <w:spacing w:before="60" w:after="60"/>
            </w:pPr>
            <w:r w:rsidRPr="00476868">
              <w:rPr>
                <w:rFonts w:hint="eastAsia"/>
              </w:rPr>
              <w:t>予算要求時点では見積りの精査が難しいが、可能な限り精査した上で要求する。</w:t>
            </w:r>
          </w:p>
          <w:p w14:paraId="040D5E70" w14:textId="3B11386D" w:rsidR="001D6C21" w:rsidRDefault="0073610F">
            <w:pPr>
              <w:pStyle w:val="ConsultationList3"/>
              <w:spacing w:before="60" w:after="60"/>
            </w:pPr>
            <w:r>
              <w:t>予算要求</w:t>
            </w:r>
            <w:r>
              <w:rPr>
                <w:rFonts w:hint="eastAsia"/>
              </w:rPr>
              <w:t>時点では</w:t>
            </w:r>
            <w:r w:rsidR="001D6C21">
              <w:t>見積り</w:t>
            </w:r>
            <w:r>
              <w:rPr>
                <w:rFonts w:hint="eastAsia"/>
              </w:rPr>
              <w:t>の</w:t>
            </w:r>
            <w:r w:rsidR="001D6C21">
              <w:t>精査が難しいため、予算執行時までに</w:t>
            </w:r>
            <w:r w:rsidR="004979B3">
              <w:rPr>
                <w:rFonts w:hint="eastAsia"/>
              </w:rPr>
              <w:t>必要経費を</w:t>
            </w:r>
            <w:r w:rsidR="001D6C21">
              <w:t>精査できるように計画する。</w:t>
            </w:r>
          </w:p>
          <w:p w14:paraId="6C5F249C" w14:textId="0640AF99" w:rsidR="004979B3" w:rsidRDefault="004979B3">
            <w:pPr>
              <w:pStyle w:val="ConsultationList3"/>
              <w:spacing w:before="60" w:after="60"/>
            </w:pPr>
            <w:r w:rsidRPr="004979B3">
              <w:rPr>
                <w:rFonts w:hint="eastAsia"/>
              </w:rPr>
              <w:t>補正予算で整備したハードウェア、ソフトウェア、アプリケーション等には、整備年度以降もランニングコストが発生す</w:t>
            </w:r>
            <w:r>
              <w:rPr>
                <w:rFonts w:hint="eastAsia"/>
              </w:rPr>
              <w:t>ることに留意し、ライフサイクルコスト全体で費用対効果を判断する。</w:t>
            </w:r>
          </w:p>
          <w:p w14:paraId="0FECA5FD" w14:textId="77777777" w:rsidR="001D6C21" w:rsidRDefault="001D6C21">
            <w:pPr>
              <w:pStyle w:val="ConsultationList3"/>
              <w:spacing w:before="60" w:after="60"/>
            </w:pPr>
            <w:r>
              <w:t>要求内容の優先順位付けを事前に行い、問題が発生したときに対応できるように準備する。</w:t>
            </w:r>
          </w:p>
          <w:p w14:paraId="04A89057" w14:textId="77777777" w:rsidR="001D6C21" w:rsidRDefault="001D6C21">
            <w:pPr>
              <w:pStyle w:val="ConsultationList3"/>
              <w:spacing w:before="60" w:after="60"/>
            </w:pPr>
            <w:r>
              <w:t>設計・開発の期間が限られることから、サービス・業務企画や要件定義が十分に行われていないケースも散見されるため、サービス・業務企画や要件定義を行う体制、期間と時間等を十分に確保する。</w:t>
            </w:r>
          </w:p>
          <w:p w14:paraId="51B5FA46" w14:textId="77777777" w:rsidR="001D6C21" w:rsidRPr="00C428E1" w:rsidRDefault="001D6C21">
            <w:pPr>
              <w:pStyle w:val="ConsultationBody"/>
              <w:spacing w:after="150"/>
              <w:ind w:firstLine="200"/>
            </w:pPr>
          </w:p>
        </w:tc>
      </w:tr>
    </w:tbl>
    <w:p w14:paraId="3170421E" w14:textId="13A3024E" w:rsidR="001D6C21" w:rsidRPr="001D6C21" w:rsidRDefault="001D6C21" w:rsidP="00524278">
      <w:pPr>
        <w:pStyle w:val="af9"/>
      </w:pPr>
      <w:bookmarkStart w:id="158" w:name="_Toc528844966"/>
      <w:bookmarkStart w:id="159" w:name="_Toc529279014"/>
      <w:bookmarkStart w:id="160" w:name="_Toc529978248"/>
      <w:bookmarkStart w:id="161" w:name="_Toc528844967"/>
      <w:bookmarkStart w:id="162" w:name="_Toc529279015"/>
      <w:bookmarkStart w:id="163" w:name="_Toc529978249"/>
      <w:bookmarkEnd w:id="158"/>
      <w:bookmarkEnd w:id="159"/>
      <w:bookmarkEnd w:id="160"/>
      <w:bookmarkEnd w:id="161"/>
      <w:bookmarkEnd w:id="162"/>
      <w:bookmarkEnd w:id="163"/>
    </w:p>
    <w:p w14:paraId="7C64E2C5" w14:textId="10757C15" w:rsidR="004F767B" w:rsidRDefault="0003062A">
      <w:pPr>
        <w:pStyle w:val="4"/>
        <w:spacing w:before="300" w:after="150"/>
      </w:pPr>
      <w:bookmarkStart w:id="164" w:name="_Toc95823104"/>
      <w:r>
        <w:rPr>
          <w:rFonts w:hint="eastAsia"/>
        </w:rPr>
        <w:t>抜け漏れのない</w:t>
      </w:r>
      <w:r w:rsidR="007C37C3">
        <w:t>実施計画を作成する</w:t>
      </w:r>
      <w:bookmarkEnd w:id="129"/>
      <w:bookmarkEnd w:id="164"/>
    </w:p>
    <w:p w14:paraId="4BDC85A5" w14:textId="2641083D" w:rsidR="004546FA" w:rsidRDefault="009740EC">
      <w:pPr>
        <w:pStyle w:val="af9"/>
      </w:pPr>
      <w:r>
        <w:rPr>
          <w:rFonts w:hint="eastAsia"/>
        </w:rPr>
        <w:t>プロジェクトの立ち上げ当初</w:t>
      </w:r>
      <w:r w:rsidR="007C37C3">
        <w:t>は</w:t>
      </w:r>
      <w:r w:rsidR="003F7AAE" w:rsidRPr="003F7AAE">
        <w:rPr>
          <w:rFonts w:hint="eastAsia"/>
        </w:rPr>
        <w:t>、実施計画（スケジュール）についても概略で</w:t>
      </w:r>
      <w:r w:rsidR="00C37616">
        <w:rPr>
          <w:rFonts w:hint="eastAsia"/>
        </w:rPr>
        <w:t>構</w:t>
      </w:r>
      <w:r w:rsidR="003F7AAE" w:rsidRPr="003F7AAE">
        <w:rPr>
          <w:rFonts w:hint="eastAsia"/>
        </w:rPr>
        <w:t>いません。プロジェクトで実現する事項も大きなカテゴリ単位となりますし、時間軸についても月単位や四半期単位等、概略での作業時期をプロットする形で</w:t>
      </w:r>
      <w:r w:rsidR="00C37616">
        <w:rPr>
          <w:rFonts w:hint="eastAsia"/>
        </w:rPr>
        <w:t>構</w:t>
      </w:r>
      <w:r w:rsidR="003F7AAE" w:rsidRPr="003F7AAE">
        <w:rPr>
          <w:rFonts w:hint="eastAsia"/>
        </w:rPr>
        <w:t>いません。実施計画も、段階的に詳細化していくものです。</w:t>
      </w:r>
    </w:p>
    <w:p w14:paraId="455C97C0" w14:textId="786101BD" w:rsidR="004F767B" w:rsidRDefault="004546FA">
      <w:pPr>
        <w:pStyle w:val="af9"/>
      </w:pPr>
      <w:r>
        <w:rPr>
          <w:rFonts w:hint="eastAsia"/>
        </w:rPr>
        <w:t>実施計画の</w:t>
      </w:r>
      <w:r w:rsidR="007C37C3">
        <w:t>例を図2-</w:t>
      </w:r>
      <w:r w:rsidR="00E279E3">
        <w:t>5</w:t>
      </w:r>
      <w:r w:rsidR="007C37C3">
        <w:t>に示します。</w:t>
      </w:r>
    </w:p>
    <w:p w14:paraId="0C368814" w14:textId="794C14D6" w:rsidR="004F767B" w:rsidRDefault="00BE368D" w:rsidP="00ED4D4D">
      <w:pPr>
        <w:pStyle w:val="FigureTitle"/>
        <w:ind w:firstLineChars="200" w:firstLine="420"/>
      </w:pPr>
      <w:r>
        <w:rPr>
          <w:noProof/>
        </w:rPr>
        <mc:AlternateContent>
          <mc:Choice Requires="wps">
            <w:drawing>
              <wp:anchor distT="0" distB="0" distL="114300" distR="114300" simplePos="0" relativeHeight="251658260" behindDoc="0" locked="0" layoutInCell="1" allowOverlap="1" wp14:anchorId="3DBF02CE" wp14:editId="1A3D39BC">
                <wp:simplePos x="0" y="0"/>
                <wp:positionH relativeFrom="page">
                  <wp:posOffset>5956300</wp:posOffset>
                </wp:positionH>
                <wp:positionV relativeFrom="paragraph">
                  <wp:posOffset>58120</wp:posOffset>
                </wp:positionV>
                <wp:extent cx="1429920" cy="324360"/>
                <wp:effectExtent l="0" t="0" r="0" b="0"/>
                <wp:wrapNone/>
                <wp:docPr id="90" name="テキスト ボックス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324360"/>
                        </a:xfrm>
                        <a:prstGeom prst="rect">
                          <a:avLst/>
                        </a:prstGeom>
                        <a:solidFill>
                          <a:prstClr val="white"/>
                        </a:solidFill>
                        <a:ln>
                          <a:noFill/>
                        </a:ln>
                        <a:effectLst/>
                      </wps:spPr>
                      <wps:txbx>
                        <w:txbxContent>
                          <w:p w14:paraId="12E2619E" w14:textId="44048CC9" w:rsidR="001605BE" w:rsidRDefault="001605BE" w:rsidP="007C37C3">
                            <w:pPr>
                              <w:pStyle w:val="a"/>
                            </w:pPr>
                            <w:r>
                              <w:rPr>
                                <w:rFonts w:hint="eastAsia"/>
                              </w:rPr>
                              <w:t>図</w:t>
                            </w:r>
                            <w:r>
                              <w:t>2-5</w:t>
                            </w:r>
                          </w:p>
                          <w:p w14:paraId="11C7ACF0" w14:textId="3E243C6A" w:rsidR="001605BE" w:rsidRPr="00C439B7" w:rsidRDefault="001605BE" w:rsidP="007C37C3">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実施計画</w:t>
                            </w:r>
                            <w:r>
                              <w:rPr>
                                <w:rFonts w:ascii="ＭＳ Ｐゴシック" w:eastAsia="ＭＳ Ｐゴシック" w:hAnsi="ＭＳ Ｐゴシック"/>
                              </w:rPr>
                              <w:t>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F02CE" id="テキスト ボックス 90" o:spid="_x0000_s1046" type="#_x0000_t202" style="position:absolute;left:0;text-align:left;margin-left:469pt;margin-top:4.6pt;width:112.6pt;height:25.55pt;z-index:2516582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" stroked="f">
                <v:textbox style="mso-fit-shape-to-text:t" inset="0,0,0,0">
                  <w:txbxContent>
                    <w:p w14:paraId="12E2619E" w14:textId="44048CC9" w:rsidR="001605BE" w:rsidRDefault="001605BE" w:rsidP="007C37C3">
                      <w:pPr>
                        <w:pStyle w:val="a"/>
                      </w:pPr>
                      <w:r>
                        <w:rPr>
                          <w:rFonts w:hint="eastAsia"/>
                        </w:rPr>
                        <w:t>図</w:t>
                      </w:r>
                      <w:r>
                        <w:t>2-5</w:t>
                      </w:r>
                    </w:p>
                    <w:p w14:paraId="11C7ACF0" w14:textId="3E243C6A" w:rsidR="001605BE" w:rsidRPr="00C439B7" w:rsidRDefault="001605BE" w:rsidP="007C37C3">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実施計画</w:t>
                      </w:r>
                      <w:r>
                        <w:rPr>
                          <w:rFonts w:ascii="ＭＳ Ｐゴシック" w:eastAsia="ＭＳ Ｐゴシック" w:hAnsi="ＭＳ Ｐゴシック"/>
                        </w:rPr>
                        <w:t>の例</w:t>
                      </w:r>
                    </w:p>
                  </w:txbxContent>
                </v:textbox>
                <w10:wrap anchorx="page"/>
              </v:shape>
            </w:pict>
          </mc:Fallback>
        </mc:AlternateContent>
      </w:r>
      <w:r w:rsidR="0075774C" w:rsidRPr="0075774C">
        <w:rPr>
          <w:noProof/>
        </w:rPr>
        <w:drawing>
          <wp:inline distT="0" distB="0" distL="0" distR="0" wp14:anchorId="0422892E" wp14:editId="2F63A71F">
            <wp:extent cx="4611076" cy="24040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8299" cy="2407816"/>
                    </a:xfrm>
                    <a:prstGeom prst="rect">
                      <a:avLst/>
                    </a:prstGeom>
                  </pic:spPr>
                </pic:pic>
              </a:graphicData>
            </a:graphic>
          </wp:inline>
        </w:drawing>
      </w:r>
    </w:p>
    <w:p w14:paraId="230F2D40" w14:textId="4E7C3A49" w:rsidR="004F767B" w:rsidRDefault="004F767B">
      <w:pPr>
        <w:pStyle w:val="af9"/>
      </w:pPr>
    </w:p>
    <w:p w14:paraId="7BFE4C97" w14:textId="1A1E03F0" w:rsidR="00D81CF6" w:rsidRDefault="00D81CF6">
      <w:pPr>
        <w:pStyle w:val="5"/>
        <w:spacing w:before="300" w:after="150"/>
      </w:pPr>
      <w:r>
        <w:rPr>
          <w:rFonts w:hint="eastAsia"/>
        </w:rPr>
        <w:t>実施計画</w:t>
      </w:r>
      <w:r w:rsidR="001D6C21">
        <w:rPr>
          <w:rFonts w:hint="eastAsia"/>
        </w:rPr>
        <w:t>から漏れやすい作業に注意</w:t>
      </w:r>
    </w:p>
    <w:p w14:paraId="6D6F322F" w14:textId="08D7DB42" w:rsidR="00035641" w:rsidRDefault="009740EC">
      <w:pPr>
        <w:pStyle w:val="af9"/>
      </w:pPr>
      <w:r>
        <w:rPr>
          <w:rFonts w:hint="eastAsia"/>
        </w:rPr>
        <w:t>実施計画を作成する際には、</w:t>
      </w:r>
      <w:r w:rsidR="007C37C3">
        <w:t>ＰＪＭＯが責任範囲を持つ部分のみで計画を立てがちですが、影響を受ける側（業務担当職員、連携先システム、移行元の既存システム等）も含めた全体的な計画が必要です。</w:t>
      </w:r>
    </w:p>
    <w:p w14:paraId="73989364" w14:textId="773B8292" w:rsidR="004F767B" w:rsidRDefault="009740EC">
      <w:pPr>
        <w:pStyle w:val="af9"/>
      </w:pPr>
      <w:r>
        <w:rPr>
          <w:rFonts w:hint="eastAsia"/>
        </w:rPr>
        <w:t>実施計画から</w:t>
      </w:r>
      <w:r w:rsidR="007C37C3">
        <w:t>抜けやすい</w:t>
      </w:r>
      <w:r>
        <w:rPr>
          <w:rFonts w:hint="eastAsia"/>
        </w:rPr>
        <w:t>作業項目</w:t>
      </w:r>
      <w:r>
        <w:t>を次に示します</w:t>
      </w:r>
      <w:r w:rsidR="00EF645C">
        <w:rPr>
          <w:rFonts w:hint="eastAsia"/>
        </w:rPr>
        <w:t>。実施計画を段階的に詳細化する際に、このような作業が</w:t>
      </w:r>
      <w:r w:rsidR="00965B2E">
        <w:rPr>
          <w:rFonts w:hint="eastAsia"/>
        </w:rPr>
        <w:t>漏</w:t>
      </w:r>
      <w:r w:rsidR="00EF645C">
        <w:rPr>
          <w:rFonts w:hint="eastAsia"/>
        </w:rPr>
        <w:t>れていないか確認してみて</w:t>
      </w:r>
      <w:r>
        <w:rPr>
          <w:rFonts w:hint="eastAsia"/>
        </w:rPr>
        <w:t>ください。</w:t>
      </w:r>
    </w:p>
    <w:p w14:paraId="3F5B61F5" w14:textId="207E62C5" w:rsidR="004F767B" w:rsidRDefault="007C37C3">
      <w:pPr>
        <w:pStyle w:val="Annotation2"/>
        <w:spacing w:before="300" w:after="150"/>
        <w:ind w:left="525"/>
      </w:pPr>
      <w:r>
        <w:lastRenderedPageBreak/>
        <w:t>計画から抜けがちな</w:t>
      </w:r>
      <w:r w:rsidR="009740EC">
        <w:rPr>
          <w:rFonts w:hint="eastAsia"/>
        </w:rPr>
        <w:t>作業項目</w:t>
      </w:r>
    </w:p>
    <w:p w14:paraId="5BAD0763" w14:textId="2B9FD930" w:rsidR="00337F2B" w:rsidRDefault="00BC34A3">
      <w:pPr>
        <w:pStyle w:val="List3"/>
        <w:spacing w:before="150" w:after="150"/>
      </w:pPr>
      <w:r>
        <w:rPr>
          <w:noProof/>
        </w:rPr>
        <mc:AlternateContent>
          <mc:Choice Requires="wps">
            <w:drawing>
              <wp:anchor distT="0" distB="0" distL="114300" distR="114300" simplePos="0" relativeHeight="251658254" behindDoc="1" locked="0" layoutInCell="1" allowOverlap="1" wp14:anchorId="3731F616" wp14:editId="4B707766">
                <wp:simplePos x="0" y="0"/>
                <wp:positionH relativeFrom="column">
                  <wp:posOffset>180340</wp:posOffset>
                </wp:positionH>
                <wp:positionV relativeFrom="paragraph">
                  <wp:posOffset>-288290</wp:posOffset>
                </wp:positionV>
                <wp:extent cx="1956960" cy="201960"/>
                <wp:effectExtent l="0" t="0" r="24765" b="26670"/>
                <wp:wrapNone/>
                <wp:docPr id="57" name="角丸四角形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6960" cy="201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6A8705C5" w14:textId="77777777" w:rsidR="001605BE" w:rsidRPr="00987E12" w:rsidRDefault="001605BE" w:rsidP="007C37C3">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731F616" id="角丸四角形 57" o:spid="_x0000_s1047" style="position:absolute;left:0;text-align:left;margin-left:14.2pt;margin-top:-22.7pt;width:154.1pt;height:15.9pt;z-index:-2516582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" fillcolor="#76923c" strokecolor="white [3212]" strokeweight="1pt">
                <v:stroke joinstyle="miter"/>
                <v:path arrowok="t"/>
                <v:textbox inset=",0,,0">
                  <w:txbxContent>
                    <w:p w14:paraId="6A8705C5" w14:textId="77777777" w:rsidR="001605BE" w:rsidRPr="00987E12" w:rsidRDefault="001605BE" w:rsidP="007C37C3">
                      <w:pPr>
                        <w:rPr>
                          <w:rFonts w:ascii="ＭＳ Ｐゴシック" w:eastAsia="ＭＳ Ｐゴシック" w:hAnsi="ＭＳ Ｐゴシック"/>
                          <w:b/>
                          <w:color w:val="FFFFFF" w:themeColor="background1"/>
                          <w:sz w:val="20"/>
                          <w:szCs w:val="20"/>
                        </w:rPr>
                      </w:pPr>
                    </w:p>
                  </w:txbxContent>
                </v:textbox>
              </v:roundrect>
            </w:pict>
          </mc:Fallback>
        </mc:AlternateContent>
      </w:r>
      <w:r w:rsidR="00337F2B" w:rsidRPr="007E5777">
        <w:rPr>
          <w:rFonts w:hint="eastAsia"/>
          <w:b/>
        </w:rPr>
        <w:t>関係者</w:t>
      </w:r>
      <w:r w:rsidR="007E5777">
        <w:rPr>
          <w:rFonts w:hint="eastAsia"/>
          <w:b/>
        </w:rPr>
        <w:t>と</w:t>
      </w:r>
      <w:r w:rsidR="00337F2B" w:rsidRPr="007E5777">
        <w:rPr>
          <w:rFonts w:hint="eastAsia"/>
          <w:b/>
        </w:rPr>
        <w:t>の要件や仕様の</w:t>
      </w:r>
      <w:r w:rsidR="007E5777">
        <w:rPr>
          <w:rFonts w:hint="eastAsia"/>
          <w:b/>
        </w:rPr>
        <w:t>調整、確定</w:t>
      </w:r>
      <w:r w:rsidR="00D16062">
        <w:rPr>
          <w:rFonts w:hint="eastAsia"/>
          <w:b/>
        </w:rPr>
        <w:t>作業</w:t>
      </w:r>
      <w:r w:rsidR="00337F2B">
        <w:br/>
      </w:r>
      <w:r w:rsidR="007E5777">
        <w:rPr>
          <w:rFonts w:hint="eastAsia"/>
        </w:rPr>
        <w:t>システム連携等で影響を与える関係者に対して、要件定義内容や設計仕様を</w:t>
      </w:r>
      <w:r w:rsidR="00D16062">
        <w:rPr>
          <w:rFonts w:hint="eastAsia"/>
        </w:rPr>
        <w:t>調整し、確定した要件、仕様として</w:t>
      </w:r>
      <w:r w:rsidR="007E5777">
        <w:rPr>
          <w:rFonts w:hint="eastAsia"/>
        </w:rPr>
        <w:t>双方での合意を形成する作業</w:t>
      </w:r>
      <w:r w:rsidR="00D16062">
        <w:br/>
      </w:r>
      <w:r w:rsidR="00D16062">
        <w:rPr>
          <w:rFonts w:hint="eastAsia"/>
        </w:rPr>
        <w:t>（マイルストーンとして、いつまでに「確定」するかを関係者で事前合意することが重要）</w:t>
      </w:r>
    </w:p>
    <w:p w14:paraId="3DE8D289" w14:textId="445D2E8A" w:rsidR="007E5777" w:rsidRDefault="00E7519E">
      <w:pPr>
        <w:pStyle w:val="List3"/>
        <w:spacing w:before="150" w:after="150"/>
      </w:pPr>
      <w:r w:rsidRPr="00F73EF4">
        <w:rPr>
          <w:rFonts w:ascii="ＭＳ Ｐ明朝" w:hAnsi="ＭＳ Ｐ明朝"/>
          <w:noProof/>
        </w:rPr>
        <mc:AlternateContent>
          <mc:Choice Requires="wps">
            <w:drawing>
              <wp:anchor distT="0" distB="0" distL="114300" distR="114300" simplePos="0" relativeHeight="251658282" behindDoc="0" locked="0" layoutInCell="1" allowOverlap="1" wp14:anchorId="0A129507" wp14:editId="3B437A25">
                <wp:simplePos x="0" y="0"/>
                <wp:positionH relativeFrom="page">
                  <wp:posOffset>5955030</wp:posOffset>
                </wp:positionH>
                <wp:positionV relativeFrom="paragraph">
                  <wp:posOffset>194177</wp:posOffset>
                </wp:positionV>
                <wp:extent cx="1429920" cy="904320"/>
                <wp:effectExtent l="0" t="0" r="0" b="0"/>
                <wp:wrapNone/>
                <wp:docPr id="64" name="テキスト ボックス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904320"/>
                        </a:xfrm>
                        <a:prstGeom prst="rect">
                          <a:avLst/>
                        </a:prstGeom>
                        <a:solidFill>
                          <a:prstClr val="white"/>
                        </a:solidFill>
                        <a:ln>
                          <a:noFill/>
                        </a:ln>
                        <a:effectLst/>
                      </wps:spPr>
                      <wps:txbx>
                        <w:txbxContent>
                          <w:p w14:paraId="17A4B8E4" w14:textId="77777777" w:rsidR="001605BE" w:rsidRDefault="001605BE" w:rsidP="00E7519E">
                            <w:pPr>
                              <w:pStyle w:val="a"/>
                            </w:pPr>
                            <w:r>
                              <w:rPr>
                                <w:rFonts w:hint="eastAsia"/>
                              </w:rPr>
                              <w:t>注記</w:t>
                            </w:r>
                          </w:p>
                          <w:p w14:paraId="2555AE23" w14:textId="604FB323" w:rsidR="001605BE" w:rsidRPr="00C439B7" w:rsidRDefault="001605BE" w:rsidP="00E7519E">
                            <w:pPr>
                              <w:pStyle w:val="af7"/>
                              <w:pBdr>
                                <w:left w:val="single" w:sz="4" w:space="4" w:color="auto"/>
                              </w:pBdr>
                              <w:rPr>
                                <w:rFonts w:ascii="ＭＳ Ｐゴシック" w:eastAsia="ＭＳ Ｐゴシック" w:hAnsi="ＭＳ Ｐゴシック"/>
                                <w:noProof/>
                              </w:rPr>
                            </w:pPr>
                            <w:r w:rsidRPr="00E7519E">
                              <w:rPr>
                                <w:rFonts w:ascii="ＭＳ Ｐゴシック" w:eastAsia="ＭＳ Ｐゴシック" w:hAnsi="ＭＳ Ｐゴシック" w:hint="eastAsia"/>
                              </w:rPr>
                              <w:t>クレンジング</w:t>
                            </w:r>
                            <w:r>
                              <w:rPr>
                                <w:rFonts w:ascii="ＭＳ Ｐゴシック" w:eastAsia="ＭＳ Ｐゴシック" w:hAnsi="ＭＳ Ｐゴシック" w:hint="eastAsia"/>
                              </w:rPr>
                              <w:t>と</w:t>
                            </w:r>
                            <w:r w:rsidRPr="004E7D8A">
                              <w:rPr>
                                <w:rFonts w:ascii="ＭＳ Ｐゴシック" w:eastAsia="ＭＳ Ｐゴシック" w:hAnsi="ＭＳ Ｐゴシック" w:hint="eastAsia"/>
                              </w:rPr>
                              <w:t>は、</w:t>
                            </w:r>
                            <w:r w:rsidRPr="00E7519E">
                              <w:rPr>
                                <w:rFonts w:ascii="ＭＳ Ｐゴシック" w:eastAsia="ＭＳ Ｐゴシック" w:hAnsi="ＭＳ Ｐゴシック" w:hint="eastAsia"/>
                              </w:rPr>
                              <w:t>データベースのデータやファイル等に存在している、不要なデータの削除や、不整合なデータを整合性が合うように修正する作業のこと。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A129507" id="テキスト ボックス 64" o:spid="_x0000_s1048" type="#_x0000_t202" style="position:absolute;left:0;text-align:left;margin-left:468.9pt;margin-top:15.3pt;width:112.6pt;height:71.2pt;z-index:25165828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" stroked="f">
                <v:textbox style="mso-fit-shape-to-text:t" inset="0,0,0,0">
                  <w:txbxContent>
                    <w:p w14:paraId="17A4B8E4" w14:textId="77777777" w:rsidR="001605BE" w:rsidRDefault="001605BE" w:rsidP="00E7519E">
                      <w:pPr>
                        <w:pStyle w:val="a"/>
                      </w:pPr>
                      <w:r>
                        <w:rPr>
                          <w:rFonts w:hint="eastAsia"/>
                        </w:rPr>
                        <w:t>注記</w:t>
                      </w:r>
                    </w:p>
                    <w:p w14:paraId="2555AE23" w14:textId="604FB323" w:rsidR="001605BE" w:rsidRPr="00C439B7" w:rsidRDefault="001605BE" w:rsidP="00E7519E">
                      <w:pPr>
                        <w:pStyle w:val="af7"/>
                        <w:pBdr>
                          <w:left w:val="single" w:sz="4" w:space="4" w:color="auto"/>
                        </w:pBdr>
                        <w:rPr>
                          <w:rFonts w:ascii="ＭＳ Ｐゴシック" w:eastAsia="ＭＳ Ｐゴシック" w:hAnsi="ＭＳ Ｐゴシック"/>
                          <w:noProof/>
                        </w:rPr>
                      </w:pPr>
                      <w:r w:rsidRPr="00E7519E">
                        <w:rPr>
                          <w:rFonts w:ascii="ＭＳ Ｐゴシック" w:eastAsia="ＭＳ Ｐゴシック" w:hAnsi="ＭＳ Ｐゴシック" w:hint="eastAsia"/>
                        </w:rPr>
                        <w:t>クレンジング</w:t>
                      </w:r>
                      <w:r>
                        <w:rPr>
                          <w:rFonts w:ascii="ＭＳ Ｐゴシック" w:eastAsia="ＭＳ Ｐゴシック" w:hAnsi="ＭＳ Ｐゴシック" w:hint="eastAsia"/>
                        </w:rPr>
                        <w:t>と</w:t>
                      </w:r>
                      <w:r w:rsidRPr="004E7D8A">
                        <w:rPr>
                          <w:rFonts w:ascii="ＭＳ Ｐゴシック" w:eastAsia="ＭＳ Ｐゴシック" w:hAnsi="ＭＳ Ｐゴシック" w:hint="eastAsia"/>
                        </w:rPr>
                        <w:t>は、</w:t>
                      </w:r>
                      <w:r w:rsidRPr="00E7519E">
                        <w:rPr>
                          <w:rFonts w:ascii="ＭＳ Ｐゴシック" w:eastAsia="ＭＳ Ｐゴシック" w:hAnsi="ＭＳ Ｐゴシック" w:hint="eastAsia"/>
                        </w:rPr>
                        <w:t>データベースのデータやファイル等に存在している、不要なデータの削除や、不整合なデータを整合性が合うように修正する作業のこと。</w:t>
                      </w:r>
                    </w:p>
                  </w:txbxContent>
                </v:textbox>
                <w10:wrap anchorx="page"/>
              </v:shape>
            </w:pict>
          </mc:Fallback>
        </mc:AlternateContent>
      </w:r>
      <w:r w:rsidR="007E5777" w:rsidRPr="007E5777">
        <w:rPr>
          <w:rFonts w:hint="eastAsia"/>
          <w:b/>
        </w:rPr>
        <w:t>データ移行</w:t>
      </w:r>
      <w:r w:rsidR="00D16062">
        <w:rPr>
          <w:rFonts w:hint="eastAsia"/>
          <w:b/>
        </w:rPr>
        <w:t>関連作業</w:t>
      </w:r>
      <w:r w:rsidR="007E5777">
        <w:br/>
      </w:r>
      <w:r w:rsidR="007E5777">
        <w:t>既存情報システムからのデータ移行、既存データの整備（クレンジング）作業</w:t>
      </w:r>
      <w:r w:rsidR="007E5777">
        <w:rPr>
          <w:rFonts w:hint="eastAsia"/>
        </w:rPr>
        <w:t>、紙にしか存在しないデータのパンチ入力作業</w:t>
      </w:r>
    </w:p>
    <w:p w14:paraId="6813C1B8" w14:textId="23A103D5" w:rsidR="00D16062" w:rsidRDefault="00E7519E">
      <w:pPr>
        <w:pStyle w:val="List3"/>
        <w:spacing w:before="150" w:after="150"/>
      </w:pPr>
      <w:r w:rsidRPr="00F73EF4">
        <w:rPr>
          <w:rFonts w:ascii="ＭＳ Ｐ明朝" w:hAnsi="ＭＳ Ｐ明朝"/>
          <w:noProof/>
        </w:rPr>
        <mc:AlternateContent>
          <mc:Choice Requires="wps">
            <w:drawing>
              <wp:anchor distT="0" distB="0" distL="114300" distR="114300" simplePos="0" relativeHeight="251658283" behindDoc="0" locked="0" layoutInCell="1" allowOverlap="1" wp14:anchorId="6D5E8DFF" wp14:editId="0E61F7BD">
                <wp:simplePos x="0" y="0"/>
                <wp:positionH relativeFrom="page">
                  <wp:posOffset>5955400</wp:posOffset>
                </wp:positionH>
                <wp:positionV relativeFrom="paragraph">
                  <wp:posOffset>572932</wp:posOffset>
                </wp:positionV>
                <wp:extent cx="1430020" cy="949960"/>
                <wp:effectExtent l="0" t="0" r="0" b="0"/>
                <wp:wrapNone/>
                <wp:docPr id="73" name="テキスト ボックス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0020" cy="949960"/>
                        </a:xfrm>
                        <a:prstGeom prst="rect">
                          <a:avLst/>
                        </a:prstGeom>
                        <a:solidFill>
                          <a:prstClr val="white"/>
                        </a:solidFill>
                        <a:ln>
                          <a:noFill/>
                        </a:ln>
                        <a:effectLst/>
                      </wps:spPr>
                      <wps:txbx>
                        <w:txbxContent>
                          <w:p w14:paraId="479B6763" w14:textId="77777777" w:rsidR="001605BE" w:rsidRDefault="001605BE" w:rsidP="00E7519E">
                            <w:pPr>
                              <w:pStyle w:val="a"/>
                            </w:pPr>
                            <w:r>
                              <w:rPr>
                                <w:rFonts w:hint="eastAsia"/>
                              </w:rPr>
                              <w:t>注記</w:t>
                            </w:r>
                          </w:p>
                          <w:p w14:paraId="2FDA2632" w14:textId="6342C967" w:rsidR="001605BE" w:rsidRPr="00C439B7" w:rsidRDefault="001605BE" w:rsidP="00E7519E">
                            <w:pPr>
                              <w:pStyle w:val="af7"/>
                              <w:pBdr>
                                <w:left w:val="single" w:sz="4" w:space="4" w:color="auto"/>
                              </w:pBdr>
                              <w:rPr>
                                <w:rFonts w:ascii="ＭＳ Ｐゴシック" w:eastAsia="ＭＳ Ｐゴシック" w:hAnsi="ＭＳ Ｐゴシック"/>
                                <w:noProof/>
                              </w:rPr>
                            </w:pPr>
                            <w:r w:rsidRPr="00E7519E">
                              <w:rPr>
                                <w:rFonts w:ascii="ＭＳ Ｐゴシック" w:eastAsia="ＭＳ Ｐゴシック" w:hAnsi="ＭＳ Ｐゴシック" w:hint="eastAsia"/>
                              </w:rPr>
                              <w:t>パンチ入力</w:t>
                            </w:r>
                            <w:r>
                              <w:rPr>
                                <w:rFonts w:ascii="ＭＳ Ｐゴシック" w:eastAsia="ＭＳ Ｐゴシック" w:hAnsi="ＭＳ Ｐゴシック" w:hint="eastAsia"/>
                              </w:rPr>
                              <w:t>と</w:t>
                            </w:r>
                            <w:r w:rsidRPr="004E7D8A">
                              <w:rPr>
                                <w:rFonts w:ascii="ＭＳ Ｐゴシック" w:eastAsia="ＭＳ Ｐゴシック" w:hAnsi="ＭＳ Ｐゴシック" w:hint="eastAsia"/>
                              </w:rPr>
                              <w:t>は、</w:t>
                            </w:r>
                            <w:r w:rsidRPr="00E7519E">
                              <w:rPr>
                                <w:rFonts w:ascii="ＭＳ Ｐゴシック" w:eastAsia="ＭＳ Ｐゴシック" w:hAnsi="ＭＳ Ｐゴシック" w:hint="eastAsia"/>
                              </w:rPr>
                              <w:t>データを情報システムに人の手で入力する作業のこと。（以前はコンピュータにデータを登録するためには、専用のカード（紙）に孔をあけて（パンチ）読み込ませていたことに由来する。）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5E8DFF" id="テキスト ボックス 73" o:spid="_x0000_s1049" type="#_x0000_t202" style="position:absolute;left:0;text-align:left;margin-left:468.95pt;margin-top:45.1pt;width:112.6pt;height:74.8pt;z-index:25165828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" stroked="f">
                <v:textbox style="mso-fit-shape-to-text:t" inset="0,0,0,0">
                  <w:txbxContent>
                    <w:p w14:paraId="479B6763" w14:textId="77777777" w:rsidR="001605BE" w:rsidRDefault="001605BE" w:rsidP="00E7519E">
                      <w:pPr>
                        <w:pStyle w:val="a"/>
                      </w:pPr>
                      <w:r>
                        <w:rPr>
                          <w:rFonts w:hint="eastAsia"/>
                        </w:rPr>
                        <w:t>注記</w:t>
                      </w:r>
                    </w:p>
                    <w:p w14:paraId="2FDA2632" w14:textId="6342C967" w:rsidR="001605BE" w:rsidRPr="00C439B7" w:rsidRDefault="001605BE" w:rsidP="00E7519E">
                      <w:pPr>
                        <w:pStyle w:val="af7"/>
                        <w:pBdr>
                          <w:left w:val="single" w:sz="4" w:space="4" w:color="auto"/>
                        </w:pBdr>
                        <w:rPr>
                          <w:rFonts w:ascii="ＭＳ Ｐゴシック" w:eastAsia="ＭＳ Ｐゴシック" w:hAnsi="ＭＳ Ｐゴシック"/>
                          <w:noProof/>
                        </w:rPr>
                      </w:pPr>
                      <w:r w:rsidRPr="00E7519E">
                        <w:rPr>
                          <w:rFonts w:ascii="ＭＳ Ｐゴシック" w:eastAsia="ＭＳ Ｐゴシック" w:hAnsi="ＭＳ Ｐゴシック" w:hint="eastAsia"/>
                        </w:rPr>
                        <w:t>パンチ入力</w:t>
                      </w:r>
                      <w:r>
                        <w:rPr>
                          <w:rFonts w:ascii="ＭＳ Ｐゴシック" w:eastAsia="ＭＳ Ｐゴシック" w:hAnsi="ＭＳ Ｐゴシック" w:hint="eastAsia"/>
                        </w:rPr>
                        <w:t>と</w:t>
                      </w:r>
                      <w:r w:rsidRPr="004E7D8A">
                        <w:rPr>
                          <w:rFonts w:ascii="ＭＳ Ｐゴシック" w:eastAsia="ＭＳ Ｐゴシック" w:hAnsi="ＭＳ Ｐゴシック" w:hint="eastAsia"/>
                        </w:rPr>
                        <w:t>は、</w:t>
                      </w:r>
                      <w:r w:rsidRPr="00E7519E">
                        <w:rPr>
                          <w:rFonts w:ascii="ＭＳ Ｐゴシック" w:eastAsia="ＭＳ Ｐゴシック" w:hAnsi="ＭＳ Ｐゴシック" w:hint="eastAsia"/>
                        </w:rPr>
                        <w:t>データを情報システムに人の手で入力する作業のこと。（以前はコンピュータにデータを登録するためには、専用のカード（紙）に孔をあけて（パンチ）読み込ませていたことに由来する。）</w:t>
                      </w:r>
                    </w:p>
                  </w:txbxContent>
                </v:textbox>
                <w10:wrap anchorx="page"/>
              </v:shape>
            </w:pict>
          </mc:Fallback>
        </mc:AlternateContent>
      </w:r>
      <w:r w:rsidR="00D16062" w:rsidRPr="00D16062">
        <w:rPr>
          <w:rFonts w:hint="eastAsia"/>
          <w:b/>
        </w:rPr>
        <w:t>テスト関連作業</w:t>
      </w:r>
      <w:r w:rsidR="00D16062">
        <w:br/>
      </w:r>
      <w:r w:rsidR="004546FA">
        <w:rPr>
          <w:rFonts w:hint="eastAsia"/>
        </w:rPr>
        <w:t>現行システムと新システムで処理結果を比較する実データテスト、</w:t>
      </w:r>
      <w:r w:rsidR="00D16062">
        <w:t>連携先情報</w:t>
      </w:r>
      <w:r w:rsidR="004546FA">
        <w:t>システムとのデータ連携</w:t>
      </w:r>
      <w:r w:rsidR="004546FA">
        <w:rPr>
          <w:rFonts w:hint="eastAsia"/>
        </w:rPr>
        <w:t>テスト</w:t>
      </w:r>
      <w:r w:rsidR="00D16062">
        <w:t>、</w:t>
      </w:r>
      <w:r w:rsidR="00D16062">
        <w:rPr>
          <w:rFonts w:hint="eastAsia"/>
        </w:rPr>
        <w:t>システムの性能を確認するための</w:t>
      </w:r>
      <w:r w:rsidR="004546FA">
        <w:rPr>
          <w:rFonts w:hint="eastAsia"/>
        </w:rPr>
        <w:t>ストレステスト</w:t>
      </w:r>
      <w:r w:rsidR="00D16062">
        <w:rPr>
          <w:rFonts w:hint="eastAsia"/>
        </w:rPr>
        <w:t>等</w:t>
      </w:r>
      <w:r w:rsidR="004546FA">
        <w:rPr>
          <w:rFonts w:hint="eastAsia"/>
        </w:rPr>
        <w:t>（総合テスト、受入テストの中で、このようなテストが確実に含まれているかどうか）</w:t>
      </w:r>
    </w:p>
    <w:p w14:paraId="62A1D067" w14:textId="009058BE" w:rsidR="007E5C42" w:rsidRPr="007E5C42" w:rsidRDefault="007E5C42">
      <w:pPr>
        <w:pStyle w:val="List3"/>
        <w:spacing w:before="150" w:after="150"/>
      </w:pPr>
      <w:r>
        <w:rPr>
          <w:rFonts w:hint="eastAsia"/>
          <w:b/>
        </w:rPr>
        <w:t>移行</w:t>
      </w:r>
      <w:r w:rsidR="00D16062">
        <w:rPr>
          <w:rFonts w:hint="eastAsia"/>
          <w:b/>
        </w:rPr>
        <w:t>リハーサル</w:t>
      </w:r>
      <w:r w:rsidR="004546FA">
        <w:rPr>
          <w:b/>
        </w:rPr>
        <w:br/>
      </w:r>
      <w:r w:rsidR="004546FA">
        <w:t>業務実施部門による業務</w:t>
      </w:r>
      <w:r w:rsidR="00B82E55">
        <w:rPr>
          <w:rFonts w:hint="eastAsia"/>
        </w:rPr>
        <w:t>移行</w:t>
      </w:r>
      <w:r w:rsidR="004546FA">
        <w:t>リハーサル</w:t>
      </w:r>
      <w:r w:rsidR="004546FA">
        <w:rPr>
          <w:rFonts w:hint="eastAsia"/>
        </w:rPr>
        <w:t>、</w:t>
      </w:r>
      <w:r>
        <w:rPr>
          <w:rFonts w:hint="eastAsia"/>
        </w:rPr>
        <w:t>情報システム部門によるシステム移行リハーサル</w:t>
      </w:r>
      <w:r w:rsidR="004B7805">
        <w:rPr>
          <w:rFonts w:hint="eastAsia"/>
        </w:rPr>
        <w:t>（社会的な影響が多いシステムでは、数度のリハーサルを経た上で本番切替</w:t>
      </w:r>
      <w:r w:rsidR="00126FED">
        <w:rPr>
          <w:rFonts w:hint="eastAsia"/>
        </w:rPr>
        <w:t>え</w:t>
      </w:r>
      <w:r w:rsidR="004B7805">
        <w:rPr>
          <w:rFonts w:hint="eastAsia"/>
        </w:rPr>
        <w:t>を行うことが多い）</w:t>
      </w:r>
    </w:p>
    <w:p w14:paraId="1A277035" w14:textId="705F5E42" w:rsidR="007E5C42" w:rsidRDefault="007E5C42">
      <w:pPr>
        <w:pStyle w:val="List3"/>
        <w:spacing w:before="150" w:after="150"/>
      </w:pPr>
      <w:r w:rsidRPr="007E5C42">
        <w:rPr>
          <w:rFonts w:hint="eastAsia"/>
          <w:b/>
        </w:rPr>
        <w:t>教育、研修</w:t>
      </w:r>
      <w:r>
        <w:rPr>
          <w:rFonts w:hint="eastAsia"/>
          <w:b/>
        </w:rPr>
        <w:t>、利用者サポート</w:t>
      </w:r>
      <w:r>
        <w:br/>
      </w:r>
      <w:r>
        <w:rPr>
          <w:rFonts w:hint="eastAsia"/>
        </w:rPr>
        <w:t>利用者（国民等）への利用</w:t>
      </w:r>
      <w:r>
        <w:t>マニュアルの作成</w:t>
      </w:r>
      <w:r>
        <w:rPr>
          <w:rFonts w:hint="eastAsia"/>
        </w:rPr>
        <w:t>、</w:t>
      </w:r>
      <w:r w:rsidR="00B82E55">
        <w:rPr>
          <w:rFonts w:hint="eastAsia"/>
        </w:rPr>
        <w:t>職員向けマニュアルの作成（業務面、システム操作面）、</w:t>
      </w:r>
      <w:r>
        <w:t>職員向けの研修</w:t>
      </w:r>
      <w:r>
        <w:rPr>
          <w:rFonts w:hint="eastAsia"/>
        </w:rPr>
        <w:t>実施</w:t>
      </w:r>
      <w:r>
        <w:rPr>
          <w:rFonts w:hint="eastAsia"/>
        </w:rPr>
        <w:t xml:space="preserve"> </w:t>
      </w:r>
      <w:r>
        <w:rPr>
          <w:rFonts w:hint="eastAsia"/>
        </w:rPr>
        <w:t>（業務面、システム操作面）、ヘルプデスクの準備・運営</w:t>
      </w:r>
    </w:p>
    <w:p w14:paraId="70AEA736" w14:textId="7593ED38" w:rsidR="007E5C42" w:rsidRDefault="007E5C42">
      <w:pPr>
        <w:pStyle w:val="List3"/>
        <w:spacing w:before="150" w:after="150"/>
      </w:pPr>
      <w:r w:rsidRPr="00EF645C">
        <w:rPr>
          <w:rFonts w:hint="eastAsia"/>
          <w:b/>
        </w:rPr>
        <w:t>利用者への連絡やプロモーション</w:t>
      </w:r>
      <w:r>
        <w:br/>
      </w:r>
      <w:r>
        <w:rPr>
          <w:rFonts w:hint="eastAsia"/>
        </w:rPr>
        <w:t>新</w:t>
      </w:r>
      <w:r w:rsidRPr="007E5C42">
        <w:rPr>
          <w:rFonts w:hint="eastAsia"/>
        </w:rPr>
        <w:t>サービス開始</w:t>
      </w:r>
      <w:r>
        <w:rPr>
          <w:rFonts w:hint="eastAsia"/>
        </w:rPr>
        <w:t>についての利用者・関係者への事前連絡、自府省</w:t>
      </w:r>
      <w:r w:rsidRPr="002E4BA7">
        <w:rPr>
          <w:rFonts w:ascii="ＭＳ Ｐ明朝" w:hAnsi="ＭＳ Ｐ明朝"/>
        </w:rPr>
        <w:t>Web</w:t>
      </w:r>
      <w:r>
        <w:rPr>
          <w:rFonts w:hint="eastAsia"/>
        </w:rPr>
        <w:t>サイトや広報媒体を活用したプロモーション</w:t>
      </w:r>
    </w:p>
    <w:p w14:paraId="0F447B68" w14:textId="0808DEC7" w:rsidR="007E5C42" w:rsidRDefault="007E5C42">
      <w:pPr>
        <w:pStyle w:val="List3"/>
        <w:spacing w:before="150" w:after="150"/>
      </w:pPr>
      <w:r w:rsidRPr="00EF645C">
        <w:rPr>
          <w:rFonts w:hint="eastAsia"/>
          <w:b/>
        </w:rPr>
        <w:t>業務を実施する環境の変更</w:t>
      </w:r>
      <w:r w:rsidR="00EF645C">
        <w:br/>
      </w:r>
      <w:r w:rsidR="00EF645C">
        <w:rPr>
          <w:rFonts w:hint="eastAsia"/>
        </w:rPr>
        <w:t>業務フロー変更に伴う窓口の配置変更や移転に伴う工事の調整</w:t>
      </w:r>
    </w:p>
    <w:p w14:paraId="12049A3F" w14:textId="2118ABE6" w:rsidR="00B82E55" w:rsidRDefault="00B82E55">
      <w:pPr>
        <w:pStyle w:val="List3"/>
        <w:spacing w:before="150" w:after="150"/>
      </w:pPr>
      <w:r>
        <w:rPr>
          <w:rFonts w:hint="eastAsia"/>
          <w:b/>
        </w:rPr>
        <w:t>運用段階での利用状況分析</w:t>
      </w:r>
      <w:r w:rsidR="003C5994">
        <w:rPr>
          <w:rFonts w:hint="eastAsia"/>
          <w:b/>
        </w:rPr>
        <w:t>、効果測定</w:t>
      </w:r>
      <w:r>
        <w:br/>
      </w:r>
      <w:r>
        <w:rPr>
          <w:rFonts w:hint="eastAsia"/>
        </w:rPr>
        <w:t>アクセスログや処理件数等</w:t>
      </w:r>
      <w:r w:rsidR="003C5994">
        <w:rPr>
          <w:rFonts w:hint="eastAsia"/>
        </w:rPr>
        <w:t>から利用状況を把握し、業務・システムの改善を図る。また、プロジェクトが目標としていた成果に対して、実績としての効果を測定する。</w:t>
      </w:r>
      <w:r w:rsidR="00CE6EEC">
        <w:br/>
      </w:r>
      <w:r w:rsidR="00CE6EEC">
        <w:rPr>
          <w:rFonts w:hint="eastAsia"/>
        </w:rPr>
        <w:t>（効果を測定するための分析機能を、システム開発範囲に盛り込んでおくことが重要）</w:t>
      </w:r>
    </w:p>
    <w:p w14:paraId="3A735E85" w14:textId="4E79A436" w:rsidR="00A622AA" w:rsidRDefault="00A622AA">
      <w:pPr>
        <w:pStyle w:val="30"/>
      </w:pPr>
      <w:bookmarkStart w:id="165" w:name="_Toc532225531"/>
      <w:bookmarkStart w:id="166" w:name="_Toc532225587"/>
      <w:bookmarkStart w:id="167" w:name="_Toc532225643"/>
      <w:bookmarkStart w:id="168" w:name="_Toc532225699"/>
      <w:bookmarkStart w:id="169" w:name="_Toc532225755"/>
      <w:bookmarkStart w:id="170" w:name="_Toc532379680"/>
      <w:bookmarkStart w:id="171" w:name="_Toc532427148"/>
      <w:bookmarkStart w:id="172" w:name="_Toc528844969"/>
      <w:bookmarkStart w:id="173" w:name="_Toc529279017"/>
      <w:bookmarkStart w:id="174" w:name="_Toc529978251"/>
      <w:bookmarkStart w:id="175" w:name="_Toc531860186"/>
      <w:bookmarkStart w:id="176" w:name="_Toc532225532"/>
      <w:bookmarkStart w:id="177" w:name="_Toc532225588"/>
      <w:bookmarkStart w:id="178" w:name="_Toc532225644"/>
      <w:bookmarkStart w:id="179" w:name="_Toc532225700"/>
      <w:bookmarkStart w:id="180" w:name="_Toc532225756"/>
      <w:bookmarkStart w:id="181" w:name="_Toc532379681"/>
      <w:bookmarkStart w:id="182" w:name="_Toc532427149"/>
      <w:bookmarkStart w:id="183" w:name="_Toc95823105"/>
      <w:bookmarkStart w:id="184" w:name="計画書にのっとりプロジェクトを実施"/>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t>プロジェクト管理要領</w:t>
      </w:r>
      <w:r w:rsidR="0063660C">
        <w:rPr>
          <w:rFonts w:hint="eastAsia"/>
        </w:rPr>
        <w:t>を</w:t>
      </w:r>
      <w:r w:rsidR="007153F6">
        <w:rPr>
          <w:rFonts w:hint="eastAsia"/>
        </w:rPr>
        <w:t>作成</w:t>
      </w:r>
      <w:r w:rsidR="0063660C">
        <w:rPr>
          <w:rFonts w:hint="eastAsia"/>
        </w:rPr>
        <w:t>する</w:t>
      </w:r>
      <w:bookmarkEnd w:id="183"/>
    </w:p>
    <w:p w14:paraId="76FDE95B" w14:textId="77777777" w:rsidR="00A622AA" w:rsidRDefault="00A622AA">
      <w:pPr>
        <w:pStyle w:val="CorrespondingGuideline"/>
      </w:pPr>
      <w:r>
        <w:t>【標準ガイドライン関連箇所：第３編第２章第２節２)】</w:t>
      </w:r>
    </w:p>
    <w:p w14:paraId="05EE4E7C" w14:textId="1363692C" w:rsidR="00A622AA" w:rsidRDefault="003F7AAE">
      <w:pPr>
        <w:pStyle w:val="a6"/>
      </w:pPr>
      <w:r w:rsidRPr="003F7AAE">
        <w:rPr>
          <w:rFonts w:hint="eastAsia"/>
        </w:rPr>
        <w:t>このステップの</w:t>
      </w:r>
      <w:r w:rsidR="00B863D7">
        <w:rPr>
          <w:rFonts w:hint="eastAsia"/>
        </w:rPr>
        <w:t>冒頭でも説明しましたが、</w:t>
      </w:r>
      <w:r w:rsidR="00B863D7">
        <w:t>プロジェクト計画書はプロジェクトで「実施する内容とその目的・目標」を記すのに対して、プロジェクト管理要領はその</w:t>
      </w:r>
      <w:r w:rsidR="00B863D7">
        <w:rPr>
          <w:rFonts w:hint="eastAsia"/>
        </w:rPr>
        <w:t>「</w:t>
      </w:r>
      <w:r w:rsidR="00B863D7">
        <w:t>実施に係るルール</w:t>
      </w:r>
      <w:r w:rsidR="00B863D7">
        <w:rPr>
          <w:rFonts w:hint="eastAsia"/>
        </w:rPr>
        <w:t>」</w:t>
      </w:r>
      <w:r w:rsidR="00B863D7">
        <w:t>を定義するものです。</w:t>
      </w:r>
    </w:p>
    <w:p w14:paraId="3ABFD6FE" w14:textId="2ED4B211" w:rsidR="00F84A1D" w:rsidRDefault="00F84A1D">
      <w:pPr>
        <w:pStyle w:val="a6"/>
      </w:pPr>
      <w:r>
        <w:rPr>
          <w:rFonts w:hint="eastAsia"/>
        </w:rPr>
        <w:t>この実践ガイドブックには、</w:t>
      </w:r>
      <w:r w:rsidR="00B863D7">
        <w:t>プロジェクト管理要領</w:t>
      </w:r>
      <w:r w:rsidR="00B863D7">
        <w:rPr>
          <w:rFonts w:hint="eastAsia"/>
        </w:rPr>
        <w:t>についても</w:t>
      </w:r>
      <w:r>
        <w:rPr>
          <w:rFonts w:hint="eastAsia"/>
        </w:rPr>
        <w:t>別添としてひな形を示しています。あくまで</w:t>
      </w:r>
      <w:r w:rsidR="00820ED4">
        <w:rPr>
          <w:rFonts w:hint="eastAsia"/>
        </w:rPr>
        <w:t>このひな形は例示</w:t>
      </w:r>
      <w:r>
        <w:rPr>
          <w:rFonts w:hint="eastAsia"/>
        </w:rPr>
        <w:t>ですので、プロジェクト内容に応じて記載内容を個別に追加、</w:t>
      </w:r>
      <w:r>
        <w:rPr>
          <w:rFonts w:hint="eastAsia"/>
        </w:rPr>
        <w:lastRenderedPageBreak/>
        <w:t>変更して</w:t>
      </w:r>
      <w:r w:rsidR="00C37616">
        <w:rPr>
          <w:rFonts w:hint="eastAsia"/>
        </w:rPr>
        <w:t>構</w:t>
      </w:r>
      <w:r>
        <w:rPr>
          <w:rFonts w:hint="eastAsia"/>
        </w:rPr>
        <w:t>いません。ひな形を見ると、何をどのようなレベルで書くべきかの参考になると思います。</w:t>
      </w:r>
    </w:p>
    <w:p w14:paraId="49ADBE9B" w14:textId="3A5053D2" w:rsidR="00820ED4" w:rsidRDefault="00427EBF">
      <w:pPr>
        <w:pStyle w:val="FigureTitle"/>
      </w:pPr>
      <w:r>
        <w:rPr>
          <w:noProof/>
        </w:rPr>
        <mc:AlternateContent>
          <mc:Choice Requires="wps">
            <w:drawing>
              <wp:anchor distT="0" distB="0" distL="114300" distR="114300" simplePos="0" relativeHeight="251658269" behindDoc="0" locked="0" layoutInCell="1" allowOverlap="1" wp14:anchorId="71BCD3E9" wp14:editId="0181EC8D">
                <wp:simplePos x="0" y="0"/>
                <wp:positionH relativeFrom="page">
                  <wp:posOffset>5956300</wp:posOffset>
                </wp:positionH>
                <wp:positionV relativeFrom="paragraph">
                  <wp:posOffset>360045</wp:posOffset>
                </wp:positionV>
                <wp:extent cx="1429920" cy="324360"/>
                <wp:effectExtent l="0" t="0" r="0" b="0"/>
                <wp:wrapNone/>
                <wp:docPr id="43" name="テキスト ボックス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324360"/>
                        </a:xfrm>
                        <a:prstGeom prst="rect">
                          <a:avLst/>
                        </a:prstGeom>
                        <a:solidFill>
                          <a:prstClr val="white"/>
                        </a:solidFill>
                        <a:ln>
                          <a:noFill/>
                        </a:ln>
                        <a:effectLst/>
                      </wps:spPr>
                      <wps:txbx>
                        <w:txbxContent>
                          <w:p w14:paraId="28E3E31A" w14:textId="7D99CDA9" w:rsidR="001605BE" w:rsidRDefault="001605BE" w:rsidP="00820ED4">
                            <w:pPr>
                              <w:pStyle w:val="a"/>
                            </w:pPr>
                            <w:r>
                              <w:rPr>
                                <w:rFonts w:hint="eastAsia"/>
                              </w:rPr>
                              <w:t>様式例</w:t>
                            </w:r>
                            <w:r>
                              <w:t>2-</w:t>
                            </w:r>
                            <w:r>
                              <w:rPr>
                                <w:rFonts w:hint="eastAsia"/>
                              </w:rPr>
                              <w:t>2</w:t>
                            </w:r>
                          </w:p>
                          <w:p w14:paraId="498C2BB8" w14:textId="7D35F02B" w:rsidR="001605BE" w:rsidRPr="00477F35" w:rsidRDefault="001605BE" w:rsidP="00820ED4">
                            <w:pPr>
                              <w:pStyle w:val="af7"/>
                              <w:pBdr>
                                <w:left w:val="single" w:sz="4" w:space="4" w:color="auto"/>
                              </w:pBdr>
                              <w:rPr>
                                <w:rFonts w:ascii="ＭＳ Ｐゴシック" w:eastAsia="ＭＳ Ｐゴシック" w:hAnsi="ＭＳ Ｐゴシック"/>
                                <w:noProof/>
                                <w:color w:val="FF0000"/>
                              </w:rPr>
                            </w:pPr>
                            <w:r>
                              <w:rPr>
                                <w:rFonts w:ascii="ＭＳ Ｐゴシック" w:eastAsia="ＭＳ Ｐゴシック" w:hAnsi="ＭＳ Ｐゴシック" w:hint="eastAsia"/>
                              </w:rPr>
                              <w:t>プロジェクト管理要領</w:t>
                            </w:r>
                            <w:r>
                              <w:rPr>
                                <w:rFonts w:ascii="ＭＳ Ｐゴシック" w:eastAsia="ＭＳ Ｐゴシック" w:hAnsi="ＭＳ Ｐゴシック"/>
                              </w:rPr>
                              <w:t>のひな</w:t>
                            </w:r>
                            <w:r>
                              <w:rPr>
                                <w:rFonts w:ascii="ＭＳ Ｐゴシック" w:eastAsia="ＭＳ Ｐゴシック" w:hAnsi="ＭＳ Ｐゴシック" w:hint="eastAsia"/>
                              </w:rPr>
                              <w:t>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1BCD3E9" id="テキスト ボックス 43" o:spid="_x0000_s1050" type="#_x0000_t202" style="position:absolute;margin-left:469pt;margin-top:28.35pt;width:112.6pt;height:25.55pt;z-index:2516582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" stroked="f">
                <v:textbox style="mso-fit-shape-to-text:t" inset="0,0,0,0">
                  <w:txbxContent>
                    <w:p w14:paraId="28E3E31A" w14:textId="7D99CDA9" w:rsidR="001605BE" w:rsidRDefault="001605BE" w:rsidP="00820ED4">
                      <w:pPr>
                        <w:pStyle w:val="a"/>
                      </w:pPr>
                      <w:r>
                        <w:rPr>
                          <w:rFonts w:hint="eastAsia"/>
                        </w:rPr>
                        <w:t>様式例</w:t>
                      </w:r>
                      <w:r>
                        <w:t>2-</w:t>
                      </w:r>
                      <w:r>
                        <w:rPr>
                          <w:rFonts w:hint="eastAsia"/>
                        </w:rPr>
                        <w:t>2</w:t>
                      </w:r>
                    </w:p>
                    <w:p w14:paraId="498C2BB8" w14:textId="7D35F02B" w:rsidR="001605BE" w:rsidRPr="00477F35" w:rsidRDefault="001605BE" w:rsidP="00820ED4">
                      <w:pPr>
                        <w:pStyle w:val="af7"/>
                        <w:pBdr>
                          <w:left w:val="single" w:sz="4" w:space="4" w:color="auto"/>
                        </w:pBdr>
                        <w:rPr>
                          <w:rFonts w:ascii="ＭＳ Ｐゴシック" w:eastAsia="ＭＳ Ｐゴシック" w:hAnsi="ＭＳ Ｐゴシック"/>
                          <w:noProof/>
                          <w:color w:val="FF0000"/>
                        </w:rPr>
                      </w:pPr>
                      <w:r>
                        <w:rPr>
                          <w:rFonts w:ascii="ＭＳ Ｐゴシック" w:eastAsia="ＭＳ Ｐゴシック" w:hAnsi="ＭＳ Ｐゴシック" w:hint="eastAsia"/>
                        </w:rPr>
                        <w:t>プロジェクト管理要領</w:t>
                      </w:r>
                      <w:r>
                        <w:rPr>
                          <w:rFonts w:ascii="ＭＳ Ｐゴシック" w:eastAsia="ＭＳ Ｐゴシック" w:hAnsi="ＭＳ Ｐゴシック"/>
                        </w:rPr>
                        <w:t>のひな</w:t>
                      </w:r>
                      <w:r>
                        <w:rPr>
                          <w:rFonts w:ascii="ＭＳ Ｐゴシック" w:eastAsia="ＭＳ Ｐゴシック" w:hAnsi="ＭＳ Ｐゴシック" w:hint="eastAsia"/>
                        </w:rPr>
                        <w:t>形</w:t>
                      </w:r>
                    </w:p>
                  </w:txbxContent>
                </v:textbox>
                <w10:wrap anchorx="page"/>
              </v:shape>
            </w:pict>
          </mc:Fallback>
        </mc:AlternateContent>
      </w:r>
    </w:p>
    <w:tbl>
      <w:tblPr>
        <w:tblStyle w:val="af6"/>
        <w:tblW w:w="0" w:type="auto"/>
        <w:tblInd w:w="238" w:type="dxa"/>
        <w:tblLook w:val="04A0" w:firstRow="1" w:lastRow="0" w:firstColumn="1" w:lastColumn="0" w:noHBand="0" w:noVBand="1"/>
      </w:tblPr>
      <w:tblGrid>
        <w:gridCol w:w="7405"/>
      </w:tblGrid>
      <w:tr w:rsidR="00820ED4" w14:paraId="5C1ECF98" w14:textId="77777777" w:rsidTr="00F73EF4">
        <w:trPr>
          <w:trHeight w:val="268"/>
        </w:trPr>
        <w:tc>
          <w:tcPr>
            <w:tcW w:w="8482" w:type="dxa"/>
          </w:tcPr>
          <w:p w14:paraId="29762670" w14:textId="296A127B" w:rsidR="00820ED4" w:rsidRPr="00DC7AC7" w:rsidRDefault="00820ED4">
            <w:pPr>
              <w:pStyle w:val="ConsultationTitleExample"/>
              <w:spacing w:before="150" w:after="150"/>
            </w:pPr>
            <w:bookmarkStart w:id="185" w:name="_Toc95823137"/>
            <w:r w:rsidRPr="00F73EF4">
              <w:rPr>
                <w:rFonts w:hint="eastAsia"/>
              </w:rPr>
              <w:t>様式例</w:t>
            </w:r>
            <w:r w:rsidRPr="00F73EF4">
              <w:t>：</w:t>
            </w:r>
            <w:r w:rsidRPr="00DC7AC7">
              <w:rPr>
                <w:rFonts w:hint="eastAsia"/>
              </w:rPr>
              <w:t>プロジェクト管理要領のひな形</w:t>
            </w:r>
            <w:bookmarkEnd w:id="185"/>
          </w:p>
          <w:p w14:paraId="34AD6045" w14:textId="622C5C0C" w:rsidR="00820ED4" w:rsidRDefault="00807E05">
            <w:pPr>
              <w:pStyle w:val="ConsultationBody"/>
              <w:spacing w:after="150"/>
              <w:ind w:leftChars="100" w:left="210" w:firstLine="0"/>
            </w:pPr>
            <w:r>
              <w:rPr>
                <w:rFonts w:hint="eastAsia"/>
              </w:rPr>
              <w:t>プロジェクト管理要領</w:t>
            </w:r>
            <w:r w:rsidR="00820ED4">
              <w:rPr>
                <w:rFonts w:hint="eastAsia"/>
              </w:rPr>
              <w:t>のひな形を</w:t>
            </w:r>
            <w:r w:rsidR="00427EBF" w:rsidRPr="00427EBF">
              <w:rPr>
                <w:rFonts w:hint="eastAsia"/>
              </w:rPr>
              <w:t>本章別紙として</w:t>
            </w:r>
            <w:r w:rsidR="00820ED4">
              <w:rPr>
                <w:rFonts w:hint="eastAsia"/>
              </w:rPr>
              <w:t>まとめています。</w:t>
            </w:r>
          </w:p>
          <w:p w14:paraId="0D75D282" w14:textId="77777777" w:rsidR="00BB7068" w:rsidRPr="005A2D9C" w:rsidRDefault="00BB7068">
            <w:pPr>
              <w:pStyle w:val="ConsultationBody"/>
              <w:spacing w:after="150"/>
              <w:ind w:leftChars="100" w:left="210" w:firstLine="0"/>
            </w:pPr>
          </w:p>
          <w:p w14:paraId="7C1981EA" w14:textId="5AD43650" w:rsidR="00820ED4" w:rsidRDefault="00DE01D6">
            <w:pPr>
              <w:pStyle w:val="ConsultationBody"/>
              <w:spacing w:after="150"/>
              <w:ind w:firstLine="200"/>
            </w:pPr>
            <w:r>
              <w:rPr>
                <w:noProof/>
              </w:rPr>
              <w:drawing>
                <wp:inline distT="0" distB="0" distL="0" distR="0" wp14:anchorId="37D37187" wp14:editId="2653D5C7">
                  <wp:extent cx="4160044" cy="4199860"/>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3073" cy="4202918"/>
                          </a:xfrm>
                          <a:prstGeom prst="rect">
                            <a:avLst/>
                          </a:prstGeom>
                          <a:noFill/>
                          <a:ln>
                            <a:noFill/>
                          </a:ln>
                        </pic:spPr>
                      </pic:pic>
                    </a:graphicData>
                  </a:graphic>
                </wp:inline>
              </w:drawing>
            </w:r>
          </w:p>
          <w:p w14:paraId="7A52F8C6" w14:textId="77777777" w:rsidR="00BB7068" w:rsidRPr="00C428E1" w:rsidRDefault="00BB7068">
            <w:pPr>
              <w:pStyle w:val="ConsultationBody"/>
              <w:spacing w:after="150"/>
              <w:ind w:firstLine="200"/>
            </w:pPr>
          </w:p>
        </w:tc>
      </w:tr>
    </w:tbl>
    <w:p w14:paraId="250EEA3D" w14:textId="620698C5" w:rsidR="00820ED4" w:rsidRDefault="00820ED4" w:rsidP="00524278">
      <w:pPr>
        <w:pStyle w:val="af9"/>
      </w:pPr>
    </w:p>
    <w:p w14:paraId="64A38F49" w14:textId="32C234E9" w:rsidR="00820ED4" w:rsidRDefault="00820ED4">
      <w:pPr>
        <w:pStyle w:val="a6"/>
      </w:pPr>
      <w:r>
        <w:rPr>
          <w:rFonts w:hint="eastAsia"/>
        </w:rPr>
        <w:t>以降では、</w:t>
      </w:r>
      <w:r w:rsidR="0021575E">
        <w:rPr>
          <w:rFonts w:hint="eastAsia"/>
        </w:rPr>
        <w:t>プロジェクト管理要領</w:t>
      </w:r>
      <w:r>
        <w:rPr>
          <w:rFonts w:hint="eastAsia"/>
        </w:rPr>
        <w:t>を作成するときに、特に注意が必要なポイントについて説明していきます。</w:t>
      </w:r>
    </w:p>
    <w:p w14:paraId="31E48B52" w14:textId="5C0A720F" w:rsidR="00B863D7" w:rsidRDefault="00B863D7">
      <w:pPr>
        <w:pStyle w:val="4"/>
        <w:spacing w:before="300" w:after="150"/>
      </w:pPr>
      <w:bookmarkStart w:id="186" w:name="_Toc528844971"/>
      <w:bookmarkStart w:id="187" w:name="_Toc529279019"/>
      <w:bookmarkStart w:id="188" w:name="_Toc529978253"/>
      <w:bookmarkStart w:id="189" w:name="_Toc531860188"/>
      <w:bookmarkStart w:id="190" w:name="_Toc532225534"/>
      <w:bookmarkStart w:id="191" w:name="_Toc532225590"/>
      <w:bookmarkStart w:id="192" w:name="_Toc532225646"/>
      <w:bookmarkStart w:id="193" w:name="_Toc532225702"/>
      <w:bookmarkStart w:id="194" w:name="_Toc532225758"/>
      <w:bookmarkStart w:id="195" w:name="_Toc532379683"/>
      <w:bookmarkStart w:id="196" w:name="_Toc532427151"/>
      <w:bookmarkStart w:id="197" w:name="幹部が主体的に関与できる体制とする"/>
      <w:bookmarkStart w:id="198" w:name="_Toc95823106"/>
      <w:bookmarkStart w:id="199" w:name="変更を継続的に管理する"/>
      <w:bookmarkStart w:id="200" w:name="リスクを継続的に管理する"/>
      <w:bookmarkEnd w:id="186"/>
      <w:bookmarkEnd w:id="187"/>
      <w:bookmarkEnd w:id="188"/>
      <w:bookmarkEnd w:id="189"/>
      <w:bookmarkEnd w:id="190"/>
      <w:bookmarkEnd w:id="191"/>
      <w:bookmarkEnd w:id="192"/>
      <w:bookmarkEnd w:id="193"/>
      <w:bookmarkEnd w:id="194"/>
      <w:bookmarkEnd w:id="195"/>
      <w:bookmarkEnd w:id="196"/>
      <w:r>
        <w:rPr>
          <w:rFonts w:hint="eastAsia"/>
        </w:rPr>
        <w:t>問題に対処できる会議体を構成する</w:t>
      </w:r>
      <w:bookmarkEnd w:id="197"/>
      <w:bookmarkEnd w:id="198"/>
    </w:p>
    <w:p w14:paraId="5143AC58" w14:textId="09443A55" w:rsidR="00477F35" w:rsidRDefault="00477F35">
      <w:pPr>
        <w:pStyle w:val="af9"/>
      </w:pPr>
      <w:r>
        <w:rPr>
          <w:rFonts w:hint="eastAsia"/>
        </w:rPr>
        <w:t>会議体の構成は、プロジェクトの工程によって変わっていきます</w:t>
      </w:r>
      <w:r w:rsidR="0021575E">
        <w:rPr>
          <w:rFonts w:hint="eastAsia"/>
        </w:rPr>
        <w:t>が、基本的には次のような</w:t>
      </w:r>
      <w:r w:rsidR="00DD2C73">
        <w:rPr>
          <w:rFonts w:hint="eastAsia"/>
        </w:rPr>
        <w:t>定例的な</w:t>
      </w:r>
      <w:r w:rsidR="0021575E">
        <w:rPr>
          <w:rFonts w:hint="eastAsia"/>
        </w:rPr>
        <w:t>会議を主軸としなが</w:t>
      </w:r>
      <w:r w:rsidR="00DD2C73">
        <w:rPr>
          <w:rFonts w:hint="eastAsia"/>
        </w:rPr>
        <w:t>ら進めて</w:t>
      </w:r>
      <w:r w:rsidR="0021575E">
        <w:rPr>
          <w:rFonts w:hint="eastAsia"/>
        </w:rPr>
        <w:t>いきます。</w:t>
      </w:r>
    </w:p>
    <w:p w14:paraId="0729FC54" w14:textId="5F5E55AF" w:rsidR="0085430D" w:rsidRDefault="00415664">
      <w:pPr>
        <w:pStyle w:val="af9"/>
      </w:pPr>
      <w:r>
        <w:rPr>
          <w:rFonts w:hint="eastAsia"/>
        </w:rPr>
        <w:t>実際の会議体では、複数の会議機能を１つの会議で集約することも多いですが、会議の機能として次のようなものが漏れていないか確認してみてください。</w:t>
      </w:r>
    </w:p>
    <w:p w14:paraId="2C378B6E" w14:textId="5FA325F2" w:rsidR="00477F35" w:rsidRDefault="00477F35">
      <w:pPr>
        <w:pStyle w:val="Annotation2"/>
        <w:spacing w:before="300" w:after="150"/>
        <w:ind w:left="525"/>
      </w:pPr>
      <w:r>
        <w:rPr>
          <w:rFonts w:hint="eastAsia"/>
        </w:rPr>
        <w:t>会議体の構成例</w:t>
      </w:r>
    </w:p>
    <w:p w14:paraId="69ECBE2B" w14:textId="4109F84F" w:rsidR="00477F35" w:rsidRDefault="00BC34A3">
      <w:pPr>
        <w:pStyle w:val="List3"/>
        <w:spacing w:before="150" w:after="150"/>
      </w:pPr>
      <w:r>
        <w:rPr>
          <w:noProof/>
        </w:rPr>
        <mc:AlternateContent>
          <mc:Choice Requires="wps">
            <w:drawing>
              <wp:anchor distT="0" distB="0" distL="114300" distR="114300" simplePos="0" relativeHeight="251658270" behindDoc="1" locked="0" layoutInCell="1" allowOverlap="1" wp14:anchorId="08C50FDB" wp14:editId="10CAB438">
                <wp:simplePos x="0" y="0"/>
                <wp:positionH relativeFrom="column">
                  <wp:posOffset>180340</wp:posOffset>
                </wp:positionH>
                <wp:positionV relativeFrom="paragraph">
                  <wp:posOffset>-288290</wp:posOffset>
                </wp:positionV>
                <wp:extent cx="1253880" cy="201960"/>
                <wp:effectExtent l="0" t="0" r="22860" b="26670"/>
                <wp:wrapNone/>
                <wp:docPr id="50" name="角丸四角形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3880" cy="201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2C2997F3" w14:textId="77777777" w:rsidR="001605BE" w:rsidRPr="00987E12" w:rsidRDefault="001605BE" w:rsidP="00477F35">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08C50FDB" id="角丸四角形 50" o:spid="_x0000_s1051" style="position:absolute;left:0;text-align:left;margin-left:14.2pt;margin-top:-22.7pt;width:98.75pt;height:15.9pt;z-index:-2516582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" fillcolor="#76923c" strokecolor="white [3212]" strokeweight="1pt">
                <v:stroke joinstyle="miter"/>
                <v:path arrowok="t"/>
                <v:textbox inset=",0,,0">
                  <w:txbxContent>
                    <w:p w14:paraId="2C2997F3" w14:textId="77777777" w:rsidR="001605BE" w:rsidRPr="00987E12" w:rsidRDefault="001605BE" w:rsidP="00477F35">
                      <w:pPr>
                        <w:rPr>
                          <w:rFonts w:ascii="ＭＳ Ｐゴシック" w:eastAsia="ＭＳ Ｐゴシック" w:hAnsi="ＭＳ Ｐゴシック"/>
                          <w:b/>
                          <w:color w:val="FFFFFF" w:themeColor="background1"/>
                          <w:sz w:val="20"/>
                          <w:szCs w:val="20"/>
                        </w:rPr>
                      </w:pPr>
                    </w:p>
                  </w:txbxContent>
                </v:textbox>
              </v:roundrect>
            </w:pict>
          </mc:Fallback>
        </mc:AlternateContent>
      </w:r>
      <w:r w:rsidR="0021575E">
        <w:rPr>
          <w:rFonts w:hint="eastAsia"/>
          <w:b/>
        </w:rPr>
        <w:t>仕様検討会議</w:t>
      </w:r>
      <w:r w:rsidR="0013347A">
        <w:rPr>
          <w:rFonts w:hint="eastAsia"/>
          <w:b/>
        </w:rPr>
        <w:t xml:space="preserve"> </w:t>
      </w:r>
      <w:r w:rsidR="002A6647" w:rsidRPr="002A6647">
        <w:rPr>
          <w:rFonts w:hint="eastAsia"/>
        </w:rPr>
        <w:t>（要件定義、設計）</w:t>
      </w:r>
      <w:r w:rsidR="00477F35" w:rsidRPr="002A6647">
        <w:br/>
      </w:r>
      <w:r w:rsidR="002A6647">
        <w:rPr>
          <w:rFonts w:hint="eastAsia"/>
        </w:rPr>
        <w:t>現場で</w:t>
      </w:r>
      <w:r w:rsidR="00477F35">
        <w:rPr>
          <w:rFonts w:hint="eastAsia"/>
        </w:rPr>
        <w:t>業務を実施している職員</w:t>
      </w:r>
      <w:r w:rsidR="002A6647">
        <w:rPr>
          <w:rFonts w:hint="eastAsia"/>
        </w:rPr>
        <w:t>等の意見を反映しながら、業務の改善ポイントやシステムに求める機能</w:t>
      </w:r>
      <w:r w:rsidR="00477F35">
        <w:rPr>
          <w:rFonts w:hint="eastAsia"/>
        </w:rPr>
        <w:t>など</w:t>
      </w:r>
      <w:r w:rsidR="002A6647">
        <w:rPr>
          <w:rFonts w:hint="eastAsia"/>
        </w:rPr>
        <w:t>を詳細に決める会議です。業務の種類やサブシ</w:t>
      </w:r>
      <w:r w:rsidR="002A6647">
        <w:rPr>
          <w:rFonts w:hint="eastAsia"/>
        </w:rPr>
        <w:lastRenderedPageBreak/>
        <w:t>ステム単位で複数の会議を設定することもよくあります。</w:t>
      </w:r>
      <w:r w:rsidR="00FF2A79">
        <w:rPr>
          <w:rFonts w:hint="eastAsia"/>
        </w:rPr>
        <w:t>名称については、検討ＷＧ（ワーキンググループ）、作業部会、分科会等の名称になることもあります。</w:t>
      </w:r>
      <w:r w:rsidR="001658AD">
        <w:br/>
      </w:r>
      <w:r w:rsidR="001658AD">
        <w:rPr>
          <w:rFonts w:hint="eastAsia"/>
        </w:rPr>
        <w:t>重要なことは、こ</w:t>
      </w:r>
      <w:r w:rsidR="00732830">
        <w:rPr>
          <w:rFonts w:hint="eastAsia"/>
        </w:rPr>
        <w:t>れら</w:t>
      </w:r>
      <w:r w:rsidR="001658AD">
        <w:rPr>
          <w:rFonts w:hint="eastAsia"/>
        </w:rPr>
        <w:t>の会議において業務実施部門の職員自らが仕様を決定することです。</w:t>
      </w:r>
      <w:r w:rsidR="00732830">
        <w:rPr>
          <w:rFonts w:hint="eastAsia"/>
        </w:rPr>
        <w:t>業務を実際に担当している職員の現場感覚がなければ、業務に役立つ</w:t>
      </w:r>
      <w:r w:rsidR="003C25DA">
        <w:rPr>
          <w:rFonts w:hint="eastAsia"/>
        </w:rPr>
        <w:t>良</w:t>
      </w:r>
      <w:r w:rsidR="00732830">
        <w:rPr>
          <w:rFonts w:hint="eastAsia"/>
        </w:rPr>
        <w:t>い情報システムは作れません。</w:t>
      </w:r>
    </w:p>
    <w:p w14:paraId="6358B85C" w14:textId="77777777" w:rsidR="00F87D9F" w:rsidRDefault="00F87D9F">
      <w:pPr>
        <w:pStyle w:val="FigureTitle"/>
      </w:pPr>
      <w:r>
        <w:rPr>
          <w:noProof/>
        </w:rPr>
        <mc:AlternateContent>
          <mc:Choice Requires="wps">
            <w:drawing>
              <wp:anchor distT="0" distB="0" distL="114300" distR="114300" simplePos="0" relativeHeight="251658271" behindDoc="0" locked="0" layoutInCell="1" allowOverlap="1" wp14:anchorId="084B8929" wp14:editId="3CB6CF64">
                <wp:simplePos x="0" y="0"/>
                <wp:positionH relativeFrom="page">
                  <wp:posOffset>5956300</wp:posOffset>
                </wp:positionH>
                <wp:positionV relativeFrom="paragraph">
                  <wp:posOffset>360045</wp:posOffset>
                </wp:positionV>
                <wp:extent cx="1429920" cy="469440"/>
                <wp:effectExtent l="0" t="0" r="0" b="6985"/>
                <wp:wrapNone/>
                <wp:docPr id="58" name="テキスト ボックス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69440"/>
                        </a:xfrm>
                        <a:prstGeom prst="rect">
                          <a:avLst/>
                        </a:prstGeom>
                        <a:solidFill>
                          <a:prstClr val="white"/>
                        </a:solidFill>
                        <a:ln>
                          <a:noFill/>
                        </a:ln>
                        <a:effectLst/>
                      </wps:spPr>
                      <wps:txbx>
                        <w:txbxContent>
                          <w:p w14:paraId="33C388A8" w14:textId="777E6D1B" w:rsidR="001605BE" w:rsidRDefault="001605BE" w:rsidP="00F87D9F">
                            <w:pPr>
                              <w:pStyle w:val="a"/>
                            </w:pPr>
                            <w:r>
                              <w:rPr>
                                <w:rFonts w:hint="eastAsia"/>
                              </w:rPr>
                              <w:t>事例</w:t>
                            </w:r>
                            <w:r>
                              <w:t>2-7</w:t>
                            </w:r>
                          </w:p>
                          <w:p w14:paraId="6F5E5ED5" w14:textId="2FCB022E" w:rsidR="001605BE" w:rsidRPr="00C439B7" w:rsidRDefault="001605BE" w:rsidP="00F87D9F">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業務実施部門が参加しなかったプロジェクト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84B8929" id="テキスト ボックス 58" o:spid="_x0000_s1052" type="#_x0000_t202" style="position:absolute;margin-left:469pt;margin-top:28.35pt;width:112.6pt;height:36.95pt;z-index:25165827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" stroked="f">
                <v:textbox style="mso-fit-shape-to-text:t" inset="0,0,0,0">
                  <w:txbxContent>
                    <w:p w14:paraId="33C388A8" w14:textId="777E6D1B" w:rsidR="001605BE" w:rsidRDefault="001605BE" w:rsidP="00F87D9F">
                      <w:pPr>
                        <w:pStyle w:val="a"/>
                      </w:pPr>
                      <w:r>
                        <w:rPr>
                          <w:rFonts w:hint="eastAsia"/>
                        </w:rPr>
                        <w:t>事例</w:t>
                      </w:r>
                      <w:r>
                        <w:t>2-7</w:t>
                      </w:r>
                    </w:p>
                    <w:p w14:paraId="6F5E5ED5" w14:textId="2FCB022E" w:rsidR="001605BE" w:rsidRPr="00C439B7" w:rsidRDefault="001605BE" w:rsidP="00F87D9F">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業務実施部門が参加しなかったプロジェクト</w:t>
                      </w:r>
                    </w:p>
                  </w:txbxContent>
                </v:textbox>
                <w10:wrap anchorx="page"/>
              </v:shape>
            </w:pict>
          </mc:Fallback>
        </mc:AlternateContent>
      </w:r>
    </w:p>
    <w:tbl>
      <w:tblPr>
        <w:tblStyle w:val="af6"/>
        <w:tblW w:w="0" w:type="auto"/>
        <w:tblInd w:w="919" w:type="dxa"/>
        <w:tblLook w:val="04A0" w:firstRow="1" w:lastRow="0" w:firstColumn="1" w:lastColumn="0" w:noHBand="0" w:noVBand="1"/>
      </w:tblPr>
      <w:tblGrid>
        <w:gridCol w:w="6724"/>
      </w:tblGrid>
      <w:tr w:rsidR="00F87D9F" w14:paraId="30A36AF8" w14:textId="77777777" w:rsidTr="00F73EF4">
        <w:trPr>
          <w:trHeight w:val="268"/>
        </w:trPr>
        <w:tc>
          <w:tcPr>
            <w:tcW w:w="5000" w:type="pct"/>
          </w:tcPr>
          <w:p w14:paraId="5DA59290" w14:textId="2E34A69B" w:rsidR="00F87D9F" w:rsidRPr="00DC7AC7" w:rsidRDefault="003E52A0">
            <w:pPr>
              <w:pStyle w:val="ConsultationTitleExample"/>
              <w:spacing w:before="150" w:after="150"/>
            </w:pPr>
            <w:bookmarkStart w:id="201" w:name="_Toc95823138"/>
            <w:r w:rsidRPr="00DC7AC7">
              <w:rPr>
                <w:rFonts w:hint="eastAsia"/>
              </w:rPr>
              <w:t>事例</w:t>
            </w:r>
            <w:r w:rsidR="00F87D9F" w:rsidRPr="00DC7AC7">
              <w:t>：</w:t>
            </w:r>
            <w:r w:rsidR="00DD2C73" w:rsidRPr="00DC7AC7">
              <w:rPr>
                <w:rFonts w:hint="eastAsia"/>
              </w:rPr>
              <w:t>業務実施部門が参加しなかったプロジェクト</w:t>
            </w:r>
            <w:bookmarkEnd w:id="201"/>
          </w:p>
          <w:p w14:paraId="7A18A78B" w14:textId="77777777" w:rsidR="00B655EF" w:rsidRDefault="00DD2C73">
            <w:pPr>
              <w:pStyle w:val="ConsultationBody"/>
              <w:spacing w:after="150"/>
              <w:ind w:firstLine="200"/>
            </w:pPr>
            <w:r>
              <w:rPr>
                <w:rFonts w:hint="eastAsia"/>
              </w:rPr>
              <w:t>ある</w:t>
            </w:r>
            <w:r w:rsidR="00F87D9F" w:rsidRPr="00F87D9F">
              <w:rPr>
                <w:rFonts w:hint="eastAsia"/>
              </w:rPr>
              <w:t>プ</w:t>
            </w:r>
            <w:r>
              <w:rPr>
                <w:rFonts w:hint="eastAsia"/>
              </w:rPr>
              <w:t>ロジェクトでは、システム開発事業者が提示した設計内容案に対して</w:t>
            </w:r>
            <w:r w:rsidR="00F87D9F" w:rsidRPr="00F87D9F">
              <w:rPr>
                <w:rFonts w:hint="eastAsia"/>
              </w:rPr>
              <w:t>業務実施部門の職員</w:t>
            </w:r>
            <w:r>
              <w:rPr>
                <w:rFonts w:hint="eastAsia"/>
              </w:rPr>
              <w:t>が形式的な確認しか行わず、</w:t>
            </w:r>
            <w:r w:rsidR="00F87D9F" w:rsidRPr="00F87D9F">
              <w:rPr>
                <w:rFonts w:hint="eastAsia"/>
              </w:rPr>
              <w:t>システム</w:t>
            </w:r>
            <w:r>
              <w:rPr>
                <w:rFonts w:hint="eastAsia"/>
              </w:rPr>
              <w:t>のテスト時点で「こんなシステムは業務に合わない」と業務実施部門がクレームを行うということが発生しました。</w:t>
            </w:r>
            <w:r w:rsidR="00732830">
              <w:rPr>
                <w:rFonts w:hint="eastAsia"/>
              </w:rPr>
              <w:t>しかし、設計内容は既に確定しているため、業務実施部門の要求を実現するためには、さらに改修等が必要となってしまいました。</w:t>
            </w:r>
          </w:p>
          <w:p w14:paraId="43174D7D" w14:textId="77777777" w:rsidR="005D5FA5" w:rsidRDefault="005D5FA5">
            <w:pPr>
              <w:pStyle w:val="ConsultationBody"/>
              <w:spacing w:after="150"/>
              <w:ind w:firstLine="200"/>
            </w:pPr>
          </w:p>
          <w:p w14:paraId="7999F327" w14:textId="3D7F2F57" w:rsidR="00F87D9F" w:rsidRDefault="00732830">
            <w:pPr>
              <w:pStyle w:val="ConsultationBody"/>
              <w:spacing w:after="150"/>
              <w:ind w:firstLine="200"/>
            </w:pPr>
            <w:r>
              <w:rPr>
                <w:rFonts w:hint="eastAsia"/>
              </w:rPr>
              <w:t>このような事態になってからでは、後戻りすることは困難です。</w:t>
            </w:r>
            <w:r w:rsidR="00DD2C73">
              <w:rPr>
                <w:rFonts w:hint="eastAsia"/>
              </w:rPr>
              <w:t>情報システムの要件定義や設計内容（特に情報システムの機能に関わる部分）は、業務実施部門が責任を持って決定する必要があります。</w:t>
            </w:r>
          </w:p>
          <w:p w14:paraId="464A6F7A" w14:textId="1EE07D87" w:rsidR="00BB7068" w:rsidRPr="00F84129" w:rsidRDefault="00BB7068">
            <w:pPr>
              <w:pStyle w:val="ConsultationBody"/>
              <w:spacing w:after="150"/>
              <w:ind w:firstLine="200"/>
            </w:pPr>
          </w:p>
        </w:tc>
      </w:tr>
    </w:tbl>
    <w:p w14:paraId="583CE900" w14:textId="455358D2" w:rsidR="00F87D9F" w:rsidRPr="00F87D9F" w:rsidRDefault="00F87D9F" w:rsidP="00524278">
      <w:pPr>
        <w:pStyle w:val="af9"/>
      </w:pPr>
    </w:p>
    <w:p w14:paraId="205070A1" w14:textId="0482D8D2" w:rsidR="006E1C86" w:rsidRPr="006E1C86" w:rsidRDefault="0094216E">
      <w:pPr>
        <w:pStyle w:val="List3"/>
        <w:spacing w:before="150" w:after="150"/>
      </w:pPr>
      <w:r>
        <w:rPr>
          <w:rFonts w:hint="eastAsia"/>
          <w:b/>
        </w:rPr>
        <w:t>連携</w:t>
      </w:r>
      <w:r w:rsidR="0021575E" w:rsidRPr="006E1C86">
        <w:rPr>
          <w:rFonts w:hint="eastAsia"/>
          <w:b/>
        </w:rPr>
        <w:t>調整会議</w:t>
      </w:r>
      <w:r w:rsidR="002A6647" w:rsidRPr="002A6647">
        <w:rPr>
          <w:rFonts w:hint="eastAsia"/>
        </w:rPr>
        <w:t xml:space="preserve"> </w:t>
      </w:r>
      <w:r w:rsidR="002A6647" w:rsidRPr="002A6647">
        <w:rPr>
          <w:rFonts w:hint="eastAsia"/>
        </w:rPr>
        <w:t>（要件定義、設計）</w:t>
      </w:r>
      <w:r w:rsidR="00477F35">
        <w:br/>
      </w:r>
      <w:r w:rsidR="00FF2A79">
        <w:rPr>
          <w:rFonts w:hint="eastAsia"/>
        </w:rPr>
        <w:t>システム連携等で他システムとの調整が必要な場合に、システムの連携仕様やテスト実施方法等を詳細に決める会議です。</w:t>
      </w:r>
      <w:r w:rsidR="006E1C86">
        <w:br/>
      </w:r>
      <w:r w:rsidR="006E1C86">
        <w:rPr>
          <w:rFonts w:hint="eastAsia"/>
        </w:rPr>
        <w:t>システム連携の調整は、</w:t>
      </w:r>
      <w:r w:rsidR="00CD100E">
        <w:rPr>
          <w:rFonts w:hint="eastAsia"/>
        </w:rPr>
        <w:t>連携仕様そのものを決めるだけではありません。連携データの量（ピーク時の最大処理件数等）、連携データの種類（最新歴だけか、過去歴も含むか等）、連携エラー時の処理（代替処理、エラーメッセージの出し方等）、連携テストの実施時期、運用時の対応体制等、様々な調整事項を決める必要があります。</w:t>
      </w:r>
      <w:r w:rsidR="00721829">
        <w:rPr>
          <w:rFonts w:hint="eastAsia"/>
        </w:rPr>
        <w:t>また、一度決定した連携仕様を変更すると関係者への影響が大きいため、連携仕様の決定は慎重に行う必要があります。これらの点を考慮して、仕様調整会議では十分な</w:t>
      </w:r>
      <w:r w:rsidR="00106CDA">
        <w:rPr>
          <w:rFonts w:hint="eastAsia"/>
        </w:rPr>
        <w:t>調整</w:t>
      </w:r>
      <w:r w:rsidR="00721829">
        <w:rPr>
          <w:rFonts w:hint="eastAsia"/>
        </w:rPr>
        <w:t>期間と体制を確保することが望まれます。</w:t>
      </w:r>
    </w:p>
    <w:p w14:paraId="743CC40A" w14:textId="3687D175" w:rsidR="00BA6E60" w:rsidRDefault="00BA6E60">
      <w:pPr>
        <w:pStyle w:val="List3"/>
        <w:spacing w:before="150" w:after="150"/>
      </w:pPr>
      <w:r w:rsidRPr="00762A17">
        <w:rPr>
          <w:rFonts w:hint="eastAsia"/>
          <w:b/>
        </w:rPr>
        <w:t>テスト調整会議、テスト確認会議</w:t>
      </w:r>
      <w:r w:rsidRPr="002A6647">
        <w:rPr>
          <w:rFonts w:hint="eastAsia"/>
        </w:rPr>
        <w:t xml:space="preserve"> </w:t>
      </w:r>
      <w:r w:rsidRPr="002A6647">
        <w:rPr>
          <w:rFonts w:hint="eastAsia"/>
        </w:rPr>
        <w:t>（</w:t>
      </w:r>
      <w:r>
        <w:rPr>
          <w:rFonts w:hint="eastAsia"/>
        </w:rPr>
        <w:t>テスト</w:t>
      </w:r>
      <w:r w:rsidRPr="002A6647">
        <w:rPr>
          <w:rFonts w:hint="eastAsia"/>
        </w:rPr>
        <w:t>）</w:t>
      </w:r>
      <w:r>
        <w:br/>
      </w:r>
      <w:r>
        <w:rPr>
          <w:rFonts w:hint="eastAsia"/>
        </w:rPr>
        <w:t>テスト</w:t>
      </w:r>
      <w:r w:rsidR="00106CDA">
        <w:rPr>
          <w:rFonts w:hint="eastAsia"/>
        </w:rPr>
        <w:t>工程では、テスト計画書の内容を確認した上で、各種テストを実施し、テスト結果に応じて対応を行います。また、総合テストまでの工程では、開発事業者が主体としてテストを実施し</w:t>
      </w:r>
      <w:r w:rsidR="00592A81" w:rsidRPr="00592A81">
        <w:rPr>
          <w:rFonts w:hint="eastAsia"/>
        </w:rPr>
        <w:t>ＰＪＭＯ</w:t>
      </w:r>
      <w:r w:rsidR="00106CDA">
        <w:rPr>
          <w:rFonts w:hint="eastAsia"/>
        </w:rPr>
        <w:t>はテストの実施状況を確認しますが、受入テストでは業務実施部門を含めた</w:t>
      </w:r>
      <w:r w:rsidR="00592A81" w:rsidRPr="00592A81">
        <w:rPr>
          <w:rFonts w:hint="eastAsia"/>
        </w:rPr>
        <w:t>ＰＪＭＯ</w:t>
      </w:r>
      <w:r w:rsidR="00106CDA">
        <w:rPr>
          <w:rFonts w:hint="eastAsia"/>
        </w:rPr>
        <w:t>の職員自身がテスト計画を作成してテストを実施します。</w:t>
      </w:r>
      <w:r w:rsidR="00106CDA">
        <w:br/>
      </w:r>
      <w:r w:rsidR="00106CDA">
        <w:rPr>
          <w:rFonts w:hint="eastAsia"/>
        </w:rPr>
        <w:t>特に複数のプロジェクトに</w:t>
      </w:r>
      <w:r w:rsidR="00414249">
        <w:rPr>
          <w:rFonts w:hint="eastAsia"/>
        </w:rPr>
        <w:t>またが</w:t>
      </w:r>
      <w:r w:rsidR="00106CDA">
        <w:rPr>
          <w:rFonts w:hint="eastAsia"/>
        </w:rPr>
        <w:t>るテストを実施する場合は、テスト内容、テスト実施時期、テスト実施環境、テスト体制等の調整を慎重に行う必要があるため、やはり十分な調整期間と体制を確保することが望まれます。</w:t>
      </w:r>
    </w:p>
    <w:p w14:paraId="05E4D8E2" w14:textId="5D8F9DEE" w:rsidR="00FF2A79" w:rsidRDefault="00FF2A79">
      <w:pPr>
        <w:pStyle w:val="List3"/>
        <w:spacing w:before="150" w:after="150"/>
      </w:pPr>
      <w:r>
        <w:rPr>
          <w:rFonts w:hint="eastAsia"/>
          <w:b/>
        </w:rPr>
        <w:t>進捗報告会議</w:t>
      </w:r>
      <w:r w:rsidR="00415664">
        <w:rPr>
          <w:rFonts w:hint="eastAsia"/>
          <w:b/>
        </w:rPr>
        <w:t>、定例報告会議</w:t>
      </w:r>
      <w:r w:rsidR="00D65EEF" w:rsidRPr="00D65EEF">
        <w:rPr>
          <w:rFonts w:hint="eastAsia"/>
        </w:rPr>
        <w:t xml:space="preserve"> </w:t>
      </w:r>
      <w:r w:rsidR="00D65EEF" w:rsidRPr="00D65EEF">
        <w:rPr>
          <w:rFonts w:hint="eastAsia"/>
        </w:rPr>
        <w:t>（</w:t>
      </w:r>
      <w:r w:rsidR="0094216E" w:rsidRPr="00D65EEF">
        <w:rPr>
          <w:rFonts w:hint="eastAsia"/>
        </w:rPr>
        <w:t>全工程</w:t>
      </w:r>
      <w:r w:rsidR="00D65EEF" w:rsidRPr="00D65EEF">
        <w:rPr>
          <w:rFonts w:hint="eastAsia"/>
        </w:rPr>
        <w:t>）</w:t>
      </w:r>
      <w:r>
        <w:br/>
      </w:r>
      <w:r w:rsidR="00415664">
        <w:rPr>
          <w:rFonts w:hint="eastAsia"/>
        </w:rPr>
        <w:t>システム関連</w:t>
      </w:r>
      <w:r w:rsidR="00D65EEF">
        <w:rPr>
          <w:rFonts w:hint="eastAsia"/>
        </w:rPr>
        <w:t>事業者の作業</w:t>
      </w:r>
      <w:r w:rsidR="00F3382E">
        <w:rPr>
          <w:rFonts w:hint="eastAsia"/>
        </w:rPr>
        <w:t>報告</w:t>
      </w:r>
      <w:r w:rsidR="00D65EEF">
        <w:rPr>
          <w:rFonts w:hint="eastAsia"/>
        </w:rPr>
        <w:t>を</w:t>
      </w:r>
      <w:r w:rsidR="00F3382E">
        <w:rPr>
          <w:rFonts w:hint="eastAsia"/>
        </w:rPr>
        <w:t>含めて、プロジェクト全体の状況を</w:t>
      </w:r>
      <w:r w:rsidR="00D65EEF">
        <w:rPr>
          <w:rFonts w:hint="eastAsia"/>
        </w:rPr>
        <w:t>確認する会議です。</w:t>
      </w:r>
      <w:r w:rsidR="00415664">
        <w:rPr>
          <w:rFonts w:hint="eastAsia"/>
        </w:rPr>
        <w:t>システムの開発工程では「進捗報告会議」、システムの運用工程で</w:t>
      </w:r>
      <w:r w:rsidR="00415664">
        <w:rPr>
          <w:rFonts w:hint="eastAsia"/>
        </w:rPr>
        <w:lastRenderedPageBreak/>
        <w:t>は、「システム運用定例報告会議」、「アプリケーション保守定例報告会議」等の形で開催することが多いです。</w:t>
      </w:r>
      <w:r w:rsidR="0094216E">
        <w:br/>
      </w:r>
      <w:r w:rsidR="0094216E">
        <w:rPr>
          <w:rFonts w:hint="eastAsia"/>
        </w:rPr>
        <w:t>システム</w:t>
      </w:r>
      <w:r w:rsidR="00415664">
        <w:rPr>
          <w:rFonts w:hint="eastAsia"/>
        </w:rPr>
        <w:t>関連</w:t>
      </w:r>
      <w:r w:rsidR="0094216E">
        <w:rPr>
          <w:rFonts w:hint="eastAsia"/>
        </w:rPr>
        <w:t>事業者</w:t>
      </w:r>
      <w:r w:rsidR="00687DB5">
        <w:rPr>
          <w:rFonts w:hint="eastAsia"/>
        </w:rPr>
        <w:t>ごと</w:t>
      </w:r>
      <w:r w:rsidR="0094216E">
        <w:rPr>
          <w:rFonts w:hint="eastAsia"/>
        </w:rPr>
        <w:t>に月１回程度の進捗報告を求めることが基本的な形ですが、多数の事業者が関係するプロジェクトでは、事業者単体での進捗報告会議に加えて事業者全体での「全体進捗定例会議」を開催することで、事業者間の情報共有を図ることもあります。</w:t>
      </w:r>
    </w:p>
    <w:p w14:paraId="2E9510A8" w14:textId="699D54A0" w:rsidR="00415664" w:rsidRDefault="00415664">
      <w:pPr>
        <w:pStyle w:val="List3"/>
        <w:spacing w:before="150" w:after="150"/>
      </w:pPr>
      <w:r>
        <w:rPr>
          <w:rFonts w:hint="eastAsia"/>
          <w:b/>
        </w:rPr>
        <w:t>課題調整会議</w:t>
      </w:r>
      <w:r w:rsidRPr="00D65EEF">
        <w:rPr>
          <w:rFonts w:hint="eastAsia"/>
        </w:rPr>
        <w:t xml:space="preserve"> </w:t>
      </w:r>
      <w:r w:rsidRPr="00D65EEF">
        <w:rPr>
          <w:rFonts w:hint="eastAsia"/>
        </w:rPr>
        <w:t>（全工程）</w:t>
      </w:r>
      <w:r>
        <w:br/>
      </w:r>
      <w:r>
        <w:rPr>
          <w:rFonts w:hint="eastAsia"/>
        </w:rPr>
        <w:t>課題管理表をベースとして、課題の発生状況と対応状況を確認し、対応が停滞している課題に対してはシステム開発事業者の作業進捗状況を確認する会議です。</w:t>
      </w:r>
    </w:p>
    <w:p w14:paraId="5B5D8A72" w14:textId="1A4CD791" w:rsidR="00415664" w:rsidRDefault="00097518">
      <w:pPr>
        <w:pStyle w:val="List3"/>
        <w:spacing w:before="150" w:after="150"/>
      </w:pPr>
      <w:r>
        <w:rPr>
          <w:rFonts w:hint="eastAsia"/>
          <w:b/>
        </w:rPr>
        <w:t>変更管理</w:t>
      </w:r>
      <w:r w:rsidR="003E7188" w:rsidRPr="003E7188">
        <w:rPr>
          <w:rFonts w:hint="eastAsia"/>
          <w:b/>
        </w:rPr>
        <w:t>会議</w:t>
      </w:r>
      <w:r w:rsidR="003E7188" w:rsidRPr="00D65EEF">
        <w:rPr>
          <w:rFonts w:hint="eastAsia"/>
        </w:rPr>
        <w:t xml:space="preserve"> </w:t>
      </w:r>
      <w:r w:rsidR="003E7188" w:rsidRPr="00D65EEF">
        <w:rPr>
          <w:rFonts w:hint="eastAsia"/>
        </w:rPr>
        <w:t>（全工程）</w:t>
      </w:r>
      <w:r w:rsidR="003E7188">
        <w:br/>
      </w:r>
      <w:r w:rsidR="003E7188">
        <w:rPr>
          <w:rFonts w:hint="eastAsia"/>
        </w:rPr>
        <w:t>確定した仕様に対する変更要求、実装済の機能に対する変更要求、システムの運用手順に対する変更要求等に対して、変更の可否を決定する会議です。</w:t>
      </w:r>
      <w:r w:rsidR="003E7188">
        <w:br/>
      </w:r>
      <w:r w:rsidR="003E7188">
        <w:rPr>
          <w:rFonts w:hint="eastAsia"/>
        </w:rPr>
        <w:t>変更が発生した際に必要となる会議であるため、定例的な会議として運営するというよりは、臨時的な会議として開催することが基本的です。また、他の会議体（仕様調整会議、連携調</w:t>
      </w:r>
      <w:r>
        <w:rPr>
          <w:rFonts w:hint="eastAsia"/>
        </w:rPr>
        <w:t>整会議、テスト調整会議、課題調整会議等）で、この会議の機能を包括</w:t>
      </w:r>
      <w:r w:rsidR="003E7188">
        <w:rPr>
          <w:rFonts w:hint="eastAsia"/>
        </w:rPr>
        <w:t>することもあります。</w:t>
      </w:r>
    </w:p>
    <w:p w14:paraId="1A85F752" w14:textId="2B816D39" w:rsidR="0094216E" w:rsidRDefault="00592A81">
      <w:pPr>
        <w:pStyle w:val="List3"/>
        <w:spacing w:before="150" w:after="150"/>
      </w:pPr>
      <w:r>
        <w:rPr>
          <w:rFonts w:hint="eastAsia"/>
          <w:b/>
        </w:rPr>
        <w:t>ＰＪＭＯ</w:t>
      </w:r>
      <w:r w:rsidR="00866BE9">
        <w:rPr>
          <w:rFonts w:hint="eastAsia"/>
          <w:b/>
        </w:rPr>
        <w:t>情報共有会議</w:t>
      </w:r>
      <w:r w:rsidR="0094216E" w:rsidRPr="00D65EEF">
        <w:rPr>
          <w:rFonts w:hint="eastAsia"/>
        </w:rPr>
        <w:t xml:space="preserve"> </w:t>
      </w:r>
      <w:r w:rsidR="0094216E" w:rsidRPr="00D65EEF">
        <w:rPr>
          <w:rFonts w:hint="eastAsia"/>
        </w:rPr>
        <w:t>（全工程）</w:t>
      </w:r>
      <w:r w:rsidR="0094216E">
        <w:br/>
      </w:r>
      <w:r>
        <w:rPr>
          <w:rFonts w:hint="eastAsia"/>
        </w:rPr>
        <w:t>ＰＪＭＯ</w:t>
      </w:r>
      <w:r w:rsidR="0094216E">
        <w:rPr>
          <w:rFonts w:hint="eastAsia"/>
        </w:rPr>
        <w:t>の全職員を集めた全体定例会議、</w:t>
      </w:r>
      <w:r>
        <w:rPr>
          <w:rFonts w:hint="eastAsia"/>
        </w:rPr>
        <w:t>ＰＪＭＯ</w:t>
      </w:r>
      <w:r w:rsidR="0094216E">
        <w:rPr>
          <w:rFonts w:hint="eastAsia"/>
        </w:rPr>
        <w:t>の中でリーダーとなる職員を集めたリーダー会議等、</w:t>
      </w:r>
      <w:r>
        <w:rPr>
          <w:rFonts w:hint="eastAsia"/>
        </w:rPr>
        <w:t>ＰＪＭＯ</w:t>
      </w:r>
      <w:r w:rsidR="0094216E">
        <w:rPr>
          <w:rFonts w:hint="eastAsia"/>
        </w:rPr>
        <w:t>内での情報共有を行う会議です。</w:t>
      </w:r>
      <w:r w:rsidR="0094216E">
        <w:br/>
      </w:r>
      <w:r w:rsidR="0094216E">
        <w:rPr>
          <w:rFonts w:hint="eastAsia"/>
        </w:rPr>
        <w:t>プロジェクトの中では、特定の人しか状況を知らないという「情報の局所化」が発生しやすいので、月次、週次等で定例的に会議を開催することが有効です。</w:t>
      </w:r>
    </w:p>
    <w:p w14:paraId="27C189AE" w14:textId="1F47E832" w:rsidR="00B863D7" w:rsidRDefault="00866BE9">
      <w:pPr>
        <w:pStyle w:val="af9"/>
      </w:pPr>
      <w:r>
        <w:rPr>
          <w:rFonts w:hint="eastAsia"/>
        </w:rPr>
        <w:t>なお、</w:t>
      </w:r>
      <w:r w:rsidR="006C4A37">
        <w:rPr>
          <w:rFonts w:hint="eastAsia"/>
        </w:rPr>
        <w:t>プロジェクトで発生する問題</w:t>
      </w:r>
      <w:r w:rsidR="00B863D7">
        <w:rPr>
          <w:rFonts w:hint="eastAsia"/>
        </w:rPr>
        <w:t>の全てを、</w:t>
      </w:r>
      <w:r w:rsidR="009638F4">
        <w:rPr>
          <w:rFonts w:hint="eastAsia"/>
        </w:rPr>
        <w:t>ＰＪＭＯ</w:t>
      </w:r>
      <w:r w:rsidR="00B863D7">
        <w:rPr>
          <w:rFonts w:hint="eastAsia"/>
        </w:rPr>
        <w:t>の体制下で解決できるわけではありません。</w:t>
      </w:r>
      <w:r w:rsidR="00B863D7">
        <w:t>問題の大きさに応じて</w:t>
      </w:r>
      <w:r w:rsidR="00B863D7">
        <w:rPr>
          <w:rFonts w:hint="eastAsia"/>
        </w:rPr>
        <w:t>、自府省の</w:t>
      </w:r>
      <w:r w:rsidR="00B863D7">
        <w:t>幹部</w:t>
      </w:r>
      <w:r>
        <w:rPr>
          <w:rFonts w:hint="eastAsia"/>
        </w:rPr>
        <w:t>職員</w:t>
      </w:r>
      <w:r w:rsidR="006C4A37">
        <w:rPr>
          <w:rFonts w:hint="eastAsia"/>
        </w:rPr>
        <w:t>に状況を伝達し、幹部レベルでの問題対応を図ることが必要になります。また、</w:t>
      </w:r>
      <w:r w:rsidR="006C4A37">
        <w:t>問題が発生した時だけ幹部に相談する</w:t>
      </w:r>
      <w:r w:rsidR="006C4A37">
        <w:rPr>
          <w:rFonts w:hint="eastAsia"/>
        </w:rPr>
        <w:t>形</w:t>
      </w:r>
      <w:r w:rsidR="00B863D7">
        <w:t>では</w:t>
      </w:r>
      <w:r w:rsidR="006C4A37">
        <w:rPr>
          <w:rFonts w:hint="eastAsia"/>
        </w:rPr>
        <w:t>情報共有が</w:t>
      </w:r>
      <w:r w:rsidR="00B863D7">
        <w:t>不十分</w:t>
      </w:r>
      <w:r w:rsidR="006C4A37">
        <w:rPr>
          <w:rFonts w:hint="eastAsia"/>
        </w:rPr>
        <w:t>になりがちなので</w:t>
      </w:r>
      <w:r w:rsidR="00B863D7">
        <w:t>、常日頃からプロジェクトの計画内容、進捗状況、重要課題を</w:t>
      </w:r>
      <w:r w:rsidR="007501E3">
        <w:rPr>
          <w:rFonts w:hint="eastAsia"/>
        </w:rPr>
        <w:t>関係する</w:t>
      </w:r>
      <w:r w:rsidR="00B863D7">
        <w:t>幹部</w:t>
      </w:r>
      <w:r>
        <w:rPr>
          <w:rFonts w:hint="eastAsia"/>
        </w:rPr>
        <w:t>職員</w:t>
      </w:r>
      <w:r w:rsidR="00B863D7">
        <w:t>が把握できるように進めていく必要があります。</w:t>
      </w:r>
    </w:p>
    <w:p w14:paraId="46CB973A" w14:textId="137B386B" w:rsidR="00B863D7" w:rsidRDefault="00B863D7">
      <w:pPr>
        <w:pStyle w:val="af9"/>
      </w:pPr>
      <w:r>
        <w:t>プロジェクトの影響度や重要性</w:t>
      </w:r>
      <w:r w:rsidR="00866BE9">
        <w:rPr>
          <w:rFonts w:hint="eastAsia"/>
        </w:rPr>
        <w:t>に応じて</w:t>
      </w:r>
      <w:r w:rsidR="00866BE9">
        <w:t>、</w:t>
      </w:r>
      <w:r>
        <w:t>幹部</w:t>
      </w:r>
      <w:r w:rsidR="00866BE9">
        <w:rPr>
          <w:rFonts w:hint="eastAsia"/>
        </w:rPr>
        <w:t>職員</w:t>
      </w:r>
      <w:r>
        <w:t>への連絡会議を設定</w:t>
      </w:r>
      <w:r w:rsidR="00866BE9">
        <w:rPr>
          <w:rFonts w:hint="eastAsia"/>
        </w:rPr>
        <w:t>する</w:t>
      </w:r>
      <w:r>
        <w:t>など、幹部から定期的な関与が得られるように調整を行うと</w:t>
      </w:r>
      <w:r w:rsidR="00750C8F">
        <w:rPr>
          <w:rFonts w:hint="eastAsia"/>
        </w:rPr>
        <w:t>良</w:t>
      </w:r>
      <w:r>
        <w:t>いでしょう。</w:t>
      </w:r>
    </w:p>
    <w:p w14:paraId="0B755CB2" w14:textId="24A37A64" w:rsidR="00B863D7" w:rsidRDefault="00B863D7">
      <w:pPr>
        <w:pStyle w:val="FigureTitle"/>
      </w:pPr>
      <w:r>
        <w:rPr>
          <w:noProof/>
        </w:rPr>
        <mc:AlternateContent>
          <mc:Choice Requires="wps">
            <w:drawing>
              <wp:anchor distT="0" distB="0" distL="114300" distR="114300" simplePos="0" relativeHeight="251658268" behindDoc="0" locked="0" layoutInCell="1" allowOverlap="1" wp14:anchorId="282BF901" wp14:editId="7C349DE7">
                <wp:simplePos x="0" y="0"/>
                <wp:positionH relativeFrom="page">
                  <wp:posOffset>5956300</wp:posOffset>
                </wp:positionH>
                <wp:positionV relativeFrom="paragraph">
                  <wp:posOffset>360045</wp:posOffset>
                </wp:positionV>
                <wp:extent cx="1429920" cy="324360"/>
                <wp:effectExtent l="0" t="0" r="0" b="0"/>
                <wp:wrapNone/>
                <wp:docPr id="74" name="テキスト ボックス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324360"/>
                        </a:xfrm>
                        <a:prstGeom prst="rect">
                          <a:avLst/>
                        </a:prstGeom>
                        <a:solidFill>
                          <a:prstClr val="white"/>
                        </a:solidFill>
                        <a:ln>
                          <a:noFill/>
                        </a:ln>
                        <a:effectLst/>
                      </wps:spPr>
                      <wps:txbx>
                        <w:txbxContent>
                          <w:p w14:paraId="7C281DCD" w14:textId="482C9AD2" w:rsidR="001605BE" w:rsidRDefault="001605BE" w:rsidP="00B863D7">
                            <w:pPr>
                              <w:pStyle w:val="a"/>
                            </w:pPr>
                            <w:r>
                              <w:rPr>
                                <w:rFonts w:hint="eastAsia"/>
                              </w:rPr>
                              <w:t>事例</w:t>
                            </w:r>
                            <w:r>
                              <w:t>2-8</w:t>
                            </w:r>
                          </w:p>
                          <w:p w14:paraId="2A0C389C" w14:textId="6078DC9E" w:rsidR="001605BE" w:rsidRPr="00C439B7" w:rsidRDefault="001605BE" w:rsidP="00B863D7">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幹部職員</w:t>
                            </w:r>
                            <w:r>
                              <w:rPr>
                                <w:rFonts w:ascii="ＭＳ Ｐゴシック" w:eastAsia="ＭＳ Ｐゴシック" w:hAnsi="ＭＳ Ｐゴシック"/>
                              </w:rPr>
                              <w:t>への</w:t>
                            </w:r>
                            <w:r>
                              <w:rPr>
                                <w:rFonts w:ascii="ＭＳ Ｐゴシック" w:eastAsia="ＭＳ Ｐゴシック" w:hAnsi="ＭＳ Ｐゴシック" w:hint="eastAsia"/>
                              </w:rPr>
                              <w:t>定期的</w:t>
                            </w:r>
                            <w:r>
                              <w:rPr>
                                <w:rFonts w:ascii="ＭＳ Ｐゴシック" w:eastAsia="ＭＳ Ｐゴシック" w:hAnsi="ＭＳ Ｐゴシック"/>
                              </w:rPr>
                              <w:t>な</w:t>
                            </w:r>
                            <w:r>
                              <w:rPr>
                                <w:rFonts w:ascii="ＭＳ Ｐゴシック" w:eastAsia="ＭＳ Ｐゴシック" w:hAnsi="ＭＳ Ｐゴシック" w:hint="eastAsia"/>
                              </w:rPr>
                              <w:t>報告</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2BF901" id="テキスト ボックス 74" o:spid="_x0000_s1053" type="#_x0000_t202" style="position:absolute;margin-left:469pt;margin-top:28.35pt;width:112.6pt;height:25.55pt;z-index:2516582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" stroked="f">
                <v:textbox style="mso-fit-shape-to-text:t" inset="0,0,0,0">
                  <w:txbxContent>
                    <w:p w14:paraId="7C281DCD" w14:textId="482C9AD2" w:rsidR="001605BE" w:rsidRDefault="001605BE" w:rsidP="00B863D7">
                      <w:pPr>
                        <w:pStyle w:val="a"/>
                      </w:pPr>
                      <w:r>
                        <w:rPr>
                          <w:rFonts w:hint="eastAsia"/>
                        </w:rPr>
                        <w:t>事例</w:t>
                      </w:r>
                      <w:r>
                        <w:t>2-8</w:t>
                      </w:r>
                    </w:p>
                    <w:p w14:paraId="2A0C389C" w14:textId="6078DC9E" w:rsidR="001605BE" w:rsidRPr="00C439B7" w:rsidRDefault="001605BE" w:rsidP="00B863D7">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幹部職員</w:t>
                      </w:r>
                      <w:r>
                        <w:rPr>
                          <w:rFonts w:ascii="ＭＳ Ｐゴシック" w:eastAsia="ＭＳ Ｐゴシック" w:hAnsi="ＭＳ Ｐゴシック"/>
                        </w:rPr>
                        <w:t>への</w:t>
                      </w:r>
                      <w:r>
                        <w:rPr>
                          <w:rFonts w:ascii="ＭＳ Ｐゴシック" w:eastAsia="ＭＳ Ｐゴシック" w:hAnsi="ＭＳ Ｐゴシック" w:hint="eastAsia"/>
                        </w:rPr>
                        <w:t>定期的</w:t>
                      </w:r>
                      <w:r>
                        <w:rPr>
                          <w:rFonts w:ascii="ＭＳ Ｐゴシック" w:eastAsia="ＭＳ Ｐゴシック" w:hAnsi="ＭＳ Ｐゴシック"/>
                        </w:rPr>
                        <w:t>な</w:t>
                      </w:r>
                      <w:r>
                        <w:rPr>
                          <w:rFonts w:ascii="ＭＳ Ｐゴシック" w:eastAsia="ＭＳ Ｐゴシック" w:hAnsi="ＭＳ Ｐゴシック" w:hint="eastAsia"/>
                        </w:rPr>
                        <w:t>報告</w:t>
                      </w:r>
                    </w:p>
                  </w:txbxContent>
                </v:textbox>
                <w10:wrap anchorx="page"/>
              </v:shape>
            </w:pict>
          </mc:Fallback>
        </mc:AlternateContent>
      </w:r>
    </w:p>
    <w:tbl>
      <w:tblPr>
        <w:tblStyle w:val="af6"/>
        <w:tblW w:w="0" w:type="auto"/>
        <w:tblInd w:w="238" w:type="dxa"/>
        <w:tblLook w:val="04A0" w:firstRow="1" w:lastRow="0" w:firstColumn="1" w:lastColumn="0" w:noHBand="0" w:noVBand="1"/>
      </w:tblPr>
      <w:tblGrid>
        <w:gridCol w:w="7405"/>
      </w:tblGrid>
      <w:tr w:rsidR="00B863D7" w14:paraId="1185C68A" w14:textId="77777777" w:rsidTr="00F73EF4">
        <w:trPr>
          <w:trHeight w:val="268"/>
        </w:trPr>
        <w:tc>
          <w:tcPr>
            <w:tcW w:w="8482" w:type="dxa"/>
          </w:tcPr>
          <w:p w14:paraId="3071DD3A" w14:textId="4FD1A401" w:rsidR="00B863D7" w:rsidRPr="00DC7AC7" w:rsidRDefault="003E52A0">
            <w:pPr>
              <w:pStyle w:val="ConsultationTitleExample"/>
              <w:spacing w:before="150" w:after="150"/>
            </w:pPr>
            <w:bookmarkStart w:id="202" w:name="_Toc95823139"/>
            <w:r w:rsidRPr="00DC7AC7">
              <w:rPr>
                <w:rFonts w:hint="eastAsia"/>
              </w:rPr>
              <w:t>事例</w:t>
            </w:r>
            <w:r w:rsidR="00B863D7" w:rsidRPr="00DC7AC7">
              <w:t>：幹部</w:t>
            </w:r>
            <w:r w:rsidR="00866BE9" w:rsidRPr="00DC7AC7">
              <w:rPr>
                <w:rFonts w:hint="eastAsia"/>
              </w:rPr>
              <w:t>職員への定期的な</w:t>
            </w:r>
            <w:r w:rsidR="00B863D7" w:rsidRPr="00DC7AC7">
              <w:t>報告</w:t>
            </w:r>
            <w:bookmarkEnd w:id="202"/>
          </w:p>
          <w:p w14:paraId="6A2FF0D2" w14:textId="2E9B18F5" w:rsidR="0085009E" w:rsidRDefault="00B863D7">
            <w:pPr>
              <w:pStyle w:val="ConsultationBody"/>
              <w:spacing w:after="150"/>
              <w:ind w:firstLine="200"/>
            </w:pPr>
            <w:r>
              <w:rPr>
                <w:rFonts w:hint="eastAsia"/>
              </w:rPr>
              <w:t>あるシステムでは、システム稼働開始後に様々な問題点が発生したため、抜本的な改善を行うこととしました。この抜本改善の過程では、次のような形で幹部</w:t>
            </w:r>
            <w:r w:rsidR="00866BE9">
              <w:rPr>
                <w:rFonts w:hint="eastAsia"/>
              </w:rPr>
              <w:t>職員</w:t>
            </w:r>
            <w:r>
              <w:rPr>
                <w:rFonts w:hint="eastAsia"/>
              </w:rPr>
              <w:t>への情報共有を行っていました。</w:t>
            </w:r>
          </w:p>
          <w:p w14:paraId="50A4FDF5" w14:textId="2FA3AD40" w:rsidR="00DC54CF" w:rsidRDefault="009638F4">
            <w:pPr>
              <w:pStyle w:val="ConsultationList3"/>
              <w:spacing w:before="60" w:after="60"/>
            </w:pPr>
            <w:r w:rsidRPr="009638F4">
              <w:rPr>
                <w:rFonts w:hint="eastAsia"/>
              </w:rPr>
              <w:t>ＰＪＭＯ</w:t>
            </w:r>
            <w:r w:rsidR="00B863D7">
              <w:rPr>
                <w:rFonts w:hint="eastAsia"/>
              </w:rPr>
              <w:t>の担当参事官、当該府省の副</w:t>
            </w:r>
            <w:r w:rsidR="0000082E" w:rsidRPr="0000082E">
              <w:rPr>
                <w:rFonts w:hint="eastAsia"/>
              </w:rPr>
              <w:t>ＣＩＯ</w:t>
            </w:r>
            <w:r w:rsidR="00B863D7">
              <w:rPr>
                <w:rFonts w:hint="eastAsia"/>
              </w:rPr>
              <w:t>、関係組織（内閣官房等）との情報共有</w:t>
            </w:r>
          </w:p>
          <w:p w14:paraId="3D12ABEC" w14:textId="01247E6B" w:rsidR="00DC54CF" w:rsidRDefault="00B863D7">
            <w:pPr>
              <w:pStyle w:val="ConsultationList3"/>
              <w:spacing w:before="60" w:after="60"/>
            </w:pPr>
            <w:r>
              <w:rPr>
                <w:rFonts w:hint="eastAsia"/>
              </w:rPr>
              <w:t>会議を実施（抜本改善の中心時期には</w:t>
            </w:r>
            <w:r w:rsidRPr="00371892">
              <w:rPr>
                <w:rFonts w:hint="eastAsia"/>
                <w:b/>
                <w:u w:val="single"/>
              </w:rPr>
              <w:t>毎週１回</w:t>
            </w:r>
            <w:r>
              <w:rPr>
                <w:rFonts w:hint="eastAsia"/>
              </w:rPr>
              <w:t>、改善後の時期も月２回開催）</w:t>
            </w:r>
          </w:p>
          <w:p w14:paraId="1B40B544" w14:textId="48D8E422" w:rsidR="00B863D7" w:rsidRDefault="00B863D7">
            <w:pPr>
              <w:pStyle w:val="ConsultationList3"/>
              <w:spacing w:before="60" w:after="60"/>
            </w:pPr>
            <w:r>
              <w:rPr>
                <w:rFonts w:hint="eastAsia"/>
              </w:rPr>
              <w:t>上記打合せを開催した週のうちに、</w:t>
            </w:r>
            <w:r>
              <w:rPr>
                <w:rFonts w:hint="eastAsia"/>
                <w:b/>
                <w:u w:val="single"/>
              </w:rPr>
              <w:t>事務次官、官</w:t>
            </w:r>
            <w:r w:rsidRPr="007B676F">
              <w:rPr>
                <w:rFonts w:hint="eastAsia"/>
                <w:b/>
                <w:u w:val="single"/>
              </w:rPr>
              <w:t>房長（</w:t>
            </w:r>
            <w:r w:rsidR="0000082E" w:rsidRPr="0000082E">
              <w:rPr>
                <w:rFonts w:hint="eastAsia"/>
                <w:b/>
                <w:u w:val="single"/>
              </w:rPr>
              <w:t>ＣＩＯ</w:t>
            </w:r>
            <w:r>
              <w:rPr>
                <w:rFonts w:hint="eastAsia"/>
                <w:b/>
                <w:u w:val="single"/>
              </w:rPr>
              <w:t>）</w:t>
            </w:r>
            <w:r w:rsidRPr="007B676F">
              <w:rPr>
                <w:rFonts w:hint="eastAsia"/>
                <w:b/>
                <w:u w:val="single"/>
              </w:rPr>
              <w:t>にも直接状況を報告</w:t>
            </w:r>
          </w:p>
          <w:p w14:paraId="1C76B837" w14:textId="2E653918" w:rsidR="00B863D7" w:rsidRPr="00C428E1" w:rsidRDefault="00B863D7">
            <w:pPr>
              <w:pStyle w:val="ConsultationBody"/>
              <w:spacing w:after="150"/>
              <w:ind w:firstLine="200"/>
            </w:pPr>
            <w:r>
              <w:rPr>
                <w:rFonts w:hint="eastAsia"/>
              </w:rPr>
              <w:t>このように頻繁に幹部</w:t>
            </w:r>
            <w:r w:rsidR="00866BE9">
              <w:rPr>
                <w:rFonts w:hint="eastAsia"/>
              </w:rPr>
              <w:t>職員</w:t>
            </w:r>
            <w:r>
              <w:rPr>
                <w:rFonts w:hint="eastAsia"/>
              </w:rPr>
              <w:t>への情報共有を行うことで、プロジェクトを推進する中で発生した問題を早期に幹部に伝え、対応を素早く行うことができるようになりました。</w:t>
            </w:r>
          </w:p>
        </w:tc>
      </w:tr>
    </w:tbl>
    <w:p w14:paraId="541E4438" w14:textId="55F635CE" w:rsidR="00B863D7" w:rsidRDefault="00B863D7" w:rsidP="00524278">
      <w:pPr>
        <w:pStyle w:val="af9"/>
      </w:pPr>
      <w:bookmarkStart w:id="203" w:name="_Toc528844973"/>
      <w:bookmarkStart w:id="204" w:name="_Toc529279021"/>
      <w:bookmarkStart w:id="205" w:name="_Toc529978255"/>
      <w:bookmarkEnd w:id="203"/>
      <w:bookmarkEnd w:id="204"/>
      <w:bookmarkEnd w:id="205"/>
    </w:p>
    <w:p w14:paraId="4BEF5356" w14:textId="4ECDCCD5" w:rsidR="00420488" w:rsidRDefault="0081665C">
      <w:pPr>
        <w:pStyle w:val="4"/>
        <w:spacing w:before="300" w:after="150"/>
      </w:pPr>
      <w:bookmarkStart w:id="206" w:name="_Toc95823107"/>
      <w:r>
        <w:rPr>
          <w:rFonts w:hint="eastAsia"/>
        </w:rPr>
        <w:t>本質的な</w:t>
      </w:r>
      <w:r w:rsidR="00420488">
        <w:t>リスクを</w:t>
      </w:r>
      <w:r>
        <w:rPr>
          <w:rFonts w:hint="eastAsia"/>
        </w:rPr>
        <w:t>事前に予見して、対応を準備</w:t>
      </w:r>
      <w:r w:rsidR="00420488">
        <w:t>する</w:t>
      </w:r>
      <w:bookmarkEnd w:id="206"/>
    </w:p>
    <w:p w14:paraId="5914723E" w14:textId="77777777" w:rsidR="00367FC7" w:rsidRDefault="00367FC7">
      <w:pPr>
        <w:pStyle w:val="af9"/>
      </w:pPr>
      <w:r>
        <w:rPr>
          <w:rFonts w:hint="eastAsia"/>
        </w:rPr>
        <w:t>リスク管理については、リスク管理表等のドキュメントは一通り作成しているものの、実際のプロジェクトの中で役立てているケースはまだ少ないようです。</w:t>
      </w:r>
    </w:p>
    <w:p w14:paraId="1B3E8374" w14:textId="6940B6C0" w:rsidR="00367FC7" w:rsidRDefault="00367FC7">
      <w:pPr>
        <w:pStyle w:val="af9"/>
      </w:pPr>
      <w:r>
        <w:rPr>
          <w:rFonts w:hint="eastAsia"/>
        </w:rPr>
        <w:t>しかし、実際にはプロジェクトを進める中で様々な問題が顕在化しています。問題が起こってしまってから対処方針を考えても、予算面や既存の契約条件面等から制約が大きく、抜本的な対応を行うことが困難になります。</w:t>
      </w:r>
    </w:p>
    <w:p w14:paraId="72AFE48D" w14:textId="56B49AB5" w:rsidR="00367FC7" w:rsidRDefault="00367FC7">
      <w:pPr>
        <w:pStyle w:val="af9"/>
      </w:pPr>
      <w:r>
        <w:rPr>
          <w:rFonts w:hint="eastAsia"/>
        </w:rPr>
        <w:t>やはり、それらの問題が発生しないうちに</w:t>
      </w:r>
      <w:r w:rsidRPr="003A03AB">
        <w:rPr>
          <w:rFonts w:hint="eastAsia"/>
          <w:b/>
          <w:u w:val="single"/>
        </w:rPr>
        <w:t>事前にリスクとして認識し、必要な対応を準備しておくことが重要</w:t>
      </w:r>
      <w:r>
        <w:rPr>
          <w:rFonts w:hint="eastAsia"/>
        </w:rPr>
        <w:t>となります。</w:t>
      </w:r>
    </w:p>
    <w:p w14:paraId="1B3F675F" w14:textId="79301C36" w:rsidR="001C4330" w:rsidRDefault="00161526">
      <w:pPr>
        <w:pStyle w:val="af9"/>
      </w:pPr>
      <w:r>
        <w:rPr>
          <w:rFonts w:hint="eastAsia"/>
        </w:rPr>
        <w:t>プロジェクトを進める中で発生しやすいリスクとその対応方法について、例を示します。</w:t>
      </w:r>
      <w:r w:rsidR="001B3157">
        <w:rPr>
          <w:rFonts w:hint="eastAsia"/>
        </w:rPr>
        <w:t>わ</w:t>
      </w:r>
      <w:r>
        <w:rPr>
          <w:rFonts w:hint="eastAsia"/>
        </w:rPr>
        <w:t>かりやすさのために、大きく「品質」、「コスト」、「納期」の観点で分類して</w:t>
      </w:r>
      <w:r w:rsidR="007D4EC5">
        <w:rPr>
          <w:rFonts w:hint="eastAsia"/>
        </w:rPr>
        <w:t>い</w:t>
      </w:r>
      <w:r>
        <w:rPr>
          <w:rFonts w:hint="eastAsia"/>
        </w:rPr>
        <w:t>ますが、必ずしも</w:t>
      </w:r>
      <w:r w:rsidR="007D4EC5">
        <w:rPr>
          <w:rFonts w:hint="eastAsia"/>
        </w:rPr>
        <w:t>この分類で考える必要はありません。</w:t>
      </w:r>
      <w:r>
        <w:rPr>
          <w:rFonts w:hint="eastAsia"/>
        </w:rPr>
        <w:t>プロジェクトの特性、実状に応じて、本質的に対応が必要となるリスクを、事前に考えてみてください。</w:t>
      </w:r>
    </w:p>
    <w:p w14:paraId="1CC1090E" w14:textId="7AE1727C" w:rsidR="00DC2543" w:rsidRDefault="00DC2543">
      <w:pPr>
        <w:pStyle w:val="Annotation2"/>
        <w:spacing w:before="300" w:after="150"/>
        <w:ind w:left="525"/>
      </w:pPr>
      <w:r>
        <w:rPr>
          <w:rFonts w:hint="eastAsia"/>
        </w:rPr>
        <w:t>品質に関するリスクと対応方法の例</w:t>
      </w:r>
    </w:p>
    <w:p w14:paraId="58518946" w14:textId="45B73E6D" w:rsidR="00DC54CF" w:rsidRDefault="00BC34A3">
      <w:pPr>
        <w:pStyle w:val="List3"/>
        <w:spacing w:before="150" w:after="150"/>
      </w:pPr>
      <w:r>
        <w:rPr>
          <w:noProof/>
        </w:rPr>
        <mc:AlternateContent>
          <mc:Choice Requires="wps">
            <w:drawing>
              <wp:anchor distT="0" distB="0" distL="114300" distR="114300" simplePos="0" relativeHeight="251658272" behindDoc="1" locked="0" layoutInCell="1" allowOverlap="1" wp14:anchorId="34852951" wp14:editId="1F955C42">
                <wp:simplePos x="0" y="0"/>
                <wp:positionH relativeFrom="column">
                  <wp:posOffset>180340</wp:posOffset>
                </wp:positionH>
                <wp:positionV relativeFrom="paragraph">
                  <wp:posOffset>-288290</wp:posOffset>
                </wp:positionV>
                <wp:extent cx="2292480" cy="201960"/>
                <wp:effectExtent l="0" t="0" r="12700" b="26670"/>
                <wp:wrapNone/>
                <wp:docPr id="9" name="角丸四角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480" cy="201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16996FB4" w14:textId="77777777" w:rsidR="001605BE" w:rsidRPr="00987E12" w:rsidRDefault="001605BE" w:rsidP="00DC2543">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4852951" id="角丸四角形 9" o:spid="_x0000_s1054" style="position:absolute;left:0;text-align:left;margin-left:14.2pt;margin-top:-22.7pt;width:180.5pt;height:15.9pt;z-index:-25165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" fillcolor="#76923c" strokecolor="white [3212]" strokeweight="1pt">
                <v:stroke joinstyle="miter"/>
                <v:path arrowok="t"/>
                <v:textbox inset=",0,,0">
                  <w:txbxContent>
                    <w:p w14:paraId="16996FB4" w14:textId="77777777" w:rsidR="001605BE" w:rsidRPr="00987E12" w:rsidRDefault="001605BE" w:rsidP="00DC2543">
                      <w:pPr>
                        <w:rPr>
                          <w:rFonts w:ascii="ＭＳ Ｐゴシック" w:eastAsia="ＭＳ Ｐゴシック" w:hAnsi="ＭＳ Ｐゴシック"/>
                          <w:b/>
                          <w:color w:val="FFFFFF" w:themeColor="background1"/>
                          <w:sz w:val="20"/>
                          <w:szCs w:val="20"/>
                        </w:rPr>
                      </w:pPr>
                    </w:p>
                  </w:txbxContent>
                </v:textbox>
              </v:roundrect>
            </w:pict>
          </mc:Fallback>
        </mc:AlternateContent>
      </w:r>
      <w:r w:rsidR="00170090">
        <w:rPr>
          <w:rFonts w:hint="eastAsia"/>
          <w:b/>
        </w:rPr>
        <w:t>多数の事業者間を</w:t>
      </w:r>
      <w:r w:rsidR="008332BD">
        <w:rPr>
          <w:rFonts w:hint="eastAsia"/>
          <w:b/>
        </w:rPr>
        <w:t>また</w:t>
      </w:r>
      <w:r w:rsidR="00170090">
        <w:rPr>
          <w:rFonts w:hint="eastAsia"/>
          <w:b/>
        </w:rPr>
        <w:t>いだシステム障害が発生する</w:t>
      </w:r>
      <w:r w:rsidR="00590C22" w:rsidRPr="001C162F">
        <w:rPr>
          <w:rFonts w:hint="eastAsia"/>
          <w:b/>
        </w:rPr>
        <w:t>リスク</w:t>
      </w:r>
      <w:r w:rsidR="00590C22">
        <w:br/>
      </w:r>
      <w:r w:rsidR="00170090">
        <w:rPr>
          <w:rFonts w:hint="eastAsia"/>
        </w:rPr>
        <w:t>多数の事業者が参画する体制（マルチベンダー体制）においてシステム障害が発生した際に、各事業者が自身の責任範囲ではないことを主張し、問題を主体的に解決する主体が存在しないことによって、原因究明や対応実施が長期化する</w:t>
      </w:r>
      <w:r w:rsidR="001C162F">
        <w:rPr>
          <w:rFonts w:hint="eastAsia"/>
        </w:rPr>
        <w:t>というリスク。</w:t>
      </w:r>
    </w:p>
    <w:p w14:paraId="107F3794" w14:textId="21E2AA59" w:rsidR="001C162F" w:rsidRPr="00DC54CF" w:rsidRDefault="001C162F">
      <w:pPr>
        <w:pStyle w:val="a6"/>
        <w:ind w:leftChars="500" w:left="1250" w:hangingChars="100" w:hanging="200"/>
      </w:pPr>
      <w:r w:rsidRPr="00DC54CF">
        <w:rPr>
          <w:rFonts w:hint="eastAsia"/>
        </w:rPr>
        <w:t>→リスクを軽減するためには、</w:t>
      </w:r>
      <w:r w:rsidR="009861AF" w:rsidRPr="00DC54CF">
        <w:rPr>
          <w:rFonts w:hint="eastAsia"/>
        </w:rPr>
        <w:t>プロジェクト全体を統括する品質管理チームを</w:t>
      </w:r>
      <w:r w:rsidR="009638F4" w:rsidRPr="009638F4">
        <w:rPr>
          <w:rFonts w:hint="eastAsia"/>
        </w:rPr>
        <w:t>ＰＪＭＯ</w:t>
      </w:r>
      <w:r w:rsidR="000218BD" w:rsidRPr="00DC54CF">
        <w:rPr>
          <w:rFonts w:hint="eastAsia"/>
        </w:rPr>
        <w:t>職員と特定事業者によって構成</w:t>
      </w:r>
      <w:r w:rsidR="003A2F9B" w:rsidRPr="00DC54CF">
        <w:rPr>
          <w:rFonts w:hint="eastAsia"/>
        </w:rPr>
        <w:t>する等の対応が考えられる。</w:t>
      </w:r>
      <w:r w:rsidR="000218BD" w:rsidRPr="00DC54CF">
        <w:rPr>
          <w:rFonts w:hint="eastAsia"/>
        </w:rPr>
        <w:t>プロジェクト内でシステム障害等の問題が発生した際には</w:t>
      </w:r>
      <w:r w:rsidR="003A2F9B" w:rsidRPr="00DC54CF">
        <w:rPr>
          <w:rFonts w:hint="eastAsia"/>
        </w:rPr>
        <w:t>、この</w:t>
      </w:r>
      <w:r w:rsidR="000218BD" w:rsidRPr="00DC54CF">
        <w:rPr>
          <w:rFonts w:hint="eastAsia"/>
        </w:rPr>
        <w:t>品質管理チームが問題解決を統括し、複数事業者を</w:t>
      </w:r>
      <w:r w:rsidR="00E94765">
        <w:rPr>
          <w:rFonts w:hint="eastAsia"/>
        </w:rPr>
        <w:t>また</w:t>
      </w:r>
      <w:r w:rsidR="000218BD" w:rsidRPr="00DC54CF">
        <w:rPr>
          <w:rFonts w:hint="eastAsia"/>
        </w:rPr>
        <w:t>がる問題についても問題の切り分けと問題対応者（事業者）の決定を行う</w:t>
      </w:r>
      <w:r w:rsidR="003A2F9B" w:rsidRPr="00DC54CF">
        <w:rPr>
          <w:rFonts w:hint="eastAsia"/>
        </w:rPr>
        <w:t>。また、</w:t>
      </w:r>
      <w:r w:rsidR="000218BD" w:rsidRPr="00DC54CF">
        <w:rPr>
          <w:rFonts w:hint="eastAsia"/>
        </w:rPr>
        <w:t>各事業者</w:t>
      </w:r>
      <w:r w:rsidR="003A2F9B" w:rsidRPr="00DC54CF">
        <w:rPr>
          <w:rFonts w:hint="eastAsia"/>
        </w:rPr>
        <w:t>が</w:t>
      </w:r>
      <w:r w:rsidR="000218BD" w:rsidRPr="00DC54CF">
        <w:rPr>
          <w:rFonts w:hint="eastAsia"/>
        </w:rPr>
        <w:t>品質管理チームの</w:t>
      </w:r>
      <w:r w:rsidR="00595157" w:rsidRPr="00DC54CF">
        <w:rPr>
          <w:rFonts w:hint="eastAsia"/>
        </w:rPr>
        <w:t>指示に従って</w:t>
      </w:r>
      <w:r w:rsidR="000218BD" w:rsidRPr="00DC54CF">
        <w:rPr>
          <w:rFonts w:hint="eastAsia"/>
        </w:rPr>
        <w:t>必要な対応を行うことをプロジェクトのルールとして</w:t>
      </w:r>
      <w:r w:rsidR="003A2F9B" w:rsidRPr="00DC54CF">
        <w:rPr>
          <w:rFonts w:hint="eastAsia"/>
        </w:rPr>
        <w:t>も</w:t>
      </w:r>
      <w:r w:rsidR="000218BD" w:rsidRPr="00DC54CF">
        <w:rPr>
          <w:rFonts w:hint="eastAsia"/>
        </w:rPr>
        <w:t>明示</w:t>
      </w:r>
      <w:r w:rsidR="003A2F9B" w:rsidRPr="00DC54CF">
        <w:rPr>
          <w:rFonts w:hint="eastAsia"/>
        </w:rPr>
        <w:t>する。</w:t>
      </w:r>
    </w:p>
    <w:p w14:paraId="0CFCAD6A" w14:textId="486D1DBF" w:rsidR="00DC54CF" w:rsidRDefault="00F55BDE">
      <w:pPr>
        <w:pStyle w:val="List3"/>
        <w:spacing w:before="150" w:after="150"/>
      </w:pPr>
      <w:r>
        <w:rPr>
          <w:rFonts w:hint="eastAsia"/>
          <w:b/>
        </w:rPr>
        <w:t>個人情報等の重要情報が漏えいするリスク</w:t>
      </w:r>
      <w:r>
        <w:br/>
      </w:r>
      <w:r>
        <w:rPr>
          <w:rFonts w:hint="eastAsia"/>
        </w:rPr>
        <w:t>個人情報等の重要情報について、本来は参照権限がない利用者が参照してしまったり、外部へ流出してしまったりといった漏えいが発生するリスク。</w:t>
      </w:r>
    </w:p>
    <w:p w14:paraId="4C72638B" w14:textId="1D1B054D" w:rsidR="00F55BDE" w:rsidRPr="00DC54CF" w:rsidRDefault="00F55BDE">
      <w:pPr>
        <w:pStyle w:val="a6"/>
        <w:ind w:leftChars="500" w:left="1250" w:hangingChars="100" w:hanging="200"/>
      </w:pPr>
      <w:r w:rsidRPr="00DC54CF">
        <w:rPr>
          <w:rFonts w:hint="eastAsia"/>
        </w:rPr>
        <w:t>→本番稼働前の段階においてリスクを軽減するためには、情報セキュリティの専門経験を持つ</w:t>
      </w:r>
      <w:r w:rsidR="007822F9" w:rsidRPr="00DC54CF">
        <w:rPr>
          <w:rFonts w:hint="eastAsia"/>
        </w:rPr>
        <w:t>要員</w:t>
      </w:r>
      <w:r w:rsidRPr="00DC54CF">
        <w:rPr>
          <w:rFonts w:hint="eastAsia"/>
        </w:rPr>
        <w:t>によるセキュリティ設計を行</w:t>
      </w:r>
      <w:r w:rsidR="008B28AE" w:rsidRPr="00DC54CF">
        <w:rPr>
          <w:rFonts w:hint="eastAsia"/>
        </w:rPr>
        <w:t>い要件定義で定めた情報セキュリティ対策要件の充足性を確認する</w:t>
      </w:r>
      <w:r w:rsidRPr="00DC54CF">
        <w:rPr>
          <w:rFonts w:hint="eastAsia"/>
        </w:rPr>
        <w:t>とともに、実作業の中でも本番データを扱うテストにおいて氏名等の重要情報をマスキング（匿名化）した形で実施するなど、万一の情報流出時にも影響範囲を限定化する対応を行う。</w:t>
      </w:r>
    </w:p>
    <w:p w14:paraId="751A3218" w14:textId="30A71771" w:rsidR="0085430D" w:rsidRPr="00F55BDE" w:rsidRDefault="00F55BDE">
      <w:pPr>
        <w:pStyle w:val="a6"/>
        <w:ind w:leftChars="500" w:left="1250" w:hangingChars="100" w:hanging="200"/>
      </w:pPr>
      <w:r>
        <w:rPr>
          <w:rFonts w:hint="eastAsia"/>
        </w:rPr>
        <w:t>→本番稼働後の段階において</w:t>
      </w:r>
      <w:r w:rsidRPr="00DC2543">
        <w:rPr>
          <w:rFonts w:hint="eastAsia"/>
        </w:rPr>
        <w:t>リスクを軽減するためには、</w:t>
      </w:r>
      <w:r w:rsidR="00AF44E9">
        <w:rPr>
          <w:rFonts w:hint="eastAsia"/>
        </w:rPr>
        <w:t>運用計画や運用実施要領等の中で重要情報を扱う際の手順を明確に示した上で、実際の実施状況</w:t>
      </w:r>
      <w:r w:rsidR="002A7241">
        <w:rPr>
          <w:rFonts w:hint="eastAsia"/>
        </w:rPr>
        <w:t>について定期的に</w:t>
      </w:r>
      <w:r w:rsidR="00AF44E9">
        <w:rPr>
          <w:rFonts w:hint="eastAsia"/>
        </w:rPr>
        <w:t>確認することや、セキュリティ監査</w:t>
      </w:r>
      <w:r w:rsidR="002A7241">
        <w:rPr>
          <w:rFonts w:hint="eastAsia"/>
        </w:rPr>
        <w:t>の実施計画を立てて監査の実施とフォローアップを行う</w:t>
      </w:r>
      <w:r w:rsidR="00AF44E9">
        <w:rPr>
          <w:rFonts w:hint="eastAsia"/>
        </w:rPr>
        <w:t>等の対応を行う</w:t>
      </w:r>
      <w:r w:rsidRPr="00DC2543">
        <w:rPr>
          <w:rFonts w:hint="eastAsia"/>
        </w:rPr>
        <w:t>。</w:t>
      </w:r>
    </w:p>
    <w:p w14:paraId="4471323A" w14:textId="1C604BD6" w:rsidR="00DC2543" w:rsidRDefault="00DC2543">
      <w:pPr>
        <w:pStyle w:val="Annotation2"/>
        <w:spacing w:before="300" w:after="150"/>
        <w:ind w:left="525"/>
      </w:pPr>
      <w:r>
        <w:rPr>
          <w:rFonts w:hint="eastAsia"/>
        </w:rPr>
        <w:t>コストに関するリスクと対応方法の例</w:t>
      </w:r>
    </w:p>
    <w:p w14:paraId="45A0B06A" w14:textId="0FADEE81" w:rsidR="00DC2543" w:rsidRDefault="00BC34A3">
      <w:pPr>
        <w:pStyle w:val="List3"/>
        <w:spacing w:before="150" w:after="150"/>
      </w:pPr>
      <w:r>
        <w:rPr>
          <w:noProof/>
        </w:rPr>
        <mc:AlternateContent>
          <mc:Choice Requires="wps">
            <w:drawing>
              <wp:anchor distT="0" distB="0" distL="114300" distR="114300" simplePos="0" relativeHeight="251658273" behindDoc="1" locked="0" layoutInCell="1" allowOverlap="1" wp14:anchorId="7D3F45C7" wp14:editId="40012612">
                <wp:simplePos x="0" y="0"/>
                <wp:positionH relativeFrom="column">
                  <wp:posOffset>180340</wp:posOffset>
                </wp:positionH>
                <wp:positionV relativeFrom="paragraph">
                  <wp:posOffset>-288290</wp:posOffset>
                </wp:positionV>
                <wp:extent cx="2375640" cy="201960"/>
                <wp:effectExtent l="0" t="0" r="24765" b="26670"/>
                <wp:wrapNone/>
                <wp:docPr id="15" name="角丸四角形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5640" cy="201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7A0C499E" w14:textId="77777777" w:rsidR="001605BE" w:rsidRPr="00987E12" w:rsidRDefault="001605BE" w:rsidP="00DC2543">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D3F45C7" id="角丸四角形 15" o:spid="_x0000_s1055" style="position:absolute;left:0;text-align:left;margin-left:14.2pt;margin-top:-22.7pt;width:187.05pt;height:15.9pt;z-index:-2516582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" fillcolor="#76923c" strokecolor="white [3212]" strokeweight="1pt">
                <v:stroke joinstyle="miter"/>
                <v:path arrowok="t"/>
                <v:textbox inset=",0,,0">
                  <w:txbxContent>
                    <w:p w14:paraId="7A0C499E" w14:textId="77777777" w:rsidR="001605BE" w:rsidRPr="00987E12" w:rsidRDefault="001605BE" w:rsidP="00DC2543">
                      <w:pPr>
                        <w:rPr>
                          <w:rFonts w:ascii="ＭＳ Ｐゴシック" w:eastAsia="ＭＳ Ｐゴシック" w:hAnsi="ＭＳ Ｐゴシック"/>
                          <w:b/>
                          <w:color w:val="FFFFFF" w:themeColor="background1"/>
                          <w:sz w:val="20"/>
                          <w:szCs w:val="20"/>
                        </w:rPr>
                      </w:pPr>
                    </w:p>
                  </w:txbxContent>
                </v:textbox>
              </v:roundrect>
            </w:pict>
          </mc:Fallback>
        </mc:AlternateContent>
      </w:r>
      <w:r w:rsidR="003A03AB">
        <w:rPr>
          <w:rFonts w:hint="eastAsia"/>
          <w:b/>
        </w:rPr>
        <w:t>システムの機能追加に関する要望が多発する</w:t>
      </w:r>
      <w:r w:rsidR="00DC2543">
        <w:rPr>
          <w:rFonts w:hint="eastAsia"/>
          <w:b/>
        </w:rPr>
        <w:t>リスク</w:t>
      </w:r>
      <w:r w:rsidR="00DC2543">
        <w:br/>
      </w:r>
      <w:r w:rsidR="00A35966">
        <w:rPr>
          <w:rFonts w:hint="eastAsia"/>
        </w:rPr>
        <w:t>開発</w:t>
      </w:r>
      <w:r w:rsidR="00C23C85">
        <w:rPr>
          <w:rFonts w:hint="eastAsia"/>
        </w:rPr>
        <w:t>段階や運用段階</w:t>
      </w:r>
      <w:r w:rsidR="00A35966">
        <w:rPr>
          <w:rFonts w:hint="eastAsia"/>
        </w:rPr>
        <w:t>において、業務</w:t>
      </w:r>
      <w:r w:rsidR="00F2583F">
        <w:rPr>
          <w:rFonts w:hint="eastAsia"/>
        </w:rPr>
        <w:t>実施</w:t>
      </w:r>
      <w:r w:rsidR="00A35966">
        <w:rPr>
          <w:rFonts w:hint="eastAsia"/>
        </w:rPr>
        <w:t>部門の職員等からシステム機能に対する改善要望が多発する一方で、予算範囲内では対応できる範囲が限定</w:t>
      </w:r>
      <w:r w:rsidR="00A35966">
        <w:rPr>
          <w:rFonts w:hint="eastAsia"/>
        </w:rPr>
        <w:lastRenderedPageBreak/>
        <w:t>されるため、業務実施部門とシステム機能に対する合意が形成できなくなる</w:t>
      </w:r>
      <w:r w:rsidR="00DC2543">
        <w:rPr>
          <w:rFonts w:hint="eastAsia"/>
        </w:rPr>
        <w:t>というリスク。</w:t>
      </w:r>
    </w:p>
    <w:p w14:paraId="00DAB72D" w14:textId="4832240B" w:rsidR="006934E7" w:rsidRPr="006934E7" w:rsidRDefault="00EE1796">
      <w:pPr>
        <w:pStyle w:val="a6"/>
        <w:ind w:leftChars="500" w:left="1250" w:hangingChars="100" w:hanging="200"/>
      </w:pPr>
      <w:r w:rsidRPr="007378E7">
        <w:rPr>
          <w:rFonts w:hint="eastAsia"/>
        </w:rPr>
        <w:t>→</w:t>
      </w:r>
      <w:r w:rsidRPr="007378E7">
        <w:t>サービス・業務企画段階でのリスクを軽減するためには、業務の中核を担うベテラン職員等を巻き込み、当該職員の豊富な現場経験を活かしながら、全体のバランスを考慮して検討を進めることで、業務実施部門との円滑な合意形成を行えるようにする</w:t>
      </w:r>
      <w:r>
        <w:rPr>
          <w:rFonts w:hint="eastAsia"/>
        </w:rPr>
        <w:t>。</w:t>
      </w:r>
    </w:p>
    <w:p w14:paraId="409CA814" w14:textId="154B3270" w:rsidR="00DC2543" w:rsidRDefault="00DC2543">
      <w:pPr>
        <w:pStyle w:val="a6"/>
        <w:ind w:leftChars="500" w:left="1250" w:hangingChars="100" w:hanging="200"/>
      </w:pPr>
      <w:r w:rsidRPr="00DC2543">
        <w:rPr>
          <w:rFonts w:hint="eastAsia"/>
        </w:rPr>
        <w:t>→</w:t>
      </w:r>
      <w:r w:rsidR="00A35966">
        <w:rPr>
          <w:rFonts w:hint="eastAsia"/>
        </w:rPr>
        <w:t>開発</w:t>
      </w:r>
      <w:r w:rsidR="004A7D82">
        <w:rPr>
          <w:rFonts w:hint="eastAsia"/>
        </w:rPr>
        <w:t>段階に入る前（</w:t>
      </w:r>
      <w:r w:rsidR="00A35966">
        <w:rPr>
          <w:rFonts w:hint="eastAsia"/>
        </w:rPr>
        <w:t>調達</w:t>
      </w:r>
      <w:r w:rsidR="004A7D82">
        <w:rPr>
          <w:rFonts w:hint="eastAsia"/>
        </w:rPr>
        <w:t>を行うまで）</w:t>
      </w:r>
      <w:r w:rsidR="00A35966">
        <w:rPr>
          <w:rFonts w:hint="eastAsia"/>
        </w:rPr>
        <w:t>の段階で</w:t>
      </w:r>
      <w:r w:rsidRPr="00DC2543">
        <w:rPr>
          <w:rFonts w:hint="eastAsia"/>
        </w:rPr>
        <w:t>リスクを軽減するためには、</w:t>
      </w:r>
      <w:r w:rsidR="00A35966">
        <w:rPr>
          <w:rFonts w:hint="eastAsia"/>
        </w:rPr>
        <w:t>要件定義内容を詳細に業務実施部門に提示し、システム導入後の業務実施方法を具体的にイメージできる状況の中で、必要となる機能のフィードバックを受ける等の対応を行う。</w:t>
      </w:r>
      <w:r w:rsidR="00C23C85">
        <w:rPr>
          <w:rFonts w:hint="eastAsia"/>
        </w:rPr>
        <w:t>また、特定のユーザに固有の少数要望についてはシステム本体ではなく</w:t>
      </w:r>
      <w:r w:rsidR="004A7D82">
        <w:rPr>
          <w:rFonts w:hint="eastAsia"/>
        </w:rPr>
        <w:t>簡易な</w:t>
      </w:r>
      <w:r w:rsidR="00C23C85">
        <w:rPr>
          <w:rFonts w:hint="eastAsia"/>
        </w:rPr>
        <w:t>外部ツール等で対応できるようにして</w:t>
      </w:r>
      <w:r w:rsidR="004A7D82">
        <w:rPr>
          <w:rFonts w:hint="eastAsia"/>
        </w:rPr>
        <w:t>、</w:t>
      </w:r>
      <w:r w:rsidR="00C23C85">
        <w:rPr>
          <w:rFonts w:hint="eastAsia"/>
        </w:rPr>
        <w:t>そのための予算化も事前に行うことも考えられる。</w:t>
      </w:r>
    </w:p>
    <w:p w14:paraId="7BA20D04" w14:textId="1EA379FF" w:rsidR="00A35966" w:rsidRDefault="00A35966">
      <w:pPr>
        <w:pStyle w:val="a6"/>
        <w:ind w:leftChars="500" w:left="1250" w:hangingChars="100" w:hanging="200"/>
      </w:pPr>
      <w:r>
        <w:rPr>
          <w:rFonts w:hint="eastAsia"/>
        </w:rPr>
        <w:t>→</w:t>
      </w:r>
      <w:r w:rsidR="005B406B">
        <w:rPr>
          <w:rFonts w:hint="eastAsia"/>
        </w:rPr>
        <w:t>開発段階でリスクを軽減するためには、要件定義や基本</w:t>
      </w:r>
      <w:r w:rsidR="00C23C85">
        <w:rPr>
          <w:rFonts w:hint="eastAsia"/>
        </w:rPr>
        <w:t>設計段階においてプロトタイプを作成して業務実施部門の職員がシステムの動きを詳細に理解できるようにする</w:t>
      </w:r>
      <w:r w:rsidR="004A7D82">
        <w:rPr>
          <w:rFonts w:hint="eastAsia"/>
        </w:rPr>
        <w:t>等の対応を行う。また、</w:t>
      </w:r>
      <w:r w:rsidR="00C23C85">
        <w:rPr>
          <w:rFonts w:hint="eastAsia"/>
        </w:rPr>
        <w:t>一方で各職員の個別要望だけでシステム機能が増え過ぎないように、システムのコストや保守性等</w:t>
      </w:r>
      <w:r w:rsidR="004A7D82">
        <w:rPr>
          <w:rFonts w:hint="eastAsia"/>
        </w:rPr>
        <w:t>も</w:t>
      </w:r>
      <w:r w:rsidR="00C23C85">
        <w:rPr>
          <w:rFonts w:hint="eastAsia"/>
        </w:rPr>
        <w:t>勘案した上で機能要件を増やすことの判断を業務</w:t>
      </w:r>
      <w:r w:rsidR="00F2583F">
        <w:rPr>
          <w:rFonts w:hint="eastAsia"/>
        </w:rPr>
        <w:t>実施</w:t>
      </w:r>
      <w:r w:rsidR="00C23C85">
        <w:rPr>
          <w:rFonts w:hint="eastAsia"/>
        </w:rPr>
        <w:t>部門が組織的に行うルールを導入する</w:t>
      </w:r>
      <w:r w:rsidR="004A7D82">
        <w:rPr>
          <w:rFonts w:hint="eastAsia"/>
        </w:rPr>
        <w:t>ことも考えられる</w:t>
      </w:r>
      <w:r w:rsidR="00C23C85">
        <w:rPr>
          <w:rFonts w:hint="eastAsia"/>
        </w:rPr>
        <w:t>。</w:t>
      </w:r>
    </w:p>
    <w:p w14:paraId="107D4777" w14:textId="2548F42E" w:rsidR="003A03AB" w:rsidRPr="00DC2543" w:rsidRDefault="00C23C85">
      <w:pPr>
        <w:pStyle w:val="a6"/>
        <w:ind w:leftChars="500" w:left="1250" w:hangingChars="100" w:hanging="200"/>
      </w:pPr>
      <w:r>
        <w:rPr>
          <w:rFonts w:hint="eastAsia"/>
        </w:rPr>
        <w:t>→</w:t>
      </w:r>
      <w:r w:rsidR="00E35C8B">
        <w:rPr>
          <w:rFonts w:hint="eastAsia"/>
        </w:rPr>
        <w:t>運用段階でリスクを軽減するためには、</w:t>
      </w:r>
      <w:r w:rsidR="004A7D82">
        <w:rPr>
          <w:rFonts w:hint="eastAsia"/>
        </w:rPr>
        <w:t>毎年の予算要求に間に合うように改修要望のとりまとめ方法を</w:t>
      </w:r>
      <w:r w:rsidR="004C4784">
        <w:rPr>
          <w:rFonts w:hint="eastAsia"/>
        </w:rPr>
        <w:t>ルール化するとともに、改修対象の選定基準や選定結果について関係者全体へ説明することで、バランスのとれた合意形成が行えるようにする。</w:t>
      </w:r>
    </w:p>
    <w:p w14:paraId="54E8CB60" w14:textId="008BE8C8" w:rsidR="00DC2543" w:rsidRDefault="0081665C">
      <w:pPr>
        <w:pStyle w:val="List3"/>
        <w:spacing w:before="150" w:after="150"/>
      </w:pPr>
      <w:r>
        <w:rPr>
          <w:rFonts w:hint="eastAsia"/>
          <w:b/>
        </w:rPr>
        <w:t>本番稼働後に</w:t>
      </w:r>
      <w:r w:rsidR="00777510">
        <w:rPr>
          <w:rFonts w:hint="eastAsia"/>
          <w:b/>
        </w:rPr>
        <w:t>想定</w:t>
      </w:r>
      <w:r>
        <w:rPr>
          <w:rFonts w:hint="eastAsia"/>
          <w:b/>
        </w:rPr>
        <w:t>以上の利用があり、対応能力が不足する</w:t>
      </w:r>
      <w:r w:rsidR="00DC2543" w:rsidRPr="001C162F">
        <w:rPr>
          <w:rFonts w:hint="eastAsia"/>
          <w:b/>
        </w:rPr>
        <w:t>リスク</w:t>
      </w:r>
      <w:r w:rsidR="00DC2543">
        <w:br/>
      </w:r>
      <w:r w:rsidR="004A7D82">
        <w:rPr>
          <w:rFonts w:hint="eastAsia"/>
        </w:rPr>
        <w:t>システムへのアクセス数が想定以上に増加し、システムのレスポンス</w:t>
      </w:r>
      <w:r w:rsidR="00777510">
        <w:rPr>
          <w:rFonts w:hint="eastAsia"/>
        </w:rPr>
        <w:t>遅延</w:t>
      </w:r>
      <w:r w:rsidR="004A7D82">
        <w:rPr>
          <w:rFonts w:hint="eastAsia"/>
        </w:rPr>
        <w:t>や</w:t>
      </w:r>
      <w:r w:rsidR="00777510">
        <w:rPr>
          <w:rFonts w:hint="eastAsia"/>
        </w:rPr>
        <w:t>アクセス不能状態が発生するため、ハードウェア等への追加投資が必要になるというリスク。</w:t>
      </w:r>
      <w:r w:rsidR="00E5042B">
        <w:rPr>
          <w:rFonts w:hint="eastAsia"/>
        </w:rPr>
        <w:t>又</w:t>
      </w:r>
      <w:r w:rsidR="00777510">
        <w:rPr>
          <w:rFonts w:hint="eastAsia"/>
        </w:rPr>
        <w:t>は、本番稼働後にシステムの操作方法や不具合に対する問合せが頻発し、ヘルプデスクの対応能力を超えてしまったため、ヘルプデスク体制の増強等に追加投資が必要になる</w:t>
      </w:r>
      <w:r w:rsidR="00DC2543">
        <w:rPr>
          <w:rFonts w:hint="eastAsia"/>
        </w:rPr>
        <w:t>というリスク。</w:t>
      </w:r>
    </w:p>
    <w:p w14:paraId="27A1AE22" w14:textId="7ACC53DC" w:rsidR="002A5342" w:rsidRDefault="00DC2543">
      <w:pPr>
        <w:pStyle w:val="a6"/>
        <w:ind w:leftChars="500" w:left="1250" w:hangingChars="100" w:hanging="200"/>
      </w:pPr>
      <w:r w:rsidRPr="00DC2543">
        <w:rPr>
          <w:rFonts w:hint="eastAsia"/>
        </w:rPr>
        <w:t>→</w:t>
      </w:r>
      <w:r w:rsidR="002A5342">
        <w:rPr>
          <w:rFonts w:hint="eastAsia"/>
        </w:rPr>
        <w:t>アクセス増加への</w:t>
      </w:r>
      <w:r w:rsidRPr="00DC2543">
        <w:rPr>
          <w:rFonts w:hint="eastAsia"/>
        </w:rPr>
        <w:t>リスクを軽減するためには、</w:t>
      </w:r>
      <w:r w:rsidR="002A5342">
        <w:rPr>
          <w:rFonts w:hint="eastAsia"/>
        </w:rPr>
        <w:t>本番稼働を段階的にすることで実際の利用規模を見定めながら必要な投資を行う、</w:t>
      </w:r>
      <w:r w:rsidR="00DC2602">
        <w:rPr>
          <w:rFonts w:hint="eastAsia"/>
        </w:rPr>
        <w:t>ピークを分散するように業務スケジュールを見直す、</w:t>
      </w:r>
      <w:r w:rsidR="002A5342">
        <w:rPr>
          <w:rFonts w:hint="eastAsia"/>
        </w:rPr>
        <w:t>クラウドサービスを利用することで突発的なアクセス増加に対しても対応能力を高める等の対応を行う。</w:t>
      </w:r>
    </w:p>
    <w:p w14:paraId="37E08AB6" w14:textId="7F59F428" w:rsidR="00777510" w:rsidRPr="00DC2543" w:rsidRDefault="002A5342">
      <w:pPr>
        <w:pStyle w:val="a6"/>
        <w:ind w:leftChars="500" w:left="1250" w:hangingChars="100" w:hanging="200"/>
      </w:pPr>
      <w:r>
        <w:rPr>
          <w:rFonts w:hint="eastAsia"/>
        </w:rPr>
        <w:t>→問合せ増加へのリスクを軽減するためには、</w:t>
      </w:r>
      <w:r w:rsidR="00DC2602">
        <w:rPr>
          <w:rFonts w:hint="eastAsia"/>
        </w:rPr>
        <w:t>よくある質問（</w:t>
      </w:r>
      <w:r w:rsidR="00DC7AC7">
        <w:rPr>
          <w:rFonts w:hint="eastAsia"/>
        </w:rPr>
        <w:t>ＦＡＱ</w:t>
      </w:r>
      <w:r w:rsidR="00DC2602">
        <w:rPr>
          <w:rFonts w:hint="eastAsia"/>
        </w:rPr>
        <w:t>）をWebサイト等で公開することで問合せ件数を抑制する、</w:t>
      </w:r>
      <w:r w:rsidR="00367FC7">
        <w:rPr>
          <w:rFonts w:hint="eastAsia"/>
        </w:rPr>
        <w:t>ヘルプデスクに寄せらせる問合せを分析し、業務面やシステム面での必要な改善を細かなサイクルで回す等の対応を行う。</w:t>
      </w:r>
    </w:p>
    <w:p w14:paraId="593BBC60" w14:textId="781CCF37" w:rsidR="00DC2543" w:rsidRDefault="00DC2543">
      <w:pPr>
        <w:pStyle w:val="Annotation2"/>
        <w:spacing w:before="300" w:after="150"/>
        <w:ind w:left="525"/>
      </w:pPr>
      <w:r>
        <w:rPr>
          <w:rFonts w:hint="eastAsia"/>
        </w:rPr>
        <w:t>納期に関するリスクと対応方法の例</w:t>
      </w:r>
    </w:p>
    <w:p w14:paraId="63B68D48" w14:textId="044667BF" w:rsidR="00DC2543" w:rsidRDefault="00BC34A3">
      <w:pPr>
        <w:pStyle w:val="List3"/>
        <w:spacing w:before="150" w:after="150"/>
      </w:pPr>
      <w:r>
        <w:rPr>
          <w:noProof/>
        </w:rPr>
        <mc:AlternateContent>
          <mc:Choice Requires="wps">
            <w:drawing>
              <wp:anchor distT="0" distB="0" distL="114300" distR="114300" simplePos="0" relativeHeight="251658274" behindDoc="1" locked="0" layoutInCell="1" allowOverlap="1" wp14:anchorId="28149E5A" wp14:editId="071E4F11">
                <wp:simplePos x="0" y="0"/>
                <wp:positionH relativeFrom="column">
                  <wp:posOffset>180340</wp:posOffset>
                </wp:positionH>
                <wp:positionV relativeFrom="paragraph">
                  <wp:posOffset>-288290</wp:posOffset>
                </wp:positionV>
                <wp:extent cx="2292480" cy="201960"/>
                <wp:effectExtent l="0" t="0" r="12700" b="26670"/>
                <wp:wrapNone/>
                <wp:docPr id="17" name="角丸四角形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480" cy="201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5BB210CF" w14:textId="77777777" w:rsidR="001605BE" w:rsidRPr="00987E12" w:rsidRDefault="001605BE" w:rsidP="00DC2543">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8149E5A" id="角丸四角形 17" o:spid="_x0000_s1056" style="position:absolute;left:0;text-align:left;margin-left:14.2pt;margin-top:-22.7pt;width:180.5pt;height:15.9pt;z-index:-2516582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" fillcolor="#76923c" strokecolor="white [3212]" strokeweight="1pt">
                <v:stroke joinstyle="miter"/>
                <v:path arrowok="t"/>
                <v:textbox inset=",0,,0">
                  <w:txbxContent>
                    <w:p w14:paraId="5BB210CF" w14:textId="77777777" w:rsidR="001605BE" w:rsidRPr="00987E12" w:rsidRDefault="001605BE" w:rsidP="00DC2543">
                      <w:pPr>
                        <w:rPr>
                          <w:rFonts w:ascii="ＭＳ Ｐゴシック" w:eastAsia="ＭＳ Ｐゴシック" w:hAnsi="ＭＳ Ｐゴシック"/>
                          <w:b/>
                          <w:color w:val="FFFFFF" w:themeColor="background1"/>
                          <w:sz w:val="20"/>
                          <w:szCs w:val="20"/>
                        </w:rPr>
                      </w:pPr>
                    </w:p>
                  </w:txbxContent>
                </v:textbox>
              </v:roundrect>
            </w:pict>
          </mc:Fallback>
        </mc:AlternateContent>
      </w:r>
      <w:r w:rsidR="00DC2543">
        <w:rPr>
          <w:rFonts w:hint="eastAsia"/>
          <w:b/>
        </w:rPr>
        <w:t>必要資源の配備が遅延するリスク</w:t>
      </w:r>
      <w:r w:rsidR="00DC2543">
        <w:br/>
      </w:r>
      <w:r w:rsidR="00DC2543">
        <w:rPr>
          <w:rFonts w:hint="eastAsia"/>
        </w:rPr>
        <w:t>ハードウェアの配備、ネットワークの開通、データセンターの供用開始、</w:t>
      </w:r>
      <w:r w:rsidR="00F54771">
        <w:rPr>
          <w:rFonts w:hint="eastAsia"/>
        </w:rPr>
        <w:t>ＩＣ</w:t>
      </w:r>
      <w:r w:rsidR="00DC2543">
        <w:rPr>
          <w:rFonts w:hint="eastAsia"/>
        </w:rPr>
        <w:t>カード等の必要備品の準備等、資源の配備が計画時期に間に合わないというリスク。</w:t>
      </w:r>
    </w:p>
    <w:p w14:paraId="6D56FE43" w14:textId="061BE407" w:rsidR="00DC2543" w:rsidRPr="00DC2543" w:rsidRDefault="00DC2543">
      <w:pPr>
        <w:pStyle w:val="a6"/>
        <w:ind w:leftChars="500" w:left="1250" w:hangingChars="100" w:hanging="200"/>
      </w:pPr>
      <w:r w:rsidRPr="00DC2543">
        <w:rPr>
          <w:rFonts w:hint="eastAsia"/>
        </w:rPr>
        <w:t>→リスクを軽減するためには、計画上のバッファ（余裕）確保、代替計画の準備（ネットワークが開通しない場合に、ネットワークを利用しないテスト工程等を先</w:t>
      </w:r>
      <w:r w:rsidRPr="00DC2543">
        <w:rPr>
          <w:rFonts w:hint="eastAsia"/>
        </w:rPr>
        <w:lastRenderedPageBreak/>
        <w:t>行開始する）、段階的配備（テストに必要な数枚の</w:t>
      </w:r>
      <w:r w:rsidR="00F54771">
        <w:rPr>
          <w:rFonts w:hint="eastAsia"/>
        </w:rPr>
        <w:t>ＩＣ</w:t>
      </w:r>
      <w:r w:rsidRPr="00DC2543">
        <w:rPr>
          <w:rFonts w:hint="eastAsia"/>
        </w:rPr>
        <w:t>カードだけ先に供給を受ける）等の対応を行う。</w:t>
      </w:r>
    </w:p>
    <w:p w14:paraId="3D653AE3" w14:textId="77777777" w:rsidR="00DC2543" w:rsidRDefault="00DC2543">
      <w:pPr>
        <w:pStyle w:val="List3"/>
        <w:spacing w:before="150" w:after="150"/>
      </w:pPr>
      <w:r w:rsidRPr="001C162F">
        <w:rPr>
          <w:rFonts w:hint="eastAsia"/>
          <w:b/>
        </w:rPr>
        <w:t>関係する他機関からの情報提供が遅延するリスク</w:t>
      </w:r>
      <w:r>
        <w:br/>
      </w:r>
      <w:r>
        <w:rPr>
          <w:rFonts w:hint="eastAsia"/>
        </w:rPr>
        <w:t>制度変更が予定されている場合における変更の詳細内容、システム連携を行うための連携仕様書やテスト計画書等、他機関から提供される情報が期日に間に合わず遅延するというリスク。</w:t>
      </w:r>
    </w:p>
    <w:p w14:paraId="6F90FBB1" w14:textId="77079C42" w:rsidR="00DC2543" w:rsidRPr="00DC2543" w:rsidRDefault="00DC2543">
      <w:pPr>
        <w:pStyle w:val="a6"/>
        <w:ind w:leftChars="500" w:left="1250" w:hangingChars="100" w:hanging="200"/>
      </w:pPr>
      <w:r w:rsidRPr="00DC2543">
        <w:rPr>
          <w:rFonts w:hint="eastAsia"/>
        </w:rPr>
        <w:t>→リスクを軽減するためには、計画の部分変更（変更影響を受ける部分の機能開発を後送りにする）、段階的開発（仮決めの仕様を基に開発を行い、仕様確定後に差分部分を再開発する）等の対応</w:t>
      </w:r>
      <w:r w:rsidR="002A5342">
        <w:rPr>
          <w:rFonts w:hint="eastAsia"/>
        </w:rPr>
        <w:t>を行う。</w:t>
      </w:r>
    </w:p>
    <w:p w14:paraId="20CF4B6F" w14:textId="77777777" w:rsidR="00DC2543" w:rsidRDefault="00DC2543">
      <w:pPr>
        <w:pStyle w:val="af9"/>
      </w:pPr>
    </w:p>
    <w:p w14:paraId="0C81E543" w14:textId="057E46BB" w:rsidR="00420488" w:rsidRDefault="004C4784">
      <w:pPr>
        <w:pStyle w:val="af9"/>
      </w:pPr>
      <w:r>
        <w:rPr>
          <w:rFonts w:hint="eastAsia"/>
        </w:rPr>
        <w:t>また、リスクの内容によっては、回避、軽減することが難しく、リスクとして受容せざるを得ないものもあります。そのような場合においても、</w:t>
      </w:r>
      <w:r w:rsidR="008271FF" w:rsidRPr="008271FF">
        <w:t>当該リスクを回避不能なリスク</w:t>
      </w:r>
      <w:r>
        <w:rPr>
          <w:rFonts w:hint="eastAsia"/>
        </w:rPr>
        <w:t>（受容するリスク）</w:t>
      </w:r>
      <w:r w:rsidR="008271FF" w:rsidRPr="008271FF">
        <w:t>としてリスク管理表に記載し</w:t>
      </w:r>
      <w:r>
        <w:t>関係者の合意を形成</w:t>
      </w:r>
      <w:r>
        <w:rPr>
          <w:rFonts w:hint="eastAsia"/>
        </w:rPr>
        <w:t>しておくことで</w:t>
      </w:r>
      <w:r w:rsidR="008271FF" w:rsidRPr="008271FF">
        <w:t>、</w:t>
      </w:r>
      <w:r>
        <w:rPr>
          <w:rFonts w:hint="eastAsia"/>
        </w:rPr>
        <w:t>実際に</w:t>
      </w:r>
      <w:r w:rsidR="008271FF" w:rsidRPr="008271FF">
        <w:t>リスクが顕在化した場合</w:t>
      </w:r>
      <w:r>
        <w:rPr>
          <w:rFonts w:hint="eastAsia"/>
        </w:rPr>
        <w:t>でも、比較的円滑に対応を行うことができます。</w:t>
      </w:r>
    </w:p>
    <w:p w14:paraId="084C16AA" w14:textId="3296FA16" w:rsidR="0003062A" w:rsidRDefault="0003062A">
      <w:pPr>
        <w:pStyle w:val="4"/>
        <w:spacing w:before="300" w:after="150"/>
      </w:pPr>
      <w:bookmarkStart w:id="207" w:name="_Toc528844975"/>
      <w:bookmarkStart w:id="208" w:name="_Toc529279023"/>
      <w:bookmarkStart w:id="209" w:name="_Toc529978257"/>
      <w:bookmarkStart w:id="210" w:name="_Toc531860191"/>
      <w:bookmarkStart w:id="211" w:name="_Toc532225537"/>
      <w:bookmarkStart w:id="212" w:name="_Toc532225593"/>
      <w:bookmarkStart w:id="213" w:name="_Toc532225649"/>
      <w:bookmarkStart w:id="214" w:name="_Toc532225705"/>
      <w:bookmarkStart w:id="215" w:name="_Toc532225761"/>
      <w:bookmarkStart w:id="216" w:name="_Toc532379686"/>
      <w:bookmarkStart w:id="217" w:name="_Toc532427154"/>
      <w:bookmarkStart w:id="218" w:name="_Toc528844976"/>
      <w:bookmarkStart w:id="219" w:name="_Toc529279024"/>
      <w:bookmarkStart w:id="220" w:name="_Toc529978258"/>
      <w:bookmarkStart w:id="221" w:name="_Toc531860192"/>
      <w:bookmarkStart w:id="222" w:name="_Toc532225538"/>
      <w:bookmarkStart w:id="223" w:name="_Toc532225594"/>
      <w:bookmarkStart w:id="224" w:name="_Toc532225650"/>
      <w:bookmarkStart w:id="225" w:name="_Toc532225706"/>
      <w:bookmarkStart w:id="226" w:name="_Toc532225762"/>
      <w:bookmarkStart w:id="227" w:name="_Toc532379687"/>
      <w:bookmarkStart w:id="228" w:name="_Toc532427155"/>
      <w:bookmarkStart w:id="229" w:name="システムの品質管理における発注者の役割とは"/>
      <w:bookmarkStart w:id="230" w:name="_Toc95823108"/>
      <w:bookmarkEnd w:id="199"/>
      <w:bookmarkEnd w:id="200"/>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t>品質管理</w:t>
      </w:r>
      <w:r w:rsidR="00BA6531">
        <w:rPr>
          <w:rFonts w:hint="eastAsia"/>
        </w:rPr>
        <w:t>を事業者任せにしない</w:t>
      </w:r>
      <w:bookmarkEnd w:id="229"/>
      <w:bookmarkEnd w:id="230"/>
    </w:p>
    <w:p w14:paraId="131C34DD" w14:textId="77777777" w:rsidR="003F7AAE" w:rsidRPr="003F7AAE" w:rsidRDefault="003F7AAE">
      <w:pPr>
        <w:pStyle w:val="af9"/>
      </w:pPr>
      <w:bookmarkStart w:id="231" w:name="プロジェクト計画書を段階的に成長させる"/>
      <w:r w:rsidRPr="003F7AAE">
        <w:rPr>
          <w:rFonts w:hint="eastAsia"/>
        </w:rPr>
        <w:t>品質管理は、サービス・業務としての品質管理とシステムの品質管理に大別されます。</w:t>
      </w:r>
    </w:p>
    <w:p w14:paraId="3C24B0F7" w14:textId="77777777" w:rsidR="003F7AAE" w:rsidRPr="003F7AAE" w:rsidRDefault="003F7AAE">
      <w:pPr>
        <w:pStyle w:val="af9"/>
      </w:pPr>
    </w:p>
    <w:p w14:paraId="66A5D3C9" w14:textId="77777777" w:rsidR="003F7AAE" w:rsidRPr="003F7AAE" w:rsidRDefault="003F7AAE">
      <w:pPr>
        <w:pStyle w:val="af9"/>
      </w:pPr>
      <w:r w:rsidRPr="003F7AAE">
        <w:rPr>
          <w:rFonts w:hint="eastAsia"/>
        </w:rPr>
        <w:t>まず、サービスや業務自体に求める品質についてです。利用者に発行する証明書の内容に誤りがあったり、利用料金の計算にミスがあったりしては、利用者からの信頼を大きく損なってしまいます。サービス品質、業務品質として、品質目標を定めた上で実際の品質達成状況を確認していくことが重要です。</w:t>
      </w:r>
    </w:p>
    <w:p w14:paraId="02BAC0FB" w14:textId="77777777" w:rsidR="003F7AAE" w:rsidRPr="003F7AAE" w:rsidRDefault="003F7AAE">
      <w:pPr>
        <w:pStyle w:val="af9"/>
      </w:pPr>
      <w:r w:rsidRPr="003F7AAE">
        <w:rPr>
          <w:rFonts w:hint="eastAsia"/>
        </w:rPr>
        <w:t>なお、サービス品質、業務品質は、プロジェクト管理要領で忘れられがちなポイントです。後述するシステムの品質だけでなく、サービス・業務の品質にも留意してください。</w:t>
      </w:r>
    </w:p>
    <w:p w14:paraId="518A136E" w14:textId="77777777" w:rsidR="003F7AAE" w:rsidRPr="003F7AAE" w:rsidRDefault="003F7AAE">
      <w:pPr>
        <w:pStyle w:val="af9"/>
      </w:pPr>
    </w:p>
    <w:p w14:paraId="39185049" w14:textId="77777777" w:rsidR="003F7AAE" w:rsidRPr="003F7AAE" w:rsidRDefault="003F7AAE">
      <w:pPr>
        <w:pStyle w:val="af9"/>
      </w:pPr>
      <w:r w:rsidRPr="003F7AAE">
        <w:rPr>
          <w:rFonts w:hint="eastAsia"/>
        </w:rPr>
        <w:t>次に、システムの品質についてです。本来はハードウェア等の品質管理も重要なのですが、よく「ソフトウェア品質」という言葉もほぼ同じ意味で使われます。ソフトウェア品質には、機能性、信頼性、使用性、効率性、保守性、移植性といった特性が含まれます。また、「サービスレベル」という形で品質上の重要な事項を指標化します。</w:t>
      </w:r>
    </w:p>
    <w:p w14:paraId="74CCCB85" w14:textId="4EB94929" w:rsidR="003F7AAE" w:rsidRPr="003F7AAE" w:rsidRDefault="003F7AAE">
      <w:pPr>
        <w:pStyle w:val="af9"/>
      </w:pPr>
      <w:r w:rsidRPr="003F7AAE">
        <w:rPr>
          <w:rFonts w:hint="eastAsia"/>
        </w:rPr>
        <w:t>ここでは、これ以上詳細に踏み込みませんが、重要なことはシステムの品質についても事業者任せにしないということです。求める水準の品質を得るためには、発注仕様書の段階で具体的に品質水準を提示し、試験の過程で発注</w:t>
      </w:r>
      <w:r w:rsidR="00930B41">
        <w:rPr>
          <w:rFonts w:hint="eastAsia"/>
        </w:rPr>
        <w:t>者</w:t>
      </w:r>
      <w:r w:rsidRPr="003F7AAE">
        <w:rPr>
          <w:rFonts w:hint="eastAsia"/>
        </w:rPr>
        <w:t>側が品質について関与する内容を明確にし、品質における事業者と発注</w:t>
      </w:r>
      <w:r w:rsidR="00930B41">
        <w:rPr>
          <w:rFonts w:hint="eastAsia"/>
        </w:rPr>
        <w:t>者</w:t>
      </w:r>
      <w:r w:rsidRPr="003F7AAE">
        <w:rPr>
          <w:rFonts w:hint="eastAsia"/>
        </w:rPr>
        <w:t>側の役割を明らかにすることが必要です。また、事業者内での品質管理体制も確認する必要があります。</w:t>
      </w:r>
    </w:p>
    <w:p w14:paraId="2188824A" w14:textId="7A028742" w:rsidR="00D40999" w:rsidRDefault="003F7AAE">
      <w:pPr>
        <w:pStyle w:val="af9"/>
        <w:rPr>
          <w:rFonts w:asciiTheme="majorHAnsi" w:hAnsiTheme="majorHAnsi" w:cstheme="majorBidi"/>
          <w:sz w:val="36"/>
          <w:szCs w:val="32"/>
        </w:rPr>
      </w:pPr>
      <w:r w:rsidRPr="003F7AAE">
        <w:rPr>
          <w:rFonts w:hint="eastAsia"/>
        </w:rPr>
        <w:t>事業者の工程完了時に、検収を行う担当者以外にＰＪＭＯの中から成果物や品質報告に対する承認を行う担当者を設けて、工程完了時にこの担当者による承認を必須とするようなルールを作ることも有効です。このようなルールを設けることで、システムの品質達成状況の実態を把握している職員が確実にチェックを行えるようになるので、一定の品質を保つことができます。</w:t>
      </w:r>
    </w:p>
    <w:bookmarkStart w:id="232" w:name="_Toc95823109"/>
    <w:bookmarkEnd w:id="231"/>
    <w:p w14:paraId="608D21C0" w14:textId="1C60B872" w:rsidR="004F767B" w:rsidRDefault="007C37C3">
      <w:pPr>
        <w:pStyle w:val="2"/>
        <w:spacing w:after="300"/>
        <w:ind w:right="-630"/>
      </w:pPr>
      <w:r>
        <w:rPr>
          <w:noProof/>
          <w:color w:val="FFFFFF"/>
          <w:sz w:val="22"/>
        </w:rPr>
        <w:lastRenderedPageBreak/>
        <mc:AlternateContent>
          <mc:Choice Requires="wps">
            <w:drawing>
              <wp:anchor distT="0" distB="0" distL="114300" distR="114300" simplePos="0" relativeHeight="251658247" behindDoc="1" locked="0" layoutInCell="1" allowOverlap="1" wp14:anchorId="23645E2E" wp14:editId="5C7DC647">
                <wp:simplePos x="0" y="0"/>
                <wp:positionH relativeFrom="column">
                  <wp:posOffset>-307340</wp:posOffset>
                </wp:positionH>
                <wp:positionV relativeFrom="paragraph">
                  <wp:posOffset>-65405</wp:posOffset>
                </wp:positionV>
                <wp:extent cx="1069975" cy="1072515"/>
                <wp:effectExtent l="0" t="0" r="15875" b="13335"/>
                <wp:wrapNone/>
                <wp:docPr id="30" name="フリーフォーム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975" cy="1072515"/>
                        </a:xfrm>
                        <a:custGeom>
                          <a:avLst/>
                          <a:gdLst>
                            <a:gd name="connsiteX0" fmla="*/ 0 w 1293382"/>
                            <a:gd name="connsiteY0" fmla="*/ 0 h 1296175"/>
                            <a:gd name="connsiteX1" fmla="*/ 1085006 w 1293382"/>
                            <a:gd name="connsiteY1" fmla="*/ 0 h 1296175"/>
                            <a:gd name="connsiteX2" fmla="*/ 1161563 w 1293382"/>
                            <a:gd name="connsiteY2" fmla="*/ 92787 h 1296175"/>
                            <a:gd name="connsiteX3" fmla="*/ 1293382 w 1293382"/>
                            <a:gd name="connsiteY3" fmla="*/ 524332 h 1296175"/>
                            <a:gd name="connsiteX4" fmla="*/ 521539 w 1293382"/>
                            <a:gd name="connsiteY4" fmla="*/ 1296175 h 1296175"/>
                            <a:gd name="connsiteX5" fmla="*/ 89994 w 1293382"/>
                            <a:gd name="connsiteY5" fmla="*/ 1164356 h 1296175"/>
                            <a:gd name="connsiteX6" fmla="*/ 0 w 1293382"/>
                            <a:gd name="connsiteY6" fmla="*/ 1090104 h 1296175"/>
                            <a:gd name="connsiteX7" fmla="*/ 0 w 1293382"/>
                            <a:gd name="connsiteY7" fmla="*/ 0 h 1296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93382" h="1296175">
                              <a:moveTo>
                                <a:pt x="0" y="0"/>
                              </a:moveTo>
                              <a:lnTo>
                                <a:pt x="1085006" y="0"/>
                              </a:lnTo>
                              <a:lnTo>
                                <a:pt x="1161563" y="92787"/>
                              </a:lnTo>
                              <a:cubicBezTo>
                                <a:pt x="1244787" y="215974"/>
                                <a:pt x="1293382" y="364478"/>
                                <a:pt x="1293382" y="524332"/>
                              </a:cubicBezTo>
                              <a:cubicBezTo>
                                <a:pt x="1293382" y="950609"/>
                                <a:pt x="947816" y="1296175"/>
                                <a:pt x="521539" y="1296175"/>
                              </a:cubicBezTo>
                              <a:cubicBezTo>
                                <a:pt x="361685" y="1296175"/>
                                <a:pt x="213181" y="1247580"/>
                                <a:pt x="89994" y="1164356"/>
                              </a:cubicBezTo>
                              <a:lnTo>
                                <a:pt x="0" y="1090104"/>
                              </a:lnTo>
                              <a:lnTo>
                                <a:pt x="0" y="0"/>
                              </a:lnTo>
                              <a:close/>
                            </a:path>
                          </a:pathLst>
                        </a:custGeom>
                        <a:solidFill>
                          <a:schemeClr val="accent3">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FAC4E" id="フリーフォーム 30" o:spid="_x0000_s1026" style="position:absolute;left:0;text-align:left;margin-left:-24.2pt;margin-top:-5.15pt;width:84.25pt;height:84.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3382,129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" path="m,l1085006,r76557,92787c1244787,215974,1293382,364478,1293382,524332v,426277,-345566,771843,-771843,771843c361685,1296175,213181,1247580,89994,1164356l,1090104,,xe" fillcolor="#4e6128 [1606]" strokecolor="white [3212]" strokeweight="1pt">
                <v:stroke joinstyle="miter"/>
                <v:path arrowok="t" o:connecttype="custom" o:connectlocs="0,0;897592,0;960925,76776;1069975,433856;431453,1072515;74449,963442;0,902002;0,0" o:connectangles="0,0,0,0,0,0,0,0"/>
              </v:shape>
            </w:pict>
          </mc:Fallback>
        </mc:AlternateContent>
      </w:r>
      <w:r>
        <w:rPr>
          <w:noProof/>
          <w:color w:val="FFFFFF"/>
          <w:sz w:val="22"/>
        </w:rPr>
        <mc:AlternateContent>
          <mc:Choice Requires="wps">
            <w:drawing>
              <wp:anchor distT="0" distB="0" distL="114300" distR="114300" simplePos="0" relativeHeight="251658246" behindDoc="1" locked="0" layoutInCell="1" allowOverlap="1" wp14:anchorId="602C7B24" wp14:editId="257CFCC1">
                <wp:simplePos x="0" y="0"/>
                <wp:positionH relativeFrom="column">
                  <wp:posOffset>122555</wp:posOffset>
                </wp:positionH>
                <wp:positionV relativeFrom="paragraph">
                  <wp:posOffset>167005</wp:posOffset>
                </wp:positionV>
                <wp:extent cx="5229860" cy="767715"/>
                <wp:effectExtent l="0" t="0" r="8890" b="0"/>
                <wp:wrapNone/>
                <wp:docPr id="29" name="正方形/長方形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9860" cy="76771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8F9C4" id="正方形/長方形 29" o:spid="_x0000_s1026" style="position:absolute;left:0;text-align:left;margin-left:9.65pt;margin-top:13.15pt;width:411.8pt;height:60.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" fillcolor="#eaf1dd [662]" stroked="f" strokeweight="1pt">
                <v:path arrowok="t"/>
              </v:rect>
            </w:pict>
          </mc:Fallback>
        </mc:AlternateContent>
      </w:r>
      <w:r w:rsidRPr="007C37C3">
        <w:rPr>
          <w:color w:val="FFFFFF"/>
          <w:sz w:val="22"/>
        </w:rPr>
        <w:t>Step.</w:t>
      </w:r>
      <w:r w:rsidR="00D81CF6">
        <w:rPr>
          <w:rFonts w:hint="eastAsia"/>
          <w:color w:val="FFFFFF"/>
          <w:sz w:val="72"/>
        </w:rPr>
        <w:t>4</w:t>
      </w:r>
      <w:r w:rsidRPr="007C37C3">
        <w:rPr>
          <w:color w:val="FFFFFF"/>
          <w:sz w:val="72"/>
        </w:rPr>
        <w:t xml:space="preserve"> </w:t>
      </w:r>
      <w:r>
        <w:t xml:space="preserve"> </w:t>
      </w:r>
      <w:r w:rsidR="00075445">
        <w:t>プロジェクト</w:t>
      </w:r>
      <w:r w:rsidR="00075445">
        <w:rPr>
          <w:rFonts w:hint="eastAsia"/>
        </w:rPr>
        <w:t>の</w:t>
      </w:r>
      <w:bookmarkEnd w:id="184"/>
      <w:r w:rsidR="007C2EAF">
        <w:rPr>
          <w:rFonts w:hint="eastAsia"/>
        </w:rPr>
        <w:t>モニタリング</w:t>
      </w:r>
      <w:bookmarkEnd w:id="232"/>
    </w:p>
    <w:p w14:paraId="14C9E1A0" w14:textId="77C8F4A5" w:rsidR="00DD58D1" w:rsidRDefault="007C37C3">
      <w:pPr>
        <w:pStyle w:val="a6"/>
      </w:pPr>
      <w:r>
        <w:t>プロジェクト計画書及びプロジェクト管理要領が出来上がりました。この内容に沿って、プロジェクトを実施</w:t>
      </w:r>
      <w:r w:rsidR="00A27847">
        <w:rPr>
          <w:rFonts w:hint="eastAsia"/>
        </w:rPr>
        <w:t>する具体的な方法については、第３章（予算</w:t>
      </w:r>
      <w:r w:rsidR="00700D1D">
        <w:rPr>
          <w:rFonts w:hint="eastAsia"/>
        </w:rPr>
        <w:t>及び執行</w:t>
      </w:r>
      <w:r w:rsidR="00A27847">
        <w:rPr>
          <w:rFonts w:hint="eastAsia"/>
        </w:rPr>
        <w:t>）から第９章（運用及び</w:t>
      </w:r>
      <w:r w:rsidR="00AC02AA">
        <w:rPr>
          <w:rFonts w:hint="eastAsia"/>
        </w:rPr>
        <w:t>保守）で詳述します。</w:t>
      </w:r>
      <w:r w:rsidR="00DD58D1">
        <w:rPr>
          <w:rFonts w:hint="eastAsia"/>
        </w:rPr>
        <w:t>この</w:t>
      </w:r>
      <w:r w:rsidR="005115CD">
        <w:rPr>
          <w:rFonts w:hint="eastAsia"/>
        </w:rPr>
        <w:t>プロジェクト</w:t>
      </w:r>
      <w:r w:rsidR="00DD58D1">
        <w:rPr>
          <w:rFonts w:hint="eastAsia"/>
        </w:rPr>
        <w:t>を</w:t>
      </w:r>
      <w:r w:rsidR="0036103A">
        <w:rPr>
          <w:rFonts w:hint="eastAsia"/>
        </w:rPr>
        <w:t>実施する過程では、プロジェクト</w:t>
      </w:r>
      <w:r w:rsidR="00DD58D1">
        <w:rPr>
          <w:rFonts w:hint="eastAsia"/>
        </w:rPr>
        <w:t>の進行状況や達成度合いについてモニタリングを行うことが</w:t>
      </w:r>
      <w:r w:rsidR="000A6FD4">
        <w:rPr>
          <w:rFonts w:hint="eastAsia"/>
        </w:rPr>
        <w:t>重要</w:t>
      </w:r>
      <w:r w:rsidR="00DD58D1">
        <w:rPr>
          <w:rFonts w:hint="eastAsia"/>
        </w:rPr>
        <w:t>になります</w:t>
      </w:r>
      <w:r w:rsidR="000A6FD4">
        <w:rPr>
          <w:rFonts w:hint="eastAsia"/>
        </w:rPr>
        <w:t>。</w:t>
      </w:r>
    </w:p>
    <w:p w14:paraId="1F8E57BF" w14:textId="498AEFCF" w:rsidR="00D16784" w:rsidRDefault="00D16784">
      <w:pPr>
        <w:pStyle w:val="a6"/>
      </w:pPr>
      <w:r>
        <w:rPr>
          <w:rFonts w:hint="eastAsia"/>
        </w:rPr>
        <w:t>特に</w:t>
      </w:r>
      <w:r w:rsidR="00DC7AC7">
        <w:rPr>
          <w:rFonts w:hint="eastAsia"/>
        </w:rPr>
        <w:t>ＰＭＯ</w:t>
      </w:r>
      <w:r w:rsidR="003F7AAE" w:rsidRPr="003F7AAE">
        <w:t>が指定したプロジェクト</w:t>
      </w:r>
      <w:r>
        <w:rPr>
          <w:rFonts w:hint="eastAsia"/>
        </w:rPr>
        <w:t>については、</w:t>
      </w:r>
      <w:r w:rsidR="000A6FD4">
        <w:rPr>
          <w:rFonts w:hint="eastAsia"/>
        </w:rPr>
        <w:t>工程レビュー</w:t>
      </w:r>
      <w:r w:rsidR="00DD58D1">
        <w:rPr>
          <w:rFonts w:hint="eastAsia"/>
        </w:rPr>
        <w:t>の仕組みが準備されています。</w:t>
      </w:r>
      <w:r>
        <w:t>プロジェクトが目標に向かって正しく進んでいるか</w:t>
      </w:r>
      <w:r>
        <w:rPr>
          <w:rFonts w:hint="eastAsia"/>
        </w:rPr>
        <w:t>を</w:t>
      </w:r>
      <w:r w:rsidR="009638F4">
        <w:rPr>
          <w:rFonts w:hint="eastAsia"/>
        </w:rPr>
        <w:t>ＰＪＭＯ</w:t>
      </w:r>
      <w:r w:rsidR="00DD58D1">
        <w:rPr>
          <w:rFonts w:hint="eastAsia"/>
        </w:rPr>
        <w:t>自身でチェックした上で、</w:t>
      </w:r>
      <w:r w:rsidR="009638F4">
        <w:rPr>
          <w:rFonts w:hint="eastAsia"/>
        </w:rPr>
        <w:t>ＰＭＯ</w:t>
      </w:r>
      <w:r w:rsidR="00DD58D1">
        <w:rPr>
          <w:rFonts w:hint="eastAsia"/>
        </w:rPr>
        <w:t>等の</w:t>
      </w:r>
      <w:r w:rsidR="007C37C3">
        <w:t>第三者の視点で</w:t>
      </w:r>
      <w:r>
        <w:rPr>
          <w:rFonts w:hint="eastAsia"/>
        </w:rPr>
        <w:t>も</w:t>
      </w:r>
      <w:r w:rsidR="007C37C3">
        <w:t>確認</w:t>
      </w:r>
      <w:r>
        <w:rPr>
          <w:rFonts w:hint="eastAsia"/>
        </w:rPr>
        <w:t>しましょう。</w:t>
      </w:r>
    </w:p>
    <w:p w14:paraId="432254CD" w14:textId="37D11728" w:rsidR="004F767B" w:rsidRDefault="00D16784">
      <w:pPr>
        <w:pStyle w:val="a6"/>
      </w:pPr>
      <w:r>
        <w:rPr>
          <w:rFonts w:hint="eastAsia"/>
        </w:rPr>
        <w:t>また、どのプロジェクトにおいても、</w:t>
      </w:r>
      <w:r w:rsidR="009638F4">
        <w:rPr>
          <w:rFonts w:hint="eastAsia"/>
        </w:rPr>
        <w:t>ＰＪＭＯ</w:t>
      </w:r>
      <w:r>
        <w:rPr>
          <w:rFonts w:hint="eastAsia"/>
        </w:rPr>
        <w:t>自身による定期的なモニタリングが</w:t>
      </w:r>
      <w:r w:rsidR="00025154">
        <w:rPr>
          <w:rFonts w:hint="eastAsia"/>
        </w:rPr>
        <w:t>必要</w:t>
      </w:r>
      <w:r>
        <w:rPr>
          <w:rFonts w:hint="eastAsia"/>
        </w:rPr>
        <w:t>です。様々な理由から、プロジェクトが目標どおりの成果を達成できないこともあるでしょう。今後も改善できる可能性が少なければ、予算がついているという理由だけでプロジェクトを延命するのではなく、早期にプロジェクトを終結させることも重要です。</w:t>
      </w:r>
      <w:r w:rsidR="00DD58D1">
        <w:rPr>
          <w:rFonts w:hint="eastAsia"/>
        </w:rPr>
        <w:t>プロジェクトが生み出している成果について、定期的に確認を行いましょう。</w:t>
      </w:r>
      <w:bookmarkStart w:id="233" w:name="_Toc528844979"/>
      <w:bookmarkStart w:id="234" w:name="_Toc529279027"/>
      <w:bookmarkStart w:id="235" w:name="_Toc529978261"/>
      <w:bookmarkStart w:id="236" w:name="_Toc531860195"/>
      <w:bookmarkEnd w:id="233"/>
      <w:bookmarkEnd w:id="234"/>
      <w:bookmarkEnd w:id="235"/>
      <w:bookmarkEnd w:id="236"/>
    </w:p>
    <w:p w14:paraId="171C18B6" w14:textId="4370618B" w:rsidR="004F767B" w:rsidRDefault="007C37C3">
      <w:pPr>
        <w:pStyle w:val="30"/>
      </w:pPr>
      <w:bookmarkStart w:id="237" w:name="プロジェクトのモニタリングと検証"/>
      <w:bookmarkStart w:id="238" w:name="_Toc95823110"/>
      <w:r>
        <w:t>プロジェクト</w:t>
      </w:r>
      <w:r w:rsidR="008D432E">
        <w:rPr>
          <w:rFonts w:hint="eastAsia"/>
        </w:rPr>
        <w:t>を</w:t>
      </w:r>
      <w:r>
        <w:t>モニタリング</w:t>
      </w:r>
      <w:r w:rsidR="0063660C">
        <w:rPr>
          <w:rFonts w:hint="eastAsia"/>
        </w:rPr>
        <w:t>し</w:t>
      </w:r>
      <w:r w:rsidR="006A5F28">
        <w:rPr>
          <w:rFonts w:hint="eastAsia"/>
        </w:rPr>
        <w:t>・</w:t>
      </w:r>
      <w:r>
        <w:t>検証</w:t>
      </w:r>
      <w:bookmarkEnd w:id="237"/>
      <w:r w:rsidR="0063660C">
        <w:rPr>
          <w:rFonts w:hint="eastAsia"/>
        </w:rPr>
        <w:t>する</w:t>
      </w:r>
      <w:bookmarkEnd w:id="238"/>
    </w:p>
    <w:p w14:paraId="2BECC899" w14:textId="55E7F02B" w:rsidR="004F767B" w:rsidRDefault="007C37C3">
      <w:pPr>
        <w:pStyle w:val="CorrespondingGuideline"/>
      </w:pPr>
      <w:r>
        <w:t>【標準ガイドライン関連箇所：第３編第</w:t>
      </w:r>
      <w:r w:rsidR="003E1747">
        <w:rPr>
          <w:rFonts w:hint="eastAsia"/>
        </w:rPr>
        <w:t>２</w:t>
      </w:r>
      <w:r>
        <w:t>章</w:t>
      </w:r>
      <w:r w:rsidR="003E1747">
        <w:rPr>
          <w:rFonts w:hint="eastAsia"/>
        </w:rPr>
        <w:t>第４節３</w:t>
      </w:r>
      <w:r w:rsidR="003E1747" w:rsidRPr="003E1747">
        <w:t>)</w:t>
      </w:r>
      <w:r>
        <w:t>】</w:t>
      </w:r>
    </w:p>
    <w:p w14:paraId="75471991" w14:textId="57BBBCD8" w:rsidR="00156B95" w:rsidRPr="00156B95" w:rsidRDefault="00156B95">
      <w:pPr>
        <w:pStyle w:val="af9"/>
      </w:pPr>
      <w:r w:rsidRPr="00156B95">
        <w:rPr>
          <w:rFonts w:hint="eastAsia"/>
        </w:rPr>
        <w:t>プロジェクト実施中は、業務実施部門の職員や事業者との調整、</w:t>
      </w:r>
      <w:r w:rsidR="00DC7AC7">
        <w:rPr>
          <w:rFonts w:hint="eastAsia"/>
        </w:rPr>
        <w:t>ＰＪＭＯ</w:t>
      </w:r>
      <w:r w:rsidRPr="00156B95">
        <w:t>内での調整や問題対応、関係者間の仕様調整等、様々な出来事で日々忙殺されがちです。そのような状況の中ででも、プロジェクト全体が意図した方向に進んでいるか、包括的な視点で確認することが必要です。</w:t>
      </w:r>
    </w:p>
    <w:p w14:paraId="43ACCC82" w14:textId="459BACAB" w:rsidR="00156B95" w:rsidRPr="00156B95" w:rsidRDefault="00156B95">
      <w:pPr>
        <w:pStyle w:val="af9"/>
      </w:pPr>
      <w:r w:rsidRPr="00156B95">
        <w:rPr>
          <w:rFonts w:hint="eastAsia"/>
        </w:rPr>
        <w:t>プロジェクトを船に例え</w:t>
      </w:r>
      <w:r w:rsidR="00E94765">
        <w:rPr>
          <w:rFonts w:hint="eastAsia"/>
        </w:rPr>
        <w:t>ましょう</w:t>
      </w:r>
      <w:r w:rsidRPr="00156B95">
        <w:rPr>
          <w:rFonts w:hint="eastAsia"/>
        </w:rPr>
        <w:t>。船を進ませるために、船長、船員は様々な業務をしています。ただ、その結果として船が</w:t>
      </w:r>
      <w:r w:rsidR="00E94765">
        <w:rPr>
          <w:rFonts w:hint="eastAsia"/>
        </w:rPr>
        <w:t>今</w:t>
      </w:r>
      <w:r w:rsidRPr="00156B95">
        <w:rPr>
          <w:rFonts w:hint="eastAsia"/>
        </w:rPr>
        <w:t>どこにいるのか、航路からずれていないか、目的地に近づいているかを確認する必要があります。</w:t>
      </w:r>
    </w:p>
    <w:p w14:paraId="7F193F4B" w14:textId="58487FA9" w:rsidR="00156B95" w:rsidRDefault="00156B95">
      <w:pPr>
        <w:pStyle w:val="af9"/>
      </w:pPr>
      <w:r w:rsidRPr="00156B95">
        <w:rPr>
          <w:rFonts w:hint="eastAsia"/>
        </w:rPr>
        <w:t>それが、モニタリングです。モニタリングは</w:t>
      </w:r>
      <w:r w:rsidR="00DC7AC7">
        <w:rPr>
          <w:rFonts w:hint="eastAsia"/>
        </w:rPr>
        <w:t>ＰＪＭＯ</w:t>
      </w:r>
      <w:r w:rsidRPr="00156B95">
        <w:t>自身によって定期的に行われるプロセスです。モニタリングを行うことで、プロジェクトの状況を包括的に把握しましょう。</w:t>
      </w:r>
    </w:p>
    <w:p w14:paraId="1157A1D2" w14:textId="66C5CB05" w:rsidR="004F767B" w:rsidRDefault="007C37C3">
      <w:pPr>
        <w:pStyle w:val="Annotation2"/>
        <w:spacing w:before="300" w:after="150"/>
        <w:ind w:left="525"/>
      </w:pPr>
      <w:r>
        <w:t>ポイント</w:t>
      </w:r>
    </w:p>
    <w:p w14:paraId="69E7BA12" w14:textId="4D0A59DB" w:rsidR="004F767B" w:rsidRDefault="00BC34A3">
      <w:pPr>
        <w:pStyle w:val="List3"/>
        <w:spacing w:before="150" w:after="150"/>
      </w:pPr>
      <w:r>
        <w:rPr>
          <w:noProof/>
        </w:rPr>
        <mc:AlternateContent>
          <mc:Choice Requires="wps">
            <w:drawing>
              <wp:anchor distT="0" distB="0" distL="114300" distR="114300" simplePos="0" relativeHeight="251658255" behindDoc="1" locked="0" layoutInCell="1" allowOverlap="1" wp14:anchorId="61BB2E8D" wp14:editId="485078E0">
                <wp:simplePos x="0" y="0"/>
                <wp:positionH relativeFrom="column">
                  <wp:posOffset>180340</wp:posOffset>
                </wp:positionH>
                <wp:positionV relativeFrom="paragraph">
                  <wp:posOffset>-288290</wp:posOffset>
                </wp:positionV>
                <wp:extent cx="703800" cy="201960"/>
                <wp:effectExtent l="0" t="0" r="20320" b="26670"/>
                <wp:wrapNone/>
                <wp:docPr id="65" name="角丸四角形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3800" cy="201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5A0C5CC7" w14:textId="77777777" w:rsidR="001605BE" w:rsidRPr="00987E12" w:rsidRDefault="001605BE" w:rsidP="007C37C3">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1BB2E8D" id="角丸四角形 65" o:spid="_x0000_s1057" style="position:absolute;left:0;text-align:left;margin-left:14.2pt;margin-top:-22.7pt;width:55.4pt;height:15.9pt;z-index:-251658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" fillcolor="#76923c" strokecolor="white [3212]" strokeweight="1pt">
                <v:stroke joinstyle="miter"/>
                <v:path arrowok="t"/>
                <v:textbox inset=",0,,0">
                  <w:txbxContent>
                    <w:p w14:paraId="5A0C5CC7" w14:textId="77777777" w:rsidR="001605BE" w:rsidRPr="00987E12" w:rsidRDefault="001605BE" w:rsidP="007C37C3">
                      <w:pPr>
                        <w:rPr>
                          <w:rFonts w:ascii="ＭＳ Ｐゴシック" w:eastAsia="ＭＳ Ｐゴシック" w:hAnsi="ＭＳ Ｐゴシック"/>
                          <w:b/>
                          <w:color w:val="FFFFFF" w:themeColor="background1"/>
                          <w:sz w:val="20"/>
                          <w:szCs w:val="20"/>
                        </w:rPr>
                      </w:pPr>
                    </w:p>
                  </w:txbxContent>
                </v:textbox>
              </v:roundrect>
            </w:pict>
          </mc:Fallback>
        </mc:AlternateContent>
      </w:r>
      <w:r w:rsidR="007C37C3">
        <w:t>報告内容に「問題なし」が続くとモニタリング</w:t>
      </w:r>
      <w:r w:rsidR="00296FBE" w:rsidRPr="00296FBE">
        <w:rPr>
          <w:rFonts w:hint="eastAsia"/>
        </w:rPr>
        <w:t>の実施間隔が伸びたり実施を取りやめたり</w:t>
      </w:r>
      <w:r w:rsidR="007C37C3">
        <w:t>してしまうことがあるが、問題が発生していなくても、あらかじめ定めた内容を継続してモニタリングすることが重要。</w:t>
      </w:r>
    </w:p>
    <w:p w14:paraId="79DA3AFF" w14:textId="305F44C2" w:rsidR="004F767B" w:rsidRDefault="007C37C3">
      <w:pPr>
        <w:pStyle w:val="List3"/>
        <w:spacing w:before="150" w:after="150"/>
      </w:pPr>
      <w:r>
        <w:t>問題を把握したときは、定量的に事実を共有し、改善に向けて迅速に行動に移す。</w:t>
      </w:r>
      <w:r w:rsidR="00034C53" w:rsidRPr="00034C53">
        <w:rPr>
          <w:rFonts w:hint="eastAsia"/>
        </w:rPr>
        <w:t>あらかじめ基準と対応手順を定めておけば、問題が発生したときに迅速に対応できる。</w:t>
      </w:r>
    </w:p>
    <w:p w14:paraId="44164F82" w14:textId="15A63D8D" w:rsidR="004F767B" w:rsidRDefault="00F04068">
      <w:pPr>
        <w:pStyle w:val="4"/>
        <w:spacing w:before="300" w:after="150"/>
      </w:pPr>
      <w:bookmarkStart w:id="239" w:name="_Toc528844982"/>
      <w:bookmarkStart w:id="240" w:name="_Toc529279030"/>
      <w:bookmarkStart w:id="241" w:name="_Toc529978264"/>
      <w:bookmarkStart w:id="242" w:name="_Toc531860198"/>
      <w:bookmarkStart w:id="243" w:name="_Toc95823111"/>
      <w:bookmarkEnd w:id="239"/>
      <w:bookmarkEnd w:id="240"/>
      <w:bookmarkEnd w:id="241"/>
      <w:bookmarkEnd w:id="242"/>
      <w:r w:rsidRPr="00F04068">
        <w:t>目標、経費、進捗、品質等を中心に</w:t>
      </w:r>
      <w:r w:rsidR="001C3F2E">
        <w:rPr>
          <w:rFonts w:hint="eastAsia"/>
        </w:rPr>
        <w:t>モニタリング</w:t>
      </w:r>
      <w:r>
        <w:rPr>
          <w:rFonts w:hint="eastAsia"/>
        </w:rPr>
        <w:t>する</w:t>
      </w:r>
      <w:bookmarkEnd w:id="243"/>
    </w:p>
    <w:p w14:paraId="2BD420B7" w14:textId="1518C9E8" w:rsidR="00F04068" w:rsidRDefault="00F04068">
      <w:pPr>
        <w:pStyle w:val="af9"/>
      </w:pPr>
      <w:r w:rsidRPr="00F04068">
        <w:rPr>
          <w:rFonts w:hint="eastAsia"/>
        </w:rPr>
        <w:t>モニタリングでは、主として目標、経費、進捗、品質等を確認します。もちろん、プロジェクトの特性によってモニタリングする項目も変わります。モニタリング対象項目を</w:t>
      </w:r>
      <w:r w:rsidR="00E94765">
        <w:rPr>
          <w:rFonts w:hint="eastAsia"/>
        </w:rPr>
        <w:t>あらかじ</w:t>
      </w:r>
      <w:r w:rsidRPr="00F04068">
        <w:rPr>
          <w:rFonts w:hint="eastAsia"/>
        </w:rPr>
        <w:t>め定めておくとともに、それらの項目を継続的に確認しやすいように測定方法を決めておいてください。</w:t>
      </w:r>
    </w:p>
    <w:p w14:paraId="1E4EC9E5" w14:textId="41F6216E" w:rsidR="00F04068" w:rsidRDefault="00F04068">
      <w:pPr>
        <w:pStyle w:val="Annotation2"/>
        <w:spacing w:before="300" w:after="150"/>
        <w:ind w:left="525"/>
      </w:pPr>
      <w:r>
        <w:rPr>
          <w:rFonts w:hint="eastAsia"/>
        </w:rPr>
        <w:lastRenderedPageBreak/>
        <w:t>モニタリングの内容例</w:t>
      </w:r>
    </w:p>
    <w:p w14:paraId="4FA41069" w14:textId="1A6D5BA5" w:rsidR="00F04068" w:rsidRDefault="00BC34A3">
      <w:pPr>
        <w:pStyle w:val="List3"/>
        <w:spacing w:before="150" w:after="150"/>
      </w:pPr>
      <w:r>
        <w:rPr>
          <w:noProof/>
        </w:rPr>
        <mc:AlternateContent>
          <mc:Choice Requires="wps">
            <w:drawing>
              <wp:anchor distT="0" distB="0" distL="114300" distR="114300" simplePos="0" relativeHeight="251658285" behindDoc="1" locked="0" layoutInCell="1" allowOverlap="1" wp14:anchorId="07789C77" wp14:editId="197165EF">
                <wp:simplePos x="0" y="0"/>
                <wp:positionH relativeFrom="column">
                  <wp:posOffset>180340</wp:posOffset>
                </wp:positionH>
                <wp:positionV relativeFrom="paragraph">
                  <wp:posOffset>-288290</wp:posOffset>
                </wp:positionV>
                <wp:extent cx="1527480" cy="210960"/>
                <wp:effectExtent l="0" t="0" r="15875" b="17780"/>
                <wp:wrapNone/>
                <wp:docPr id="18" name="角丸四角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7480" cy="210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7F44D41D" w14:textId="77777777" w:rsidR="001605BE" w:rsidRPr="00987E12" w:rsidRDefault="001605BE" w:rsidP="00F04068">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07789C77" id="角丸四角形 18" o:spid="_x0000_s1058" style="position:absolute;left:0;text-align:left;margin-left:14.2pt;margin-top:-22.7pt;width:120.25pt;height:16.6pt;z-index:-2516581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" fillcolor="#76923c" strokecolor="white [3212]" strokeweight="1pt">
                <v:stroke joinstyle="miter"/>
                <v:path arrowok="t"/>
                <v:textbox inset=",0,,0">
                  <w:txbxContent>
                    <w:p w14:paraId="7F44D41D" w14:textId="77777777" w:rsidR="001605BE" w:rsidRPr="00987E12" w:rsidRDefault="001605BE" w:rsidP="00F04068">
                      <w:pPr>
                        <w:rPr>
                          <w:rFonts w:ascii="ＭＳ Ｐゴシック" w:eastAsia="ＭＳ Ｐゴシック" w:hAnsi="ＭＳ Ｐゴシック"/>
                          <w:b/>
                          <w:color w:val="FFFFFF" w:themeColor="background1"/>
                          <w:sz w:val="20"/>
                          <w:szCs w:val="20"/>
                        </w:rPr>
                      </w:pPr>
                    </w:p>
                  </w:txbxContent>
                </v:textbox>
              </v:roundrect>
            </w:pict>
          </mc:Fallback>
        </mc:AlternateContent>
      </w:r>
      <w:r w:rsidR="00F04068">
        <w:rPr>
          <w:rFonts w:hint="eastAsia"/>
          <w:b/>
        </w:rPr>
        <w:t>プロジェクトの目標の達成度合い</w:t>
      </w:r>
      <w:r w:rsidR="00F04068">
        <w:br/>
      </w:r>
      <w:r w:rsidR="00F04068">
        <w:rPr>
          <w:rFonts w:hint="eastAsia"/>
        </w:rPr>
        <w:t>利用者へのサービス向上や業務効率向上等の観点から、プロジェクト計画書で定義した目標に対して、モニタリング実施時点での達成度合いを確認する。</w:t>
      </w:r>
    </w:p>
    <w:p w14:paraId="64166B27" w14:textId="03BB1591" w:rsidR="00F04068" w:rsidRDefault="00F04068">
      <w:pPr>
        <w:ind w:leftChars="570" w:left="1397" w:hangingChars="100" w:hanging="200"/>
        <w:rPr>
          <w:sz w:val="20"/>
          <w:szCs w:val="20"/>
        </w:rPr>
      </w:pPr>
      <w:r>
        <w:rPr>
          <w:rFonts w:hint="eastAsia"/>
          <w:sz w:val="20"/>
          <w:szCs w:val="20"/>
        </w:rPr>
        <w:t>→設計・開発等の段階においては、システムの機能等が目標を達成するために必要十分であるかを確認する。</w:t>
      </w:r>
    </w:p>
    <w:p w14:paraId="4B199D4B" w14:textId="4B52B112" w:rsidR="00F04068" w:rsidRPr="00DC2543" w:rsidRDefault="00F04068">
      <w:pPr>
        <w:ind w:leftChars="570" w:left="1397" w:hangingChars="100" w:hanging="200"/>
        <w:rPr>
          <w:sz w:val="20"/>
          <w:szCs w:val="20"/>
        </w:rPr>
      </w:pPr>
      <w:r>
        <w:rPr>
          <w:rFonts w:hint="eastAsia"/>
          <w:sz w:val="20"/>
          <w:szCs w:val="20"/>
        </w:rPr>
        <w:t>→運用段階においては、実際のサービス・業務において目標が達成できていることを確認する。</w:t>
      </w:r>
    </w:p>
    <w:p w14:paraId="30B43631" w14:textId="77777777" w:rsidR="00F04068" w:rsidRDefault="00F04068">
      <w:pPr>
        <w:pStyle w:val="FigureTitle"/>
      </w:pPr>
      <w:r>
        <w:rPr>
          <w:noProof/>
        </w:rPr>
        <mc:AlternateContent>
          <mc:Choice Requires="wps">
            <w:drawing>
              <wp:anchor distT="0" distB="0" distL="114300" distR="114300" simplePos="0" relativeHeight="251658286" behindDoc="0" locked="0" layoutInCell="1" allowOverlap="1" wp14:anchorId="47F23096" wp14:editId="365E4BAA">
                <wp:simplePos x="0" y="0"/>
                <wp:positionH relativeFrom="page">
                  <wp:posOffset>5956300</wp:posOffset>
                </wp:positionH>
                <wp:positionV relativeFrom="paragraph">
                  <wp:posOffset>360045</wp:posOffset>
                </wp:positionV>
                <wp:extent cx="1429920" cy="469440"/>
                <wp:effectExtent l="0" t="0" r="0" b="6985"/>
                <wp:wrapNone/>
                <wp:docPr id="127" name="テキスト ボックス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69440"/>
                        </a:xfrm>
                        <a:prstGeom prst="rect">
                          <a:avLst/>
                        </a:prstGeom>
                        <a:solidFill>
                          <a:prstClr val="white"/>
                        </a:solidFill>
                        <a:ln>
                          <a:noFill/>
                        </a:ln>
                        <a:effectLst/>
                      </wps:spPr>
                      <wps:txbx>
                        <w:txbxContent>
                          <w:p w14:paraId="6D314F1C" w14:textId="723C476C" w:rsidR="001605BE" w:rsidRDefault="001605BE" w:rsidP="00F04068">
                            <w:pPr>
                              <w:pStyle w:val="a"/>
                            </w:pPr>
                            <w:r>
                              <w:rPr>
                                <w:rFonts w:hint="eastAsia"/>
                              </w:rPr>
                              <w:t>事例2</w:t>
                            </w:r>
                            <w:r>
                              <w:t>-9</w:t>
                            </w:r>
                          </w:p>
                          <w:p w14:paraId="17B4E90C" w14:textId="734EF82B" w:rsidR="001605BE" w:rsidRPr="00C439B7" w:rsidRDefault="001605BE" w:rsidP="00F04068">
                            <w:pPr>
                              <w:pStyle w:val="af7"/>
                              <w:pBdr>
                                <w:left w:val="single" w:sz="4" w:space="4" w:color="auto"/>
                              </w:pBdr>
                              <w:rPr>
                                <w:rFonts w:ascii="ＭＳ Ｐゴシック" w:eastAsia="ＭＳ Ｐゴシック" w:hAnsi="ＭＳ Ｐゴシック"/>
                                <w:noProof/>
                              </w:rPr>
                            </w:pPr>
                            <w:r w:rsidRPr="00992A78">
                              <w:rPr>
                                <w:rFonts w:ascii="ＭＳ Ｐゴシック" w:eastAsia="ＭＳ Ｐゴシック" w:hAnsi="ＭＳ Ｐゴシック" w:hint="eastAsia"/>
                              </w:rPr>
                              <w:t>開発途中の</w:t>
                            </w:r>
                            <w:r>
                              <w:rPr>
                                <w:rFonts w:ascii="ＭＳ Ｐゴシック" w:eastAsia="ＭＳ Ｐゴシック" w:hAnsi="ＭＳ Ｐゴシック" w:hint="eastAsia"/>
                              </w:rPr>
                              <w:t>機能</w:t>
                            </w:r>
                            <w:r>
                              <w:rPr>
                                <w:rFonts w:ascii="ＭＳ Ｐゴシック" w:eastAsia="ＭＳ Ｐゴシック" w:hAnsi="ＭＳ Ｐゴシック"/>
                              </w:rPr>
                              <w:t>追加による目標</w:t>
                            </w:r>
                            <w:r>
                              <w:rPr>
                                <w:rFonts w:ascii="ＭＳ Ｐゴシック" w:eastAsia="ＭＳ Ｐゴシック" w:hAnsi="ＭＳ Ｐゴシック" w:hint="eastAsia"/>
                              </w:rPr>
                              <w:t>の</w:t>
                            </w:r>
                            <w:r>
                              <w:rPr>
                                <w:rFonts w:ascii="ＭＳ Ｐゴシック" w:eastAsia="ＭＳ Ｐゴシック" w:hAnsi="ＭＳ Ｐゴシック"/>
                              </w:rPr>
                              <w:t>形骸化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7F23096" id="テキスト ボックス 127" o:spid="_x0000_s1059" type="#_x0000_t202" style="position:absolute;margin-left:469pt;margin-top:28.35pt;width:112.6pt;height:36.95pt;z-index:25165828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" stroked="f">
                <v:textbox style="mso-fit-shape-to-text:t" inset="0,0,0,0">
                  <w:txbxContent>
                    <w:p w14:paraId="6D314F1C" w14:textId="723C476C" w:rsidR="001605BE" w:rsidRDefault="001605BE" w:rsidP="00F04068">
                      <w:pPr>
                        <w:pStyle w:val="a"/>
                      </w:pPr>
                      <w:r>
                        <w:rPr>
                          <w:rFonts w:hint="eastAsia"/>
                        </w:rPr>
                        <w:t>事例2</w:t>
                      </w:r>
                      <w:r>
                        <w:t>-9</w:t>
                      </w:r>
                    </w:p>
                    <w:p w14:paraId="17B4E90C" w14:textId="734EF82B" w:rsidR="001605BE" w:rsidRPr="00C439B7" w:rsidRDefault="001605BE" w:rsidP="00F04068">
                      <w:pPr>
                        <w:pStyle w:val="af7"/>
                        <w:pBdr>
                          <w:left w:val="single" w:sz="4" w:space="4" w:color="auto"/>
                        </w:pBdr>
                        <w:rPr>
                          <w:rFonts w:ascii="ＭＳ Ｐゴシック" w:eastAsia="ＭＳ Ｐゴシック" w:hAnsi="ＭＳ Ｐゴシック"/>
                          <w:noProof/>
                        </w:rPr>
                      </w:pPr>
                      <w:r w:rsidRPr="00992A78">
                        <w:rPr>
                          <w:rFonts w:ascii="ＭＳ Ｐゴシック" w:eastAsia="ＭＳ Ｐゴシック" w:hAnsi="ＭＳ Ｐゴシック" w:hint="eastAsia"/>
                        </w:rPr>
                        <w:t>開発途中の</w:t>
                      </w:r>
                      <w:r>
                        <w:rPr>
                          <w:rFonts w:ascii="ＭＳ Ｐゴシック" w:eastAsia="ＭＳ Ｐゴシック" w:hAnsi="ＭＳ Ｐゴシック" w:hint="eastAsia"/>
                        </w:rPr>
                        <w:t>機能</w:t>
                      </w:r>
                      <w:r>
                        <w:rPr>
                          <w:rFonts w:ascii="ＭＳ Ｐゴシック" w:eastAsia="ＭＳ Ｐゴシック" w:hAnsi="ＭＳ Ｐゴシック"/>
                        </w:rPr>
                        <w:t>追加による目標</w:t>
                      </w:r>
                      <w:r>
                        <w:rPr>
                          <w:rFonts w:ascii="ＭＳ Ｐゴシック" w:eastAsia="ＭＳ Ｐゴシック" w:hAnsi="ＭＳ Ｐゴシック" w:hint="eastAsia"/>
                        </w:rPr>
                        <w:t>の</w:t>
                      </w:r>
                      <w:r>
                        <w:rPr>
                          <w:rFonts w:ascii="ＭＳ Ｐゴシック" w:eastAsia="ＭＳ Ｐゴシック" w:hAnsi="ＭＳ Ｐゴシック"/>
                        </w:rPr>
                        <w:t>形骸化</w:t>
                      </w:r>
                    </w:p>
                  </w:txbxContent>
                </v:textbox>
                <w10:wrap anchorx="page"/>
              </v:shape>
            </w:pict>
          </mc:Fallback>
        </mc:AlternateContent>
      </w:r>
      <w:r>
        <w:t xml:space="preserve"> </w:t>
      </w:r>
    </w:p>
    <w:tbl>
      <w:tblPr>
        <w:tblStyle w:val="af6"/>
        <w:tblW w:w="0" w:type="auto"/>
        <w:tblInd w:w="919" w:type="dxa"/>
        <w:tblBorders>
          <w:insideH w:val="single" w:sz="4" w:space="0" w:color="4A442A" w:themeColor="background2" w:themeShade="40"/>
          <w:insideV w:val="single" w:sz="4" w:space="0" w:color="4A442A" w:themeColor="background2" w:themeShade="40"/>
        </w:tblBorders>
        <w:shd w:val="clear" w:color="auto" w:fill="EEECE1" w:themeFill="background2"/>
        <w:tblLook w:val="04A0" w:firstRow="1" w:lastRow="0" w:firstColumn="1" w:lastColumn="0" w:noHBand="0" w:noVBand="1"/>
      </w:tblPr>
      <w:tblGrid>
        <w:gridCol w:w="6724"/>
      </w:tblGrid>
      <w:tr w:rsidR="00F04068" w14:paraId="45685321" w14:textId="77777777" w:rsidTr="00F73EF4">
        <w:trPr>
          <w:trHeight w:val="268"/>
        </w:trPr>
        <w:tc>
          <w:tcPr>
            <w:tcW w:w="5000" w:type="pct"/>
          </w:tcPr>
          <w:p w14:paraId="0C8FB784" w14:textId="08E4FEC0" w:rsidR="00F04068" w:rsidRPr="00DC7AC7" w:rsidRDefault="00F04068">
            <w:pPr>
              <w:pStyle w:val="ConsultationTitleExample"/>
              <w:spacing w:before="150" w:after="150"/>
            </w:pPr>
            <w:bookmarkStart w:id="244" w:name="_Toc95823140"/>
            <w:r w:rsidRPr="00DC7AC7">
              <w:rPr>
                <w:rFonts w:hint="eastAsia"/>
              </w:rPr>
              <w:t>事例</w:t>
            </w:r>
            <w:r w:rsidRPr="00DC7AC7">
              <w:t>：</w:t>
            </w:r>
            <w:r w:rsidRPr="00DC7AC7">
              <w:rPr>
                <w:rFonts w:hint="eastAsia"/>
              </w:rPr>
              <w:t>開発途中の機能追加に</w:t>
            </w:r>
            <w:r w:rsidR="0063660C">
              <w:rPr>
                <w:rFonts w:hint="eastAsia"/>
              </w:rPr>
              <w:t>よる</w:t>
            </w:r>
            <w:r w:rsidRPr="00DC7AC7">
              <w:rPr>
                <w:rFonts w:hint="eastAsia"/>
              </w:rPr>
              <w:t>目標</w:t>
            </w:r>
            <w:r w:rsidR="0063660C">
              <w:rPr>
                <w:rFonts w:hint="eastAsia"/>
              </w:rPr>
              <w:t>の</w:t>
            </w:r>
            <w:r w:rsidRPr="00DC7AC7">
              <w:rPr>
                <w:rFonts w:hint="eastAsia"/>
              </w:rPr>
              <w:t>形骸化</w:t>
            </w:r>
            <w:bookmarkEnd w:id="244"/>
          </w:p>
          <w:p w14:paraId="008001E6" w14:textId="77777777" w:rsidR="00F04068" w:rsidRDefault="00F04068">
            <w:pPr>
              <w:pStyle w:val="ConsultationBody"/>
              <w:spacing w:after="150"/>
              <w:ind w:firstLine="200"/>
            </w:pPr>
            <w:r>
              <w:rPr>
                <w:rFonts w:hint="eastAsia"/>
              </w:rPr>
              <w:t>あるプロジェクトでは、業務を効率化するためのシステムを整備するとともに、この業務に関連する決済についても決済関連システムへ自動連携することで、業務担当者の作業負荷を減らすことを目標の１つとしていました。</w:t>
            </w:r>
          </w:p>
          <w:p w14:paraId="49D577D8" w14:textId="77777777" w:rsidR="00F04068" w:rsidRDefault="00F04068">
            <w:pPr>
              <w:pStyle w:val="ConsultationBody"/>
              <w:spacing w:after="150"/>
              <w:ind w:firstLine="200"/>
            </w:pPr>
          </w:p>
          <w:p w14:paraId="1D638884" w14:textId="73068EE3" w:rsidR="00F04068" w:rsidRDefault="00F04068">
            <w:pPr>
              <w:pStyle w:val="ConsultationBody"/>
              <w:spacing w:after="150"/>
              <w:ind w:firstLine="200"/>
            </w:pPr>
            <w:r>
              <w:rPr>
                <w:rFonts w:hint="eastAsia"/>
              </w:rPr>
              <w:t>しかし、システム開発を進める中で、ある部署の現場担当者から要望が出ました。現在は多数の拠点において紙帳票を出力して関係機関へ持ち込む形で決済業務を行っており、自動連携を行うと全拠点の情報のとりまとめが別途必要になるなど業務分担の追加や変更が発生するので、現状</w:t>
            </w:r>
            <w:r w:rsidR="00E5042B">
              <w:rPr>
                <w:rFonts w:hint="eastAsia"/>
              </w:rPr>
              <w:t>どお</w:t>
            </w:r>
            <w:r>
              <w:rPr>
                <w:rFonts w:hint="eastAsia"/>
              </w:rPr>
              <w:t>り紙帳票も出力できるようにしてほしいというものでした。</w:t>
            </w:r>
          </w:p>
          <w:p w14:paraId="0E78F63D" w14:textId="3841A1FF" w:rsidR="00F04068" w:rsidRDefault="00DC7AC7">
            <w:pPr>
              <w:pStyle w:val="ConsultationBody"/>
              <w:spacing w:after="150"/>
              <w:ind w:firstLine="200"/>
            </w:pPr>
            <w:r>
              <w:rPr>
                <w:rFonts w:hint="eastAsia"/>
              </w:rPr>
              <w:t>ＰＪＭＯ</w:t>
            </w:r>
            <w:r w:rsidR="00F04068">
              <w:rPr>
                <w:rFonts w:hint="eastAsia"/>
              </w:rPr>
              <w:t>の中では、担当者レベルの打合せの中でこの要望に対応することを決め、決済データを自動連携する機能と紙帳票を出力する機能の両方を選択できるようにしました。このような対応を行ってしまった結果、当初の目標の１つであった決済関連業務の効率化については、多くの担当者が紙帳票のまま業務を継続することとなり、達成できませんでした。</w:t>
            </w:r>
          </w:p>
          <w:p w14:paraId="518B442C" w14:textId="77777777" w:rsidR="00F04068" w:rsidRDefault="00F04068">
            <w:pPr>
              <w:pStyle w:val="ConsultationBody"/>
              <w:spacing w:after="150"/>
              <w:ind w:firstLine="200"/>
            </w:pPr>
          </w:p>
          <w:p w14:paraId="66C326CC" w14:textId="77777777" w:rsidR="00F04068" w:rsidRDefault="00F04068">
            <w:pPr>
              <w:pStyle w:val="ConsultationBody"/>
              <w:spacing w:after="150"/>
              <w:ind w:firstLine="200"/>
            </w:pPr>
            <w:r>
              <w:rPr>
                <w:rFonts w:hint="eastAsia"/>
              </w:rPr>
              <w:t>この事例の問題点は、目標の達成度合いに関わる重要な変更を、担当者レベルで勝手に決めてしまったことです。</w:t>
            </w:r>
          </w:p>
          <w:p w14:paraId="67B43FA4" w14:textId="77777777" w:rsidR="00F04068" w:rsidRDefault="00F04068">
            <w:pPr>
              <w:pStyle w:val="ConsultationBody"/>
              <w:spacing w:after="150"/>
              <w:ind w:firstLine="200"/>
            </w:pPr>
            <w:r>
              <w:rPr>
                <w:rFonts w:hint="eastAsia"/>
              </w:rPr>
              <w:t>まず、本来的には、システム開発に入る前の企画段階で様々な部署の決済業務の運用方法を調べ、自動連携できることを確認すべきです。ただ、開発に入ってから現場の業務実施方法に合わないという問題が顕在化してしまうことも、実際にはあります。この時に、当初決めた方針なので紙帳票の機能は追加しないと押し切ってしまうと、業務上で大きな不都合が発生しかねません。ですので、紙帳票の機能も追加したこと自体は、結果としては正しい判断だったのかもしれません。ただ、その判断の際に、プロジェクト推進責任者がプロジェクトの効果目標を修正することになると理解した上で、それでも機能追加を行うという責任を持った判断をすることが不可欠だったといえます。</w:t>
            </w:r>
          </w:p>
          <w:p w14:paraId="08FA6720" w14:textId="77777777" w:rsidR="00F04068" w:rsidRDefault="00F04068">
            <w:pPr>
              <w:pStyle w:val="ConsultationBody"/>
              <w:spacing w:after="150"/>
              <w:ind w:firstLine="200"/>
            </w:pPr>
          </w:p>
          <w:p w14:paraId="0952E35C" w14:textId="77777777" w:rsidR="00F04068" w:rsidRPr="00886BEF" w:rsidRDefault="00F04068">
            <w:pPr>
              <w:pStyle w:val="ConsultationBody"/>
              <w:spacing w:after="150"/>
              <w:ind w:firstLine="200"/>
            </w:pPr>
            <w:r>
              <w:rPr>
                <w:rFonts w:hint="eastAsia"/>
              </w:rPr>
              <w:t>このように、システム開発の過程では様々な要望や制約が判明する中で、実現機能を修正することが求められます。だからこそ、要所でモニタリングを行い、当初目指していた目標の達成度合いを確認することが重要になります。</w:t>
            </w:r>
          </w:p>
          <w:p w14:paraId="4BE904C2" w14:textId="77777777" w:rsidR="00F04068" w:rsidRDefault="00F04068">
            <w:pPr>
              <w:pStyle w:val="ConsultationBody"/>
              <w:spacing w:after="150"/>
              <w:ind w:firstLine="200"/>
            </w:pPr>
          </w:p>
        </w:tc>
      </w:tr>
    </w:tbl>
    <w:p w14:paraId="4E49EBDC" w14:textId="77777777" w:rsidR="00F04068" w:rsidRDefault="00F04068" w:rsidP="00524278">
      <w:pPr>
        <w:pStyle w:val="af9"/>
      </w:pPr>
    </w:p>
    <w:p w14:paraId="04EA2CB8" w14:textId="052772A6" w:rsidR="00F04068" w:rsidRDefault="00F04068">
      <w:pPr>
        <w:pStyle w:val="List3"/>
        <w:spacing w:before="150" w:after="150"/>
      </w:pPr>
      <w:r>
        <w:rPr>
          <w:rFonts w:hint="eastAsia"/>
          <w:b/>
        </w:rPr>
        <w:t>経費の計画と実績</w:t>
      </w:r>
      <w:r>
        <w:br/>
      </w:r>
      <w:r>
        <w:rPr>
          <w:rFonts w:hint="eastAsia"/>
        </w:rPr>
        <w:t>プロジェクト計画書の中で定めた年度単位での予算額計画に対して、実績での経費を確認する。経費については、</w:t>
      </w:r>
      <w:r w:rsidR="00DC7AC7">
        <w:rPr>
          <w:rFonts w:hint="eastAsia"/>
        </w:rPr>
        <w:t>ＰＪＭＯ</w:t>
      </w:r>
      <w:r>
        <w:rPr>
          <w:rFonts w:hint="eastAsia"/>
        </w:rPr>
        <w:t>が直接的に執行した経費だけで</w:t>
      </w:r>
      <w:r>
        <w:rPr>
          <w:rFonts w:hint="eastAsia"/>
        </w:rPr>
        <w:lastRenderedPageBreak/>
        <w:t>なく、業務実施部門等で移行や運用支援のために必要になる経費等を含めて、プロジェクトに関連して支出した経費の全体像を把握するようにする。</w:t>
      </w:r>
    </w:p>
    <w:p w14:paraId="26C2417F" w14:textId="77777777" w:rsidR="00F04068" w:rsidRDefault="00F04068">
      <w:pPr>
        <w:pStyle w:val="List3"/>
        <w:spacing w:before="150" w:after="150"/>
      </w:pPr>
      <w:r>
        <w:rPr>
          <w:rFonts w:hint="eastAsia"/>
          <w:b/>
        </w:rPr>
        <w:t>作業進捗の計画と実績</w:t>
      </w:r>
      <w:r>
        <w:br/>
      </w:r>
      <w:r>
        <w:rPr>
          <w:rFonts w:hint="eastAsia"/>
        </w:rPr>
        <w:t>システム開発等の作業について、計画したスケジュールに対する実際の進捗状況を把握する。</w:t>
      </w:r>
    </w:p>
    <w:p w14:paraId="055776E3" w14:textId="77777777" w:rsidR="00F04068" w:rsidRDefault="00F04068">
      <w:pPr>
        <w:pStyle w:val="List3"/>
        <w:spacing w:before="150" w:after="150"/>
      </w:pPr>
      <w:r>
        <w:rPr>
          <w:rFonts w:hint="eastAsia"/>
          <w:b/>
        </w:rPr>
        <w:t>品質の管理基準に対する実績</w:t>
      </w:r>
      <w:r>
        <w:br/>
      </w:r>
      <w:r>
        <w:rPr>
          <w:rFonts w:hint="eastAsia"/>
        </w:rPr>
        <w:t>プロジェクト管理要領に定めた品質基準に従って、システム開発や運用等の各プロセスが実施されていることを確認する。</w:t>
      </w:r>
    </w:p>
    <w:p w14:paraId="1321CEBF" w14:textId="77276502" w:rsidR="001C3F2E" w:rsidRDefault="001C3F2E">
      <w:pPr>
        <w:pStyle w:val="4"/>
        <w:spacing w:before="300" w:after="150"/>
      </w:pPr>
      <w:bookmarkStart w:id="245" w:name="_Toc532379692"/>
      <w:bookmarkStart w:id="246" w:name="_Toc532427160"/>
      <w:bookmarkStart w:id="247" w:name="_Toc532379693"/>
      <w:bookmarkStart w:id="248" w:name="_Toc532427161"/>
      <w:bookmarkStart w:id="249" w:name="_Toc532379694"/>
      <w:bookmarkStart w:id="250" w:name="_Toc532427162"/>
      <w:bookmarkStart w:id="251" w:name="_Toc532379695"/>
      <w:bookmarkStart w:id="252" w:name="_Toc532427163"/>
      <w:bookmarkStart w:id="253" w:name="_Toc532379696"/>
      <w:bookmarkStart w:id="254" w:name="_Toc532427164"/>
      <w:bookmarkStart w:id="255" w:name="_Toc532379697"/>
      <w:bookmarkStart w:id="256" w:name="_Toc532427165"/>
      <w:bookmarkStart w:id="257" w:name="_Toc532379698"/>
      <w:bookmarkStart w:id="258" w:name="_Toc532427166"/>
      <w:bookmarkStart w:id="259" w:name="_Toc95823112"/>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r>
        <w:rPr>
          <w:rFonts w:hint="eastAsia"/>
        </w:rPr>
        <w:t>モニタリング</w:t>
      </w:r>
      <w:r w:rsidR="00F04068" w:rsidRPr="00F04068">
        <w:rPr>
          <w:rFonts w:hint="eastAsia"/>
        </w:rPr>
        <w:t>は適時に実施する</w:t>
      </w:r>
      <w:bookmarkEnd w:id="259"/>
    </w:p>
    <w:p w14:paraId="18574719" w14:textId="2EBA20DD" w:rsidR="001C3F2E" w:rsidRPr="001C3F2E" w:rsidRDefault="00F04068">
      <w:pPr>
        <w:pStyle w:val="af9"/>
      </w:pPr>
      <w:r w:rsidRPr="00F04068">
        <w:rPr>
          <w:rFonts w:hint="eastAsia"/>
        </w:rPr>
        <w:t>モニタリングの実施頻度は、四半期に１度とすることや、半期に１度とすることを例示として挙げますが、プロジェクトの状況に応じて柔軟に設定してください。</w:t>
      </w:r>
    </w:p>
    <w:p w14:paraId="0B6C1102" w14:textId="77777777" w:rsidR="00F04068" w:rsidRDefault="001C3F2E">
      <w:pPr>
        <w:pStyle w:val="4"/>
        <w:spacing w:before="300" w:after="150"/>
      </w:pPr>
      <w:bookmarkStart w:id="260" w:name="_Toc95823113"/>
      <w:r>
        <w:rPr>
          <w:rFonts w:hint="eastAsia"/>
        </w:rPr>
        <w:t>モニタリング</w:t>
      </w:r>
      <w:r w:rsidR="00F04068" w:rsidRPr="00F04068">
        <w:rPr>
          <w:rFonts w:hint="eastAsia"/>
        </w:rPr>
        <w:t>と監査をうまく組み合わせる</w:t>
      </w:r>
      <w:bookmarkEnd w:id="260"/>
    </w:p>
    <w:p w14:paraId="16DE98F3" w14:textId="77777777" w:rsidR="00F04068" w:rsidRPr="00F04068" w:rsidRDefault="00F04068">
      <w:pPr>
        <w:pStyle w:val="af9"/>
      </w:pPr>
      <w:r w:rsidRPr="00F04068">
        <w:rPr>
          <w:rFonts w:hint="eastAsia"/>
        </w:rPr>
        <w:t>プロジェクトのモニタリングと、第１０章で後述する監査とが同一と誤解されることがありますが、そうではありません。モニタリングと監査は別のものです。モニタリングは血圧測定のような自分自身による日々の健康チェックで、監査は専門的な医師が行う人間ドックのようなものです。モニタリングは実施頻度を定めて継続して行い、監査は数年に１回等のタイミングで計画的に利用するという二本立てで、プロジェクトの健康を保持しましょう。</w:t>
      </w:r>
    </w:p>
    <w:p w14:paraId="53AFBEEF" w14:textId="5DA49F38" w:rsidR="001C3F2E" w:rsidRDefault="00F04068">
      <w:pPr>
        <w:pStyle w:val="af9"/>
      </w:pPr>
      <w:r w:rsidRPr="00F04068">
        <w:rPr>
          <w:rFonts w:hint="eastAsia"/>
        </w:rPr>
        <w:t>また、モニタリングやシステム監査の結果を、後続プロジェクトでも活用しましょう。過去に気づいたこと、指摘を受けたことを、今後は同じ誤りをしないように教訓として</w:t>
      </w:r>
      <w:r w:rsidR="00E94765">
        <w:rPr>
          <w:rFonts w:hint="eastAsia"/>
        </w:rPr>
        <w:t>た</w:t>
      </w:r>
      <w:r w:rsidRPr="00F04068">
        <w:rPr>
          <w:rFonts w:hint="eastAsia"/>
        </w:rPr>
        <w:t>めていき実際の案件で活かしていくことが、長期的にはとても重要なことです。</w:t>
      </w:r>
    </w:p>
    <w:p w14:paraId="618EDFA5" w14:textId="33460F5A" w:rsidR="004F767B" w:rsidRDefault="007C37C3">
      <w:pPr>
        <w:pStyle w:val="4"/>
        <w:spacing w:before="300" w:after="150"/>
      </w:pPr>
      <w:bookmarkStart w:id="261" w:name="_Toc532379701"/>
      <w:bookmarkStart w:id="262" w:name="_Toc532427169"/>
      <w:bookmarkStart w:id="263" w:name="_Toc532379702"/>
      <w:bookmarkStart w:id="264" w:name="_Toc532427170"/>
      <w:bookmarkStart w:id="265" w:name="_Toc532379703"/>
      <w:bookmarkStart w:id="266" w:name="_Toc532427171"/>
      <w:bookmarkStart w:id="267" w:name="_Toc532379704"/>
      <w:bookmarkStart w:id="268" w:name="_Toc532427172"/>
      <w:bookmarkStart w:id="269" w:name="_Toc528844984"/>
      <w:bookmarkStart w:id="270" w:name="_Toc529279032"/>
      <w:bookmarkStart w:id="271" w:name="_Toc529978266"/>
      <w:bookmarkStart w:id="272" w:name="_Toc531860200"/>
      <w:bookmarkStart w:id="273" w:name="_Toc532379705"/>
      <w:bookmarkStart w:id="274" w:name="_Toc532427173"/>
      <w:bookmarkStart w:id="275" w:name="_Toc532379706"/>
      <w:bookmarkStart w:id="276" w:name="_Toc532427174"/>
      <w:bookmarkStart w:id="277" w:name="_Toc532379707"/>
      <w:bookmarkStart w:id="278" w:name="_Toc532427175"/>
      <w:bookmarkStart w:id="279" w:name="_Toc528844986"/>
      <w:bookmarkStart w:id="280" w:name="_Toc529279034"/>
      <w:bookmarkStart w:id="281" w:name="_Toc529978268"/>
      <w:bookmarkStart w:id="282" w:name="_Toc531860202"/>
      <w:bookmarkStart w:id="283" w:name="_Toc532225545"/>
      <w:bookmarkStart w:id="284" w:name="_Toc532225601"/>
      <w:bookmarkStart w:id="285" w:name="_Toc532225657"/>
      <w:bookmarkStart w:id="286" w:name="_Toc532225713"/>
      <w:bookmarkStart w:id="287" w:name="_Toc532225769"/>
      <w:bookmarkStart w:id="288" w:name="_Toc532379708"/>
      <w:bookmarkStart w:id="289" w:name="_Toc532427176"/>
      <w:bookmarkStart w:id="290" w:name="プロジェクトは状況に応じて停止改善する"/>
      <w:bookmarkStart w:id="291" w:name="_Toc95823114"/>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t>プロジェクトは状況に応じて停止・改善する</w:t>
      </w:r>
      <w:bookmarkEnd w:id="290"/>
      <w:bookmarkEnd w:id="291"/>
    </w:p>
    <w:p w14:paraId="4126A3F8" w14:textId="77777777" w:rsidR="004F767B" w:rsidRDefault="007C37C3">
      <w:pPr>
        <w:pStyle w:val="af9"/>
      </w:pPr>
      <w:r>
        <w:t>関係者と合意したプロジェクト計画どおりにプロジェクトが進行できないときは、正常な状態に戻すための活動を進めることになります。このような状況になったときは、ＰＪＭＯであるあなたは、客観的な資料を揃えて、関係者に正確な実情を共有してください。</w:t>
      </w:r>
    </w:p>
    <w:p w14:paraId="026D3192" w14:textId="77777777" w:rsidR="004F767B" w:rsidRDefault="007C37C3">
      <w:pPr>
        <w:pStyle w:val="af9"/>
      </w:pPr>
      <w:r>
        <w:t>資料を確認したＰＭＯ等が抜本的な見直しや、場合によってはプロジェクトの停止を判断し、更に深刻な事態に発展することを防ぎます。</w:t>
      </w:r>
    </w:p>
    <w:p w14:paraId="3DB16E0A" w14:textId="3177A887" w:rsidR="00F02C5A" w:rsidRDefault="00F02C5A">
      <w:pPr>
        <w:pStyle w:val="FigureTitle"/>
      </w:pPr>
      <w:r>
        <w:rPr>
          <w:noProof/>
        </w:rPr>
        <mc:AlternateContent>
          <mc:Choice Requires="wps">
            <w:drawing>
              <wp:anchor distT="0" distB="0" distL="114300" distR="114300" simplePos="0" relativeHeight="251658275" behindDoc="0" locked="0" layoutInCell="1" allowOverlap="1" wp14:anchorId="732E4CE1" wp14:editId="46D0B9C2">
                <wp:simplePos x="0" y="0"/>
                <wp:positionH relativeFrom="page">
                  <wp:posOffset>5956300</wp:posOffset>
                </wp:positionH>
                <wp:positionV relativeFrom="paragraph">
                  <wp:posOffset>360045</wp:posOffset>
                </wp:positionV>
                <wp:extent cx="1429920" cy="469440"/>
                <wp:effectExtent l="0" t="0" r="0" b="6985"/>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69440"/>
                        </a:xfrm>
                        <a:prstGeom prst="rect">
                          <a:avLst/>
                        </a:prstGeom>
                        <a:solidFill>
                          <a:prstClr val="white"/>
                        </a:solidFill>
                        <a:ln>
                          <a:noFill/>
                        </a:ln>
                        <a:effectLst/>
                      </wps:spPr>
                      <wps:txbx>
                        <w:txbxContent>
                          <w:p w14:paraId="306475C7" w14:textId="0D8CF1F9" w:rsidR="001605BE" w:rsidRDefault="001605BE" w:rsidP="00F02C5A">
                            <w:pPr>
                              <w:pStyle w:val="a"/>
                            </w:pPr>
                            <w:r>
                              <w:rPr>
                                <w:rFonts w:hint="eastAsia"/>
                              </w:rPr>
                              <w:t>事例</w:t>
                            </w:r>
                            <w:r>
                              <w:t>2-10</w:t>
                            </w:r>
                          </w:p>
                          <w:p w14:paraId="19072199" w14:textId="118337AA" w:rsidR="001605BE" w:rsidRPr="00C439B7" w:rsidRDefault="001605BE" w:rsidP="00F02C5A">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抜本的</w:t>
                            </w:r>
                            <w:r>
                              <w:rPr>
                                <w:rFonts w:ascii="ＭＳ Ｐゴシック" w:eastAsia="ＭＳ Ｐゴシック" w:hAnsi="ＭＳ Ｐゴシック"/>
                              </w:rPr>
                              <w:t>な</w:t>
                            </w:r>
                            <w:r>
                              <w:rPr>
                                <w:rFonts w:ascii="ＭＳ Ｐゴシック" w:eastAsia="ＭＳ Ｐゴシック" w:hAnsi="ＭＳ Ｐゴシック" w:hint="eastAsia"/>
                              </w:rPr>
                              <w:t>改善</w:t>
                            </w:r>
                            <w:r>
                              <w:rPr>
                                <w:rFonts w:ascii="ＭＳ Ｐゴシック" w:eastAsia="ＭＳ Ｐゴシック" w:hAnsi="ＭＳ Ｐゴシック"/>
                              </w:rPr>
                              <w:t>の</w:t>
                            </w:r>
                            <w:r>
                              <w:rPr>
                                <w:rFonts w:ascii="ＭＳ Ｐゴシック" w:eastAsia="ＭＳ Ｐゴシック" w:hAnsi="ＭＳ Ｐゴシック" w:hint="eastAsia"/>
                              </w:rPr>
                              <w:t>ために</w:t>
                            </w:r>
                            <w:r>
                              <w:rPr>
                                <w:rFonts w:ascii="ＭＳ Ｐゴシック" w:eastAsia="ＭＳ Ｐゴシック" w:hAnsi="ＭＳ Ｐゴシック"/>
                              </w:rPr>
                              <w:t>新たな体制を構築</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32E4CE1" id="テキスト ボックス 10" o:spid="_x0000_s1060" type="#_x0000_t202" style="position:absolute;margin-left:469pt;margin-top:28.35pt;width:112.6pt;height:36.95pt;z-index:25165827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" stroked="f">
                <v:textbox style="mso-fit-shape-to-text:t" inset="0,0,0,0">
                  <w:txbxContent>
                    <w:p w14:paraId="306475C7" w14:textId="0D8CF1F9" w:rsidR="001605BE" w:rsidRDefault="001605BE" w:rsidP="00F02C5A">
                      <w:pPr>
                        <w:pStyle w:val="a"/>
                      </w:pPr>
                      <w:r>
                        <w:rPr>
                          <w:rFonts w:hint="eastAsia"/>
                        </w:rPr>
                        <w:t>事例</w:t>
                      </w:r>
                      <w:r>
                        <w:t>2-10</w:t>
                      </w:r>
                    </w:p>
                    <w:p w14:paraId="19072199" w14:textId="118337AA" w:rsidR="001605BE" w:rsidRPr="00C439B7" w:rsidRDefault="001605BE" w:rsidP="00F02C5A">
                      <w:pPr>
                        <w:pStyle w:val="af7"/>
                        <w:pBdr>
                          <w:left w:val="single" w:sz="4" w:space="4" w:color="auto"/>
                        </w:pBdr>
                        <w:rPr>
                          <w:rFonts w:ascii="ＭＳ Ｐゴシック" w:eastAsia="ＭＳ Ｐゴシック" w:hAnsi="ＭＳ Ｐゴシック"/>
                          <w:noProof/>
                        </w:rPr>
                      </w:pPr>
                      <w:r>
                        <w:rPr>
                          <w:rFonts w:ascii="ＭＳ Ｐゴシック" w:eastAsia="ＭＳ Ｐゴシック" w:hAnsi="ＭＳ Ｐゴシック" w:hint="eastAsia"/>
                        </w:rPr>
                        <w:t>抜本的</w:t>
                      </w:r>
                      <w:r>
                        <w:rPr>
                          <w:rFonts w:ascii="ＭＳ Ｐゴシック" w:eastAsia="ＭＳ Ｐゴシック" w:hAnsi="ＭＳ Ｐゴシック"/>
                        </w:rPr>
                        <w:t>な</w:t>
                      </w:r>
                      <w:r>
                        <w:rPr>
                          <w:rFonts w:ascii="ＭＳ Ｐゴシック" w:eastAsia="ＭＳ Ｐゴシック" w:hAnsi="ＭＳ Ｐゴシック" w:hint="eastAsia"/>
                        </w:rPr>
                        <w:t>改善</w:t>
                      </w:r>
                      <w:r>
                        <w:rPr>
                          <w:rFonts w:ascii="ＭＳ Ｐゴシック" w:eastAsia="ＭＳ Ｐゴシック" w:hAnsi="ＭＳ Ｐゴシック"/>
                        </w:rPr>
                        <w:t>の</w:t>
                      </w:r>
                      <w:r>
                        <w:rPr>
                          <w:rFonts w:ascii="ＭＳ Ｐゴシック" w:eastAsia="ＭＳ Ｐゴシック" w:hAnsi="ＭＳ Ｐゴシック" w:hint="eastAsia"/>
                        </w:rPr>
                        <w:t>ために</w:t>
                      </w:r>
                      <w:r>
                        <w:rPr>
                          <w:rFonts w:ascii="ＭＳ Ｐゴシック" w:eastAsia="ＭＳ Ｐゴシック" w:hAnsi="ＭＳ Ｐゴシック"/>
                        </w:rPr>
                        <w:t>新たな体制を構築</w:t>
                      </w:r>
                    </w:p>
                  </w:txbxContent>
                </v:textbox>
                <w10:wrap anchorx="page"/>
              </v:shape>
            </w:pict>
          </mc:Fallback>
        </mc:AlternateContent>
      </w:r>
    </w:p>
    <w:tbl>
      <w:tblPr>
        <w:tblStyle w:val="af6"/>
        <w:tblW w:w="0" w:type="auto"/>
        <w:tblInd w:w="238" w:type="dxa"/>
        <w:tblLook w:val="04A0" w:firstRow="1" w:lastRow="0" w:firstColumn="1" w:lastColumn="0" w:noHBand="0" w:noVBand="1"/>
      </w:tblPr>
      <w:tblGrid>
        <w:gridCol w:w="7405"/>
      </w:tblGrid>
      <w:tr w:rsidR="00F02C5A" w14:paraId="7A065909" w14:textId="77777777" w:rsidTr="00F73EF4">
        <w:trPr>
          <w:trHeight w:val="268"/>
        </w:trPr>
        <w:tc>
          <w:tcPr>
            <w:tcW w:w="8482" w:type="dxa"/>
          </w:tcPr>
          <w:p w14:paraId="5AD746A1" w14:textId="4EAC7363" w:rsidR="00F02C5A" w:rsidRPr="00DC7AC7" w:rsidRDefault="004D6758">
            <w:pPr>
              <w:pStyle w:val="ConsultationTitleExample"/>
              <w:spacing w:before="150" w:after="150"/>
            </w:pPr>
            <w:bookmarkStart w:id="292" w:name="_Toc95823141"/>
            <w:r w:rsidRPr="00DC7AC7">
              <w:rPr>
                <w:rFonts w:hint="eastAsia"/>
              </w:rPr>
              <w:t>事例</w:t>
            </w:r>
            <w:r w:rsidR="00F02C5A" w:rsidRPr="00DC7AC7">
              <w:t>：</w:t>
            </w:r>
            <w:r w:rsidR="00F02C5A" w:rsidRPr="00DC7AC7">
              <w:rPr>
                <w:rFonts w:hint="eastAsia"/>
              </w:rPr>
              <w:t>抜本的な改善のために新たな体制を構築</w:t>
            </w:r>
            <w:bookmarkEnd w:id="292"/>
          </w:p>
          <w:p w14:paraId="39A4402A" w14:textId="67352856" w:rsidR="000673D5" w:rsidRDefault="005236A4">
            <w:pPr>
              <w:pStyle w:val="ConsultationBody"/>
              <w:spacing w:after="150"/>
              <w:ind w:firstLine="200"/>
            </w:pPr>
            <w:r w:rsidRPr="0038282D">
              <w:rPr>
                <w:rFonts w:hint="eastAsia"/>
              </w:rPr>
              <w:t>各府省が共通で利用する政府情報システム</w:t>
            </w:r>
            <w:r w:rsidR="00F02C5A">
              <w:rPr>
                <w:rFonts w:hint="eastAsia"/>
              </w:rPr>
              <w:t>では、システム稼働開始後に様々な問題点が発生したため、政府</w:t>
            </w:r>
            <w:r w:rsidR="0000082E" w:rsidRPr="0000082E">
              <w:rPr>
                <w:rFonts w:hint="eastAsia"/>
              </w:rPr>
              <w:t>ＣＩＯ</w:t>
            </w:r>
            <w:r w:rsidR="00F02C5A">
              <w:rPr>
                <w:rFonts w:hint="eastAsia"/>
              </w:rPr>
              <w:t>へも状況を共有した上で、抜本的な改善を行うこととしました。</w:t>
            </w:r>
          </w:p>
          <w:p w14:paraId="0FE95438" w14:textId="77777777" w:rsidR="00BD3137" w:rsidRDefault="00BD3137">
            <w:pPr>
              <w:pStyle w:val="ConsultationBody"/>
              <w:spacing w:after="150"/>
              <w:ind w:firstLine="200"/>
            </w:pPr>
          </w:p>
          <w:p w14:paraId="4D921744" w14:textId="4E956DEC" w:rsidR="00185A92" w:rsidRDefault="00185A92">
            <w:pPr>
              <w:pStyle w:val="ConsultationBody"/>
              <w:spacing w:after="150"/>
              <w:ind w:firstLine="200"/>
            </w:pPr>
            <w:r>
              <w:rPr>
                <w:rFonts w:hint="eastAsia"/>
              </w:rPr>
              <w:t>このシステムの利用については、府省単位で段階的に移行を行っていましたが、移行作業をいったん中断することとしました。その上で、システムの機能等の改善だけでなく、業務自体や背景にある制度自体の見直し</w:t>
            </w:r>
            <w:r w:rsidR="009F6C7E">
              <w:rPr>
                <w:rFonts w:hint="eastAsia"/>
              </w:rPr>
              <w:t>も含めた抜本的な改善</w:t>
            </w:r>
            <w:r>
              <w:rPr>
                <w:rFonts w:hint="eastAsia"/>
              </w:rPr>
              <w:t>を行うために、各府省の事務次官をトップとする体制（推進会議）を立ち上げた上で、具体的な見直しを実施するための検討室を内閣官房の組織として設置しました。</w:t>
            </w:r>
          </w:p>
          <w:p w14:paraId="05509155" w14:textId="77777777" w:rsidR="00BD3137" w:rsidRDefault="00BD3137">
            <w:pPr>
              <w:pStyle w:val="ConsultationBody"/>
              <w:spacing w:after="150"/>
              <w:ind w:firstLine="200"/>
            </w:pPr>
          </w:p>
          <w:p w14:paraId="5D4E7889" w14:textId="77777777" w:rsidR="0082240C" w:rsidRDefault="0082240C">
            <w:pPr>
              <w:pStyle w:val="ConsultationBody"/>
              <w:spacing w:after="150"/>
              <w:ind w:firstLine="200"/>
            </w:pPr>
            <w:r w:rsidRPr="0082240C">
              <w:rPr>
                <w:rFonts w:hint="eastAsia"/>
                <w:noProof/>
              </w:rPr>
              <w:lastRenderedPageBreak/>
              <w:drawing>
                <wp:inline distT="0" distB="0" distL="0" distR="0" wp14:anchorId="50E90E73" wp14:editId="156CA61A">
                  <wp:extent cx="4209210" cy="2668772"/>
                  <wp:effectExtent l="19050" t="19050" r="20320" b="1778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12597" cy="2670919"/>
                          </a:xfrm>
                          <a:prstGeom prst="rect">
                            <a:avLst/>
                          </a:prstGeom>
                          <a:solidFill>
                            <a:schemeClr val="bg1"/>
                          </a:solidFill>
                          <a:ln>
                            <a:solidFill>
                              <a:schemeClr val="tx1">
                                <a:lumMod val="50000"/>
                                <a:lumOff val="50000"/>
                              </a:schemeClr>
                            </a:solidFill>
                          </a:ln>
                        </pic:spPr>
                      </pic:pic>
                    </a:graphicData>
                  </a:graphic>
                </wp:inline>
              </w:drawing>
            </w:r>
          </w:p>
          <w:p w14:paraId="7EE42B10" w14:textId="77777777" w:rsidR="00BD3137" w:rsidRDefault="00BD3137">
            <w:pPr>
              <w:pStyle w:val="ConsultationBody"/>
              <w:spacing w:after="150"/>
              <w:ind w:firstLine="200"/>
            </w:pPr>
          </w:p>
          <w:p w14:paraId="12550611" w14:textId="77777777" w:rsidR="00185A92" w:rsidRDefault="009F6C7E">
            <w:pPr>
              <w:pStyle w:val="ConsultationBody"/>
              <w:spacing w:after="150"/>
              <w:ind w:firstLine="200"/>
            </w:pPr>
            <w:r>
              <w:rPr>
                <w:rFonts w:hint="eastAsia"/>
              </w:rPr>
              <w:t>その後、検討室がまとめた「改善計画」に基づ</w:t>
            </w:r>
            <w:r w:rsidR="000F41D4">
              <w:rPr>
                <w:rFonts w:hint="eastAsia"/>
              </w:rPr>
              <w:t>いて</w:t>
            </w:r>
            <w:r>
              <w:rPr>
                <w:rFonts w:hint="eastAsia"/>
              </w:rPr>
              <w:t>制度、業務、システムの改善を</w:t>
            </w:r>
            <w:r w:rsidR="000F41D4">
              <w:rPr>
                <w:rFonts w:hint="eastAsia"/>
              </w:rPr>
              <w:t>実施し、利用を予定していた全府省がシステム</w:t>
            </w:r>
            <w:r w:rsidR="006709D2">
              <w:rPr>
                <w:rFonts w:hint="eastAsia"/>
              </w:rPr>
              <w:t>を利用しています。</w:t>
            </w:r>
          </w:p>
          <w:p w14:paraId="726078C7" w14:textId="5CD2B18D" w:rsidR="00BD3137" w:rsidRPr="00C428E1" w:rsidRDefault="00BD3137">
            <w:pPr>
              <w:pStyle w:val="ConsultationBody"/>
              <w:spacing w:after="150"/>
              <w:ind w:firstLine="200"/>
            </w:pPr>
          </w:p>
        </w:tc>
      </w:tr>
    </w:tbl>
    <w:p w14:paraId="3E0712AE" w14:textId="77777777" w:rsidR="00F02C5A" w:rsidRPr="00F02C5A" w:rsidRDefault="00F02C5A" w:rsidP="00524278">
      <w:pPr>
        <w:pStyle w:val="af9"/>
      </w:pPr>
    </w:p>
    <w:bookmarkStart w:id="293" w:name="プロジェクト終結前後の対応"/>
    <w:bookmarkStart w:id="294" w:name="_Toc95823115"/>
    <w:p w14:paraId="321364AA" w14:textId="0D402F34" w:rsidR="004F767B" w:rsidRDefault="007C37C3" w:rsidP="00524278">
      <w:pPr>
        <w:pStyle w:val="2"/>
        <w:spacing w:after="300"/>
        <w:ind w:right="-630"/>
      </w:pPr>
      <w:r>
        <w:rPr>
          <w:noProof/>
          <w:color w:val="FFFFFF"/>
          <w:sz w:val="22"/>
        </w:rPr>
        <w:lastRenderedPageBreak/>
        <mc:AlternateContent>
          <mc:Choice Requires="wps">
            <w:drawing>
              <wp:anchor distT="0" distB="0" distL="114300" distR="114300" simplePos="0" relativeHeight="251658249" behindDoc="1" locked="0" layoutInCell="1" allowOverlap="1" wp14:anchorId="44175C22" wp14:editId="4F367053">
                <wp:simplePos x="0" y="0"/>
                <wp:positionH relativeFrom="column">
                  <wp:posOffset>-307340</wp:posOffset>
                </wp:positionH>
                <wp:positionV relativeFrom="paragraph">
                  <wp:posOffset>-65405</wp:posOffset>
                </wp:positionV>
                <wp:extent cx="1069975" cy="1072515"/>
                <wp:effectExtent l="0" t="0" r="15875" b="13335"/>
                <wp:wrapNone/>
                <wp:docPr id="32" name="フリーフォーム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975" cy="1072515"/>
                        </a:xfrm>
                        <a:custGeom>
                          <a:avLst/>
                          <a:gdLst>
                            <a:gd name="connsiteX0" fmla="*/ 0 w 1293382"/>
                            <a:gd name="connsiteY0" fmla="*/ 0 h 1296175"/>
                            <a:gd name="connsiteX1" fmla="*/ 1085006 w 1293382"/>
                            <a:gd name="connsiteY1" fmla="*/ 0 h 1296175"/>
                            <a:gd name="connsiteX2" fmla="*/ 1161563 w 1293382"/>
                            <a:gd name="connsiteY2" fmla="*/ 92787 h 1296175"/>
                            <a:gd name="connsiteX3" fmla="*/ 1293382 w 1293382"/>
                            <a:gd name="connsiteY3" fmla="*/ 524332 h 1296175"/>
                            <a:gd name="connsiteX4" fmla="*/ 521539 w 1293382"/>
                            <a:gd name="connsiteY4" fmla="*/ 1296175 h 1296175"/>
                            <a:gd name="connsiteX5" fmla="*/ 89994 w 1293382"/>
                            <a:gd name="connsiteY5" fmla="*/ 1164356 h 1296175"/>
                            <a:gd name="connsiteX6" fmla="*/ 0 w 1293382"/>
                            <a:gd name="connsiteY6" fmla="*/ 1090104 h 1296175"/>
                            <a:gd name="connsiteX7" fmla="*/ 0 w 1293382"/>
                            <a:gd name="connsiteY7" fmla="*/ 0 h 1296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93382" h="1296175">
                              <a:moveTo>
                                <a:pt x="0" y="0"/>
                              </a:moveTo>
                              <a:lnTo>
                                <a:pt x="1085006" y="0"/>
                              </a:lnTo>
                              <a:lnTo>
                                <a:pt x="1161563" y="92787"/>
                              </a:lnTo>
                              <a:cubicBezTo>
                                <a:pt x="1244787" y="215974"/>
                                <a:pt x="1293382" y="364478"/>
                                <a:pt x="1293382" y="524332"/>
                              </a:cubicBezTo>
                              <a:cubicBezTo>
                                <a:pt x="1293382" y="950609"/>
                                <a:pt x="947816" y="1296175"/>
                                <a:pt x="521539" y="1296175"/>
                              </a:cubicBezTo>
                              <a:cubicBezTo>
                                <a:pt x="361685" y="1296175"/>
                                <a:pt x="213181" y="1247580"/>
                                <a:pt x="89994" y="1164356"/>
                              </a:cubicBezTo>
                              <a:lnTo>
                                <a:pt x="0" y="1090104"/>
                              </a:lnTo>
                              <a:lnTo>
                                <a:pt x="0" y="0"/>
                              </a:lnTo>
                              <a:close/>
                            </a:path>
                          </a:pathLst>
                        </a:custGeom>
                        <a:solidFill>
                          <a:schemeClr val="accent3">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3C7E1" id="フリーフォーム 32" o:spid="_x0000_s1026" style="position:absolute;left:0;text-align:left;margin-left:-24.2pt;margin-top:-5.15pt;width:84.25pt;height:84.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3382,129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" path="m,l1085006,r76557,92787c1244787,215974,1293382,364478,1293382,524332v,426277,-345566,771843,-771843,771843c361685,1296175,213181,1247580,89994,1164356l,1090104,,xe" fillcolor="#4e6128 [1606]" strokecolor="white [3212]" strokeweight="1pt">
                <v:stroke joinstyle="miter"/>
                <v:path arrowok="t" o:connecttype="custom" o:connectlocs="0,0;897592,0;960925,76776;1069975,433856;431453,1072515;74449,963442;0,902002;0,0" o:connectangles="0,0,0,0,0,0,0,0"/>
              </v:shape>
            </w:pict>
          </mc:Fallback>
        </mc:AlternateContent>
      </w:r>
      <w:r>
        <w:rPr>
          <w:noProof/>
          <w:color w:val="FFFFFF"/>
          <w:sz w:val="22"/>
        </w:rPr>
        <mc:AlternateContent>
          <mc:Choice Requires="wps">
            <w:drawing>
              <wp:anchor distT="0" distB="0" distL="114300" distR="114300" simplePos="0" relativeHeight="251658248" behindDoc="1" locked="0" layoutInCell="1" allowOverlap="1" wp14:anchorId="767FF02C" wp14:editId="252DC7E4">
                <wp:simplePos x="0" y="0"/>
                <wp:positionH relativeFrom="column">
                  <wp:posOffset>122555</wp:posOffset>
                </wp:positionH>
                <wp:positionV relativeFrom="paragraph">
                  <wp:posOffset>167005</wp:posOffset>
                </wp:positionV>
                <wp:extent cx="5229860" cy="767715"/>
                <wp:effectExtent l="0" t="0" r="8890" b="0"/>
                <wp:wrapNone/>
                <wp:docPr id="31" name="正方形/長方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9860" cy="76771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066D" id="正方形/長方形 31" o:spid="_x0000_s1026" style="position:absolute;left:0;text-align:left;margin-left:9.65pt;margin-top:13.15pt;width:411.8pt;height:60.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" fillcolor="#eaf1dd [662]" stroked="f" strokeweight="1pt">
                <v:path arrowok="t"/>
              </v:rect>
            </w:pict>
          </mc:Fallback>
        </mc:AlternateContent>
      </w:r>
      <w:r w:rsidRPr="007C37C3">
        <w:rPr>
          <w:color w:val="FFFFFF"/>
          <w:sz w:val="22"/>
        </w:rPr>
        <w:t>Step.</w:t>
      </w:r>
      <w:r w:rsidR="00D81CF6">
        <w:rPr>
          <w:rFonts w:hint="eastAsia"/>
          <w:color w:val="FFFFFF"/>
          <w:sz w:val="72"/>
        </w:rPr>
        <w:t>5</w:t>
      </w:r>
      <w:r w:rsidRPr="007C37C3">
        <w:rPr>
          <w:color w:val="FFFFFF"/>
          <w:sz w:val="72"/>
        </w:rPr>
        <w:t xml:space="preserve"> </w:t>
      </w:r>
      <w:r>
        <w:t xml:space="preserve"> プロジェクト</w:t>
      </w:r>
      <w:r w:rsidR="00075445">
        <w:rPr>
          <w:rFonts w:hint="eastAsia"/>
        </w:rPr>
        <w:t>の</w:t>
      </w:r>
      <w:r>
        <w:t>終結</w:t>
      </w:r>
      <w:bookmarkEnd w:id="293"/>
      <w:bookmarkEnd w:id="294"/>
    </w:p>
    <w:p w14:paraId="2D099132" w14:textId="6B65C0D9" w:rsidR="004F767B" w:rsidRDefault="007C37C3">
      <w:pPr>
        <w:pStyle w:val="a6"/>
      </w:pPr>
      <w:r>
        <w:t>プロジェクトの立ち上げは、新しいことへのチャレンジや変化への期待もあって注目されますが、終わる方は何となく存在が薄いように感じませんか？</w:t>
      </w:r>
    </w:p>
    <w:p w14:paraId="631407EC" w14:textId="77777777" w:rsidR="004F767B" w:rsidRDefault="007C37C3">
      <w:pPr>
        <w:pStyle w:val="a6"/>
      </w:pPr>
      <w:r>
        <w:t>そのようなことはありません。プロジェクトの終結は、これまでの活動を振り返り、活動の評価を行うことにより、新たなプロジェクトへの糧となる重要なプロセスです。</w:t>
      </w:r>
    </w:p>
    <w:p w14:paraId="1280E3FF" w14:textId="77777777" w:rsidR="004F767B" w:rsidRDefault="007C37C3">
      <w:pPr>
        <w:pStyle w:val="a6"/>
      </w:pPr>
      <w:r>
        <w:t>終結処理を確実に行い、気持ちよくプロジェクトを完遂しましょう。</w:t>
      </w:r>
    </w:p>
    <w:p w14:paraId="75B75964" w14:textId="769C46DC" w:rsidR="004F767B" w:rsidRPr="00C409E2" w:rsidRDefault="007C37C3">
      <w:pPr>
        <w:pStyle w:val="30"/>
      </w:pPr>
      <w:bookmarkStart w:id="295" w:name="プロジェクトの終結を処理する"/>
      <w:bookmarkStart w:id="296" w:name="_Toc95823116"/>
      <w:r w:rsidRPr="00C409E2">
        <w:t>プロジェクトの終結を処理</w:t>
      </w:r>
      <w:r w:rsidR="0063660C" w:rsidRPr="00C409E2">
        <w:rPr>
          <w:rFonts w:hint="eastAsia"/>
        </w:rPr>
        <w:t>する</w:t>
      </w:r>
      <w:bookmarkEnd w:id="295"/>
      <w:bookmarkEnd w:id="296"/>
    </w:p>
    <w:p w14:paraId="15ED5488" w14:textId="3DF58F51" w:rsidR="004F767B" w:rsidRDefault="007C37C3">
      <w:pPr>
        <w:pStyle w:val="CorrespondingGuideline"/>
      </w:pPr>
      <w:r>
        <w:t>【標準ガイドライン関連箇所：第３編第２章</w:t>
      </w:r>
      <w:r w:rsidR="00964BC4">
        <w:rPr>
          <w:rFonts w:hint="eastAsia"/>
        </w:rPr>
        <w:t>第７節</w:t>
      </w:r>
      <w:r>
        <w:t>】</w:t>
      </w:r>
    </w:p>
    <w:p w14:paraId="4CD09AFB" w14:textId="77777777" w:rsidR="004F767B" w:rsidRDefault="007C37C3">
      <w:pPr>
        <w:pStyle w:val="a6"/>
      </w:pPr>
      <w:r>
        <w:t>プロジェクトを実行している間には、様々な要因で計画内容の追加や変更が発生します。その結果、プロジェクトの期間が延長され続けて、いつまでも終わらない状態になったという経験はありませんか？プロジェクトは「有期であること」と定義付けられています。終わりのないプロジェクトはプロジェクトではありません。</w:t>
      </w:r>
    </w:p>
    <w:p w14:paraId="79D66426" w14:textId="77777777" w:rsidR="004F767B" w:rsidRDefault="007C37C3">
      <w:pPr>
        <w:pStyle w:val="a6"/>
      </w:pPr>
      <w:r>
        <w:t>そのような状況とならぬよう、プロジェクトが対象とする業務の継続有無に着目して、終結する手順を確認しましょう。</w:t>
      </w:r>
    </w:p>
    <w:p w14:paraId="30CD0542" w14:textId="77777777" w:rsidR="004F767B" w:rsidRDefault="007C37C3">
      <w:pPr>
        <w:pStyle w:val="a6"/>
      </w:pPr>
      <w:r>
        <w:t>プロジェクトを終結することにより、最終的なプロジェクトの達成評価とプロジェクト体制の要員を解放できます。</w:t>
      </w:r>
    </w:p>
    <w:p w14:paraId="444F8DC4" w14:textId="638EE184" w:rsidR="004F767B" w:rsidRDefault="007C37C3">
      <w:pPr>
        <w:pStyle w:val="Annotation2"/>
        <w:spacing w:before="300" w:after="150"/>
        <w:ind w:left="525"/>
      </w:pPr>
      <w:r>
        <w:t>ポイント</w:t>
      </w:r>
    </w:p>
    <w:p w14:paraId="3AFE7B69" w14:textId="730D8F5B" w:rsidR="004F767B" w:rsidRDefault="00027489">
      <w:pPr>
        <w:pStyle w:val="List3"/>
        <w:spacing w:before="150" w:after="150"/>
      </w:pPr>
      <w:r>
        <w:rPr>
          <w:noProof/>
        </w:rPr>
        <mc:AlternateContent>
          <mc:Choice Requires="wps">
            <w:drawing>
              <wp:anchor distT="0" distB="0" distL="114300" distR="114300" simplePos="0" relativeHeight="251658256" behindDoc="1" locked="0" layoutInCell="1" allowOverlap="1" wp14:anchorId="685A2BB3" wp14:editId="2E605466">
                <wp:simplePos x="0" y="0"/>
                <wp:positionH relativeFrom="column">
                  <wp:posOffset>180340</wp:posOffset>
                </wp:positionH>
                <wp:positionV relativeFrom="paragraph">
                  <wp:posOffset>-288290</wp:posOffset>
                </wp:positionV>
                <wp:extent cx="704160" cy="201960"/>
                <wp:effectExtent l="0" t="0" r="20320" b="26670"/>
                <wp:wrapNone/>
                <wp:docPr id="66" name="角丸四角形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60" cy="201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4758BAE9" w14:textId="77777777" w:rsidR="001605BE" w:rsidRPr="00987E12" w:rsidRDefault="001605BE" w:rsidP="007C37C3">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85A2BB3" id="角丸四角形 66" o:spid="_x0000_s1061" style="position:absolute;left:0;text-align:left;margin-left:14.2pt;margin-top:-22.7pt;width:55.45pt;height:15.9pt;z-index:-25165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" fillcolor="#76923c" strokecolor="white [3212]" strokeweight="1pt">
                <v:stroke joinstyle="miter"/>
                <v:path arrowok="t"/>
                <v:textbox inset=",0,,0">
                  <w:txbxContent>
                    <w:p w14:paraId="4758BAE9" w14:textId="77777777" w:rsidR="001605BE" w:rsidRPr="00987E12" w:rsidRDefault="001605BE" w:rsidP="007C37C3">
                      <w:pPr>
                        <w:rPr>
                          <w:rFonts w:ascii="ＭＳ Ｐゴシック" w:eastAsia="ＭＳ Ｐゴシック" w:hAnsi="ＭＳ Ｐゴシック"/>
                          <w:b/>
                          <w:color w:val="FFFFFF" w:themeColor="background1"/>
                          <w:sz w:val="20"/>
                          <w:szCs w:val="20"/>
                        </w:rPr>
                      </w:pPr>
                    </w:p>
                  </w:txbxContent>
                </v:textbox>
              </v:roundrect>
            </w:pict>
          </mc:Fallback>
        </mc:AlternateContent>
      </w:r>
      <w:r w:rsidR="007C37C3">
        <w:t>プロジェクトの状況ではなく、プロジェクトが対象とするサービス・業務の継続に着目して、完了</w:t>
      </w:r>
      <w:r w:rsidR="00B97323">
        <w:rPr>
          <w:rFonts w:hint="eastAsia"/>
        </w:rPr>
        <w:t>又</w:t>
      </w:r>
      <w:r w:rsidR="007C37C3">
        <w:t>は終了の処理を行う。</w:t>
      </w:r>
    </w:p>
    <w:p w14:paraId="4FD13180" w14:textId="77777777" w:rsidR="004F767B" w:rsidRDefault="007C37C3">
      <w:pPr>
        <w:pStyle w:val="List3"/>
        <w:spacing w:before="150" w:after="150"/>
      </w:pPr>
      <w:r>
        <w:t>特に問題なく運用しているプロジェクトでも、区切りをつけて達成評価し、継続する後続プロジェクトにその評価結果を活かす。</w:t>
      </w:r>
    </w:p>
    <w:p w14:paraId="65923729" w14:textId="5A2DF891" w:rsidR="004F767B" w:rsidRPr="00F17972" w:rsidRDefault="00F17972">
      <w:pPr>
        <w:pStyle w:val="4"/>
        <w:spacing w:before="300" w:after="150"/>
      </w:pPr>
      <w:bookmarkStart w:id="297" w:name="_Toc528844990"/>
      <w:bookmarkStart w:id="298" w:name="_Toc529279038"/>
      <w:bookmarkStart w:id="299" w:name="_Toc532225773"/>
      <w:bookmarkStart w:id="300" w:name="_Toc532379712"/>
      <w:bookmarkStart w:id="301" w:name="_Toc532427180"/>
      <w:bookmarkStart w:id="302" w:name="完了"/>
      <w:bookmarkStart w:id="303" w:name="_Toc95823117"/>
      <w:bookmarkEnd w:id="297"/>
      <w:bookmarkEnd w:id="298"/>
      <w:bookmarkEnd w:id="299"/>
      <w:bookmarkEnd w:id="300"/>
      <w:bookmarkEnd w:id="301"/>
      <w:r>
        <w:rPr>
          <w:rFonts w:hint="eastAsia"/>
        </w:rPr>
        <w:t>プロジェクトを完</w:t>
      </w:r>
      <w:r w:rsidR="008D432E" w:rsidRPr="00F17972">
        <w:t>了</w:t>
      </w:r>
      <w:bookmarkEnd w:id="302"/>
      <w:r w:rsidR="008D432E" w:rsidRPr="00F17972">
        <w:rPr>
          <w:rFonts w:hint="eastAsia"/>
        </w:rPr>
        <w:t>する</w:t>
      </w:r>
      <w:bookmarkEnd w:id="303"/>
    </w:p>
    <w:p w14:paraId="355AFFCE" w14:textId="77777777" w:rsidR="004F767B" w:rsidRDefault="007C37C3">
      <w:pPr>
        <w:pStyle w:val="af9"/>
      </w:pPr>
      <w:r>
        <w:t>プロジェクトが提供するサービス・業務が問題なく運用されている場合や、様々な問題で運用に入れず期間を延長して開発を続けているような場合は、定めたプロジェクト期間に従って、まずはプロジェクトの評価を行い、一旦完了させてください。</w:t>
      </w:r>
    </w:p>
    <w:p w14:paraId="482DEEA0" w14:textId="30B199FF" w:rsidR="004F767B" w:rsidRPr="00F17972" w:rsidRDefault="00F17972">
      <w:pPr>
        <w:pStyle w:val="4"/>
        <w:spacing w:before="300" w:after="150"/>
      </w:pPr>
      <w:bookmarkStart w:id="304" w:name="_Toc528844992"/>
      <w:bookmarkStart w:id="305" w:name="_Toc529279040"/>
      <w:bookmarkStart w:id="306" w:name="_Toc532225775"/>
      <w:bookmarkStart w:id="307" w:name="_Toc532379714"/>
      <w:bookmarkStart w:id="308" w:name="_Toc532427182"/>
      <w:bookmarkStart w:id="309" w:name="終了"/>
      <w:bookmarkStart w:id="310" w:name="_Toc95823118"/>
      <w:bookmarkEnd w:id="304"/>
      <w:bookmarkEnd w:id="305"/>
      <w:bookmarkEnd w:id="306"/>
      <w:bookmarkEnd w:id="307"/>
      <w:bookmarkEnd w:id="308"/>
      <w:r>
        <w:rPr>
          <w:rFonts w:hint="eastAsia"/>
        </w:rPr>
        <w:t>プロジェクトを終</w:t>
      </w:r>
      <w:r w:rsidR="008D432E" w:rsidRPr="00F17972">
        <w:t>了</w:t>
      </w:r>
      <w:bookmarkEnd w:id="309"/>
      <w:r w:rsidR="008D432E" w:rsidRPr="00F17972">
        <w:rPr>
          <w:rFonts w:hint="eastAsia"/>
        </w:rPr>
        <w:t>する</w:t>
      </w:r>
      <w:bookmarkEnd w:id="310"/>
    </w:p>
    <w:p w14:paraId="25285CD9" w14:textId="77777777" w:rsidR="004F767B" w:rsidRDefault="007C37C3">
      <w:pPr>
        <w:pStyle w:val="af9"/>
      </w:pPr>
      <w:r>
        <w:t>何らかの理由でプロジェクトの対象となる事業が不要となることがあります。それに伴いサービス・業務を支援していた情報システムが不要になりますので、その場合はプロジェクトを終了させてください。</w:t>
      </w:r>
    </w:p>
    <w:p w14:paraId="50AB3741" w14:textId="40A768B3" w:rsidR="004F767B" w:rsidRDefault="007C37C3">
      <w:pPr>
        <w:pStyle w:val="4"/>
        <w:spacing w:before="300" w:after="150"/>
      </w:pPr>
      <w:bookmarkStart w:id="311" w:name="_Toc528844994"/>
      <w:bookmarkStart w:id="312" w:name="_Toc529279042"/>
      <w:bookmarkStart w:id="313" w:name="_Toc529978276"/>
      <w:bookmarkStart w:id="314" w:name="_Toc531860210"/>
      <w:bookmarkStart w:id="315" w:name="_Toc532225553"/>
      <w:bookmarkStart w:id="316" w:name="_Toc532225609"/>
      <w:bookmarkStart w:id="317" w:name="_Toc532225665"/>
      <w:bookmarkStart w:id="318" w:name="_Toc532225721"/>
      <w:bookmarkStart w:id="319" w:name="_Toc532225777"/>
      <w:bookmarkStart w:id="320" w:name="_Toc532379716"/>
      <w:bookmarkStart w:id="321" w:name="_Toc532427184"/>
      <w:bookmarkStart w:id="322" w:name="後続プロジェクトの策定"/>
      <w:bookmarkStart w:id="323" w:name="_Toc95823119"/>
      <w:bookmarkEnd w:id="311"/>
      <w:bookmarkEnd w:id="312"/>
      <w:bookmarkEnd w:id="313"/>
      <w:bookmarkEnd w:id="314"/>
      <w:bookmarkEnd w:id="315"/>
      <w:bookmarkEnd w:id="316"/>
      <w:bookmarkEnd w:id="317"/>
      <w:bookmarkEnd w:id="318"/>
      <w:bookmarkEnd w:id="319"/>
      <w:bookmarkEnd w:id="320"/>
      <w:bookmarkEnd w:id="321"/>
      <w:r>
        <w:t>後続プロジェクト</w:t>
      </w:r>
      <w:r w:rsidR="008D432E">
        <w:rPr>
          <w:rFonts w:hint="eastAsia"/>
        </w:rPr>
        <w:t>を</w:t>
      </w:r>
      <w:r>
        <w:t>策定</w:t>
      </w:r>
      <w:bookmarkEnd w:id="322"/>
      <w:r w:rsidR="008D432E">
        <w:rPr>
          <w:rFonts w:hint="eastAsia"/>
        </w:rPr>
        <w:t>する</w:t>
      </w:r>
      <w:bookmarkEnd w:id="323"/>
    </w:p>
    <w:p w14:paraId="53739885" w14:textId="77777777" w:rsidR="004F767B" w:rsidRDefault="007C37C3">
      <w:pPr>
        <w:pStyle w:val="af9"/>
      </w:pPr>
      <w:r>
        <w:t>プロジェクトの対象とする事業が継続され、引き続きプロジェクトで扱う情報システムを利用するときは、後続プロジェクトについて策定しましょう。</w:t>
      </w:r>
    </w:p>
    <w:p w14:paraId="14AF1357" w14:textId="3BB3DB6D" w:rsidR="004F767B" w:rsidRDefault="007C37C3">
      <w:pPr>
        <w:pStyle w:val="af9"/>
      </w:pPr>
      <w:r>
        <w:t>現在のプロジェクトで運用している各種計画書等をそのまま引</w:t>
      </w:r>
      <w:r w:rsidR="00894977">
        <w:rPr>
          <w:rFonts w:hint="eastAsia"/>
        </w:rPr>
        <w:t>き</w:t>
      </w:r>
      <w:r>
        <w:t>継いで利用できますの</w:t>
      </w:r>
      <w:r>
        <w:lastRenderedPageBreak/>
        <w:t>で、プロジェクトを新規に立ち上げるときと比較すると、準備に必要な負荷は少なくなります。</w:t>
      </w:r>
    </w:p>
    <w:p w14:paraId="1B85AF19" w14:textId="5CB944B7" w:rsidR="004F767B" w:rsidRDefault="007C37C3">
      <w:pPr>
        <w:pStyle w:val="Annotation2"/>
        <w:spacing w:before="300" w:after="150"/>
        <w:ind w:left="525"/>
      </w:pPr>
      <w:r>
        <w:t>ポイント</w:t>
      </w:r>
    </w:p>
    <w:p w14:paraId="729B1849" w14:textId="4A8E02B6" w:rsidR="004F767B" w:rsidRDefault="00027489">
      <w:pPr>
        <w:pStyle w:val="List3"/>
        <w:spacing w:before="150" w:after="150"/>
      </w:pPr>
      <w:r>
        <w:rPr>
          <w:noProof/>
        </w:rPr>
        <mc:AlternateContent>
          <mc:Choice Requires="wps">
            <w:drawing>
              <wp:anchor distT="0" distB="0" distL="114300" distR="114300" simplePos="0" relativeHeight="251658257" behindDoc="1" locked="0" layoutInCell="1" allowOverlap="1" wp14:anchorId="751CCD9D" wp14:editId="409286F9">
                <wp:simplePos x="0" y="0"/>
                <wp:positionH relativeFrom="column">
                  <wp:posOffset>180340</wp:posOffset>
                </wp:positionH>
                <wp:positionV relativeFrom="paragraph">
                  <wp:posOffset>-288290</wp:posOffset>
                </wp:positionV>
                <wp:extent cx="704160" cy="201960"/>
                <wp:effectExtent l="0" t="0" r="20320" b="26670"/>
                <wp:wrapNone/>
                <wp:docPr id="67" name="角丸四角形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60" cy="201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5F037F6A" w14:textId="77777777" w:rsidR="001605BE" w:rsidRPr="00987E12" w:rsidRDefault="001605BE" w:rsidP="007C37C3">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51CCD9D" id="角丸四角形 67" o:spid="_x0000_s1062" style="position:absolute;left:0;text-align:left;margin-left:14.2pt;margin-top:-22.7pt;width:55.45pt;height:15.9pt;z-index:-2516582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" fillcolor="#76923c" strokecolor="white [3212]" strokeweight="1pt">
                <v:stroke joinstyle="miter"/>
                <v:path arrowok="t"/>
                <v:textbox inset=",0,,0">
                  <w:txbxContent>
                    <w:p w14:paraId="5F037F6A" w14:textId="77777777" w:rsidR="001605BE" w:rsidRPr="00987E12" w:rsidRDefault="001605BE" w:rsidP="007C37C3">
                      <w:pPr>
                        <w:rPr>
                          <w:rFonts w:ascii="ＭＳ Ｐゴシック" w:eastAsia="ＭＳ Ｐゴシック" w:hAnsi="ＭＳ Ｐゴシック"/>
                          <w:b/>
                          <w:color w:val="FFFFFF" w:themeColor="background1"/>
                          <w:sz w:val="20"/>
                          <w:szCs w:val="20"/>
                        </w:rPr>
                      </w:pPr>
                    </w:p>
                  </w:txbxContent>
                </v:textbox>
              </v:roundrect>
            </w:pict>
          </mc:Fallback>
        </mc:AlternateContent>
      </w:r>
      <w:r w:rsidR="007C37C3">
        <w:t>情報システムの規模で異なるが、現プロジェクトの完了の</w:t>
      </w:r>
      <w:r w:rsidR="00103DCA">
        <w:rPr>
          <w:rFonts w:hint="eastAsia"/>
        </w:rPr>
        <w:t>３</w:t>
      </w:r>
      <w:r w:rsidR="007C37C3">
        <w:t>年前を目安に後続プロジェクトの策定を開始する。</w:t>
      </w:r>
    </w:p>
    <w:p w14:paraId="7F1F3F9C" w14:textId="02270CE8" w:rsidR="00B65D95" w:rsidRDefault="007C37C3">
      <w:pPr>
        <w:pStyle w:val="List3"/>
        <w:spacing w:before="150" w:after="150"/>
      </w:pPr>
      <w:r>
        <w:t>後続プロジェクトでより</w:t>
      </w:r>
      <w:r w:rsidR="003C25DA">
        <w:rPr>
          <w:rFonts w:hint="eastAsia"/>
        </w:rPr>
        <w:t>良</w:t>
      </w:r>
      <w:r>
        <w:t>い情報システムとするためには、現プロジェクトにおける課題や要望等を日常的に整理しておくことが重要。</w:t>
      </w:r>
    </w:p>
    <w:p w14:paraId="620F8012" w14:textId="3AAD638B" w:rsidR="00B65D95" w:rsidRDefault="00B65D95">
      <w:pPr>
        <w:pStyle w:val="FigureTitle"/>
      </w:pPr>
    </w:p>
    <w:p w14:paraId="0E69FC98" w14:textId="77777777" w:rsidR="007723BA" w:rsidRDefault="007723BA">
      <w:pPr>
        <w:pStyle w:val="2"/>
        <w:numPr>
          <w:ilvl w:val="0"/>
          <w:numId w:val="0"/>
        </w:numPr>
        <w:spacing w:after="300"/>
        <w:ind w:right="-630"/>
        <w:sectPr w:rsidR="007723BA" w:rsidSect="007723BA">
          <w:headerReference w:type="default" r:id="rId27"/>
          <w:type w:val="continuous"/>
          <w:pgSz w:w="11906" w:h="16838" w:code="9"/>
          <w:pgMar w:top="851" w:right="2835" w:bottom="851" w:left="1418" w:header="567" w:footer="567" w:gutter="0"/>
          <w:cols w:space="425"/>
          <w:docGrid w:type="lines" w:linePitch="300"/>
        </w:sectPr>
      </w:pPr>
      <w:bookmarkStart w:id="324" w:name="外部委託事業者の関わり方を決める"/>
    </w:p>
    <w:bookmarkStart w:id="325" w:name="_Toc1561432"/>
    <w:bookmarkStart w:id="326" w:name="_Toc95823120"/>
    <w:p w14:paraId="130C0D4B" w14:textId="71BEC85D" w:rsidR="007723BA" w:rsidRPr="007301B2" w:rsidRDefault="00542433">
      <w:pPr>
        <w:pStyle w:val="2"/>
        <w:spacing w:afterLines="0" w:after="0" w:line="40" w:lineRule="atLeast"/>
        <w:ind w:right="-630"/>
        <w:jc w:val="center"/>
      </w:pPr>
      <w:r>
        <w:rPr>
          <w:noProof/>
        </w:rPr>
        <w:lastRenderedPageBreak/>
        <mc:AlternateContent>
          <mc:Choice Requires="wps">
            <w:drawing>
              <wp:anchor distT="0" distB="0" distL="114300" distR="114300" simplePos="0" relativeHeight="251658289" behindDoc="1" locked="0" layoutInCell="1" allowOverlap="1" wp14:anchorId="339C58FF" wp14:editId="2B988979">
                <wp:simplePos x="0" y="0"/>
                <wp:positionH relativeFrom="margin">
                  <wp:posOffset>-366040</wp:posOffset>
                </wp:positionH>
                <wp:positionV relativeFrom="page">
                  <wp:posOffset>676894</wp:posOffset>
                </wp:positionV>
                <wp:extent cx="5603240" cy="9710238"/>
                <wp:effectExtent l="0" t="0" r="0" b="5715"/>
                <wp:wrapNone/>
                <wp:docPr id="49" name="メモ 50"/>
                <wp:cNvGraphicFramePr/>
                <a:graphic xmlns:a="http://schemas.openxmlformats.org/drawingml/2006/main">
                  <a:graphicData uri="http://schemas.microsoft.com/office/word/2010/wordprocessingShape">
                    <wps:wsp>
                      <wps:cNvSpPr/>
                      <wps:spPr>
                        <a:xfrm flipH="1" flipV="1">
                          <a:off x="0" y="0"/>
                          <a:ext cx="5603240" cy="9710238"/>
                        </a:xfrm>
                        <a:prstGeom prst="foldedCorner">
                          <a:avLst>
                            <a:gd name="adj" fmla="val 5936"/>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B609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メモ 50" o:spid="_x0000_s1026" type="#_x0000_t65" style="position:absolute;left:0;text-align:left;margin-left:-28.8pt;margin-top:53.3pt;width:441.2pt;height:764.6pt;flip:x y;z-index:-251405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" adj="20318" fillcolor="#eaf1dd [662]" stroked="f" strokeweight="1pt">
                <v:stroke joinstyle="miter"/>
                <w10:wrap anchorx="margin" anchory="page"/>
              </v:shape>
            </w:pict>
          </mc:Fallback>
        </mc:AlternateContent>
      </w:r>
      <w:r w:rsidR="00135851">
        <w:rPr>
          <w:noProof/>
        </w:rPr>
        <mc:AlternateContent>
          <mc:Choice Requires="wps">
            <w:drawing>
              <wp:anchor distT="0" distB="0" distL="114300" distR="114300" simplePos="0" relativeHeight="251658288" behindDoc="1" locked="0" layoutInCell="1" allowOverlap="1" wp14:anchorId="1CA29326" wp14:editId="07A91FF0">
                <wp:simplePos x="0" y="0"/>
                <wp:positionH relativeFrom="margin">
                  <wp:posOffset>-366040</wp:posOffset>
                </wp:positionH>
                <wp:positionV relativeFrom="margin">
                  <wp:posOffset>26472</wp:posOffset>
                </wp:positionV>
                <wp:extent cx="5603240" cy="9024876"/>
                <wp:effectExtent l="0" t="0" r="0" b="5080"/>
                <wp:wrapNone/>
                <wp:docPr id="46" name="メモ 50"/>
                <wp:cNvGraphicFramePr/>
                <a:graphic xmlns:a="http://schemas.openxmlformats.org/drawingml/2006/main">
                  <a:graphicData uri="http://schemas.microsoft.com/office/word/2010/wordprocessingShape">
                    <wps:wsp>
                      <wps:cNvSpPr/>
                      <wps:spPr>
                        <a:xfrm flipH="1" flipV="1">
                          <a:off x="0" y="0"/>
                          <a:ext cx="5603240" cy="9024876"/>
                        </a:xfrm>
                        <a:prstGeom prst="foldedCorner">
                          <a:avLst>
                            <a:gd name="adj" fmla="val 5936"/>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0C5CD" id="メモ 50" o:spid="_x0000_s1026" type="#_x0000_t65" style="position:absolute;left:0;text-align:left;margin-left:-28.8pt;margin-top:2.1pt;width:441.2pt;height:710.6pt;flip:x y;z-index:-251409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" adj="20318" fillcolor="#eaf1dd [662]" stroked="f" strokeweight="1pt">
                <v:stroke joinstyle="miter"/>
                <w10:wrap anchorx="margin" anchory="margin"/>
              </v:shape>
            </w:pict>
          </mc:Fallback>
        </mc:AlternateContent>
      </w:r>
      <w:r w:rsidR="007723BA">
        <w:rPr>
          <w:rFonts w:hint="eastAsia"/>
        </w:rPr>
        <w:t>【コラム】</w:t>
      </w:r>
      <w:bookmarkEnd w:id="324"/>
      <w:bookmarkEnd w:id="325"/>
      <w:r w:rsidR="007723BA" w:rsidRPr="007723BA">
        <w:rPr>
          <w:rFonts w:hint="eastAsia"/>
        </w:rPr>
        <w:t>ＰＭＯの取り組み事例</w:t>
      </w:r>
      <w:bookmarkEnd w:id="326"/>
    </w:p>
    <w:p w14:paraId="63DFEE7F" w14:textId="23ABE8CB" w:rsidR="007723BA" w:rsidRDefault="007723BA">
      <w:pPr>
        <w:pStyle w:val="a6"/>
      </w:pPr>
      <w:r>
        <w:rPr>
          <w:rFonts w:hint="eastAsia"/>
        </w:rPr>
        <w:t>個々のプロジェクト計画を定めるのは</w:t>
      </w:r>
      <w:r>
        <w:t>PJMOですが、府省単位でプロジェクトを束ねて、管理、支援するのが府省PMOの役割です。</w:t>
      </w:r>
    </w:p>
    <w:p w14:paraId="20CD7187" w14:textId="0A4223B9" w:rsidR="007723BA" w:rsidRDefault="007723BA">
      <w:pPr>
        <w:pStyle w:val="a6"/>
      </w:pPr>
      <w:r>
        <w:t>PMOとは、Portfolio Management Office　の略称で、府省の全プロジェクトについて、計画管理、プロジェクト推進責任者等、</w:t>
      </w:r>
      <w:r w:rsidR="00A5562F">
        <w:rPr>
          <w:rFonts w:hint="eastAsia"/>
        </w:rPr>
        <w:t>デジタル</w:t>
      </w:r>
      <w:r>
        <w:t>人材管理、予算管理、執行管理、</w:t>
      </w:r>
      <w:r w:rsidR="00C12FB4" w:rsidRPr="00C12FB4">
        <w:t>データマネジメントの推進</w:t>
      </w:r>
      <w:r w:rsidR="003D3E2E">
        <w:rPr>
          <w:rFonts w:hint="eastAsia"/>
        </w:rPr>
        <w:t>、</w:t>
      </w:r>
      <w:r>
        <w:t>情報資産管理、ＰＪＭＯ支援、ドメイン管理、システム監査管理、政府情報システムに係る文書管理、</w:t>
      </w:r>
      <w:r w:rsidR="00EB6AE4">
        <w:rPr>
          <w:rFonts w:hint="eastAsia"/>
        </w:rPr>
        <w:t>デジタル人材</w:t>
      </w:r>
      <w:r>
        <w:t>の</w:t>
      </w:r>
      <w:r w:rsidR="003D3E2E">
        <w:rPr>
          <w:rFonts w:hint="eastAsia"/>
        </w:rPr>
        <w:t>業務</w:t>
      </w:r>
      <w:r>
        <w:t>環境整備、連絡調整窓口</w:t>
      </w:r>
      <w:r w:rsidR="00FB434C">
        <w:rPr>
          <w:rFonts w:hint="eastAsia"/>
        </w:rPr>
        <w:t>、非常時対応</w:t>
      </w:r>
      <w:r>
        <w:t>を行います。</w:t>
      </w:r>
    </w:p>
    <w:p w14:paraId="65C3F52B" w14:textId="36EE3650" w:rsidR="007723BA" w:rsidRDefault="007723BA">
      <w:pPr>
        <w:pStyle w:val="a6"/>
      </w:pPr>
      <w:r>
        <w:rPr>
          <w:rFonts w:hint="eastAsia"/>
        </w:rPr>
        <w:t>各省</w:t>
      </w:r>
      <w:r>
        <w:t>PMOでは、プロジェクトの管理や支援を円滑に行うために、様々な工夫を行っています。その一例をご紹介します。</w:t>
      </w:r>
    </w:p>
    <w:p w14:paraId="51FA1613" w14:textId="10C0AA79" w:rsidR="007723BA" w:rsidRDefault="007723BA">
      <w:pPr>
        <w:pStyle w:val="4"/>
        <w:snapToGrid w:val="0"/>
        <w:spacing w:before="300" w:after="150"/>
        <w:ind w:left="318" w:hanging="318"/>
      </w:pPr>
      <w:bookmarkStart w:id="327" w:name="_Toc95823121"/>
      <w:r w:rsidRPr="007723BA">
        <w:rPr>
          <w:rFonts w:hint="eastAsia"/>
        </w:rPr>
        <w:t>ＰＭＯの機能強化</w:t>
      </w:r>
      <w:bookmarkEnd w:id="327"/>
    </w:p>
    <w:p w14:paraId="06A018A1" w14:textId="5B75F172" w:rsidR="007723BA" w:rsidRDefault="007723BA">
      <w:pPr>
        <w:pStyle w:val="a6"/>
        <w:numPr>
          <w:ilvl w:val="0"/>
          <w:numId w:val="40"/>
        </w:numPr>
        <w:ind w:firstLineChars="0"/>
      </w:pPr>
      <w:r>
        <w:rPr>
          <w:rFonts w:hint="eastAsia"/>
        </w:rPr>
        <w:t>「受け身のＰＭＯ」から「働きかけるＰＭＯ」へ</w:t>
      </w:r>
    </w:p>
    <w:p w14:paraId="0E5E3904" w14:textId="7C209C9E" w:rsidR="000832AD" w:rsidRDefault="007723BA">
      <w:pPr>
        <w:pStyle w:val="a6"/>
        <w:numPr>
          <w:ilvl w:val="0"/>
          <w:numId w:val="46"/>
        </w:numPr>
        <w:ind w:firstLineChars="0"/>
      </w:pPr>
      <w:r>
        <w:t>新規システム構築時のＰＭＯへの事前相談</w:t>
      </w:r>
    </w:p>
    <w:p w14:paraId="6BCFE1B1" w14:textId="039821D2" w:rsidR="007723BA" w:rsidRDefault="007723BA">
      <w:pPr>
        <w:pStyle w:val="a6"/>
        <w:ind w:left="704" w:firstLineChars="0" w:firstLine="0"/>
      </w:pPr>
      <w:r>
        <w:rPr>
          <w:rFonts w:hint="eastAsia"/>
        </w:rPr>
        <w:t>ＰＪＭＯが新規のシステム構築等を行う場合に、ＰＭＯが必要</w:t>
      </w:r>
      <w:r w:rsidR="003E571B">
        <w:rPr>
          <w:rFonts w:hint="eastAsia"/>
        </w:rPr>
        <w:t>に応じて</w:t>
      </w:r>
      <w:r>
        <w:rPr>
          <w:rFonts w:hint="eastAsia"/>
        </w:rPr>
        <w:t>助言・指導</w:t>
      </w:r>
      <w:r w:rsidR="003E571B">
        <w:rPr>
          <w:rFonts w:hint="eastAsia"/>
        </w:rPr>
        <w:t>を行う</w:t>
      </w:r>
      <w:r>
        <w:rPr>
          <w:rFonts w:hint="eastAsia"/>
        </w:rPr>
        <w:t>。従来は、「ＰＪＭＯから相談があれば受け付ける」との受動的な対応</w:t>
      </w:r>
      <w:r w:rsidR="003E571B">
        <w:rPr>
          <w:rFonts w:hint="eastAsia"/>
        </w:rPr>
        <w:t>であったが、</w:t>
      </w:r>
      <w:r>
        <w:rPr>
          <w:rFonts w:hint="eastAsia"/>
        </w:rPr>
        <w:t>事前・前広にＰＭＯに相談をしてもらうように省内へ周知。</w:t>
      </w:r>
    </w:p>
    <w:p w14:paraId="211221B6" w14:textId="1A3DBEF8" w:rsidR="007723BA" w:rsidRDefault="007723BA">
      <w:pPr>
        <w:pStyle w:val="a6"/>
        <w:numPr>
          <w:ilvl w:val="0"/>
          <w:numId w:val="46"/>
        </w:numPr>
        <w:ind w:firstLineChars="0"/>
      </w:pPr>
      <w:r>
        <w:t>主要プロジェクトの指定</w:t>
      </w:r>
    </w:p>
    <w:p w14:paraId="2FECCC1B" w14:textId="00F29C42" w:rsidR="00135851" w:rsidRDefault="007723BA">
      <w:pPr>
        <w:pStyle w:val="a6"/>
        <w:ind w:leftChars="270" w:left="567" w:firstLineChars="1" w:firstLine="2"/>
      </w:pPr>
      <w:r>
        <w:rPr>
          <w:rFonts w:hint="eastAsia"/>
        </w:rPr>
        <w:t>ＰＭＯが支援する必要があるシステム案件を省内の主要プロジェクトとして指定し、</w:t>
      </w:r>
    </w:p>
    <w:p w14:paraId="4FA417DC" w14:textId="4ABFD4DE" w:rsidR="007723BA" w:rsidRDefault="007723BA">
      <w:pPr>
        <w:pStyle w:val="a6"/>
        <w:ind w:leftChars="270" w:left="567" w:firstLineChars="1" w:firstLine="2"/>
      </w:pPr>
      <w:r>
        <w:rPr>
          <w:rFonts w:hint="eastAsia"/>
        </w:rPr>
        <w:t>ＰＭＯが</w:t>
      </w:r>
      <w:r w:rsidR="00954F74">
        <w:rPr>
          <w:rFonts w:hint="eastAsia"/>
        </w:rPr>
        <w:t>PJMOの</w:t>
      </w:r>
      <w:r>
        <w:rPr>
          <w:rFonts w:hint="eastAsia"/>
        </w:rPr>
        <w:t>定例会</w:t>
      </w:r>
      <w:r w:rsidR="00954F74">
        <w:rPr>
          <w:rFonts w:hint="eastAsia"/>
        </w:rPr>
        <w:t>へ</w:t>
      </w:r>
      <w:r>
        <w:rPr>
          <w:rFonts w:hint="eastAsia"/>
        </w:rPr>
        <w:t>出席</w:t>
      </w:r>
      <w:r w:rsidR="00954F74">
        <w:rPr>
          <w:rFonts w:hint="eastAsia"/>
        </w:rPr>
        <w:t>したり</w:t>
      </w:r>
      <w:r>
        <w:rPr>
          <w:rFonts w:hint="eastAsia"/>
        </w:rPr>
        <w:t>、レビュー対応等の支援</w:t>
      </w:r>
      <w:r w:rsidR="00954F74">
        <w:rPr>
          <w:rFonts w:hint="eastAsia"/>
        </w:rPr>
        <w:t>を実施</w:t>
      </w:r>
      <w:r>
        <w:rPr>
          <w:rFonts w:hint="eastAsia"/>
        </w:rPr>
        <w:t>。</w:t>
      </w:r>
    </w:p>
    <w:p w14:paraId="1B5C4745" w14:textId="4DD3E6F1" w:rsidR="000832AD" w:rsidRDefault="007723BA">
      <w:pPr>
        <w:pStyle w:val="a6"/>
        <w:ind w:leftChars="270" w:left="567" w:firstLineChars="1" w:firstLine="2"/>
      </w:pPr>
      <w:r>
        <w:rPr>
          <w:rFonts w:hint="eastAsia"/>
        </w:rPr>
        <w:t>従来は、ＰＪＭＯ側の要請があったものを主要プロジェクトに指定していたが、</w:t>
      </w:r>
    </w:p>
    <w:p w14:paraId="65343D78" w14:textId="10E64DBB" w:rsidR="007723BA" w:rsidRDefault="007723BA">
      <w:pPr>
        <w:pStyle w:val="a6"/>
        <w:ind w:leftChars="270" w:left="567" w:firstLineChars="1" w:firstLine="2"/>
      </w:pPr>
      <w:r>
        <w:rPr>
          <w:rFonts w:hint="eastAsia"/>
        </w:rPr>
        <w:t>ＰＭＯがプロジェクトの難易度やＰＪＭＯの体制等を踏まえて指定。</w:t>
      </w:r>
    </w:p>
    <w:p w14:paraId="2E63AC99" w14:textId="6683A196" w:rsidR="000832AD" w:rsidRDefault="007723BA">
      <w:pPr>
        <w:pStyle w:val="a6"/>
        <w:numPr>
          <w:ilvl w:val="0"/>
          <w:numId w:val="46"/>
        </w:numPr>
        <w:ind w:firstLineChars="0"/>
      </w:pPr>
      <w:r>
        <w:t>ソフトウェア・サポート期限のチェック</w:t>
      </w:r>
    </w:p>
    <w:p w14:paraId="7EB51CBC" w14:textId="62DAD693" w:rsidR="000832AD" w:rsidRDefault="007723BA">
      <w:pPr>
        <w:pStyle w:val="a6"/>
        <w:ind w:left="704" w:firstLineChars="0" w:firstLine="0"/>
      </w:pPr>
      <w:r>
        <w:rPr>
          <w:rFonts w:hint="eastAsia"/>
        </w:rPr>
        <w:t>ソフトウェアのサポート期限をチェックするルールを導入。ＰＪＭＯがソフトウェアのサポート期限等を管理しＰＪＭＯ、ＰＭＯ双方でチェック。</w:t>
      </w:r>
    </w:p>
    <w:p w14:paraId="7B5D509F" w14:textId="77777777" w:rsidR="007723BA" w:rsidRDefault="007723BA">
      <w:pPr>
        <w:pStyle w:val="a6"/>
        <w:ind w:left="704" w:firstLineChars="0" w:firstLine="0"/>
      </w:pPr>
      <w:r>
        <w:rPr>
          <w:rFonts w:hint="eastAsia"/>
        </w:rPr>
        <w:t>サポート期限切れが近いものはＰＭＯからＰＪＭＯへ予算要求等を行うよう指導。</w:t>
      </w:r>
    </w:p>
    <w:p w14:paraId="45EAEA2F" w14:textId="0066B281" w:rsidR="007723BA" w:rsidRDefault="007723BA">
      <w:pPr>
        <w:pStyle w:val="a6"/>
        <w:numPr>
          <w:ilvl w:val="0"/>
          <w:numId w:val="40"/>
        </w:numPr>
        <w:ind w:firstLineChars="0"/>
      </w:pPr>
      <w:r>
        <w:rPr>
          <w:rFonts w:hint="eastAsia"/>
        </w:rPr>
        <w:t>システム予算のチェック機能の強化　～予算査定との連携強化～</w:t>
      </w:r>
    </w:p>
    <w:p w14:paraId="6026E1D1" w14:textId="4D81BD96" w:rsidR="007723BA" w:rsidRDefault="007723BA">
      <w:pPr>
        <w:pStyle w:val="a6"/>
        <w:ind w:leftChars="202" w:left="424" w:firstLineChars="71" w:firstLine="142"/>
      </w:pPr>
      <w:r>
        <w:rPr>
          <w:rFonts w:hint="eastAsia"/>
        </w:rPr>
        <w:t>これまで６月（各局庁が</w:t>
      </w:r>
      <w:r w:rsidR="0052653E">
        <w:rPr>
          <w:rFonts w:hint="eastAsia"/>
        </w:rPr>
        <w:t>会計部門</w:t>
      </w:r>
      <w:r>
        <w:rPr>
          <w:rFonts w:hint="eastAsia"/>
        </w:rPr>
        <w:t>へ予算要求を提出した後）に行っていたＰＭＯによるシステム予算のヒアリングについて、</w:t>
      </w:r>
      <w:r w:rsidR="0052653E">
        <w:rPr>
          <w:rFonts w:hint="eastAsia"/>
        </w:rPr>
        <w:t>会計部門</w:t>
      </w:r>
      <w:r>
        <w:rPr>
          <w:rFonts w:hint="eastAsia"/>
        </w:rPr>
        <w:t>との連携を強化して以下を推進。</w:t>
      </w:r>
    </w:p>
    <w:p w14:paraId="4EB1F979" w14:textId="7EDA9DF4" w:rsidR="007723BA" w:rsidRDefault="007723BA">
      <w:pPr>
        <w:pStyle w:val="a6"/>
        <w:numPr>
          <w:ilvl w:val="0"/>
          <w:numId w:val="47"/>
        </w:numPr>
        <w:ind w:firstLineChars="0"/>
      </w:pPr>
      <w:r>
        <w:t>新規システムの構築等を対象としたレビュー（２～３月）、全システムを対象とした詳細なヒアリング（４～６月）を実施する早期・詳細なヒアリング方式に見直し。</w:t>
      </w:r>
    </w:p>
    <w:p w14:paraId="132D17ED" w14:textId="0552F10C" w:rsidR="00135851" w:rsidRDefault="007723BA">
      <w:pPr>
        <w:pStyle w:val="a6"/>
        <w:numPr>
          <w:ilvl w:val="0"/>
          <w:numId w:val="47"/>
        </w:numPr>
        <w:ind w:firstLineChars="0"/>
      </w:pPr>
      <w:r>
        <w:t>ヒアリング結果をまとめた意見書については、</w:t>
      </w:r>
      <w:r w:rsidR="0052653E">
        <w:rPr>
          <w:rFonts w:hint="eastAsia"/>
        </w:rPr>
        <w:t>会計部門</w:t>
      </w:r>
      <w:r>
        <w:t>での査定に明確に反映。</w:t>
      </w:r>
    </w:p>
    <w:p w14:paraId="32BAC522" w14:textId="1F8EDD7A" w:rsidR="007723BA" w:rsidRPr="007723BA" w:rsidRDefault="007723BA">
      <w:pPr>
        <w:pStyle w:val="4"/>
        <w:snapToGrid w:val="0"/>
        <w:spacing w:before="300" w:after="150"/>
        <w:ind w:left="318" w:hanging="318"/>
      </w:pPr>
      <w:bookmarkStart w:id="328" w:name="_Toc95823122"/>
      <w:r w:rsidRPr="007723BA">
        <w:rPr>
          <w:rFonts w:hint="eastAsia"/>
        </w:rPr>
        <w:t>省内共通基盤の整備</w:t>
      </w:r>
      <w:bookmarkEnd w:id="328"/>
    </w:p>
    <w:p w14:paraId="4685C4A5" w14:textId="77777777" w:rsidR="007723BA" w:rsidRDefault="007723BA">
      <w:pPr>
        <w:pStyle w:val="a6"/>
      </w:pPr>
      <w:r>
        <w:rPr>
          <w:rFonts w:hint="eastAsia"/>
        </w:rPr>
        <w:t>デジタル・ガバメントを効率的・効果的に推進するため、各ＰＪＭＯがばらばらで対応するのではなく、ＰＭＯが企画し、一元的な整備・運用を図る省内共通基盤を整備。</w:t>
      </w:r>
    </w:p>
    <w:p w14:paraId="14D5CE01" w14:textId="31022C70" w:rsidR="007723BA" w:rsidRDefault="007723BA">
      <w:pPr>
        <w:pStyle w:val="a6"/>
      </w:pPr>
      <w:r>
        <w:rPr>
          <w:rFonts w:hint="eastAsia"/>
        </w:rPr>
        <w:t>いずれも中長期計画にも位置付け、運用開始を目指して推進中。</w:t>
      </w:r>
    </w:p>
    <w:p w14:paraId="6A8ACE77" w14:textId="607FBA33" w:rsidR="00577587" w:rsidRDefault="007723BA">
      <w:pPr>
        <w:pStyle w:val="a6"/>
        <w:numPr>
          <w:ilvl w:val="0"/>
          <w:numId w:val="42"/>
        </w:numPr>
        <w:ind w:firstLineChars="0"/>
      </w:pPr>
      <w:r>
        <w:rPr>
          <w:rFonts w:hint="eastAsia"/>
        </w:rPr>
        <w:t xml:space="preserve">行政手続等の共通申請システム　</w:t>
      </w:r>
    </w:p>
    <w:p w14:paraId="7571172C" w14:textId="541509B9" w:rsidR="00577587" w:rsidRDefault="007723BA">
      <w:pPr>
        <w:pStyle w:val="a6"/>
        <w:ind w:left="562" w:firstLineChars="0" w:firstLine="0"/>
      </w:pPr>
      <w:r>
        <w:rPr>
          <w:rFonts w:hint="eastAsia"/>
        </w:rPr>
        <w:t>利用者の利便性向上のため、当省所管の行政手続・補助金手続をオンラインで申請できる共通的なシステムを構築。</w:t>
      </w:r>
    </w:p>
    <w:p w14:paraId="5E046356" w14:textId="4622E2C3" w:rsidR="007723BA" w:rsidRDefault="007723BA">
      <w:pPr>
        <w:pStyle w:val="a6"/>
        <w:ind w:left="562" w:firstLineChars="0" w:firstLine="0"/>
      </w:pPr>
      <w:r>
        <w:rPr>
          <w:rFonts w:hint="eastAsia"/>
        </w:rPr>
        <w:t>オンライン化に当たっては、利用者視点で、添付書類の削減など手続の改善も検討。</w:t>
      </w:r>
    </w:p>
    <w:p w14:paraId="63BA4CD4" w14:textId="26FA30AA" w:rsidR="00577587" w:rsidRDefault="007723BA">
      <w:pPr>
        <w:pStyle w:val="a6"/>
        <w:numPr>
          <w:ilvl w:val="0"/>
          <w:numId w:val="42"/>
        </w:numPr>
        <w:ind w:firstLineChars="0"/>
      </w:pPr>
      <w:r>
        <w:rPr>
          <w:rFonts w:hint="eastAsia"/>
        </w:rPr>
        <w:t>クラウド・プラットフォーム基盤</w:t>
      </w:r>
    </w:p>
    <w:p w14:paraId="4BC5C5D8" w14:textId="3F56F08F" w:rsidR="007723BA" w:rsidRDefault="007723BA">
      <w:pPr>
        <w:pStyle w:val="a6"/>
        <w:ind w:left="562" w:firstLineChars="0" w:firstLine="0"/>
      </w:pPr>
      <w:r>
        <w:rPr>
          <w:rFonts w:hint="eastAsia"/>
        </w:rPr>
        <w:t>クラウド・バイ・デフォルト</w:t>
      </w:r>
      <w:r w:rsidR="000D1682">
        <w:rPr>
          <w:rFonts w:hint="eastAsia"/>
        </w:rPr>
        <w:t>の方針に沿って</w:t>
      </w:r>
      <w:r>
        <w:rPr>
          <w:rFonts w:hint="eastAsia"/>
        </w:rPr>
        <w:t>、省内システムの基盤の集約を図るため、当省独自のクラウド・プラットフォーム基盤を構築。コスト削減、セキュリティや運用保守水</w:t>
      </w:r>
      <w:r>
        <w:rPr>
          <w:rFonts w:hint="eastAsia"/>
        </w:rPr>
        <w:lastRenderedPageBreak/>
        <w:t>準の向上のほか、ＰＪＭＯの負担軽減が期待。</w:t>
      </w:r>
    </w:p>
    <w:bookmarkStart w:id="329" w:name="_Toc95823123"/>
    <w:p w14:paraId="4A35596E" w14:textId="40C77817" w:rsidR="007723BA" w:rsidRDefault="00542433">
      <w:pPr>
        <w:pStyle w:val="4"/>
        <w:snapToGrid w:val="0"/>
        <w:spacing w:before="300" w:after="150"/>
        <w:ind w:left="318" w:hanging="318"/>
      </w:pPr>
      <w:r>
        <w:rPr>
          <w:noProof/>
        </w:rPr>
        <mc:AlternateContent>
          <mc:Choice Requires="wps">
            <w:drawing>
              <wp:anchor distT="0" distB="0" distL="114300" distR="114300" simplePos="0" relativeHeight="251658290" behindDoc="1" locked="0" layoutInCell="1" allowOverlap="1" wp14:anchorId="28D48D8B" wp14:editId="028C720A">
                <wp:simplePos x="0" y="0"/>
                <wp:positionH relativeFrom="margin">
                  <wp:align>center</wp:align>
                </wp:positionH>
                <wp:positionV relativeFrom="margin">
                  <wp:posOffset>-201880</wp:posOffset>
                </wp:positionV>
                <wp:extent cx="5603358" cy="9579610"/>
                <wp:effectExtent l="0" t="0" r="0" b="3810"/>
                <wp:wrapNone/>
                <wp:docPr id="51" name="メモ 50"/>
                <wp:cNvGraphicFramePr/>
                <a:graphic xmlns:a="http://schemas.openxmlformats.org/drawingml/2006/main">
                  <a:graphicData uri="http://schemas.microsoft.com/office/word/2010/wordprocessingShape">
                    <wps:wsp>
                      <wps:cNvSpPr/>
                      <wps:spPr>
                        <a:xfrm flipH="1" flipV="1">
                          <a:off x="0" y="0"/>
                          <a:ext cx="5603358" cy="9579610"/>
                        </a:xfrm>
                        <a:prstGeom prst="foldedCorner">
                          <a:avLst>
                            <a:gd name="adj" fmla="val 5936"/>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0F34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メモ 50" o:spid="_x0000_s1026" type="#_x0000_t65" style="position:absolute;left:0;text-align:left;margin-left:0;margin-top:-15.9pt;width:441.2pt;height:754.3pt;flip:x y;z-index:-25165819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" adj="20318" fillcolor="#eaf1dd [662]" stroked="f" strokeweight="1pt">
                <v:stroke joinstyle="miter"/>
                <w10:wrap anchorx="margin" anchory="margin"/>
              </v:shape>
            </w:pict>
          </mc:Fallback>
        </mc:AlternateContent>
      </w:r>
      <w:r w:rsidR="007723BA" w:rsidRPr="007723BA">
        <w:rPr>
          <w:rFonts w:hint="eastAsia"/>
        </w:rPr>
        <w:t>体制強化・人材育成</w:t>
      </w:r>
      <w:bookmarkEnd w:id="329"/>
      <w:r w:rsidR="007723BA">
        <w:t xml:space="preserve"> </w:t>
      </w:r>
    </w:p>
    <w:p w14:paraId="7BB4AA7F" w14:textId="069611DF" w:rsidR="007723BA" w:rsidRDefault="007723BA">
      <w:pPr>
        <w:pStyle w:val="a6"/>
        <w:numPr>
          <w:ilvl w:val="0"/>
          <w:numId w:val="44"/>
        </w:numPr>
        <w:ind w:firstLineChars="0"/>
      </w:pPr>
      <w:r>
        <w:rPr>
          <w:rFonts w:hint="eastAsia"/>
        </w:rPr>
        <w:t xml:space="preserve">ＰＭＯの体制強化　</w:t>
      </w:r>
    </w:p>
    <w:p w14:paraId="5CFDCCA9" w14:textId="2F610C47" w:rsidR="007723BA" w:rsidRDefault="007723BA">
      <w:pPr>
        <w:pStyle w:val="a6"/>
        <w:ind w:leftChars="95" w:left="283" w:hangingChars="42" w:hanging="84"/>
      </w:pPr>
      <w:r>
        <w:rPr>
          <w:rFonts w:hint="eastAsia"/>
        </w:rPr>
        <w:t xml:space="preserve">　１名→３名に増員配置。ＣＩＯ補佐官からの指導・助言を仰ぎながら、業務経験を積ませる等より、属人的でなく組織として機能するＰＭＯ体制を構築。</w:t>
      </w:r>
    </w:p>
    <w:p w14:paraId="0FA1596C" w14:textId="46384CB0" w:rsidR="007723BA" w:rsidRDefault="007723BA">
      <w:pPr>
        <w:pStyle w:val="a6"/>
        <w:numPr>
          <w:ilvl w:val="0"/>
          <w:numId w:val="44"/>
        </w:numPr>
        <w:ind w:firstLineChars="0"/>
      </w:pPr>
      <w:r>
        <w:rPr>
          <w:rFonts w:hint="eastAsia"/>
        </w:rPr>
        <w:t xml:space="preserve">計画的な人材確保・育成　</w:t>
      </w:r>
    </w:p>
    <w:p w14:paraId="3BF03889" w14:textId="4F545F8B" w:rsidR="007723BA" w:rsidRDefault="007723BA">
      <w:pPr>
        <w:pStyle w:val="a6"/>
        <w:ind w:leftChars="95" w:left="283" w:hangingChars="42" w:hanging="84"/>
      </w:pPr>
      <w:r>
        <w:rPr>
          <w:rFonts w:hint="eastAsia"/>
        </w:rPr>
        <w:t xml:space="preserve">　特にＰＭＯを担え得る人材を</w:t>
      </w:r>
      <w:r w:rsidR="008D1373">
        <w:rPr>
          <w:rFonts w:hint="eastAsia"/>
        </w:rPr>
        <w:t>特定部門の</w:t>
      </w:r>
      <w:r>
        <w:rPr>
          <w:rFonts w:hint="eastAsia"/>
        </w:rPr>
        <w:t>出身者だけに頼らず、省内外から幅広く確保。</w:t>
      </w:r>
    </w:p>
    <w:p w14:paraId="09B5B15F" w14:textId="26F90C92" w:rsidR="007723BA" w:rsidRDefault="007723BA">
      <w:pPr>
        <w:pStyle w:val="a6"/>
        <w:ind w:leftChars="95" w:left="283" w:hangingChars="42" w:hanging="84"/>
      </w:pPr>
      <w:r>
        <w:rPr>
          <w:rFonts w:hint="eastAsia"/>
        </w:rPr>
        <w:t xml:space="preserve">　システム業務だけでなく、政策の業務経験も積ませる等により、ＰＭＯとしての役割を担える人材を計画的に育成。</w:t>
      </w:r>
    </w:p>
    <w:p w14:paraId="1A623592" w14:textId="78E2CA02" w:rsidR="007723BA" w:rsidRDefault="007723BA">
      <w:pPr>
        <w:pStyle w:val="a6"/>
        <w:numPr>
          <w:ilvl w:val="0"/>
          <w:numId w:val="45"/>
        </w:numPr>
        <w:ind w:left="499" w:firstLineChars="0" w:hanging="227"/>
      </w:pPr>
      <w:r>
        <w:t>IT業務を担う職員を新卒で新規採用（一般職）</w:t>
      </w:r>
    </w:p>
    <w:p w14:paraId="44ADF463" w14:textId="2F6CB945" w:rsidR="007723BA" w:rsidRDefault="007723BA">
      <w:pPr>
        <w:pStyle w:val="a6"/>
        <w:numPr>
          <w:ilvl w:val="0"/>
          <w:numId w:val="45"/>
        </w:numPr>
        <w:ind w:left="499" w:firstLineChars="0" w:hanging="227"/>
      </w:pPr>
      <w:r>
        <w:rPr>
          <w:rFonts w:hint="eastAsia"/>
        </w:rPr>
        <w:t>若手職員の配置、ＰＭＯとＰＪＭＯの人事交流、独法との人事交流など省内外の人事交流を活発化</w:t>
      </w:r>
    </w:p>
    <w:p w14:paraId="60854557" w14:textId="26611F1D" w:rsidR="007723BA" w:rsidRDefault="007723BA">
      <w:pPr>
        <w:pStyle w:val="a6"/>
        <w:numPr>
          <w:ilvl w:val="0"/>
          <w:numId w:val="45"/>
        </w:numPr>
        <w:ind w:left="499" w:firstLineChars="0" w:hanging="227"/>
      </w:pPr>
      <w:r>
        <w:rPr>
          <w:rFonts w:hint="eastAsia"/>
        </w:rPr>
        <w:t>スキル認定、</w:t>
      </w:r>
      <w:r w:rsidR="0049012E" w:rsidRPr="0038282D">
        <w:rPr>
          <w:rFonts w:hint="eastAsia"/>
        </w:rPr>
        <w:t>情報システム</w:t>
      </w:r>
      <w:r>
        <w:rPr>
          <w:rFonts w:hint="eastAsia"/>
        </w:rPr>
        <w:t>統一研修など政府全体の取組を最大限に活用するほか、当省職員の能力のレベルに応じた独自の研修を実施。</w:t>
      </w:r>
    </w:p>
    <w:p w14:paraId="7702814C" w14:textId="6AD99085" w:rsidR="00542433" w:rsidRDefault="007723BA">
      <w:pPr>
        <w:pStyle w:val="a6"/>
        <w:numPr>
          <w:ilvl w:val="0"/>
          <w:numId w:val="45"/>
        </w:numPr>
        <w:ind w:left="499" w:firstLineChars="0" w:hanging="227"/>
      </w:pPr>
      <w:r>
        <w:rPr>
          <w:rFonts w:hint="eastAsia"/>
        </w:rPr>
        <w:t>ＰＭＯ・ＰＪＭＯ経験者や研修参加者の情報を集約。</w:t>
      </w:r>
    </w:p>
    <w:p w14:paraId="63D0719A" w14:textId="4E0189A6" w:rsidR="00683756" w:rsidRDefault="00683756">
      <w:pPr>
        <w:pStyle w:val="a6"/>
        <w:ind w:leftChars="67" w:left="281" w:firstLineChars="0" w:hanging="140"/>
      </w:pPr>
      <w:r>
        <w:rPr>
          <w:rFonts w:hint="eastAsia"/>
        </w:rPr>
        <w:t xml:space="preserve">　　</w:t>
      </w:r>
      <w:r w:rsidR="00FB538F" w:rsidRPr="00B65D95">
        <w:rPr>
          <w:rFonts w:hint="eastAsia"/>
          <w:noProof/>
        </w:rPr>
        <w:drawing>
          <wp:inline distT="0" distB="0" distL="0" distR="0" wp14:anchorId="6152B248" wp14:editId="6317B59D">
            <wp:extent cx="4343000" cy="5121377"/>
            <wp:effectExtent l="0" t="0" r="635"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79285" cy="5164165"/>
                    </a:xfrm>
                    <a:prstGeom prst="rect">
                      <a:avLst/>
                    </a:prstGeom>
                    <a:noFill/>
                    <a:ln>
                      <a:noFill/>
                    </a:ln>
                  </pic:spPr>
                </pic:pic>
              </a:graphicData>
            </a:graphic>
          </wp:inline>
        </w:drawing>
      </w:r>
    </w:p>
    <w:p w14:paraId="03A4BC66" w14:textId="1FA58D5D" w:rsidR="00542433" w:rsidRDefault="00542433">
      <w:pPr>
        <w:pStyle w:val="af9"/>
        <w:ind w:leftChars="0" w:left="0" w:firstLineChars="0" w:firstLine="0"/>
      </w:pPr>
      <w:bookmarkStart w:id="330" w:name="_Toc527928753"/>
      <w:bookmarkStart w:id="331" w:name="_Toc527928754"/>
      <w:bookmarkStart w:id="332" w:name="_Toc527928755"/>
      <w:bookmarkEnd w:id="330"/>
      <w:bookmarkEnd w:id="331"/>
      <w:bookmarkEnd w:id="332"/>
      <w:r>
        <w:rPr>
          <w:rFonts w:hint="eastAsia"/>
        </w:rPr>
        <w:t>表：府省</w:t>
      </w:r>
      <w:r>
        <w:t>ITガバナンス業務年間スケジュール俯瞰図（中～大規模府省モデル）</w:t>
      </w:r>
    </w:p>
    <w:p w14:paraId="2D2CE7E0" w14:textId="194C87F8" w:rsidR="00FB538F" w:rsidRPr="001605BE" w:rsidRDefault="001605BE" w:rsidP="00683756">
      <w:pPr>
        <w:pStyle w:val="af9"/>
        <w:ind w:leftChars="0" w:left="0" w:firstLineChars="0" w:firstLine="0"/>
      </w:pPr>
      <w:r w:rsidRPr="001605BE">
        <w:rPr>
          <w:rFonts w:hint="eastAsia"/>
        </w:rPr>
        <w:t>注）本表はデジタル庁発足前の体制に基づくスケジュールですが、参考として掲載しています。</w:t>
      </w:r>
    </w:p>
    <w:sectPr w:rsidR="00FB538F" w:rsidRPr="001605BE" w:rsidSect="00E504E4">
      <w:headerReference w:type="default" r:id="rId29"/>
      <w:footerReference w:type="default" r:id="rId30"/>
      <w:type w:val="continuous"/>
      <w:pgSz w:w="11906" w:h="16838" w:code="9"/>
      <w:pgMar w:top="851" w:right="2835" w:bottom="851" w:left="1418" w:header="567" w:footer="567" w:gutter="0"/>
      <w:cols w:space="425"/>
      <w:docGrid w:type="lines" w:linePitch="3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2374E" w14:textId="77777777" w:rsidR="00807291" w:rsidRDefault="00807291">
      <w:r>
        <w:separator/>
      </w:r>
    </w:p>
  </w:endnote>
  <w:endnote w:type="continuationSeparator" w:id="0">
    <w:p w14:paraId="1497F1A2" w14:textId="77777777" w:rsidR="00807291" w:rsidRDefault="00807291">
      <w:r>
        <w:continuationSeparator/>
      </w:r>
    </w:p>
  </w:endnote>
  <w:endnote w:type="continuationNotice" w:id="1">
    <w:p w14:paraId="1D0B459C" w14:textId="77777777" w:rsidR="00807291" w:rsidRDefault="008072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メイリオ">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E083" w14:textId="77777777" w:rsidR="001605BE" w:rsidRPr="004E7080" w:rsidRDefault="001605BE">
    <w:pPr>
      <w:pStyle w:val="aa"/>
      <w:rPr>
        <w:rFonts w:ascii="ＭＳ Ｐゴシック" w:eastAsia="ＭＳ Ｐゴシック" w:hAnsi="ＭＳ Ｐゴシック"/>
      </w:rPr>
    </w:pPr>
  </w:p>
  <w:p w14:paraId="5D4DEAB6" w14:textId="22826BD3" w:rsidR="001605BE" w:rsidRPr="00AE5BC3" w:rsidRDefault="001605BE" w:rsidP="003A0292">
    <w:pPr>
      <w:pStyle w:val="aa"/>
      <w:jc w:val="center"/>
      <w:rPr>
        <w:rFonts w:ascii="ＭＳ Ｐゴシック" w:eastAsia="ＭＳ Ｐゴシック" w:hAnsi="ＭＳ Ｐゴシック"/>
        <w:color w:val="76923C" w:themeColor="accent3" w:themeShade="BF"/>
      </w:rPr>
    </w:pPr>
    <w:r w:rsidRPr="00AE5BC3">
      <w:rPr>
        <w:rFonts w:ascii="ＭＳ Ｐゴシック" w:eastAsia="ＭＳ Ｐゴシック" w:hAnsi="ＭＳ Ｐゴシック" w:hint="eastAsia"/>
        <w:color w:val="76923C" w:themeColor="accent3" w:themeShade="BF"/>
      </w:rPr>
      <w:t xml:space="preserve">-　　</w:t>
    </w:r>
    <w:r w:rsidRPr="00AE5BC3">
      <w:rPr>
        <w:rFonts w:ascii="ＭＳ Ｐゴシック" w:eastAsia="ＭＳ Ｐゴシック" w:hAnsi="ＭＳ Ｐゴシック"/>
        <w:color w:val="76923C" w:themeColor="accent3" w:themeShade="BF"/>
      </w:rPr>
      <w:fldChar w:fldCharType="begin"/>
    </w:r>
    <w:r w:rsidRPr="00AE5BC3">
      <w:rPr>
        <w:rFonts w:ascii="ＭＳ Ｐゴシック" w:eastAsia="ＭＳ Ｐゴシック" w:hAnsi="ＭＳ Ｐゴシック"/>
        <w:color w:val="76923C" w:themeColor="accent3" w:themeShade="BF"/>
      </w:rPr>
      <w:instrText>PAGE   \* MERGEFORMAT</w:instrText>
    </w:r>
    <w:r w:rsidRPr="00AE5BC3">
      <w:rPr>
        <w:rFonts w:ascii="ＭＳ Ｐゴシック" w:eastAsia="ＭＳ Ｐゴシック" w:hAnsi="ＭＳ Ｐゴシック"/>
        <w:color w:val="76923C" w:themeColor="accent3" w:themeShade="BF"/>
      </w:rPr>
      <w:fldChar w:fldCharType="separate"/>
    </w:r>
    <w:r w:rsidRPr="00C409E2">
      <w:rPr>
        <w:rFonts w:ascii="ＭＳ Ｐゴシック" w:eastAsia="ＭＳ Ｐゴシック" w:hAnsi="ＭＳ Ｐゴシック"/>
        <w:noProof/>
        <w:color w:val="76923C" w:themeColor="accent3" w:themeShade="BF"/>
        <w:lang w:val="ja-JP"/>
      </w:rPr>
      <w:t>1</w:t>
    </w:r>
    <w:r w:rsidRPr="00AE5BC3">
      <w:rPr>
        <w:rFonts w:ascii="ＭＳ Ｐゴシック" w:eastAsia="ＭＳ Ｐゴシック" w:hAnsi="ＭＳ Ｐゴシック"/>
        <w:color w:val="76923C" w:themeColor="accent3" w:themeShade="BF"/>
      </w:rPr>
      <w:fldChar w:fldCharType="end"/>
    </w:r>
    <w:r w:rsidRPr="00AE5BC3">
      <w:rPr>
        <w:rFonts w:ascii="ＭＳ Ｐゴシック" w:eastAsia="ＭＳ Ｐゴシック" w:hAnsi="ＭＳ Ｐゴシック" w:hint="eastAsia"/>
        <w:color w:val="76923C" w:themeColor="accent3" w:themeShade="BF"/>
      </w:rPr>
      <w:t xml:space="preserve">　 -</w:t>
    </w:r>
  </w:p>
  <w:p w14:paraId="11324241" w14:textId="77777777" w:rsidR="001605BE" w:rsidRDefault="001605B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B2C11" w14:textId="77777777" w:rsidR="001605BE" w:rsidRPr="004E7080" w:rsidRDefault="001605BE">
    <w:pPr>
      <w:pStyle w:val="aa"/>
      <w:rPr>
        <w:rFonts w:ascii="ＭＳ Ｐゴシック" w:eastAsia="ＭＳ Ｐゴシック" w:hAnsi="ＭＳ Ｐゴシック"/>
      </w:rPr>
    </w:pPr>
  </w:p>
  <w:p w14:paraId="1ED68263" w14:textId="0D26FE28" w:rsidR="001605BE" w:rsidRPr="00AE5BC3" w:rsidRDefault="001605BE" w:rsidP="003A0292">
    <w:pPr>
      <w:pStyle w:val="aa"/>
      <w:jc w:val="center"/>
      <w:rPr>
        <w:rFonts w:ascii="ＭＳ Ｐゴシック" w:eastAsia="ＭＳ Ｐゴシック" w:hAnsi="ＭＳ Ｐゴシック"/>
        <w:color w:val="76923C" w:themeColor="accent3" w:themeShade="BF"/>
      </w:rPr>
    </w:pPr>
    <w:r w:rsidRPr="00AE5BC3">
      <w:rPr>
        <w:rFonts w:ascii="ＭＳ Ｐゴシック" w:eastAsia="ＭＳ Ｐゴシック" w:hAnsi="ＭＳ Ｐゴシック" w:hint="eastAsia"/>
        <w:color w:val="76923C" w:themeColor="accent3" w:themeShade="BF"/>
      </w:rPr>
      <w:t xml:space="preserve">-　　</w:t>
    </w:r>
    <w:r w:rsidRPr="00AE5BC3">
      <w:rPr>
        <w:rFonts w:ascii="ＭＳ Ｐゴシック" w:eastAsia="ＭＳ Ｐゴシック" w:hAnsi="ＭＳ Ｐゴシック"/>
        <w:color w:val="76923C" w:themeColor="accent3" w:themeShade="BF"/>
      </w:rPr>
      <w:fldChar w:fldCharType="begin"/>
    </w:r>
    <w:r w:rsidRPr="00AE5BC3">
      <w:rPr>
        <w:rFonts w:ascii="ＭＳ Ｐゴシック" w:eastAsia="ＭＳ Ｐゴシック" w:hAnsi="ＭＳ Ｐゴシック"/>
        <w:color w:val="76923C" w:themeColor="accent3" w:themeShade="BF"/>
      </w:rPr>
      <w:instrText>PAGE   \* MERGEFORMAT</w:instrText>
    </w:r>
    <w:r w:rsidRPr="00AE5BC3">
      <w:rPr>
        <w:rFonts w:ascii="ＭＳ Ｐゴシック" w:eastAsia="ＭＳ Ｐゴシック" w:hAnsi="ＭＳ Ｐゴシック"/>
        <w:color w:val="76923C" w:themeColor="accent3" w:themeShade="BF"/>
      </w:rPr>
      <w:fldChar w:fldCharType="separate"/>
    </w:r>
    <w:r w:rsidRPr="00C409E2">
      <w:rPr>
        <w:rFonts w:ascii="ＭＳ Ｐゴシック" w:eastAsia="ＭＳ Ｐゴシック" w:hAnsi="ＭＳ Ｐゴシック"/>
        <w:noProof/>
        <w:color w:val="76923C" w:themeColor="accent3" w:themeShade="BF"/>
        <w:lang w:val="ja-JP"/>
      </w:rPr>
      <w:t>21</w:t>
    </w:r>
    <w:r w:rsidRPr="00AE5BC3">
      <w:rPr>
        <w:rFonts w:ascii="ＭＳ Ｐゴシック" w:eastAsia="ＭＳ Ｐゴシック" w:hAnsi="ＭＳ Ｐゴシック"/>
        <w:color w:val="76923C" w:themeColor="accent3" w:themeShade="BF"/>
      </w:rPr>
      <w:fldChar w:fldCharType="end"/>
    </w:r>
    <w:r w:rsidRPr="00AE5BC3">
      <w:rPr>
        <w:rFonts w:ascii="ＭＳ Ｐゴシック" w:eastAsia="ＭＳ Ｐゴシック" w:hAnsi="ＭＳ Ｐゴシック" w:hint="eastAsia"/>
        <w:color w:val="76923C" w:themeColor="accent3" w:themeShade="BF"/>
      </w:rPr>
      <w:t xml:space="preserve">　 -</w:t>
    </w:r>
  </w:p>
  <w:p w14:paraId="2654CD42" w14:textId="77777777" w:rsidR="001605BE" w:rsidRDefault="001605B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1C644" w14:textId="77777777" w:rsidR="001605BE" w:rsidRPr="004E7080" w:rsidRDefault="001605BE">
    <w:pPr>
      <w:pStyle w:val="aa"/>
      <w:rPr>
        <w:rFonts w:ascii="ＭＳ Ｐゴシック" w:eastAsia="ＭＳ Ｐゴシック" w:hAnsi="ＭＳ Ｐゴシック"/>
      </w:rPr>
    </w:pPr>
  </w:p>
  <w:p w14:paraId="0370013D" w14:textId="08C797CA" w:rsidR="001605BE" w:rsidRPr="00AE5BC3" w:rsidRDefault="001605BE" w:rsidP="003A0292">
    <w:pPr>
      <w:pStyle w:val="aa"/>
      <w:jc w:val="center"/>
      <w:rPr>
        <w:rFonts w:ascii="ＭＳ Ｐゴシック" w:eastAsia="ＭＳ Ｐゴシック" w:hAnsi="ＭＳ Ｐゴシック"/>
        <w:color w:val="76923C" w:themeColor="accent3" w:themeShade="BF"/>
      </w:rPr>
    </w:pPr>
    <w:r w:rsidRPr="00AE5BC3">
      <w:rPr>
        <w:rFonts w:ascii="ＭＳ Ｐゴシック" w:eastAsia="ＭＳ Ｐゴシック" w:hAnsi="ＭＳ Ｐゴシック" w:hint="eastAsia"/>
        <w:color w:val="76923C" w:themeColor="accent3" w:themeShade="BF"/>
      </w:rPr>
      <w:t xml:space="preserve">-　　</w:t>
    </w:r>
    <w:r w:rsidRPr="00AE5BC3">
      <w:rPr>
        <w:rFonts w:ascii="ＭＳ Ｐゴシック" w:eastAsia="ＭＳ Ｐゴシック" w:hAnsi="ＭＳ Ｐゴシック"/>
        <w:color w:val="76923C" w:themeColor="accent3" w:themeShade="BF"/>
      </w:rPr>
      <w:fldChar w:fldCharType="begin"/>
    </w:r>
    <w:r w:rsidRPr="00AE5BC3">
      <w:rPr>
        <w:rFonts w:ascii="ＭＳ Ｐゴシック" w:eastAsia="ＭＳ Ｐゴシック" w:hAnsi="ＭＳ Ｐゴシック"/>
        <w:color w:val="76923C" w:themeColor="accent3" w:themeShade="BF"/>
      </w:rPr>
      <w:instrText>PAGE   \* MERGEFORMAT</w:instrText>
    </w:r>
    <w:r w:rsidRPr="00AE5BC3">
      <w:rPr>
        <w:rFonts w:ascii="ＭＳ Ｐゴシック" w:eastAsia="ＭＳ Ｐゴシック" w:hAnsi="ＭＳ Ｐゴシック"/>
        <w:color w:val="76923C" w:themeColor="accent3" w:themeShade="BF"/>
      </w:rPr>
      <w:fldChar w:fldCharType="separate"/>
    </w:r>
    <w:r w:rsidRPr="00C409E2">
      <w:rPr>
        <w:rFonts w:ascii="ＭＳ Ｐゴシック" w:eastAsia="ＭＳ Ｐゴシック" w:hAnsi="ＭＳ Ｐゴシック"/>
        <w:noProof/>
        <w:color w:val="76923C" w:themeColor="accent3" w:themeShade="BF"/>
        <w:lang w:val="ja-JP"/>
      </w:rPr>
      <w:t>41</w:t>
    </w:r>
    <w:r w:rsidRPr="00AE5BC3">
      <w:rPr>
        <w:rFonts w:ascii="ＭＳ Ｐゴシック" w:eastAsia="ＭＳ Ｐゴシック" w:hAnsi="ＭＳ Ｐゴシック"/>
        <w:color w:val="76923C" w:themeColor="accent3" w:themeShade="BF"/>
      </w:rPr>
      <w:fldChar w:fldCharType="end"/>
    </w:r>
    <w:r w:rsidRPr="00AE5BC3">
      <w:rPr>
        <w:rFonts w:ascii="ＭＳ Ｐゴシック" w:eastAsia="ＭＳ Ｐゴシック" w:hAnsi="ＭＳ Ｐゴシック" w:hint="eastAsia"/>
        <w:color w:val="76923C" w:themeColor="accent3" w:themeShade="BF"/>
      </w:rPr>
      <w:t xml:space="preserve">　 -</w:t>
    </w:r>
  </w:p>
  <w:p w14:paraId="7AEC462A" w14:textId="77777777" w:rsidR="001605BE" w:rsidRDefault="001605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31C7A" w14:textId="77777777" w:rsidR="00807291" w:rsidRDefault="00807291">
      <w:r>
        <w:separator/>
      </w:r>
    </w:p>
  </w:footnote>
  <w:footnote w:type="continuationSeparator" w:id="0">
    <w:p w14:paraId="543D88E0" w14:textId="77777777" w:rsidR="00807291" w:rsidRDefault="00807291">
      <w:r>
        <w:continuationSeparator/>
      </w:r>
    </w:p>
  </w:footnote>
  <w:footnote w:type="continuationNotice" w:id="1">
    <w:p w14:paraId="67DC5E8A" w14:textId="77777777" w:rsidR="00807291" w:rsidRDefault="008072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6AC60" w14:textId="55F9A00A" w:rsidR="001605BE" w:rsidRPr="003D6210" w:rsidRDefault="001605BE" w:rsidP="003A0292">
    <w:pPr>
      <w:pStyle w:val="a8"/>
      <w:ind w:left="360" w:right="160"/>
      <w:jc w:val="right"/>
      <w:rPr>
        <w:rFonts w:ascii="メイリオ" w:eastAsia="メイリオ" w:hAnsi="メイリオ"/>
        <w:color w:val="76923C" w:themeColor="accent3" w:themeShade="BF"/>
        <w:sz w:val="16"/>
        <w:szCs w:val="16"/>
      </w:rPr>
    </w:pPr>
    <w:r>
      <w:rPr>
        <w:rFonts w:ascii="メイリオ" w:eastAsia="メイリオ" w:hAnsi="メイリオ"/>
        <w:color w:val="76923C" w:themeColor="accent3" w:themeShade="BF"/>
        <w:sz w:val="16"/>
        <w:szCs w:val="16"/>
      </w:rPr>
      <w:fldChar w:fldCharType="begin"/>
    </w:r>
    <w:r>
      <w:rPr>
        <w:rFonts w:ascii="メイリオ" w:eastAsia="メイリオ" w:hAnsi="メイリオ"/>
        <w:color w:val="76923C" w:themeColor="accent3" w:themeShade="BF"/>
        <w:sz w:val="16"/>
        <w:szCs w:val="16"/>
      </w:rPr>
      <w:instrText xml:space="preserve"> </w:instrText>
    </w:r>
    <w:r>
      <w:rPr>
        <w:rFonts w:ascii="メイリオ" w:eastAsia="メイリオ" w:hAnsi="メイリオ" w:hint="eastAsia"/>
        <w:color w:val="76923C" w:themeColor="accent3" w:themeShade="BF"/>
        <w:sz w:val="16"/>
        <w:szCs w:val="16"/>
      </w:rPr>
      <w:instrText>STYLEREF  Chapter  \* MERGEFORMAT</w:instrText>
    </w:r>
    <w:r>
      <w:rPr>
        <w:rFonts w:ascii="メイリオ" w:eastAsia="メイリオ" w:hAnsi="メイリオ"/>
        <w:color w:val="76923C" w:themeColor="accent3" w:themeShade="BF"/>
        <w:sz w:val="16"/>
        <w:szCs w:val="16"/>
      </w:rPr>
      <w:instrText xml:space="preserve"> </w:instrText>
    </w:r>
    <w:r>
      <w:rPr>
        <w:rFonts w:ascii="メイリオ" w:eastAsia="メイリオ" w:hAnsi="メイリオ"/>
        <w:color w:val="76923C" w:themeColor="accent3" w:themeShade="BF"/>
        <w:sz w:val="16"/>
        <w:szCs w:val="16"/>
      </w:rPr>
      <w:fldChar w:fldCharType="separate"/>
    </w:r>
    <w:r w:rsidR="00386B57" w:rsidRPr="00386B57">
      <w:rPr>
        <w:rFonts w:ascii="メイリオ" w:eastAsia="メイリオ" w:hAnsi="メイリオ" w:hint="eastAsia"/>
        <w:b/>
        <w:bCs/>
        <w:noProof/>
        <w:color w:val="76923C" w:themeColor="accent3" w:themeShade="BF"/>
        <w:sz w:val="16"/>
        <w:szCs w:val="16"/>
      </w:rPr>
      <w:t>デジタル・ガバメント推進標準ガイドライン</w:t>
    </w:r>
    <w:r>
      <w:rPr>
        <w:rFonts w:ascii="メイリオ" w:eastAsia="メイリオ" w:hAnsi="メイリオ"/>
        <w:color w:val="76923C" w:themeColor="accent3" w:themeShade="BF"/>
        <w:sz w:val="16"/>
        <w:szCs w:val="16"/>
      </w:rPr>
      <w:fldChar w:fldCharType="end"/>
    </w:r>
    <w:r>
      <w:rPr>
        <w:noProof/>
      </w:rPr>
      <mc:AlternateContent>
        <mc:Choice Requires="wps">
          <w:drawing>
            <wp:anchor distT="4294967295" distB="4294967295" distL="114300" distR="114300" simplePos="0" relativeHeight="251658240" behindDoc="0" locked="0" layoutInCell="1" allowOverlap="1" wp14:anchorId="5D1954C7" wp14:editId="4D5F5F4B">
              <wp:simplePos x="0" y="0"/>
              <wp:positionH relativeFrom="column">
                <wp:posOffset>2700655</wp:posOffset>
              </wp:positionH>
              <wp:positionV relativeFrom="paragraph">
                <wp:posOffset>178434</wp:posOffset>
              </wp:positionV>
              <wp:extent cx="2080800" cy="0"/>
              <wp:effectExtent l="0" t="0" r="34290" b="19050"/>
              <wp:wrapNone/>
              <wp:docPr id="19" name="直線コネク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0800"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71389C" id="直線コネクタ 1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2.65pt,14.05pt" to="376.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" strokecolor="#c2d69b [1942]" strokeweight=".5pt">
              <v:stroke joinstyle="miter"/>
              <o:lock v:ext="edit" shapetype="f"/>
            </v:line>
          </w:pict>
        </mc:Fallback>
      </mc:AlternateContent>
    </w:r>
  </w:p>
  <w:p w14:paraId="27BF9F64" w14:textId="77777777" w:rsidR="001605BE" w:rsidRDefault="001605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1074" w14:textId="1932B6B8" w:rsidR="001605BE" w:rsidRPr="003D6210" w:rsidRDefault="001605BE" w:rsidP="003A0292">
    <w:pPr>
      <w:pStyle w:val="a8"/>
      <w:ind w:left="360" w:right="160"/>
      <w:jc w:val="right"/>
      <w:rPr>
        <w:rFonts w:ascii="メイリオ" w:eastAsia="メイリオ" w:hAnsi="メイリオ"/>
        <w:color w:val="76923C" w:themeColor="accent3" w:themeShade="BF"/>
        <w:sz w:val="16"/>
        <w:szCs w:val="16"/>
      </w:rPr>
    </w:pPr>
    <w:r>
      <w:rPr>
        <w:noProof/>
      </w:rPr>
      <mc:AlternateContent>
        <mc:Choice Requires="wps">
          <w:drawing>
            <wp:anchor distT="0" distB="0" distL="114300" distR="114300" simplePos="0" relativeHeight="251658243" behindDoc="1" locked="0" layoutInCell="1" allowOverlap="1" wp14:anchorId="30D86A95" wp14:editId="797DB057">
              <wp:simplePos x="0" y="0"/>
              <wp:positionH relativeFrom="margin">
                <wp:posOffset>-280670</wp:posOffset>
              </wp:positionH>
              <wp:positionV relativeFrom="margin">
                <wp:posOffset>3810</wp:posOffset>
              </wp:positionV>
              <wp:extent cx="5353200" cy="9605010"/>
              <wp:effectExtent l="0" t="0" r="0" b="8890"/>
              <wp:wrapNone/>
              <wp:docPr id="52" name="角丸四角形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3200" cy="9605010"/>
                      </a:xfrm>
                      <a:prstGeom prst="roundRect">
                        <a:avLst>
                          <a:gd name="adj" fmla="val 4602"/>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100000</wp14:pctHeight>
              </wp14:sizeRelV>
            </wp:anchor>
          </w:drawing>
        </mc:Choice>
        <mc:Fallback>
          <w:pict>
            <v:roundrect w14:anchorId="4BB18A39" id="角丸四角形 52" o:spid="_x0000_s1026" style="position:absolute;left:0;text-align:left;margin-left:-22.1pt;margin-top:.3pt;width:421.5pt;height:756.3pt;z-index:-251649024;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margin;mso-height-relative:margin;v-text-anchor:middle" arcsize="30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" fillcolor="white [3212]" stroked="f" strokeweight="1pt">
              <v:stroke joinstyle="miter"/>
              <v:path arrowok="t"/>
              <w10:wrap anchorx="margin" anchory="margin"/>
            </v:roundrect>
          </w:pict>
        </mc:Fallback>
      </mc:AlternateContent>
    </w:r>
    <w:r>
      <w:rPr>
        <w:noProof/>
      </w:rPr>
      <mc:AlternateContent>
        <mc:Choice Requires="wps">
          <w:drawing>
            <wp:anchor distT="0" distB="0" distL="114300" distR="114300" simplePos="0" relativeHeight="251658242" behindDoc="1" locked="0" layoutInCell="1" allowOverlap="1" wp14:anchorId="65E2EE1E" wp14:editId="4DD5E01F">
              <wp:simplePos x="0" y="0"/>
              <wp:positionH relativeFrom="page">
                <wp:align>center</wp:align>
              </wp:positionH>
              <wp:positionV relativeFrom="page">
                <wp:align>center</wp:align>
              </wp:positionV>
              <wp:extent cx="7557770" cy="10687685"/>
              <wp:effectExtent l="0" t="0" r="2540" b="0"/>
              <wp:wrapNone/>
              <wp:docPr id="53" name="正方形/長方形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7770" cy="1068768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57FE177" id="正方形/長方形 53" o:spid="_x0000_s1026" style="position:absolute;left:0;text-align:left;margin-left:0;margin-top:0;width:595.1pt;height:841.55pt;z-index:-25165004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" fillcolor="#eaf1dd [662]" stroked="f" strokeweight="1pt">
              <v:path arrowok="t"/>
              <w10:wrap anchorx="page" anchory="page"/>
            </v:rect>
          </w:pict>
        </mc:Fallback>
      </mc:AlternateContent>
    </w:r>
    <w:r>
      <w:rPr>
        <w:rFonts w:ascii="メイリオ" w:eastAsia="メイリオ" w:hAnsi="メイリオ"/>
        <w:color w:val="76923C" w:themeColor="accent3" w:themeShade="BF"/>
        <w:sz w:val="16"/>
        <w:szCs w:val="16"/>
      </w:rPr>
      <w:fldChar w:fldCharType="begin"/>
    </w:r>
    <w:r>
      <w:rPr>
        <w:rFonts w:ascii="メイリオ" w:eastAsia="メイリオ" w:hAnsi="メイリオ"/>
        <w:color w:val="76923C" w:themeColor="accent3" w:themeShade="BF"/>
        <w:sz w:val="16"/>
        <w:szCs w:val="16"/>
      </w:rPr>
      <w:instrText xml:space="preserve"> </w:instrText>
    </w:r>
    <w:r>
      <w:rPr>
        <w:rFonts w:ascii="メイリオ" w:eastAsia="メイリオ" w:hAnsi="メイリオ" w:hint="eastAsia"/>
        <w:color w:val="76923C" w:themeColor="accent3" w:themeShade="BF"/>
        <w:sz w:val="16"/>
        <w:szCs w:val="16"/>
      </w:rPr>
      <w:instrText>STYLEREF  Chapter  \* MERGEFORMAT</w:instrText>
    </w:r>
    <w:r>
      <w:rPr>
        <w:rFonts w:ascii="メイリオ" w:eastAsia="メイリオ" w:hAnsi="メイリオ"/>
        <w:color w:val="76923C" w:themeColor="accent3" w:themeShade="BF"/>
        <w:sz w:val="16"/>
        <w:szCs w:val="16"/>
      </w:rPr>
      <w:instrText xml:space="preserve"> </w:instrText>
    </w:r>
    <w:r>
      <w:rPr>
        <w:rFonts w:ascii="メイリオ" w:eastAsia="メイリオ" w:hAnsi="メイリオ"/>
        <w:color w:val="76923C" w:themeColor="accent3" w:themeShade="BF"/>
        <w:sz w:val="16"/>
        <w:szCs w:val="16"/>
      </w:rPr>
      <w:fldChar w:fldCharType="separate"/>
    </w:r>
    <w:r w:rsidR="00386B57" w:rsidRPr="00386B57">
      <w:rPr>
        <w:rFonts w:ascii="メイリオ" w:eastAsia="メイリオ" w:hAnsi="メイリオ" w:hint="eastAsia"/>
        <w:b/>
        <w:bCs/>
        <w:noProof/>
        <w:color w:val="76923C" w:themeColor="accent3" w:themeShade="BF"/>
        <w:sz w:val="16"/>
        <w:szCs w:val="16"/>
      </w:rPr>
      <w:t>（第３編第２章　プロジェクトの管理）</w:t>
    </w:r>
    <w:r>
      <w:rPr>
        <w:rFonts w:ascii="メイリオ" w:eastAsia="メイリオ" w:hAnsi="メイリオ"/>
        <w:color w:val="76923C" w:themeColor="accent3" w:themeShade="BF"/>
        <w:sz w:val="16"/>
        <w:szCs w:val="16"/>
      </w:rPr>
      <w:fldChar w:fldCharType="end"/>
    </w:r>
    <w:r>
      <w:rPr>
        <w:noProof/>
      </w:rPr>
      <mc:AlternateContent>
        <mc:Choice Requires="wps">
          <w:drawing>
            <wp:anchor distT="4294967295" distB="4294967295" distL="114300" distR="114300" simplePos="0" relativeHeight="251658241" behindDoc="0" locked="0" layoutInCell="1" allowOverlap="1" wp14:anchorId="2103DC55" wp14:editId="38EA1604">
              <wp:simplePos x="0" y="0"/>
              <wp:positionH relativeFrom="column">
                <wp:posOffset>2700655</wp:posOffset>
              </wp:positionH>
              <wp:positionV relativeFrom="paragraph">
                <wp:posOffset>178434</wp:posOffset>
              </wp:positionV>
              <wp:extent cx="2080800" cy="0"/>
              <wp:effectExtent l="0" t="0" r="34290" b="19050"/>
              <wp:wrapNone/>
              <wp:docPr id="54" name="直線コネク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0800"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56CD5E" id="直線コネクタ 11" o:spid="_x0000_s1026" style="position:absolute;left:0;text-align:left;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2.65pt,14.05pt" to="376.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" strokecolor="#c2d69b [1942]" strokeweight=".5pt">
              <v:stroke joinstyle="miter"/>
              <o:lock v:ext="edit" shapetype="f"/>
            </v:line>
          </w:pict>
        </mc:Fallback>
      </mc:AlternateContent>
    </w:r>
  </w:p>
  <w:p w14:paraId="1170D642" w14:textId="77777777" w:rsidR="001605BE" w:rsidRDefault="001605B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5228" w14:textId="20E6D8A1" w:rsidR="001605BE" w:rsidRPr="003D6210" w:rsidRDefault="001605BE" w:rsidP="007723BA">
    <w:pPr>
      <w:pStyle w:val="a8"/>
      <w:ind w:left="360" w:right="160"/>
      <w:jc w:val="right"/>
      <w:rPr>
        <w:rFonts w:ascii="メイリオ" w:eastAsia="メイリオ" w:hAnsi="メイリオ"/>
        <w:color w:val="76923C" w:themeColor="accent3" w:themeShade="BF"/>
        <w:sz w:val="16"/>
        <w:szCs w:val="16"/>
      </w:rPr>
    </w:pPr>
    <w:r>
      <w:rPr>
        <w:rFonts w:ascii="メイリオ" w:eastAsia="メイリオ" w:hAnsi="メイリオ"/>
        <w:color w:val="76923C" w:themeColor="accent3" w:themeShade="BF"/>
        <w:sz w:val="16"/>
        <w:szCs w:val="16"/>
      </w:rPr>
      <w:fldChar w:fldCharType="begin"/>
    </w:r>
    <w:r>
      <w:rPr>
        <w:rFonts w:ascii="メイリオ" w:eastAsia="メイリオ" w:hAnsi="メイリオ"/>
        <w:color w:val="76923C" w:themeColor="accent3" w:themeShade="BF"/>
        <w:sz w:val="16"/>
        <w:szCs w:val="16"/>
      </w:rPr>
      <w:instrText xml:space="preserve"> </w:instrText>
    </w:r>
    <w:r>
      <w:rPr>
        <w:rFonts w:ascii="メイリオ" w:eastAsia="メイリオ" w:hAnsi="メイリオ" w:hint="eastAsia"/>
        <w:color w:val="76923C" w:themeColor="accent3" w:themeShade="BF"/>
        <w:sz w:val="16"/>
        <w:szCs w:val="16"/>
      </w:rPr>
      <w:instrText>STYLEREF  Chapter  \* MERGEFORMAT</w:instrText>
    </w:r>
    <w:r>
      <w:rPr>
        <w:rFonts w:ascii="メイリオ" w:eastAsia="メイリオ" w:hAnsi="メイリオ"/>
        <w:color w:val="76923C" w:themeColor="accent3" w:themeShade="BF"/>
        <w:sz w:val="16"/>
        <w:szCs w:val="16"/>
      </w:rPr>
      <w:instrText xml:space="preserve"> </w:instrText>
    </w:r>
    <w:r>
      <w:rPr>
        <w:rFonts w:ascii="メイリオ" w:eastAsia="メイリオ" w:hAnsi="メイリオ"/>
        <w:color w:val="76923C" w:themeColor="accent3" w:themeShade="BF"/>
        <w:sz w:val="16"/>
        <w:szCs w:val="16"/>
      </w:rPr>
      <w:fldChar w:fldCharType="separate"/>
    </w:r>
    <w:r w:rsidR="00386B57" w:rsidRPr="00386B57">
      <w:rPr>
        <w:rFonts w:ascii="メイリオ" w:eastAsia="メイリオ" w:hAnsi="メイリオ" w:hint="eastAsia"/>
        <w:b/>
        <w:bCs/>
        <w:noProof/>
        <w:color w:val="76923C" w:themeColor="accent3" w:themeShade="BF"/>
        <w:sz w:val="16"/>
        <w:szCs w:val="16"/>
      </w:rPr>
      <w:t>（第３編第２章　プロジェクトの管理）</w:t>
    </w:r>
    <w:r>
      <w:rPr>
        <w:rFonts w:ascii="メイリオ" w:eastAsia="メイリオ" w:hAnsi="メイリオ"/>
        <w:color w:val="76923C" w:themeColor="accent3" w:themeShade="BF"/>
        <w:sz w:val="16"/>
        <w:szCs w:val="16"/>
      </w:rPr>
      <w:fldChar w:fldCharType="end"/>
    </w:r>
    <w:r>
      <w:rPr>
        <w:noProof/>
      </w:rPr>
      <mc:AlternateContent>
        <mc:Choice Requires="wps">
          <w:drawing>
            <wp:anchor distT="4294967295" distB="4294967295" distL="114300" distR="114300" simplePos="0" relativeHeight="251658245" behindDoc="0" locked="0" layoutInCell="1" allowOverlap="1" wp14:anchorId="6239D65E" wp14:editId="5FE1B481">
              <wp:simplePos x="0" y="0"/>
              <wp:positionH relativeFrom="column">
                <wp:posOffset>2700655</wp:posOffset>
              </wp:positionH>
              <wp:positionV relativeFrom="paragraph">
                <wp:posOffset>178434</wp:posOffset>
              </wp:positionV>
              <wp:extent cx="2080800" cy="0"/>
              <wp:effectExtent l="0" t="0" r="34290" b="19050"/>
              <wp:wrapNone/>
              <wp:docPr id="44" name="直線コネク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0800"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5F4A97" id="直線コネクタ 11" o:spid="_x0000_s1026" style="position:absolute;left:0;text-align:left;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2.65pt,14.05pt" to="376.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" strokecolor="#c2d69b [1942]" strokeweight=".5pt">
              <v:stroke joinstyle="miter"/>
              <o:lock v:ext="edit" shapetype="f"/>
            </v:line>
          </w:pict>
        </mc:Fallback>
      </mc:AlternateContent>
    </w:r>
  </w:p>
  <w:p w14:paraId="32879E53" w14:textId="77777777" w:rsidR="001605BE" w:rsidRDefault="001605B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A1A1" w14:textId="6B2FEDCC" w:rsidR="001605BE" w:rsidRPr="003D6210" w:rsidRDefault="001605BE" w:rsidP="003A0292">
    <w:pPr>
      <w:pStyle w:val="a8"/>
      <w:ind w:left="360" w:right="160"/>
      <w:jc w:val="right"/>
      <w:rPr>
        <w:rFonts w:ascii="メイリオ" w:eastAsia="メイリオ" w:hAnsi="メイリオ"/>
        <w:color w:val="76923C" w:themeColor="accent3" w:themeShade="BF"/>
        <w:sz w:val="16"/>
        <w:szCs w:val="16"/>
      </w:rPr>
    </w:pPr>
    <w:r>
      <w:rPr>
        <w:rFonts w:ascii="メイリオ" w:eastAsia="メイリオ" w:hAnsi="メイリオ"/>
        <w:color w:val="76923C" w:themeColor="accent3" w:themeShade="BF"/>
        <w:sz w:val="16"/>
        <w:szCs w:val="16"/>
      </w:rPr>
      <w:fldChar w:fldCharType="begin"/>
    </w:r>
    <w:r>
      <w:rPr>
        <w:rFonts w:ascii="メイリオ" w:eastAsia="メイリオ" w:hAnsi="メイリオ"/>
        <w:color w:val="76923C" w:themeColor="accent3" w:themeShade="BF"/>
        <w:sz w:val="16"/>
        <w:szCs w:val="16"/>
      </w:rPr>
      <w:instrText xml:space="preserve"> </w:instrText>
    </w:r>
    <w:r>
      <w:rPr>
        <w:rFonts w:ascii="メイリオ" w:eastAsia="メイリオ" w:hAnsi="メイリオ" w:hint="eastAsia"/>
        <w:color w:val="76923C" w:themeColor="accent3" w:themeShade="BF"/>
        <w:sz w:val="16"/>
        <w:szCs w:val="16"/>
      </w:rPr>
      <w:instrText>STYLEREF  Chapter  \* MERGEFORMAT</w:instrText>
    </w:r>
    <w:r>
      <w:rPr>
        <w:rFonts w:ascii="メイリオ" w:eastAsia="メイリオ" w:hAnsi="メイリオ"/>
        <w:color w:val="76923C" w:themeColor="accent3" w:themeShade="BF"/>
        <w:sz w:val="16"/>
        <w:szCs w:val="16"/>
      </w:rPr>
      <w:instrText xml:space="preserve"> </w:instrText>
    </w:r>
    <w:r>
      <w:rPr>
        <w:rFonts w:ascii="メイリオ" w:eastAsia="メイリオ" w:hAnsi="メイリオ"/>
        <w:color w:val="76923C" w:themeColor="accent3" w:themeShade="BF"/>
        <w:sz w:val="16"/>
        <w:szCs w:val="16"/>
      </w:rPr>
      <w:fldChar w:fldCharType="separate"/>
    </w:r>
    <w:r w:rsidR="00386B57" w:rsidRPr="00386B57">
      <w:rPr>
        <w:rFonts w:ascii="メイリオ" w:eastAsia="メイリオ" w:hAnsi="メイリオ" w:hint="eastAsia"/>
        <w:b/>
        <w:bCs/>
        <w:noProof/>
        <w:color w:val="76923C" w:themeColor="accent3" w:themeShade="BF"/>
        <w:sz w:val="16"/>
        <w:szCs w:val="16"/>
      </w:rPr>
      <w:t>（第３編第２章　プロジェクトの管理）</w:t>
    </w:r>
    <w:r>
      <w:rPr>
        <w:rFonts w:ascii="メイリオ" w:eastAsia="メイリオ" w:hAnsi="メイリオ"/>
        <w:color w:val="76923C" w:themeColor="accent3" w:themeShade="BF"/>
        <w:sz w:val="16"/>
        <w:szCs w:val="16"/>
      </w:rPr>
      <w:fldChar w:fldCharType="end"/>
    </w:r>
    <w:r>
      <w:rPr>
        <w:noProof/>
      </w:rPr>
      <mc:AlternateContent>
        <mc:Choice Requires="wps">
          <w:drawing>
            <wp:anchor distT="4294967295" distB="4294967295" distL="114300" distR="114300" simplePos="0" relativeHeight="251658244" behindDoc="0" locked="0" layoutInCell="1" allowOverlap="1" wp14:anchorId="618263FD" wp14:editId="58BD0EC9">
              <wp:simplePos x="0" y="0"/>
              <wp:positionH relativeFrom="column">
                <wp:posOffset>2700655</wp:posOffset>
              </wp:positionH>
              <wp:positionV relativeFrom="paragraph">
                <wp:posOffset>178434</wp:posOffset>
              </wp:positionV>
              <wp:extent cx="2080800" cy="0"/>
              <wp:effectExtent l="0" t="0" r="34290" b="19050"/>
              <wp:wrapNone/>
              <wp:docPr id="60" name="直線コネク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0800"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DE52E5" id="直線コネクタ 11" o:spid="_x0000_s1026" style="position:absolute;left:0;text-align:left;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2.65pt,14.05pt" to="376.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" strokecolor="#c2d69b [1942]" strokeweight=".5pt">
              <v:stroke joinstyle="miter"/>
              <o:lock v:ext="edit" shapetype="f"/>
            </v:line>
          </w:pict>
        </mc:Fallback>
      </mc:AlternateContent>
    </w:r>
  </w:p>
  <w:p w14:paraId="1FCE6BF1" w14:textId="77777777" w:rsidR="001605BE" w:rsidRDefault="001605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BC48FA"/>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EAF2056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45A8971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F56006B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17C09C5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44A24B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FF26F308"/>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F638581A"/>
    <w:lvl w:ilvl="0">
      <w:start w:val="1"/>
      <w:numFmt w:val="bullet"/>
      <w:pStyle w:val="List1"/>
      <w:lvlText w:val="●"/>
      <w:lvlJc w:val="left"/>
      <w:pPr>
        <w:ind w:left="533" w:hanging="420"/>
      </w:pPr>
      <w:rPr>
        <w:rFonts w:ascii="ＭＳ 明朝" w:eastAsia="ＭＳ 明朝" w:hAnsi="ＭＳ 明朝" w:hint="eastAsia"/>
        <w:color w:val="C0504D" w:themeColor="accent2"/>
      </w:rPr>
    </w:lvl>
  </w:abstractNum>
  <w:abstractNum w:abstractNumId="8" w15:restartNumberingAfterBreak="0">
    <w:nsid w:val="FFFFFF88"/>
    <w:multiLevelType w:val="singleLevel"/>
    <w:tmpl w:val="59CC6C3E"/>
    <w:lvl w:ilvl="0">
      <w:start w:val="1"/>
      <w:numFmt w:val="decimal"/>
      <w:lvlText w:val="%1."/>
      <w:lvlJc w:val="left"/>
      <w:pPr>
        <w:tabs>
          <w:tab w:val="num" w:pos="360"/>
        </w:tabs>
        <w:ind w:left="360" w:hangingChars="200" w:hanging="360"/>
      </w:pPr>
    </w:lvl>
  </w:abstractNum>
  <w:abstractNum w:abstractNumId="9" w15:restartNumberingAfterBreak="0">
    <w:nsid w:val="03E176E3"/>
    <w:multiLevelType w:val="multilevel"/>
    <w:tmpl w:val="8F1A5C28"/>
    <w:lvl w:ilvl="0">
      <w:start w:val="1"/>
      <w:numFmt w:val="bullet"/>
      <w:pStyle w:val="ConsultationList3"/>
      <w:lvlText w:val=""/>
      <w:lvlJc w:val="left"/>
      <w:pPr>
        <w:ind w:left="306" w:hanging="210"/>
      </w:pPr>
      <w:rPr>
        <w:rFonts w:ascii="Wingdings" w:hAnsi="Wingdings" w:hint="default"/>
      </w:rPr>
    </w:lvl>
    <w:lvl w:ilvl="1">
      <w:start w:val="1"/>
      <w:numFmt w:val="bullet"/>
      <w:lvlText w:val=""/>
      <w:lvlJc w:val="left"/>
      <w:pPr>
        <w:ind w:left="910" w:hanging="420"/>
      </w:pPr>
      <w:rPr>
        <w:rFonts w:ascii="Wingdings" w:hAnsi="Wingdings" w:hint="default"/>
      </w:rPr>
    </w:lvl>
    <w:lvl w:ilvl="2">
      <w:start w:val="1"/>
      <w:numFmt w:val="bullet"/>
      <w:lvlText w:val=""/>
      <w:lvlJc w:val="left"/>
      <w:pPr>
        <w:ind w:left="1330" w:hanging="420"/>
      </w:pPr>
      <w:rPr>
        <w:rFonts w:ascii="Wingdings" w:hAnsi="Wingdings" w:hint="default"/>
      </w:rPr>
    </w:lvl>
    <w:lvl w:ilvl="3">
      <w:start w:val="1"/>
      <w:numFmt w:val="bullet"/>
      <w:lvlText w:val=""/>
      <w:lvlJc w:val="left"/>
      <w:pPr>
        <w:ind w:left="1750" w:hanging="420"/>
      </w:pPr>
      <w:rPr>
        <w:rFonts w:ascii="Wingdings" w:hAnsi="Wingdings" w:hint="default"/>
      </w:rPr>
    </w:lvl>
    <w:lvl w:ilvl="4">
      <w:start w:val="1"/>
      <w:numFmt w:val="bullet"/>
      <w:lvlText w:val=""/>
      <w:lvlJc w:val="left"/>
      <w:pPr>
        <w:ind w:left="2170" w:hanging="420"/>
      </w:pPr>
      <w:rPr>
        <w:rFonts w:ascii="Wingdings" w:hAnsi="Wingdings" w:hint="default"/>
      </w:rPr>
    </w:lvl>
    <w:lvl w:ilvl="5">
      <w:start w:val="1"/>
      <w:numFmt w:val="bullet"/>
      <w:lvlText w:val=""/>
      <w:lvlJc w:val="left"/>
      <w:pPr>
        <w:ind w:left="2590" w:hanging="420"/>
      </w:pPr>
      <w:rPr>
        <w:rFonts w:ascii="Wingdings" w:hAnsi="Wingdings" w:hint="default"/>
      </w:rPr>
    </w:lvl>
    <w:lvl w:ilvl="6">
      <w:start w:val="1"/>
      <w:numFmt w:val="bullet"/>
      <w:lvlText w:val=""/>
      <w:lvlJc w:val="left"/>
      <w:pPr>
        <w:ind w:left="3010" w:hanging="420"/>
      </w:pPr>
      <w:rPr>
        <w:rFonts w:ascii="Wingdings" w:hAnsi="Wingdings" w:hint="default"/>
      </w:rPr>
    </w:lvl>
    <w:lvl w:ilvl="7">
      <w:start w:val="1"/>
      <w:numFmt w:val="bullet"/>
      <w:lvlText w:val=""/>
      <w:lvlJc w:val="left"/>
      <w:pPr>
        <w:ind w:left="3430" w:hanging="420"/>
      </w:pPr>
      <w:rPr>
        <w:rFonts w:ascii="Wingdings" w:hAnsi="Wingdings" w:hint="default"/>
      </w:rPr>
    </w:lvl>
    <w:lvl w:ilvl="8">
      <w:start w:val="1"/>
      <w:numFmt w:val="bullet"/>
      <w:lvlText w:val=""/>
      <w:lvlJc w:val="left"/>
      <w:pPr>
        <w:ind w:left="3850" w:hanging="420"/>
      </w:pPr>
      <w:rPr>
        <w:rFonts w:ascii="Wingdings" w:hAnsi="Wingdings" w:hint="default"/>
      </w:rPr>
    </w:lvl>
  </w:abstractNum>
  <w:abstractNum w:abstractNumId="10" w15:restartNumberingAfterBreak="0">
    <w:nsid w:val="03E518EF"/>
    <w:multiLevelType w:val="multilevel"/>
    <w:tmpl w:val="E2960EB4"/>
    <w:lvl w:ilvl="0">
      <w:start w:val="1"/>
      <w:numFmt w:val="decimalFullWidth"/>
      <w:lvlText w:val="%1"/>
      <w:lvlJc w:val="left"/>
      <w:pPr>
        <w:ind w:left="425" w:hanging="425"/>
      </w:pPr>
      <w:rPr>
        <w:rFonts w:hint="eastAsia"/>
      </w:rPr>
    </w:lvl>
    <w:lvl w:ilvl="1">
      <w:start w:val="1"/>
      <w:numFmt w:val="none"/>
      <w:lvlText w:val=""/>
      <w:lvlJc w:val="left"/>
      <w:pPr>
        <w:ind w:left="425" w:hanging="425"/>
      </w:pPr>
      <w:rPr>
        <w:rFonts w:hint="eastAsia"/>
      </w:rPr>
    </w:lvl>
    <w:lvl w:ilvl="2">
      <w:start w:val="1"/>
      <w:numFmt w:val="decimalEnclosedCircle"/>
      <w:lvlText w:val="%3"/>
      <w:lvlJc w:val="left"/>
      <w:pPr>
        <w:ind w:left="425" w:hanging="425"/>
      </w:pPr>
      <w:rPr>
        <w:rFonts w:hint="eastAsia"/>
      </w:rPr>
    </w:lvl>
    <w:lvl w:ilvl="3">
      <w:start w:val="1"/>
      <w:numFmt w:val="bullet"/>
      <w:suff w:val="space"/>
      <w:lvlText w:val=""/>
      <w:lvlJc w:val="left"/>
      <w:pPr>
        <w:ind w:left="425" w:hanging="425"/>
      </w:pPr>
      <w:rPr>
        <w:rFonts w:ascii="Wingdings" w:hAnsi="Wingdings" w:hint="default"/>
      </w:rPr>
    </w:lvl>
    <w:lvl w:ilvl="4">
      <w:start w:val="1"/>
      <w:numFmt w:val="bullet"/>
      <w:suff w:val="space"/>
      <w:lvlText w:val=""/>
      <w:lvlJc w:val="left"/>
      <w:pPr>
        <w:ind w:left="425" w:hanging="425"/>
      </w:pPr>
      <w:rPr>
        <w:rFonts w:ascii="Wingdings" w:hAnsi="Wingdings" w:hint="default"/>
      </w:rPr>
    </w:lvl>
    <w:lvl w:ilvl="5">
      <w:start w:val="1"/>
      <w:numFmt w:val="none"/>
      <w:pStyle w:val="6"/>
      <w:suff w:val="nothing"/>
      <w:lvlText w:val=""/>
      <w:lvlJc w:val="left"/>
      <w:pPr>
        <w:ind w:left="425" w:hanging="425"/>
      </w:pPr>
      <w:rPr>
        <w:rFonts w:hint="eastAsia"/>
      </w:rPr>
    </w:lvl>
    <w:lvl w:ilvl="6">
      <w:start w:val="1"/>
      <w:numFmt w:val="none"/>
      <w:pStyle w:val="7"/>
      <w:suff w:val="nothing"/>
      <w:lvlText w:val=""/>
      <w:lvlJc w:val="left"/>
      <w:pPr>
        <w:ind w:left="425" w:hanging="425"/>
      </w:pPr>
      <w:rPr>
        <w:rFonts w:hint="eastAsia"/>
      </w:rPr>
    </w:lvl>
    <w:lvl w:ilvl="7">
      <w:start w:val="1"/>
      <w:numFmt w:val="none"/>
      <w:pStyle w:val="8"/>
      <w:suff w:val="nothing"/>
      <w:lvlText w:val=""/>
      <w:lvlJc w:val="left"/>
      <w:pPr>
        <w:ind w:left="425" w:hanging="425"/>
      </w:pPr>
      <w:rPr>
        <w:rFonts w:hint="eastAsia"/>
      </w:rPr>
    </w:lvl>
    <w:lvl w:ilvl="8">
      <w:start w:val="1"/>
      <w:numFmt w:val="none"/>
      <w:pStyle w:val="9"/>
      <w:suff w:val="nothing"/>
      <w:lvlText w:val=""/>
      <w:lvlJc w:val="right"/>
      <w:pPr>
        <w:ind w:left="425" w:hanging="425"/>
      </w:pPr>
      <w:rPr>
        <w:rFonts w:hint="eastAsia"/>
      </w:rPr>
    </w:lvl>
  </w:abstractNum>
  <w:abstractNum w:abstractNumId="11" w15:restartNumberingAfterBreak="0">
    <w:nsid w:val="094C4B44"/>
    <w:multiLevelType w:val="hybridMultilevel"/>
    <w:tmpl w:val="23CCC208"/>
    <w:lvl w:ilvl="0" w:tplc="04090017">
      <w:start w:val="1"/>
      <w:numFmt w:val="aiueoFullWidth"/>
      <w:lvlText w:val="(%1)"/>
      <w:lvlJc w:val="left"/>
      <w:pPr>
        <w:ind w:left="704" w:hanging="420"/>
      </w:p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2" w15:restartNumberingAfterBreak="0">
    <w:nsid w:val="0D18736C"/>
    <w:multiLevelType w:val="multilevel"/>
    <w:tmpl w:val="C61806FC"/>
    <w:lvl w:ilvl="0">
      <w:start w:val="1"/>
      <w:numFmt w:val="decimalFullWidth"/>
      <w:lvlText w:val="%1"/>
      <w:lvlJc w:val="left"/>
      <w:pPr>
        <w:ind w:left="425" w:hanging="425"/>
      </w:pPr>
      <w:rPr>
        <w:rFonts w:hint="eastAsia"/>
      </w:rPr>
    </w:lvl>
    <w:lvl w:ilvl="1">
      <w:start w:val="1"/>
      <w:numFmt w:val="none"/>
      <w:suff w:val="nothing"/>
      <w:lvlText w:val=""/>
      <w:lvlJc w:val="left"/>
      <w:pPr>
        <w:ind w:left="0" w:firstLine="0"/>
      </w:pPr>
      <w:rPr>
        <w:rFonts w:hint="eastAsia"/>
      </w:rPr>
    </w:lvl>
    <w:lvl w:ilvl="2">
      <w:start w:val="1"/>
      <w:numFmt w:val="decimalEnclosedCircle"/>
      <w:suff w:val="space"/>
      <w:lvlText w:val="%3"/>
      <w:lvlJc w:val="left"/>
      <w:pPr>
        <w:ind w:left="0" w:firstLine="0"/>
      </w:pPr>
      <w:rPr>
        <w:rFonts w:hint="eastAsia"/>
      </w:rPr>
    </w:lvl>
    <w:lvl w:ilvl="3">
      <w:start w:val="1"/>
      <w:numFmt w:val="upperLetter"/>
      <w:suff w:val="space"/>
      <w:lvlText w:val="%4."/>
      <w:lvlJc w:val="left"/>
      <w:pPr>
        <w:ind w:left="1701" w:hanging="850"/>
      </w:pPr>
      <w:rPr>
        <w:rFonts w:hint="default"/>
      </w:rPr>
    </w:lvl>
    <w:lvl w:ilvl="4">
      <w:start w:val="1"/>
      <w:numFmt w:val="bullet"/>
      <w:suff w:val="space"/>
      <w:lvlText w:val=""/>
      <w:lvlJc w:val="left"/>
      <w:pPr>
        <w:ind w:left="2126" w:hanging="1275"/>
      </w:pPr>
      <w:rPr>
        <w:rFonts w:ascii="Wingdings" w:hAnsi="Wingdings" w:hint="default"/>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13" w15:restartNumberingAfterBreak="0">
    <w:nsid w:val="0D9C5443"/>
    <w:multiLevelType w:val="hybridMultilevel"/>
    <w:tmpl w:val="DC960AEE"/>
    <w:lvl w:ilvl="0" w:tplc="F718D494">
      <w:numFmt w:val="bullet"/>
      <w:lvlText w:val="・"/>
      <w:lvlJc w:val="left"/>
      <w:pPr>
        <w:ind w:left="495" w:hanging="360"/>
      </w:pPr>
      <w:rPr>
        <w:rFonts w:ascii="ＭＳ Ｐ明朝" w:eastAsia="ＭＳ Ｐ明朝" w:hAnsi="ＭＳ Ｐ明朝" w:cstheme="minorBidi" w:hint="eastAsia"/>
      </w:rPr>
    </w:lvl>
    <w:lvl w:ilvl="1" w:tplc="0409000B" w:tentative="1">
      <w:start w:val="1"/>
      <w:numFmt w:val="bullet"/>
      <w:lvlText w:val=""/>
      <w:lvlJc w:val="left"/>
      <w:pPr>
        <w:ind w:left="975" w:hanging="420"/>
      </w:pPr>
      <w:rPr>
        <w:rFonts w:ascii="Wingdings" w:hAnsi="Wingdings" w:hint="default"/>
      </w:rPr>
    </w:lvl>
    <w:lvl w:ilvl="2" w:tplc="0409000D" w:tentative="1">
      <w:start w:val="1"/>
      <w:numFmt w:val="bullet"/>
      <w:lvlText w:val=""/>
      <w:lvlJc w:val="left"/>
      <w:pPr>
        <w:ind w:left="1395" w:hanging="420"/>
      </w:pPr>
      <w:rPr>
        <w:rFonts w:ascii="Wingdings" w:hAnsi="Wingdings" w:hint="default"/>
      </w:rPr>
    </w:lvl>
    <w:lvl w:ilvl="3" w:tplc="04090001" w:tentative="1">
      <w:start w:val="1"/>
      <w:numFmt w:val="bullet"/>
      <w:lvlText w:val=""/>
      <w:lvlJc w:val="left"/>
      <w:pPr>
        <w:ind w:left="1815" w:hanging="420"/>
      </w:pPr>
      <w:rPr>
        <w:rFonts w:ascii="Wingdings" w:hAnsi="Wingdings" w:hint="default"/>
      </w:rPr>
    </w:lvl>
    <w:lvl w:ilvl="4" w:tplc="0409000B" w:tentative="1">
      <w:start w:val="1"/>
      <w:numFmt w:val="bullet"/>
      <w:lvlText w:val=""/>
      <w:lvlJc w:val="left"/>
      <w:pPr>
        <w:ind w:left="2235" w:hanging="420"/>
      </w:pPr>
      <w:rPr>
        <w:rFonts w:ascii="Wingdings" w:hAnsi="Wingdings" w:hint="default"/>
      </w:rPr>
    </w:lvl>
    <w:lvl w:ilvl="5" w:tplc="0409000D" w:tentative="1">
      <w:start w:val="1"/>
      <w:numFmt w:val="bullet"/>
      <w:lvlText w:val=""/>
      <w:lvlJc w:val="left"/>
      <w:pPr>
        <w:ind w:left="2655" w:hanging="420"/>
      </w:pPr>
      <w:rPr>
        <w:rFonts w:ascii="Wingdings" w:hAnsi="Wingdings" w:hint="default"/>
      </w:rPr>
    </w:lvl>
    <w:lvl w:ilvl="6" w:tplc="04090001" w:tentative="1">
      <w:start w:val="1"/>
      <w:numFmt w:val="bullet"/>
      <w:lvlText w:val=""/>
      <w:lvlJc w:val="left"/>
      <w:pPr>
        <w:ind w:left="3075" w:hanging="420"/>
      </w:pPr>
      <w:rPr>
        <w:rFonts w:ascii="Wingdings" w:hAnsi="Wingdings" w:hint="default"/>
      </w:rPr>
    </w:lvl>
    <w:lvl w:ilvl="7" w:tplc="0409000B" w:tentative="1">
      <w:start w:val="1"/>
      <w:numFmt w:val="bullet"/>
      <w:lvlText w:val=""/>
      <w:lvlJc w:val="left"/>
      <w:pPr>
        <w:ind w:left="3495" w:hanging="420"/>
      </w:pPr>
      <w:rPr>
        <w:rFonts w:ascii="Wingdings" w:hAnsi="Wingdings" w:hint="default"/>
      </w:rPr>
    </w:lvl>
    <w:lvl w:ilvl="8" w:tplc="0409000D" w:tentative="1">
      <w:start w:val="1"/>
      <w:numFmt w:val="bullet"/>
      <w:lvlText w:val=""/>
      <w:lvlJc w:val="left"/>
      <w:pPr>
        <w:ind w:left="3915" w:hanging="420"/>
      </w:pPr>
      <w:rPr>
        <w:rFonts w:ascii="Wingdings" w:hAnsi="Wingdings" w:hint="default"/>
      </w:rPr>
    </w:lvl>
  </w:abstractNum>
  <w:abstractNum w:abstractNumId="14" w15:restartNumberingAfterBreak="0">
    <w:nsid w:val="17B81BD1"/>
    <w:multiLevelType w:val="hybridMultilevel"/>
    <w:tmpl w:val="023AE6D8"/>
    <w:lvl w:ilvl="0" w:tplc="2E223E36">
      <w:start w:val="1"/>
      <w:numFmt w:val="bullet"/>
      <w:suff w:val="space"/>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17BC38DB"/>
    <w:multiLevelType w:val="multilevel"/>
    <w:tmpl w:val="5C22F30A"/>
    <w:lvl w:ilvl="0">
      <w:start w:val="1"/>
      <w:numFmt w:val="bullet"/>
      <w:pStyle w:val="a"/>
      <w:suff w:val="space"/>
      <w:lvlText w:val=""/>
      <w:lvlJc w:val="left"/>
      <w:pPr>
        <w:ind w:left="420" w:hanging="420"/>
      </w:pPr>
      <w:rPr>
        <w:rFonts w:ascii="Wingdings" w:hAnsi="Wingdings" w:hint="default"/>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24CB26CE"/>
    <w:multiLevelType w:val="hybridMultilevel"/>
    <w:tmpl w:val="86CA74EC"/>
    <w:lvl w:ilvl="0" w:tplc="03D8E00C">
      <w:start w:val="1"/>
      <w:numFmt w:val="decimal"/>
      <w:lvlText w:val="(%1)"/>
      <w:lvlJc w:val="left"/>
      <w:pPr>
        <w:ind w:left="562" w:hanging="420"/>
      </w:pPr>
      <w:rPr>
        <w:rFonts w:hint="eastAsia"/>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7" w15:restartNumberingAfterBreak="0">
    <w:nsid w:val="266D5F14"/>
    <w:multiLevelType w:val="hybridMultilevel"/>
    <w:tmpl w:val="8E303FF2"/>
    <w:lvl w:ilvl="0" w:tplc="74509A8E">
      <w:start w:val="1"/>
      <w:numFmt w:val="bullet"/>
      <w:suff w:val="space"/>
      <w:lvlText w:val=""/>
      <w:lvlJc w:val="left"/>
      <w:pPr>
        <w:ind w:left="420" w:hanging="420"/>
      </w:pPr>
      <w:rPr>
        <w:rFonts w:ascii="Wingdings" w:eastAsia="Arial Unicode MS" w:hAnsi="Wingdings" w:hint="default"/>
        <w:color w:val="943634" w:themeColor="accent2" w:themeShade="BF"/>
        <w:sz w:val="32"/>
        <w:shd w:val="clear" w:color="auto" w:fil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2E7F78E3"/>
    <w:multiLevelType w:val="multilevel"/>
    <w:tmpl w:val="2CA2BB6C"/>
    <w:lvl w:ilvl="0">
      <w:start w:val="1"/>
      <w:numFmt w:val="decimalFullWidth"/>
      <w:lvlText w:val="%1"/>
      <w:lvlJc w:val="left"/>
      <w:pPr>
        <w:ind w:left="425" w:hanging="425"/>
      </w:pPr>
      <w:rPr>
        <w:rFonts w:hint="eastAsia"/>
      </w:rPr>
    </w:lvl>
    <w:lvl w:ilvl="1">
      <w:start w:val="1"/>
      <w:numFmt w:val="none"/>
      <w:suff w:val="nothing"/>
      <w:lvlText w:val=""/>
      <w:lvlJc w:val="left"/>
      <w:pPr>
        <w:ind w:left="0" w:firstLine="0"/>
      </w:pPr>
      <w:rPr>
        <w:rFonts w:hint="eastAsia"/>
      </w:rPr>
    </w:lvl>
    <w:lvl w:ilvl="2">
      <w:start w:val="1"/>
      <w:numFmt w:val="decimalEnclosedCircle"/>
      <w:suff w:val="space"/>
      <w:lvlText w:val="%3"/>
      <w:lvlJc w:val="left"/>
      <w:pPr>
        <w:ind w:left="0" w:firstLine="0"/>
      </w:pPr>
      <w:rPr>
        <w:rFonts w:hint="eastAsia"/>
      </w:rPr>
    </w:lvl>
    <w:lvl w:ilvl="3">
      <w:start w:val="1"/>
      <w:numFmt w:val="upperLetter"/>
      <w:suff w:val="space"/>
      <w:lvlText w:val="%4."/>
      <w:lvlJc w:val="left"/>
      <w:pPr>
        <w:ind w:left="1701" w:hanging="850"/>
      </w:pPr>
      <w:rPr>
        <w:rFonts w:hint="default"/>
      </w:rPr>
    </w:lvl>
    <w:lvl w:ilvl="4">
      <w:start w:val="1"/>
      <w:numFmt w:val="bullet"/>
      <w:suff w:val="space"/>
      <w:lvlText w:val=""/>
      <w:lvlJc w:val="left"/>
      <w:pPr>
        <w:ind w:left="2126" w:hanging="1275"/>
      </w:pPr>
      <w:rPr>
        <w:rFonts w:ascii="Wingdings" w:hAnsi="Wingdings" w:hint="default"/>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19" w15:restartNumberingAfterBreak="0">
    <w:nsid w:val="2EFD600A"/>
    <w:multiLevelType w:val="hybridMultilevel"/>
    <w:tmpl w:val="6B0AE948"/>
    <w:lvl w:ilvl="0" w:tplc="36A24A9C">
      <w:start w:val="1"/>
      <w:numFmt w:val="aiueoFullWidth"/>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34765C28"/>
    <w:multiLevelType w:val="hybridMultilevel"/>
    <w:tmpl w:val="7FB83024"/>
    <w:lvl w:ilvl="0" w:tplc="CB2CE7CE">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1" w15:restartNumberingAfterBreak="0">
    <w:nsid w:val="378E0F37"/>
    <w:multiLevelType w:val="multilevel"/>
    <w:tmpl w:val="97F88BF8"/>
    <w:lvl w:ilvl="0">
      <w:start w:val="1"/>
      <w:numFmt w:val="bullet"/>
      <w:pStyle w:val="SubHeader"/>
      <w:suff w:val="space"/>
      <w:lvlText w:val=""/>
      <w:lvlJc w:val="left"/>
      <w:pPr>
        <w:ind w:left="620" w:hanging="420"/>
      </w:pPr>
      <w:rPr>
        <w:rFonts w:ascii="Wingdings" w:hAnsi="Wingdings" w:hint="default"/>
        <w:b/>
        <w:i w:val="0"/>
        <w:color w:val="4F6228" w:themeColor="accent3" w:themeShade="80"/>
        <w:sz w:val="28"/>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22" w15:restartNumberingAfterBreak="0">
    <w:nsid w:val="3CA84AE0"/>
    <w:multiLevelType w:val="hybridMultilevel"/>
    <w:tmpl w:val="778A60CE"/>
    <w:lvl w:ilvl="0" w:tplc="12188A1A">
      <w:start w:val="1"/>
      <w:numFmt w:val="decimalFullWidth"/>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3" w15:restartNumberingAfterBreak="0">
    <w:nsid w:val="4621133C"/>
    <w:multiLevelType w:val="hybridMultilevel"/>
    <w:tmpl w:val="D05CE284"/>
    <w:lvl w:ilvl="0" w:tplc="04090017">
      <w:start w:val="1"/>
      <w:numFmt w:val="aiueoFullWidth"/>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4" w15:restartNumberingAfterBreak="0">
    <w:nsid w:val="46BB4621"/>
    <w:multiLevelType w:val="multilevel"/>
    <w:tmpl w:val="1E8E931C"/>
    <w:lvl w:ilvl="0">
      <w:start w:val="1"/>
      <w:numFmt w:val="decimalFullWidth"/>
      <w:pStyle w:val="1"/>
      <w:lvlText w:val="%1"/>
      <w:lvlJc w:val="left"/>
      <w:pPr>
        <w:ind w:left="425" w:hanging="425"/>
      </w:pPr>
      <w:rPr>
        <w:rFonts w:hint="eastAsia"/>
      </w:rPr>
    </w:lvl>
    <w:lvl w:ilvl="1">
      <w:start w:val="1"/>
      <w:numFmt w:val="none"/>
      <w:pStyle w:val="2"/>
      <w:suff w:val="nothing"/>
      <w:lvlText w:val=""/>
      <w:lvlJc w:val="left"/>
      <w:pPr>
        <w:ind w:left="0" w:hanging="170"/>
      </w:pPr>
      <w:rPr>
        <w:rFonts w:hint="eastAsia"/>
      </w:rPr>
    </w:lvl>
    <w:lvl w:ilvl="2">
      <w:start w:val="1"/>
      <w:numFmt w:val="decimalFullWidth"/>
      <w:pStyle w:val="30"/>
      <w:lvlText w:val="%3"/>
      <w:lvlJc w:val="left"/>
      <w:pPr>
        <w:ind w:left="737" w:hanging="737"/>
      </w:pPr>
      <w:rPr>
        <w:rFonts w:ascii="メイリオ" w:eastAsia="メイリオ" w:hint="eastAsia"/>
        <w:sz w:val="44"/>
      </w:rPr>
    </w:lvl>
    <w:lvl w:ilvl="3">
      <w:start w:val="1"/>
      <w:numFmt w:val="upperLetter"/>
      <w:pStyle w:val="4"/>
      <w:suff w:val="space"/>
      <w:lvlText w:val="%4."/>
      <w:lvlJc w:val="left"/>
      <w:pPr>
        <w:ind w:left="454" w:hanging="454"/>
      </w:pPr>
      <w:rPr>
        <w:rFonts w:hint="default"/>
      </w:rPr>
    </w:lvl>
    <w:lvl w:ilvl="4">
      <w:start w:val="1"/>
      <w:numFmt w:val="bullet"/>
      <w:pStyle w:val="5"/>
      <w:suff w:val="space"/>
      <w:lvlText w:val=""/>
      <w:lvlJc w:val="left"/>
      <w:pPr>
        <w:ind w:left="420" w:hanging="307"/>
      </w:pPr>
      <w:rPr>
        <w:rFonts w:ascii="Wingdings" w:hAnsi="Wingdings" w:hint="default"/>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25" w15:restartNumberingAfterBreak="0">
    <w:nsid w:val="502A1B05"/>
    <w:multiLevelType w:val="multilevel"/>
    <w:tmpl w:val="B4CC63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6" w15:restartNumberingAfterBreak="0">
    <w:nsid w:val="53DE2298"/>
    <w:multiLevelType w:val="hybridMultilevel"/>
    <w:tmpl w:val="C444F4F6"/>
    <w:lvl w:ilvl="0" w:tplc="E8A23948">
      <w:start w:val="1"/>
      <w:numFmt w:val="bullet"/>
      <w:lvlText w:val=""/>
      <w:lvlJc w:val="left"/>
      <w:pPr>
        <w:ind w:left="690" w:hanging="420"/>
      </w:pPr>
      <w:rPr>
        <w:rFonts w:ascii="Wingdings" w:eastAsia="ＭＳ Ｐ明朝" w:hAnsi="Wingdings" w:hint="default"/>
      </w:rPr>
    </w:lvl>
    <w:lvl w:ilvl="1" w:tplc="8152890E">
      <w:start w:val="1"/>
      <w:numFmt w:val="bullet"/>
      <w:lvlText w:val="・"/>
      <w:lvlJc w:val="left"/>
      <w:pPr>
        <w:ind w:left="1050" w:hanging="360"/>
      </w:pPr>
      <w:rPr>
        <w:rFonts w:ascii="ＭＳ Ｐ明朝" w:eastAsia="ＭＳ Ｐ明朝" w:hAnsi="ＭＳ Ｐ明朝" w:cstheme="minorBidi" w:hint="eastAsia"/>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27" w15:restartNumberingAfterBreak="0">
    <w:nsid w:val="54DF2D8E"/>
    <w:multiLevelType w:val="multilevel"/>
    <w:tmpl w:val="BB3C5F52"/>
    <w:lvl w:ilvl="0">
      <w:start w:val="1"/>
      <w:numFmt w:val="decimalFullWidth"/>
      <w:lvlText w:val="%1"/>
      <w:lvlJc w:val="left"/>
      <w:pPr>
        <w:ind w:left="425" w:hanging="425"/>
      </w:pPr>
      <w:rPr>
        <w:rFonts w:hint="eastAsia"/>
      </w:rPr>
    </w:lvl>
    <w:lvl w:ilvl="1">
      <w:start w:val="1"/>
      <w:numFmt w:val="none"/>
      <w:suff w:val="nothing"/>
      <w:lvlText w:val=""/>
      <w:lvlJc w:val="left"/>
      <w:pPr>
        <w:ind w:left="0" w:firstLine="0"/>
      </w:pPr>
      <w:rPr>
        <w:rFonts w:hint="eastAsia"/>
      </w:rPr>
    </w:lvl>
    <w:lvl w:ilvl="2">
      <w:start w:val="1"/>
      <w:numFmt w:val="decimalEnclosedCircle"/>
      <w:lvlText w:val="%3"/>
      <w:lvlJc w:val="left"/>
      <w:pPr>
        <w:ind w:left="397" w:hanging="397"/>
      </w:pPr>
      <w:rPr>
        <w:rFonts w:hint="eastAsia"/>
      </w:rPr>
    </w:lvl>
    <w:lvl w:ilvl="3">
      <w:start w:val="1"/>
      <w:numFmt w:val="upperLetter"/>
      <w:suff w:val="space"/>
      <w:lvlText w:val="%4."/>
      <w:lvlJc w:val="left"/>
      <w:pPr>
        <w:ind w:left="454" w:hanging="454"/>
      </w:pPr>
      <w:rPr>
        <w:rFonts w:hint="default"/>
      </w:rPr>
    </w:lvl>
    <w:lvl w:ilvl="4">
      <w:start w:val="1"/>
      <w:numFmt w:val="bullet"/>
      <w:suff w:val="space"/>
      <w:lvlText w:val=""/>
      <w:lvlJc w:val="left"/>
      <w:pPr>
        <w:ind w:left="340" w:hanging="340"/>
      </w:pPr>
      <w:rPr>
        <w:rFonts w:ascii="Wingdings" w:hAnsi="Wingdings" w:hint="default"/>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28" w15:restartNumberingAfterBreak="0">
    <w:nsid w:val="5ADF754B"/>
    <w:multiLevelType w:val="hybridMultilevel"/>
    <w:tmpl w:val="F760A982"/>
    <w:lvl w:ilvl="0" w:tplc="FAE23B94">
      <w:start w:val="1"/>
      <w:numFmt w:val="bullet"/>
      <w:pStyle w:val="List3"/>
      <w:lvlText w:val=""/>
      <w:lvlJc w:val="left"/>
      <w:pPr>
        <w:ind w:left="1213" w:hanging="362"/>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9" w15:restartNumberingAfterBreak="0">
    <w:nsid w:val="5E1D35E7"/>
    <w:multiLevelType w:val="hybridMultilevel"/>
    <w:tmpl w:val="FFE4905E"/>
    <w:lvl w:ilvl="0" w:tplc="03D8E00C">
      <w:start w:val="1"/>
      <w:numFmt w:val="decimal"/>
      <w:lvlText w:val="(%1)"/>
      <w:lvlJc w:val="left"/>
      <w:pPr>
        <w:ind w:left="562" w:hanging="420"/>
      </w:pPr>
      <w:rPr>
        <w:rFonts w:hint="eastAsia"/>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0" w15:restartNumberingAfterBreak="0">
    <w:nsid w:val="62C020A5"/>
    <w:multiLevelType w:val="hybridMultilevel"/>
    <w:tmpl w:val="B39AD236"/>
    <w:lvl w:ilvl="0" w:tplc="703666FE">
      <w:start w:val="1"/>
      <w:numFmt w:val="decimalFullWidth"/>
      <w:lvlText w:val="%1）"/>
      <w:lvlJc w:val="left"/>
      <w:pPr>
        <w:ind w:left="559" w:hanging="360"/>
      </w:pPr>
      <w:rPr>
        <w:rFonts w:hint="default"/>
      </w:rPr>
    </w:lvl>
    <w:lvl w:ilvl="1" w:tplc="04090017" w:tentative="1">
      <w:start w:val="1"/>
      <w:numFmt w:val="aiueoFullWidth"/>
      <w:lvlText w:val="(%2)"/>
      <w:lvlJc w:val="left"/>
      <w:pPr>
        <w:ind w:left="1039" w:hanging="420"/>
      </w:pPr>
    </w:lvl>
    <w:lvl w:ilvl="2" w:tplc="04090011" w:tentative="1">
      <w:start w:val="1"/>
      <w:numFmt w:val="decimalEnclosedCircle"/>
      <w:lvlText w:val="%3"/>
      <w:lvlJc w:val="left"/>
      <w:pPr>
        <w:ind w:left="1459" w:hanging="420"/>
      </w:pPr>
    </w:lvl>
    <w:lvl w:ilvl="3" w:tplc="0409000F" w:tentative="1">
      <w:start w:val="1"/>
      <w:numFmt w:val="decimal"/>
      <w:lvlText w:val="%4."/>
      <w:lvlJc w:val="left"/>
      <w:pPr>
        <w:ind w:left="1879" w:hanging="420"/>
      </w:pPr>
    </w:lvl>
    <w:lvl w:ilvl="4" w:tplc="04090017" w:tentative="1">
      <w:start w:val="1"/>
      <w:numFmt w:val="aiueoFullWidth"/>
      <w:lvlText w:val="(%5)"/>
      <w:lvlJc w:val="left"/>
      <w:pPr>
        <w:ind w:left="2299" w:hanging="420"/>
      </w:pPr>
    </w:lvl>
    <w:lvl w:ilvl="5" w:tplc="04090011" w:tentative="1">
      <w:start w:val="1"/>
      <w:numFmt w:val="decimalEnclosedCircle"/>
      <w:lvlText w:val="%6"/>
      <w:lvlJc w:val="left"/>
      <w:pPr>
        <w:ind w:left="2719" w:hanging="420"/>
      </w:pPr>
    </w:lvl>
    <w:lvl w:ilvl="6" w:tplc="0409000F" w:tentative="1">
      <w:start w:val="1"/>
      <w:numFmt w:val="decimal"/>
      <w:lvlText w:val="%7."/>
      <w:lvlJc w:val="left"/>
      <w:pPr>
        <w:ind w:left="3139" w:hanging="420"/>
      </w:pPr>
    </w:lvl>
    <w:lvl w:ilvl="7" w:tplc="04090017" w:tentative="1">
      <w:start w:val="1"/>
      <w:numFmt w:val="aiueoFullWidth"/>
      <w:lvlText w:val="(%8)"/>
      <w:lvlJc w:val="left"/>
      <w:pPr>
        <w:ind w:left="3559" w:hanging="420"/>
      </w:pPr>
    </w:lvl>
    <w:lvl w:ilvl="8" w:tplc="04090011" w:tentative="1">
      <w:start w:val="1"/>
      <w:numFmt w:val="decimalEnclosedCircle"/>
      <w:lvlText w:val="%9"/>
      <w:lvlJc w:val="left"/>
      <w:pPr>
        <w:ind w:left="3979" w:hanging="420"/>
      </w:pPr>
    </w:lvl>
  </w:abstractNum>
  <w:abstractNum w:abstractNumId="31" w15:restartNumberingAfterBreak="0">
    <w:nsid w:val="657F7D0E"/>
    <w:multiLevelType w:val="hybridMultilevel"/>
    <w:tmpl w:val="C524A974"/>
    <w:lvl w:ilvl="0" w:tplc="BE962460">
      <w:start w:val="1"/>
      <w:numFmt w:val="bullet"/>
      <w:pStyle w:val="List2"/>
      <w:lvlText w:val="●"/>
      <w:lvlJc w:val="left"/>
      <w:pPr>
        <w:ind w:left="533" w:hanging="420"/>
      </w:pPr>
      <w:rPr>
        <w:rFonts w:ascii="ＭＳ 明朝" w:eastAsia="ＭＳ 明朝" w:hAnsi="ＭＳ 明朝" w:hint="eastAsia"/>
        <w:color w:val="76923C" w:themeColor="accent3" w:themeShade="BF"/>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2" w15:restartNumberingAfterBreak="0">
    <w:nsid w:val="6AF760E2"/>
    <w:multiLevelType w:val="hybridMultilevel"/>
    <w:tmpl w:val="70A25FF2"/>
    <w:lvl w:ilvl="0" w:tplc="03D8E00C">
      <w:start w:val="1"/>
      <w:numFmt w:val="decimal"/>
      <w:lvlText w:val="(%1)"/>
      <w:lvlJc w:val="left"/>
      <w:pPr>
        <w:ind w:left="562" w:hanging="420"/>
      </w:pPr>
      <w:rPr>
        <w:rFonts w:hint="eastAsia"/>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3" w15:restartNumberingAfterBreak="0">
    <w:nsid w:val="7469288F"/>
    <w:multiLevelType w:val="multilevel"/>
    <w:tmpl w:val="352AE7E4"/>
    <w:lvl w:ilvl="0">
      <w:start w:val="1"/>
      <w:numFmt w:val="decimal"/>
      <w:pStyle w:val="ConsultationList2"/>
      <w:lvlText w:val="(%1)"/>
      <w:lvlJc w:val="left"/>
      <w:pPr>
        <w:ind w:left="340" w:hanging="340"/>
      </w:pPr>
      <w:rPr>
        <w:rFonts w:hint="eastAsia"/>
      </w:rPr>
    </w:lvl>
    <w:lvl w:ilvl="1">
      <w:start w:val="1"/>
      <w:numFmt w:val="aiueoFullWidth"/>
      <w:lvlText w:val="(%2)"/>
      <w:lvlJc w:val="left"/>
      <w:pPr>
        <w:ind w:left="987" w:hanging="420"/>
      </w:pPr>
      <w:rPr>
        <w:rFonts w:hint="eastAsia"/>
      </w:rPr>
    </w:lvl>
    <w:lvl w:ilvl="2">
      <w:start w:val="1"/>
      <w:numFmt w:val="decimalEnclosedCircle"/>
      <w:lvlText w:val="%3"/>
      <w:lvlJc w:val="left"/>
      <w:pPr>
        <w:ind w:left="1407" w:hanging="420"/>
      </w:pPr>
      <w:rPr>
        <w:rFonts w:hint="eastAsia"/>
      </w:rPr>
    </w:lvl>
    <w:lvl w:ilvl="3">
      <w:start w:val="1"/>
      <w:numFmt w:val="decimal"/>
      <w:lvlText w:val="%4."/>
      <w:lvlJc w:val="left"/>
      <w:pPr>
        <w:ind w:left="1827" w:hanging="420"/>
      </w:pPr>
      <w:rPr>
        <w:rFonts w:hint="eastAsia"/>
      </w:rPr>
    </w:lvl>
    <w:lvl w:ilvl="4">
      <w:start w:val="1"/>
      <w:numFmt w:val="aiueoFullWidth"/>
      <w:lvlText w:val="(%5)"/>
      <w:lvlJc w:val="left"/>
      <w:pPr>
        <w:ind w:left="2247" w:hanging="420"/>
      </w:pPr>
      <w:rPr>
        <w:rFonts w:hint="eastAsia"/>
      </w:rPr>
    </w:lvl>
    <w:lvl w:ilvl="5">
      <w:start w:val="1"/>
      <w:numFmt w:val="decimalEnclosedCircle"/>
      <w:lvlText w:val="%6"/>
      <w:lvlJc w:val="left"/>
      <w:pPr>
        <w:ind w:left="2667" w:hanging="420"/>
      </w:pPr>
      <w:rPr>
        <w:rFonts w:hint="eastAsia"/>
      </w:rPr>
    </w:lvl>
    <w:lvl w:ilvl="6">
      <w:start w:val="1"/>
      <w:numFmt w:val="decimal"/>
      <w:lvlText w:val="%7."/>
      <w:lvlJc w:val="left"/>
      <w:pPr>
        <w:ind w:left="3087" w:hanging="420"/>
      </w:pPr>
      <w:rPr>
        <w:rFonts w:hint="eastAsia"/>
      </w:rPr>
    </w:lvl>
    <w:lvl w:ilvl="7">
      <w:start w:val="1"/>
      <w:numFmt w:val="aiueoFullWidth"/>
      <w:lvlText w:val="(%8)"/>
      <w:lvlJc w:val="left"/>
      <w:pPr>
        <w:ind w:left="3507" w:hanging="420"/>
      </w:pPr>
      <w:rPr>
        <w:rFonts w:hint="eastAsia"/>
      </w:rPr>
    </w:lvl>
    <w:lvl w:ilvl="8">
      <w:start w:val="1"/>
      <w:numFmt w:val="decimalEnclosedCircle"/>
      <w:lvlText w:val="%9"/>
      <w:lvlJc w:val="left"/>
      <w:pPr>
        <w:ind w:left="3927" w:hanging="420"/>
      </w:pPr>
      <w:rPr>
        <w:rFonts w:hint="eastAsia"/>
      </w:rPr>
    </w:lvl>
  </w:abstractNum>
  <w:abstractNum w:abstractNumId="34" w15:restartNumberingAfterBreak="0">
    <w:nsid w:val="77E601EB"/>
    <w:multiLevelType w:val="hybridMultilevel"/>
    <w:tmpl w:val="8736962A"/>
    <w:lvl w:ilvl="0" w:tplc="E5B25B7A">
      <w:start w:val="1"/>
      <w:numFmt w:val="bullet"/>
      <w:pStyle w:val="TableList1"/>
      <w:lvlText w:val=""/>
      <w:lvlJc w:val="left"/>
      <w:pPr>
        <w:ind w:left="528" w:hanging="420"/>
      </w:pPr>
      <w:rPr>
        <w:rFonts w:ascii="Wingdings" w:hAnsi="Wingdings"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35" w15:restartNumberingAfterBreak="0">
    <w:nsid w:val="77ED1141"/>
    <w:multiLevelType w:val="hybridMultilevel"/>
    <w:tmpl w:val="23ACEBD4"/>
    <w:lvl w:ilvl="0" w:tplc="A1D28650">
      <w:start w:val="1"/>
      <w:numFmt w:val="decimalFullWidth"/>
      <w:lvlText w:val="%1."/>
      <w:lvlJc w:val="left"/>
      <w:pPr>
        <w:ind w:left="490" w:hanging="420"/>
      </w:pPr>
      <w:rPr>
        <w:rFonts w:hint="eastAsia"/>
      </w:rPr>
    </w:lvl>
    <w:lvl w:ilvl="1" w:tplc="0409000B" w:tentative="1">
      <w:start w:val="1"/>
      <w:numFmt w:val="bullet"/>
      <w:lvlText w:val=""/>
      <w:lvlJc w:val="left"/>
      <w:pPr>
        <w:ind w:left="1010" w:hanging="420"/>
      </w:pPr>
      <w:rPr>
        <w:rFonts w:ascii="Wingdings" w:hAnsi="Wingdings" w:hint="default"/>
      </w:rPr>
    </w:lvl>
    <w:lvl w:ilvl="2" w:tplc="0409000D"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B" w:tentative="1">
      <w:start w:val="1"/>
      <w:numFmt w:val="bullet"/>
      <w:lvlText w:val=""/>
      <w:lvlJc w:val="left"/>
      <w:pPr>
        <w:ind w:left="2270" w:hanging="420"/>
      </w:pPr>
      <w:rPr>
        <w:rFonts w:ascii="Wingdings" w:hAnsi="Wingdings" w:hint="default"/>
      </w:rPr>
    </w:lvl>
    <w:lvl w:ilvl="5" w:tplc="0409000D"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B" w:tentative="1">
      <w:start w:val="1"/>
      <w:numFmt w:val="bullet"/>
      <w:lvlText w:val=""/>
      <w:lvlJc w:val="left"/>
      <w:pPr>
        <w:ind w:left="3530" w:hanging="420"/>
      </w:pPr>
      <w:rPr>
        <w:rFonts w:ascii="Wingdings" w:hAnsi="Wingdings" w:hint="default"/>
      </w:rPr>
    </w:lvl>
    <w:lvl w:ilvl="8" w:tplc="0409000D" w:tentative="1">
      <w:start w:val="1"/>
      <w:numFmt w:val="bullet"/>
      <w:lvlText w:val=""/>
      <w:lvlJc w:val="left"/>
      <w:pPr>
        <w:ind w:left="3950" w:hanging="420"/>
      </w:pPr>
      <w:rPr>
        <w:rFonts w:ascii="Wingdings" w:hAnsi="Wingdings" w:hint="default"/>
      </w:rPr>
    </w:lvl>
  </w:abstractNum>
  <w:abstractNum w:abstractNumId="36" w15:restartNumberingAfterBreak="0">
    <w:nsid w:val="7A764D00"/>
    <w:multiLevelType w:val="hybridMultilevel"/>
    <w:tmpl w:val="172EC40C"/>
    <w:lvl w:ilvl="0" w:tplc="8B2EDA3E">
      <w:start w:val="4"/>
      <w:numFmt w:val="bullet"/>
      <w:pStyle w:val="a0"/>
      <w:lvlText w:val="●"/>
      <w:lvlJc w:val="left"/>
      <w:pPr>
        <w:ind w:left="3155" w:hanging="360"/>
      </w:pPr>
      <w:rPr>
        <w:rFonts w:ascii="Times New Roman" w:hAnsi="Times New Roman" w:cs="Times New Roman"/>
        <w:b w:val="0"/>
        <w:bCs w:val="0"/>
        <w:i w:val="0"/>
        <w:iCs w:val="0"/>
        <w:caps w:val="0"/>
        <w:smallCaps w:val="0"/>
        <w:strike w:val="0"/>
        <w:dstrike w:val="0"/>
        <w:noProof w:val="0"/>
        <w:snapToGrid w:val="0"/>
        <w:vanish w:val="0"/>
        <w:color w:val="D99594" w:themeColor="accent2" w:themeTint="99"/>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B">
      <w:start w:val="1"/>
      <w:numFmt w:val="bullet"/>
      <w:lvlText w:val=""/>
      <w:lvlJc w:val="left"/>
      <w:pPr>
        <w:ind w:left="3635" w:hanging="420"/>
      </w:pPr>
      <w:rPr>
        <w:rFonts w:ascii="Wingdings" w:hAnsi="Wingdings" w:hint="default"/>
      </w:rPr>
    </w:lvl>
    <w:lvl w:ilvl="2" w:tplc="0409000D" w:tentative="1">
      <w:start w:val="1"/>
      <w:numFmt w:val="bullet"/>
      <w:lvlText w:val=""/>
      <w:lvlJc w:val="left"/>
      <w:pPr>
        <w:ind w:left="4055" w:hanging="420"/>
      </w:pPr>
      <w:rPr>
        <w:rFonts w:ascii="Wingdings" w:hAnsi="Wingdings" w:hint="default"/>
      </w:rPr>
    </w:lvl>
    <w:lvl w:ilvl="3" w:tplc="04090001" w:tentative="1">
      <w:start w:val="1"/>
      <w:numFmt w:val="bullet"/>
      <w:lvlText w:val=""/>
      <w:lvlJc w:val="left"/>
      <w:pPr>
        <w:ind w:left="4475" w:hanging="420"/>
      </w:pPr>
      <w:rPr>
        <w:rFonts w:ascii="Wingdings" w:hAnsi="Wingdings" w:hint="default"/>
      </w:rPr>
    </w:lvl>
    <w:lvl w:ilvl="4" w:tplc="0409000B" w:tentative="1">
      <w:start w:val="1"/>
      <w:numFmt w:val="bullet"/>
      <w:lvlText w:val=""/>
      <w:lvlJc w:val="left"/>
      <w:pPr>
        <w:ind w:left="4895" w:hanging="420"/>
      </w:pPr>
      <w:rPr>
        <w:rFonts w:ascii="Wingdings" w:hAnsi="Wingdings" w:hint="default"/>
      </w:rPr>
    </w:lvl>
    <w:lvl w:ilvl="5" w:tplc="0409000D" w:tentative="1">
      <w:start w:val="1"/>
      <w:numFmt w:val="bullet"/>
      <w:lvlText w:val=""/>
      <w:lvlJc w:val="left"/>
      <w:pPr>
        <w:ind w:left="5315" w:hanging="420"/>
      </w:pPr>
      <w:rPr>
        <w:rFonts w:ascii="Wingdings" w:hAnsi="Wingdings" w:hint="default"/>
      </w:rPr>
    </w:lvl>
    <w:lvl w:ilvl="6" w:tplc="04090001" w:tentative="1">
      <w:start w:val="1"/>
      <w:numFmt w:val="bullet"/>
      <w:lvlText w:val=""/>
      <w:lvlJc w:val="left"/>
      <w:pPr>
        <w:ind w:left="5735" w:hanging="420"/>
      </w:pPr>
      <w:rPr>
        <w:rFonts w:ascii="Wingdings" w:hAnsi="Wingdings" w:hint="default"/>
      </w:rPr>
    </w:lvl>
    <w:lvl w:ilvl="7" w:tplc="0409000B" w:tentative="1">
      <w:start w:val="1"/>
      <w:numFmt w:val="bullet"/>
      <w:lvlText w:val=""/>
      <w:lvlJc w:val="left"/>
      <w:pPr>
        <w:ind w:left="6155" w:hanging="420"/>
      </w:pPr>
      <w:rPr>
        <w:rFonts w:ascii="Wingdings" w:hAnsi="Wingdings" w:hint="default"/>
      </w:rPr>
    </w:lvl>
    <w:lvl w:ilvl="8" w:tplc="0409000D" w:tentative="1">
      <w:start w:val="1"/>
      <w:numFmt w:val="bullet"/>
      <w:lvlText w:val=""/>
      <w:lvlJc w:val="left"/>
      <w:pPr>
        <w:ind w:left="6575" w:hanging="420"/>
      </w:pPr>
      <w:rPr>
        <w:rFonts w:ascii="Wingdings" w:hAnsi="Wingdings" w:hint="default"/>
      </w:rPr>
    </w:lvl>
  </w:abstractNum>
  <w:num w:numId="1">
    <w:abstractNumId w:val="10"/>
  </w:num>
  <w:num w:numId="2">
    <w:abstractNumId w:val="36"/>
  </w:num>
  <w:num w:numId="3">
    <w:abstractNumId w:val="19"/>
  </w:num>
  <w:num w:numId="4">
    <w:abstractNumId w:val="17"/>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5"/>
  </w:num>
  <w:num w:numId="16">
    <w:abstractNumId w:val="21"/>
  </w:num>
  <w:num w:numId="17">
    <w:abstractNumId w:val="31"/>
  </w:num>
  <w:num w:numId="18">
    <w:abstractNumId w:val="20"/>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num>
  <w:num w:numId="21">
    <w:abstractNumId w:val="33"/>
  </w:num>
  <w:num w:numId="22">
    <w:abstractNumId w:val="9"/>
  </w:num>
  <w:num w:numId="23">
    <w:abstractNumId w:val="12"/>
  </w:num>
  <w:num w:numId="24">
    <w:abstractNumId w:val="18"/>
  </w:num>
  <w:num w:numId="25">
    <w:abstractNumId w:val="24"/>
  </w:num>
  <w:num w:numId="26">
    <w:abstractNumId w:val="27"/>
  </w:num>
  <w:num w:numId="27">
    <w:abstractNumId w:val="25"/>
  </w:num>
  <w:num w:numId="28">
    <w:abstractNumId w:val="7"/>
  </w:num>
  <w:num w:numId="29">
    <w:abstractNumId w:val="7"/>
  </w:num>
  <w:num w:numId="30">
    <w:abstractNumId w:val="24"/>
  </w:num>
  <w:num w:numId="31">
    <w:abstractNumId w:val="20"/>
  </w:num>
  <w:num w:numId="32">
    <w:abstractNumId w:val="28"/>
  </w:num>
  <w:num w:numId="33">
    <w:abstractNumId w:val="31"/>
  </w:num>
  <w:num w:numId="34">
    <w:abstractNumId w:val="31"/>
    <w:lvlOverride w:ilvl="0">
      <w:startOverride w:val="1"/>
    </w:lvlOverride>
  </w:num>
  <w:num w:numId="35">
    <w:abstractNumId w:val="7"/>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34"/>
  </w:num>
  <w:num w:numId="39">
    <w:abstractNumId w:val="13"/>
  </w:num>
  <w:num w:numId="40">
    <w:abstractNumId w:val="16"/>
  </w:num>
  <w:num w:numId="41">
    <w:abstractNumId w:val="22"/>
  </w:num>
  <w:num w:numId="42">
    <w:abstractNumId w:val="32"/>
  </w:num>
  <w:num w:numId="43">
    <w:abstractNumId w:val="30"/>
  </w:num>
  <w:num w:numId="44">
    <w:abstractNumId w:val="29"/>
  </w:num>
  <w:num w:numId="45">
    <w:abstractNumId w:val="26"/>
  </w:num>
  <w:num w:numId="46">
    <w:abstractNumId w:val="11"/>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dirty"/>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82E"/>
    <w:rsid w:val="0000563F"/>
    <w:rsid w:val="00006307"/>
    <w:rsid w:val="00007B5C"/>
    <w:rsid w:val="00010211"/>
    <w:rsid w:val="00011C8B"/>
    <w:rsid w:val="0001234A"/>
    <w:rsid w:val="00013025"/>
    <w:rsid w:val="0002054B"/>
    <w:rsid w:val="000214A6"/>
    <w:rsid w:val="000218BD"/>
    <w:rsid w:val="00025154"/>
    <w:rsid w:val="00026723"/>
    <w:rsid w:val="00027214"/>
    <w:rsid w:val="00027489"/>
    <w:rsid w:val="00027D0C"/>
    <w:rsid w:val="0003062A"/>
    <w:rsid w:val="000306E5"/>
    <w:rsid w:val="0003370D"/>
    <w:rsid w:val="00034C53"/>
    <w:rsid w:val="00035641"/>
    <w:rsid w:val="0004242F"/>
    <w:rsid w:val="000453C7"/>
    <w:rsid w:val="00045E55"/>
    <w:rsid w:val="00046B66"/>
    <w:rsid w:val="00047910"/>
    <w:rsid w:val="00053499"/>
    <w:rsid w:val="000547F1"/>
    <w:rsid w:val="00055824"/>
    <w:rsid w:val="000565DA"/>
    <w:rsid w:val="00060B70"/>
    <w:rsid w:val="0006126B"/>
    <w:rsid w:val="000620A0"/>
    <w:rsid w:val="00066DD5"/>
    <w:rsid w:val="000673D5"/>
    <w:rsid w:val="000732D5"/>
    <w:rsid w:val="00073444"/>
    <w:rsid w:val="00075445"/>
    <w:rsid w:val="000832AD"/>
    <w:rsid w:val="00085C24"/>
    <w:rsid w:val="000910AC"/>
    <w:rsid w:val="00096CCA"/>
    <w:rsid w:val="00097518"/>
    <w:rsid w:val="000A1334"/>
    <w:rsid w:val="000A5333"/>
    <w:rsid w:val="000A6FD4"/>
    <w:rsid w:val="000B2664"/>
    <w:rsid w:val="000B62BC"/>
    <w:rsid w:val="000C075A"/>
    <w:rsid w:val="000C693D"/>
    <w:rsid w:val="000D1682"/>
    <w:rsid w:val="000D3242"/>
    <w:rsid w:val="000D3ED2"/>
    <w:rsid w:val="000D781B"/>
    <w:rsid w:val="000E0A19"/>
    <w:rsid w:val="000E1E1F"/>
    <w:rsid w:val="000E27B2"/>
    <w:rsid w:val="000E4A43"/>
    <w:rsid w:val="000F41D4"/>
    <w:rsid w:val="000F494C"/>
    <w:rsid w:val="000F77E0"/>
    <w:rsid w:val="00103DCA"/>
    <w:rsid w:val="00106337"/>
    <w:rsid w:val="00106CDA"/>
    <w:rsid w:val="00112C29"/>
    <w:rsid w:val="00114284"/>
    <w:rsid w:val="0011580F"/>
    <w:rsid w:val="00116AF4"/>
    <w:rsid w:val="00126FED"/>
    <w:rsid w:val="00132DF0"/>
    <w:rsid w:val="0013347A"/>
    <w:rsid w:val="00133C4A"/>
    <w:rsid w:val="001353E3"/>
    <w:rsid w:val="00135851"/>
    <w:rsid w:val="00140FD1"/>
    <w:rsid w:val="00141423"/>
    <w:rsid w:val="00142AB7"/>
    <w:rsid w:val="001432D5"/>
    <w:rsid w:val="0014403A"/>
    <w:rsid w:val="001479F5"/>
    <w:rsid w:val="001507D1"/>
    <w:rsid w:val="0015194A"/>
    <w:rsid w:val="001539E3"/>
    <w:rsid w:val="00153B2F"/>
    <w:rsid w:val="00154C7D"/>
    <w:rsid w:val="001562F0"/>
    <w:rsid w:val="00156830"/>
    <w:rsid w:val="00156B95"/>
    <w:rsid w:val="001605BE"/>
    <w:rsid w:val="00161526"/>
    <w:rsid w:val="00161C74"/>
    <w:rsid w:val="0016492D"/>
    <w:rsid w:val="001658AD"/>
    <w:rsid w:val="00166972"/>
    <w:rsid w:val="00170090"/>
    <w:rsid w:val="0017332C"/>
    <w:rsid w:val="00181BE0"/>
    <w:rsid w:val="001844B0"/>
    <w:rsid w:val="00185A92"/>
    <w:rsid w:val="00186402"/>
    <w:rsid w:val="0018779C"/>
    <w:rsid w:val="0019173E"/>
    <w:rsid w:val="00196D9E"/>
    <w:rsid w:val="001A2D12"/>
    <w:rsid w:val="001A40F6"/>
    <w:rsid w:val="001A4DEB"/>
    <w:rsid w:val="001B3157"/>
    <w:rsid w:val="001B55DD"/>
    <w:rsid w:val="001B7EFA"/>
    <w:rsid w:val="001C162F"/>
    <w:rsid w:val="001C3E60"/>
    <w:rsid w:val="001C3F2E"/>
    <w:rsid w:val="001C4330"/>
    <w:rsid w:val="001D03B5"/>
    <w:rsid w:val="001D29C5"/>
    <w:rsid w:val="001D415D"/>
    <w:rsid w:val="001D445B"/>
    <w:rsid w:val="001D668B"/>
    <w:rsid w:val="001D6C21"/>
    <w:rsid w:val="001E0D5C"/>
    <w:rsid w:val="001E3DFF"/>
    <w:rsid w:val="001F428C"/>
    <w:rsid w:val="001F7539"/>
    <w:rsid w:val="001F78D5"/>
    <w:rsid w:val="00202740"/>
    <w:rsid w:val="00210535"/>
    <w:rsid w:val="0021575E"/>
    <w:rsid w:val="00217FFC"/>
    <w:rsid w:val="0022583F"/>
    <w:rsid w:val="0023242C"/>
    <w:rsid w:val="00250E5B"/>
    <w:rsid w:val="00251F05"/>
    <w:rsid w:val="002524DB"/>
    <w:rsid w:val="00252B11"/>
    <w:rsid w:val="00254472"/>
    <w:rsid w:val="0025541A"/>
    <w:rsid w:val="002578C1"/>
    <w:rsid w:val="0026385F"/>
    <w:rsid w:val="002641D6"/>
    <w:rsid w:val="00266DFD"/>
    <w:rsid w:val="00272440"/>
    <w:rsid w:val="00274E9A"/>
    <w:rsid w:val="002806F2"/>
    <w:rsid w:val="0028157F"/>
    <w:rsid w:val="00281DD5"/>
    <w:rsid w:val="002826FE"/>
    <w:rsid w:val="002839B1"/>
    <w:rsid w:val="00296FBE"/>
    <w:rsid w:val="00297650"/>
    <w:rsid w:val="002A28EF"/>
    <w:rsid w:val="002A5342"/>
    <w:rsid w:val="002A6647"/>
    <w:rsid w:val="002A7241"/>
    <w:rsid w:val="002B008B"/>
    <w:rsid w:val="002B1168"/>
    <w:rsid w:val="002B18B3"/>
    <w:rsid w:val="002B23ED"/>
    <w:rsid w:val="002B3506"/>
    <w:rsid w:val="002B38F9"/>
    <w:rsid w:val="002C4AFF"/>
    <w:rsid w:val="002C5D53"/>
    <w:rsid w:val="002C6A10"/>
    <w:rsid w:val="002C706D"/>
    <w:rsid w:val="002C7860"/>
    <w:rsid w:val="002C7F2E"/>
    <w:rsid w:val="002D5C1C"/>
    <w:rsid w:val="002E293D"/>
    <w:rsid w:val="002E3B8F"/>
    <w:rsid w:val="002E4BA7"/>
    <w:rsid w:val="002E6B69"/>
    <w:rsid w:val="002F37F3"/>
    <w:rsid w:val="002F648D"/>
    <w:rsid w:val="00304301"/>
    <w:rsid w:val="00304A8C"/>
    <w:rsid w:val="00306E0B"/>
    <w:rsid w:val="00321C4E"/>
    <w:rsid w:val="00321D73"/>
    <w:rsid w:val="00326659"/>
    <w:rsid w:val="00327378"/>
    <w:rsid w:val="00330A9A"/>
    <w:rsid w:val="003324CB"/>
    <w:rsid w:val="003331D2"/>
    <w:rsid w:val="00335C40"/>
    <w:rsid w:val="00335D94"/>
    <w:rsid w:val="00337F2B"/>
    <w:rsid w:val="00342EF9"/>
    <w:rsid w:val="00344652"/>
    <w:rsid w:val="003537E0"/>
    <w:rsid w:val="003539A4"/>
    <w:rsid w:val="00354062"/>
    <w:rsid w:val="003608F5"/>
    <w:rsid w:val="0036103A"/>
    <w:rsid w:val="00364FF9"/>
    <w:rsid w:val="00367FC7"/>
    <w:rsid w:val="00371014"/>
    <w:rsid w:val="0037163F"/>
    <w:rsid w:val="00371892"/>
    <w:rsid w:val="003757A4"/>
    <w:rsid w:val="00381271"/>
    <w:rsid w:val="003827F7"/>
    <w:rsid w:val="003835DA"/>
    <w:rsid w:val="00383ACE"/>
    <w:rsid w:val="00384D30"/>
    <w:rsid w:val="00386B57"/>
    <w:rsid w:val="00392A66"/>
    <w:rsid w:val="00393797"/>
    <w:rsid w:val="00393DCE"/>
    <w:rsid w:val="00394619"/>
    <w:rsid w:val="00396365"/>
    <w:rsid w:val="00396516"/>
    <w:rsid w:val="0039670C"/>
    <w:rsid w:val="003969F2"/>
    <w:rsid w:val="00397226"/>
    <w:rsid w:val="003A0292"/>
    <w:rsid w:val="003A03AB"/>
    <w:rsid w:val="003A0B58"/>
    <w:rsid w:val="003A2F9B"/>
    <w:rsid w:val="003A56B3"/>
    <w:rsid w:val="003A6C97"/>
    <w:rsid w:val="003B1D04"/>
    <w:rsid w:val="003B1E28"/>
    <w:rsid w:val="003B30DE"/>
    <w:rsid w:val="003B4B41"/>
    <w:rsid w:val="003C0393"/>
    <w:rsid w:val="003C25DA"/>
    <w:rsid w:val="003C269C"/>
    <w:rsid w:val="003C5994"/>
    <w:rsid w:val="003C5ECA"/>
    <w:rsid w:val="003D3E2E"/>
    <w:rsid w:val="003D58ED"/>
    <w:rsid w:val="003E1747"/>
    <w:rsid w:val="003E4FA4"/>
    <w:rsid w:val="003E52A0"/>
    <w:rsid w:val="003E571B"/>
    <w:rsid w:val="003E5CDB"/>
    <w:rsid w:val="003E65CB"/>
    <w:rsid w:val="003E7051"/>
    <w:rsid w:val="003E7188"/>
    <w:rsid w:val="003E7722"/>
    <w:rsid w:val="003F11E3"/>
    <w:rsid w:val="003F1F87"/>
    <w:rsid w:val="003F210F"/>
    <w:rsid w:val="003F4B8C"/>
    <w:rsid w:val="003F5F1E"/>
    <w:rsid w:val="003F70A6"/>
    <w:rsid w:val="003F7AAE"/>
    <w:rsid w:val="00401C37"/>
    <w:rsid w:val="004048A9"/>
    <w:rsid w:val="00410365"/>
    <w:rsid w:val="0041155C"/>
    <w:rsid w:val="00411FE5"/>
    <w:rsid w:val="004124D0"/>
    <w:rsid w:val="00412AE3"/>
    <w:rsid w:val="00412B89"/>
    <w:rsid w:val="004131F0"/>
    <w:rsid w:val="00413220"/>
    <w:rsid w:val="004139AC"/>
    <w:rsid w:val="00414249"/>
    <w:rsid w:val="00414482"/>
    <w:rsid w:val="00414D5E"/>
    <w:rsid w:val="00414DFC"/>
    <w:rsid w:val="00415664"/>
    <w:rsid w:val="00416931"/>
    <w:rsid w:val="004169DC"/>
    <w:rsid w:val="0041753D"/>
    <w:rsid w:val="00420488"/>
    <w:rsid w:val="00423545"/>
    <w:rsid w:val="00427EBF"/>
    <w:rsid w:val="00432A5C"/>
    <w:rsid w:val="0044317A"/>
    <w:rsid w:val="004456EC"/>
    <w:rsid w:val="004546FA"/>
    <w:rsid w:val="00461328"/>
    <w:rsid w:val="00473278"/>
    <w:rsid w:val="00473AD8"/>
    <w:rsid w:val="00476868"/>
    <w:rsid w:val="00476E9C"/>
    <w:rsid w:val="00477F35"/>
    <w:rsid w:val="004842D8"/>
    <w:rsid w:val="0048594F"/>
    <w:rsid w:val="0049012E"/>
    <w:rsid w:val="00494787"/>
    <w:rsid w:val="00495B50"/>
    <w:rsid w:val="00495D21"/>
    <w:rsid w:val="0049699A"/>
    <w:rsid w:val="004979B3"/>
    <w:rsid w:val="004A35FA"/>
    <w:rsid w:val="004A3EDB"/>
    <w:rsid w:val="004A7D82"/>
    <w:rsid w:val="004B0493"/>
    <w:rsid w:val="004B0E8F"/>
    <w:rsid w:val="004B20A6"/>
    <w:rsid w:val="004B7805"/>
    <w:rsid w:val="004C30E7"/>
    <w:rsid w:val="004C4784"/>
    <w:rsid w:val="004C6764"/>
    <w:rsid w:val="004D2D15"/>
    <w:rsid w:val="004D321A"/>
    <w:rsid w:val="004D4532"/>
    <w:rsid w:val="004D6758"/>
    <w:rsid w:val="004E28B6"/>
    <w:rsid w:val="004E29B3"/>
    <w:rsid w:val="004E2BDA"/>
    <w:rsid w:val="004E32F2"/>
    <w:rsid w:val="004F08DC"/>
    <w:rsid w:val="004F0AAA"/>
    <w:rsid w:val="004F57B9"/>
    <w:rsid w:val="004F75F7"/>
    <w:rsid w:val="004F767B"/>
    <w:rsid w:val="004F76DB"/>
    <w:rsid w:val="00501AC8"/>
    <w:rsid w:val="00506514"/>
    <w:rsid w:val="00507EA2"/>
    <w:rsid w:val="005115CD"/>
    <w:rsid w:val="005144D8"/>
    <w:rsid w:val="00514934"/>
    <w:rsid w:val="00516C86"/>
    <w:rsid w:val="00516D29"/>
    <w:rsid w:val="00517B47"/>
    <w:rsid w:val="00521BE1"/>
    <w:rsid w:val="005236A4"/>
    <w:rsid w:val="00524278"/>
    <w:rsid w:val="00525373"/>
    <w:rsid w:val="0052653E"/>
    <w:rsid w:val="005275DB"/>
    <w:rsid w:val="00532BFB"/>
    <w:rsid w:val="005351CD"/>
    <w:rsid w:val="0054060A"/>
    <w:rsid w:val="00542433"/>
    <w:rsid w:val="00542B91"/>
    <w:rsid w:val="00545F0C"/>
    <w:rsid w:val="00546CE8"/>
    <w:rsid w:val="005511B9"/>
    <w:rsid w:val="0055146F"/>
    <w:rsid w:val="0057323C"/>
    <w:rsid w:val="00574C36"/>
    <w:rsid w:val="00577347"/>
    <w:rsid w:val="00577385"/>
    <w:rsid w:val="00577587"/>
    <w:rsid w:val="00577C75"/>
    <w:rsid w:val="005857EB"/>
    <w:rsid w:val="00590C22"/>
    <w:rsid w:val="00590D07"/>
    <w:rsid w:val="00591307"/>
    <w:rsid w:val="00592A81"/>
    <w:rsid w:val="00594145"/>
    <w:rsid w:val="00594719"/>
    <w:rsid w:val="00595157"/>
    <w:rsid w:val="005A2D9C"/>
    <w:rsid w:val="005B00B2"/>
    <w:rsid w:val="005B0C44"/>
    <w:rsid w:val="005B1BB7"/>
    <w:rsid w:val="005B1D8D"/>
    <w:rsid w:val="005B406B"/>
    <w:rsid w:val="005B54CD"/>
    <w:rsid w:val="005B5899"/>
    <w:rsid w:val="005B6395"/>
    <w:rsid w:val="005C3ED0"/>
    <w:rsid w:val="005C4836"/>
    <w:rsid w:val="005C4CF2"/>
    <w:rsid w:val="005D1113"/>
    <w:rsid w:val="005D1780"/>
    <w:rsid w:val="005D5FA5"/>
    <w:rsid w:val="005E19EF"/>
    <w:rsid w:val="005E7EF2"/>
    <w:rsid w:val="005F3981"/>
    <w:rsid w:val="005F5F1C"/>
    <w:rsid w:val="005F6196"/>
    <w:rsid w:val="0060271F"/>
    <w:rsid w:val="006037FF"/>
    <w:rsid w:val="006075AD"/>
    <w:rsid w:val="0061759C"/>
    <w:rsid w:val="00617E33"/>
    <w:rsid w:val="006257F6"/>
    <w:rsid w:val="00626775"/>
    <w:rsid w:val="00630840"/>
    <w:rsid w:val="006363D4"/>
    <w:rsid w:val="0063660C"/>
    <w:rsid w:val="006441C8"/>
    <w:rsid w:val="00645B76"/>
    <w:rsid w:val="0065057E"/>
    <w:rsid w:val="006510DD"/>
    <w:rsid w:val="00651A39"/>
    <w:rsid w:val="00653251"/>
    <w:rsid w:val="00654FAC"/>
    <w:rsid w:val="006579B1"/>
    <w:rsid w:val="00657A07"/>
    <w:rsid w:val="00663E71"/>
    <w:rsid w:val="006657A0"/>
    <w:rsid w:val="006709D2"/>
    <w:rsid w:val="006724F5"/>
    <w:rsid w:val="006725F9"/>
    <w:rsid w:val="00677B85"/>
    <w:rsid w:val="00677E50"/>
    <w:rsid w:val="00680126"/>
    <w:rsid w:val="00682D56"/>
    <w:rsid w:val="00683756"/>
    <w:rsid w:val="00684F59"/>
    <w:rsid w:val="00685855"/>
    <w:rsid w:val="00687540"/>
    <w:rsid w:val="00687DB5"/>
    <w:rsid w:val="006934E7"/>
    <w:rsid w:val="0069524E"/>
    <w:rsid w:val="006A0621"/>
    <w:rsid w:val="006A15ED"/>
    <w:rsid w:val="006A3453"/>
    <w:rsid w:val="006A4206"/>
    <w:rsid w:val="006A506D"/>
    <w:rsid w:val="006A5F28"/>
    <w:rsid w:val="006B2373"/>
    <w:rsid w:val="006B4BD5"/>
    <w:rsid w:val="006B5856"/>
    <w:rsid w:val="006B72D9"/>
    <w:rsid w:val="006B757F"/>
    <w:rsid w:val="006C1ECD"/>
    <w:rsid w:val="006C284A"/>
    <w:rsid w:val="006C4A37"/>
    <w:rsid w:val="006C4CFA"/>
    <w:rsid w:val="006D014B"/>
    <w:rsid w:val="006D33CC"/>
    <w:rsid w:val="006D4F77"/>
    <w:rsid w:val="006E1C86"/>
    <w:rsid w:val="006E300A"/>
    <w:rsid w:val="006E37A9"/>
    <w:rsid w:val="006E5904"/>
    <w:rsid w:val="006E6139"/>
    <w:rsid w:val="006E67BE"/>
    <w:rsid w:val="006F0771"/>
    <w:rsid w:val="006F2924"/>
    <w:rsid w:val="006F5968"/>
    <w:rsid w:val="00700D1D"/>
    <w:rsid w:val="00713544"/>
    <w:rsid w:val="007139CE"/>
    <w:rsid w:val="007153F6"/>
    <w:rsid w:val="00715552"/>
    <w:rsid w:val="00715C8C"/>
    <w:rsid w:val="00721829"/>
    <w:rsid w:val="0072184A"/>
    <w:rsid w:val="007219B0"/>
    <w:rsid w:val="007229B4"/>
    <w:rsid w:val="007304C0"/>
    <w:rsid w:val="00730866"/>
    <w:rsid w:val="00732830"/>
    <w:rsid w:val="007338B7"/>
    <w:rsid w:val="0073610F"/>
    <w:rsid w:val="00736667"/>
    <w:rsid w:val="00737721"/>
    <w:rsid w:val="00740257"/>
    <w:rsid w:val="00741514"/>
    <w:rsid w:val="00741C89"/>
    <w:rsid w:val="0074616A"/>
    <w:rsid w:val="00747F94"/>
    <w:rsid w:val="007501E3"/>
    <w:rsid w:val="00750859"/>
    <w:rsid w:val="00750908"/>
    <w:rsid w:val="00750B43"/>
    <w:rsid w:val="00750C8F"/>
    <w:rsid w:val="00753350"/>
    <w:rsid w:val="00753CE6"/>
    <w:rsid w:val="00754ACF"/>
    <w:rsid w:val="00756093"/>
    <w:rsid w:val="00756B91"/>
    <w:rsid w:val="0075774C"/>
    <w:rsid w:val="00757899"/>
    <w:rsid w:val="00757D3C"/>
    <w:rsid w:val="00762A17"/>
    <w:rsid w:val="00765391"/>
    <w:rsid w:val="007723BA"/>
    <w:rsid w:val="0077274A"/>
    <w:rsid w:val="00776A8D"/>
    <w:rsid w:val="00777510"/>
    <w:rsid w:val="007822F9"/>
    <w:rsid w:val="00784D58"/>
    <w:rsid w:val="00787219"/>
    <w:rsid w:val="00792499"/>
    <w:rsid w:val="00792D7C"/>
    <w:rsid w:val="007A5C2D"/>
    <w:rsid w:val="007A6181"/>
    <w:rsid w:val="007A708A"/>
    <w:rsid w:val="007A7C73"/>
    <w:rsid w:val="007B405F"/>
    <w:rsid w:val="007B4288"/>
    <w:rsid w:val="007B59E7"/>
    <w:rsid w:val="007B676F"/>
    <w:rsid w:val="007C1321"/>
    <w:rsid w:val="007C1921"/>
    <w:rsid w:val="007C2EAF"/>
    <w:rsid w:val="007C37C3"/>
    <w:rsid w:val="007D31BB"/>
    <w:rsid w:val="007D4EC5"/>
    <w:rsid w:val="007D64CB"/>
    <w:rsid w:val="007D6661"/>
    <w:rsid w:val="007D6F38"/>
    <w:rsid w:val="007D7EA0"/>
    <w:rsid w:val="007E451C"/>
    <w:rsid w:val="007E4BA8"/>
    <w:rsid w:val="007E5777"/>
    <w:rsid w:val="007E5C42"/>
    <w:rsid w:val="007E756F"/>
    <w:rsid w:val="007F1EF7"/>
    <w:rsid w:val="007F2264"/>
    <w:rsid w:val="007F6671"/>
    <w:rsid w:val="00801736"/>
    <w:rsid w:val="00806DE0"/>
    <w:rsid w:val="00807291"/>
    <w:rsid w:val="00807E05"/>
    <w:rsid w:val="00807F30"/>
    <w:rsid w:val="008130AB"/>
    <w:rsid w:val="0081665C"/>
    <w:rsid w:val="0081782A"/>
    <w:rsid w:val="00820ED4"/>
    <w:rsid w:val="0082240C"/>
    <w:rsid w:val="0082405E"/>
    <w:rsid w:val="008259E2"/>
    <w:rsid w:val="0082689A"/>
    <w:rsid w:val="008271FF"/>
    <w:rsid w:val="008323F9"/>
    <w:rsid w:val="00832C01"/>
    <w:rsid w:val="008332BD"/>
    <w:rsid w:val="00841133"/>
    <w:rsid w:val="00842663"/>
    <w:rsid w:val="00843CB5"/>
    <w:rsid w:val="008447B1"/>
    <w:rsid w:val="00844CA1"/>
    <w:rsid w:val="0085009E"/>
    <w:rsid w:val="00851952"/>
    <w:rsid w:val="0085430D"/>
    <w:rsid w:val="00862C90"/>
    <w:rsid w:val="00866694"/>
    <w:rsid w:val="00866BE9"/>
    <w:rsid w:val="00871D0B"/>
    <w:rsid w:val="0087397F"/>
    <w:rsid w:val="008739F5"/>
    <w:rsid w:val="0088220D"/>
    <w:rsid w:val="00882F3A"/>
    <w:rsid w:val="00884451"/>
    <w:rsid w:val="0089000F"/>
    <w:rsid w:val="00890A00"/>
    <w:rsid w:val="008918B8"/>
    <w:rsid w:val="00893F28"/>
    <w:rsid w:val="0089408B"/>
    <w:rsid w:val="008948A2"/>
    <w:rsid w:val="00894977"/>
    <w:rsid w:val="008A0929"/>
    <w:rsid w:val="008A3331"/>
    <w:rsid w:val="008A39E3"/>
    <w:rsid w:val="008A49D5"/>
    <w:rsid w:val="008A7E6D"/>
    <w:rsid w:val="008B0343"/>
    <w:rsid w:val="008B28AE"/>
    <w:rsid w:val="008B48AD"/>
    <w:rsid w:val="008B53EF"/>
    <w:rsid w:val="008C3AD7"/>
    <w:rsid w:val="008C5466"/>
    <w:rsid w:val="008C6878"/>
    <w:rsid w:val="008D1373"/>
    <w:rsid w:val="008D432E"/>
    <w:rsid w:val="008D518F"/>
    <w:rsid w:val="008D6863"/>
    <w:rsid w:val="008E3706"/>
    <w:rsid w:val="008E614D"/>
    <w:rsid w:val="008E6F83"/>
    <w:rsid w:val="008F4C63"/>
    <w:rsid w:val="008F56D6"/>
    <w:rsid w:val="00905290"/>
    <w:rsid w:val="00905300"/>
    <w:rsid w:val="00905A71"/>
    <w:rsid w:val="00905B96"/>
    <w:rsid w:val="0090622B"/>
    <w:rsid w:val="009073FD"/>
    <w:rsid w:val="009100DE"/>
    <w:rsid w:val="0091268C"/>
    <w:rsid w:val="009150B2"/>
    <w:rsid w:val="009155D1"/>
    <w:rsid w:val="00916C08"/>
    <w:rsid w:val="009250C2"/>
    <w:rsid w:val="009253CE"/>
    <w:rsid w:val="00930B41"/>
    <w:rsid w:val="00931CE2"/>
    <w:rsid w:val="00931DB0"/>
    <w:rsid w:val="009322DB"/>
    <w:rsid w:val="00932494"/>
    <w:rsid w:val="00932842"/>
    <w:rsid w:val="0094216E"/>
    <w:rsid w:val="00942BE0"/>
    <w:rsid w:val="00943703"/>
    <w:rsid w:val="00944CD5"/>
    <w:rsid w:val="0094539C"/>
    <w:rsid w:val="009465F0"/>
    <w:rsid w:val="00947FDF"/>
    <w:rsid w:val="00954F74"/>
    <w:rsid w:val="00955F07"/>
    <w:rsid w:val="00956143"/>
    <w:rsid w:val="0095779B"/>
    <w:rsid w:val="009624DD"/>
    <w:rsid w:val="00962F55"/>
    <w:rsid w:val="009638F4"/>
    <w:rsid w:val="00963D12"/>
    <w:rsid w:val="00964BC4"/>
    <w:rsid w:val="00965B2E"/>
    <w:rsid w:val="00971291"/>
    <w:rsid w:val="0097263A"/>
    <w:rsid w:val="00973B52"/>
    <w:rsid w:val="009740EC"/>
    <w:rsid w:val="00974505"/>
    <w:rsid w:val="00974CDE"/>
    <w:rsid w:val="00976CBF"/>
    <w:rsid w:val="00980BB5"/>
    <w:rsid w:val="0098478B"/>
    <w:rsid w:val="009861AF"/>
    <w:rsid w:val="00986B95"/>
    <w:rsid w:val="00990478"/>
    <w:rsid w:val="0099062C"/>
    <w:rsid w:val="0099194E"/>
    <w:rsid w:val="00992A78"/>
    <w:rsid w:val="00993E02"/>
    <w:rsid w:val="0099481D"/>
    <w:rsid w:val="009955FE"/>
    <w:rsid w:val="009A2E59"/>
    <w:rsid w:val="009B500A"/>
    <w:rsid w:val="009B5F66"/>
    <w:rsid w:val="009C0A4B"/>
    <w:rsid w:val="009C1F3E"/>
    <w:rsid w:val="009C2209"/>
    <w:rsid w:val="009C5A3D"/>
    <w:rsid w:val="009C64A4"/>
    <w:rsid w:val="009C66D5"/>
    <w:rsid w:val="009D00C7"/>
    <w:rsid w:val="009D0482"/>
    <w:rsid w:val="009D1042"/>
    <w:rsid w:val="009D1F67"/>
    <w:rsid w:val="009D1FA2"/>
    <w:rsid w:val="009D5A8B"/>
    <w:rsid w:val="009E18FC"/>
    <w:rsid w:val="009E3DB0"/>
    <w:rsid w:val="009E5428"/>
    <w:rsid w:val="009E5DF2"/>
    <w:rsid w:val="009F0DDF"/>
    <w:rsid w:val="009F1A0B"/>
    <w:rsid w:val="009F405F"/>
    <w:rsid w:val="009F6C7E"/>
    <w:rsid w:val="00A009B8"/>
    <w:rsid w:val="00A20024"/>
    <w:rsid w:val="00A20F3B"/>
    <w:rsid w:val="00A21D2D"/>
    <w:rsid w:val="00A27847"/>
    <w:rsid w:val="00A31E40"/>
    <w:rsid w:val="00A32393"/>
    <w:rsid w:val="00A326A9"/>
    <w:rsid w:val="00A34D0F"/>
    <w:rsid w:val="00A35966"/>
    <w:rsid w:val="00A3605A"/>
    <w:rsid w:val="00A36361"/>
    <w:rsid w:val="00A50130"/>
    <w:rsid w:val="00A52195"/>
    <w:rsid w:val="00A555F4"/>
    <w:rsid w:val="00A5562F"/>
    <w:rsid w:val="00A622AA"/>
    <w:rsid w:val="00A63B79"/>
    <w:rsid w:val="00A64EE2"/>
    <w:rsid w:val="00A65F73"/>
    <w:rsid w:val="00A70FA7"/>
    <w:rsid w:val="00A731BB"/>
    <w:rsid w:val="00A734EB"/>
    <w:rsid w:val="00A74B1B"/>
    <w:rsid w:val="00A80AED"/>
    <w:rsid w:val="00A85DF9"/>
    <w:rsid w:val="00A86965"/>
    <w:rsid w:val="00A876B4"/>
    <w:rsid w:val="00A92B61"/>
    <w:rsid w:val="00A96EDF"/>
    <w:rsid w:val="00AA0F31"/>
    <w:rsid w:val="00AB2E28"/>
    <w:rsid w:val="00AB68B8"/>
    <w:rsid w:val="00AB6AE8"/>
    <w:rsid w:val="00AB77B5"/>
    <w:rsid w:val="00AC02AA"/>
    <w:rsid w:val="00AC0CEF"/>
    <w:rsid w:val="00AC389C"/>
    <w:rsid w:val="00AC4954"/>
    <w:rsid w:val="00AC740F"/>
    <w:rsid w:val="00AD0FEA"/>
    <w:rsid w:val="00AD1482"/>
    <w:rsid w:val="00AD274D"/>
    <w:rsid w:val="00AD42AC"/>
    <w:rsid w:val="00AD773C"/>
    <w:rsid w:val="00AE1A75"/>
    <w:rsid w:val="00AE295C"/>
    <w:rsid w:val="00AE472D"/>
    <w:rsid w:val="00AE4B8A"/>
    <w:rsid w:val="00AE6DA5"/>
    <w:rsid w:val="00AF0E4D"/>
    <w:rsid w:val="00AF3364"/>
    <w:rsid w:val="00AF3909"/>
    <w:rsid w:val="00AF44E9"/>
    <w:rsid w:val="00AF6D8B"/>
    <w:rsid w:val="00B056CF"/>
    <w:rsid w:val="00B078AC"/>
    <w:rsid w:val="00B12ED9"/>
    <w:rsid w:val="00B23761"/>
    <w:rsid w:val="00B23C69"/>
    <w:rsid w:val="00B256F9"/>
    <w:rsid w:val="00B25A25"/>
    <w:rsid w:val="00B265E2"/>
    <w:rsid w:val="00B34B8F"/>
    <w:rsid w:val="00B37459"/>
    <w:rsid w:val="00B40553"/>
    <w:rsid w:val="00B42BC1"/>
    <w:rsid w:val="00B43820"/>
    <w:rsid w:val="00B44881"/>
    <w:rsid w:val="00B521AE"/>
    <w:rsid w:val="00B6017E"/>
    <w:rsid w:val="00B6227F"/>
    <w:rsid w:val="00B629E3"/>
    <w:rsid w:val="00B655EF"/>
    <w:rsid w:val="00B65D95"/>
    <w:rsid w:val="00B71BDC"/>
    <w:rsid w:val="00B754B4"/>
    <w:rsid w:val="00B7733A"/>
    <w:rsid w:val="00B82E55"/>
    <w:rsid w:val="00B8540E"/>
    <w:rsid w:val="00B85491"/>
    <w:rsid w:val="00B863D7"/>
    <w:rsid w:val="00B86B75"/>
    <w:rsid w:val="00B9224D"/>
    <w:rsid w:val="00B939FD"/>
    <w:rsid w:val="00B94698"/>
    <w:rsid w:val="00B94790"/>
    <w:rsid w:val="00B97323"/>
    <w:rsid w:val="00B97D43"/>
    <w:rsid w:val="00BA15D3"/>
    <w:rsid w:val="00BA264C"/>
    <w:rsid w:val="00BA6531"/>
    <w:rsid w:val="00BA6E60"/>
    <w:rsid w:val="00BB05C5"/>
    <w:rsid w:val="00BB1996"/>
    <w:rsid w:val="00BB300F"/>
    <w:rsid w:val="00BB53C8"/>
    <w:rsid w:val="00BB5F11"/>
    <w:rsid w:val="00BB7068"/>
    <w:rsid w:val="00BC0634"/>
    <w:rsid w:val="00BC26C0"/>
    <w:rsid w:val="00BC34A3"/>
    <w:rsid w:val="00BC48D5"/>
    <w:rsid w:val="00BC49A4"/>
    <w:rsid w:val="00BD1E1B"/>
    <w:rsid w:val="00BD2D3B"/>
    <w:rsid w:val="00BD3137"/>
    <w:rsid w:val="00BD5EA2"/>
    <w:rsid w:val="00BD636B"/>
    <w:rsid w:val="00BE368D"/>
    <w:rsid w:val="00BE539A"/>
    <w:rsid w:val="00BF0A9F"/>
    <w:rsid w:val="00BF0EB7"/>
    <w:rsid w:val="00BF1A5F"/>
    <w:rsid w:val="00BF1CDF"/>
    <w:rsid w:val="00BF1E3A"/>
    <w:rsid w:val="00BF2784"/>
    <w:rsid w:val="00BF4D4E"/>
    <w:rsid w:val="00BF751B"/>
    <w:rsid w:val="00C021D4"/>
    <w:rsid w:val="00C03574"/>
    <w:rsid w:val="00C054AD"/>
    <w:rsid w:val="00C0578E"/>
    <w:rsid w:val="00C10686"/>
    <w:rsid w:val="00C12BEF"/>
    <w:rsid w:val="00C12FB4"/>
    <w:rsid w:val="00C16B0C"/>
    <w:rsid w:val="00C2107F"/>
    <w:rsid w:val="00C2348A"/>
    <w:rsid w:val="00C23C85"/>
    <w:rsid w:val="00C24E27"/>
    <w:rsid w:val="00C25BBC"/>
    <w:rsid w:val="00C277FC"/>
    <w:rsid w:val="00C35EE1"/>
    <w:rsid w:val="00C36279"/>
    <w:rsid w:val="00C37616"/>
    <w:rsid w:val="00C409E2"/>
    <w:rsid w:val="00C428E1"/>
    <w:rsid w:val="00C44F3A"/>
    <w:rsid w:val="00C45C73"/>
    <w:rsid w:val="00C50D1A"/>
    <w:rsid w:val="00C62F7D"/>
    <w:rsid w:val="00C6451A"/>
    <w:rsid w:val="00C72173"/>
    <w:rsid w:val="00C80ABB"/>
    <w:rsid w:val="00C80FD5"/>
    <w:rsid w:val="00C8117A"/>
    <w:rsid w:val="00C811BA"/>
    <w:rsid w:val="00C8723D"/>
    <w:rsid w:val="00C87968"/>
    <w:rsid w:val="00C932C4"/>
    <w:rsid w:val="00CA15F2"/>
    <w:rsid w:val="00CA6DDD"/>
    <w:rsid w:val="00CA7A52"/>
    <w:rsid w:val="00CB0D52"/>
    <w:rsid w:val="00CB3FB9"/>
    <w:rsid w:val="00CB5CD2"/>
    <w:rsid w:val="00CB7363"/>
    <w:rsid w:val="00CC1343"/>
    <w:rsid w:val="00CC68F8"/>
    <w:rsid w:val="00CC6E7C"/>
    <w:rsid w:val="00CC6EDE"/>
    <w:rsid w:val="00CD100E"/>
    <w:rsid w:val="00CD2314"/>
    <w:rsid w:val="00CD3536"/>
    <w:rsid w:val="00CE384A"/>
    <w:rsid w:val="00CE6EEC"/>
    <w:rsid w:val="00CF5377"/>
    <w:rsid w:val="00CF7D4A"/>
    <w:rsid w:val="00D01BF5"/>
    <w:rsid w:val="00D025CA"/>
    <w:rsid w:val="00D0273D"/>
    <w:rsid w:val="00D10B5F"/>
    <w:rsid w:val="00D11CE8"/>
    <w:rsid w:val="00D13336"/>
    <w:rsid w:val="00D1401D"/>
    <w:rsid w:val="00D16062"/>
    <w:rsid w:val="00D16784"/>
    <w:rsid w:val="00D178AE"/>
    <w:rsid w:val="00D200BD"/>
    <w:rsid w:val="00D23224"/>
    <w:rsid w:val="00D23BC1"/>
    <w:rsid w:val="00D27077"/>
    <w:rsid w:val="00D27AE6"/>
    <w:rsid w:val="00D27C75"/>
    <w:rsid w:val="00D30216"/>
    <w:rsid w:val="00D32E64"/>
    <w:rsid w:val="00D34FB3"/>
    <w:rsid w:val="00D36934"/>
    <w:rsid w:val="00D373ED"/>
    <w:rsid w:val="00D40999"/>
    <w:rsid w:val="00D43074"/>
    <w:rsid w:val="00D50D54"/>
    <w:rsid w:val="00D54FF0"/>
    <w:rsid w:val="00D609EE"/>
    <w:rsid w:val="00D613BD"/>
    <w:rsid w:val="00D62BC8"/>
    <w:rsid w:val="00D65357"/>
    <w:rsid w:val="00D65EEF"/>
    <w:rsid w:val="00D70545"/>
    <w:rsid w:val="00D70FB0"/>
    <w:rsid w:val="00D7155F"/>
    <w:rsid w:val="00D737CD"/>
    <w:rsid w:val="00D741F1"/>
    <w:rsid w:val="00D7455F"/>
    <w:rsid w:val="00D7633E"/>
    <w:rsid w:val="00D81948"/>
    <w:rsid w:val="00D81CF6"/>
    <w:rsid w:val="00D833C9"/>
    <w:rsid w:val="00D84E7D"/>
    <w:rsid w:val="00D86316"/>
    <w:rsid w:val="00D90D63"/>
    <w:rsid w:val="00D9328D"/>
    <w:rsid w:val="00D9474E"/>
    <w:rsid w:val="00DA16DB"/>
    <w:rsid w:val="00DA3234"/>
    <w:rsid w:val="00DA5DAB"/>
    <w:rsid w:val="00DB32E5"/>
    <w:rsid w:val="00DC1662"/>
    <w:rsid w:val="00DC2543"/>
    <w:rsid w:val="00DC2602"/>
    <w:rsid w:val="00DC3B11"/>
    <w:rsid w:val="00DC54CF"/>
    <w:rsid w:val="00DC7AC7"/>
    <w:rsid w:val="00DD0B8A"/>
    <w:rsid w:val="00DD0D15"/>
    <w:rsid w:val="00DD2C73"/>
    <w:rsid w:val="00DD3095"/>
    <w:rsid w:val="00DD58D1"/>
    <w:rsid w:val="00DE01D6"/>
    <w:rsid w:val="00DE2D06"/>
    <w:rsid w:val="00DE711D"/>
    <w:rsid w:val="00DF062E"/>
    <w:rsid w:val="00DF1B79"/>
    <w:rsid w:val="00DF2161"/>
    <w:rsid w:val="00DF37B0"/>
    <w:rsid w:val="00DF611D"/>
    <w:rsid w:val="00DF7046"/>
    <w:rsid w:val="00E01036"/>
    <w:rsid w:val="00E02420"/>
    <w:rsid w:val="00E03A38"/>
    <w:rsid w:val="00E05D9A"/>
    <w:rsid w:val="00E12766"/>
    <w:rsid w:val="00E130F6"/>
    <w:rsid w:val="00E16480"/>
    <w:rsid w:val="00E16E4D"/>
    <w:rsid w:val="00E20886"/>
    <w:rsid w:val="00E21A67"/>
    <w:rsid w:val="00E22FFF"/>
    <w:rsid w:val="00E23754"/>
    <w:rsid w:val="00E24A25"/>
    <w:rsid w:val="00E25556"/>
    <w:rsid w:val="00E25EAE"/>
    <w:rsid w:val="00E27196"/>
    <w:rsid w:val="00E279E3"/>
    <w:rsid w:val="00E315A3"/>
    <w:rsid w:val="00E31719"/>
    <w:rsid w:val="00E32AD3"/>
    <w:rsid w:val="00E3342E"/>
    <w:rsid w:val="00E3381C"/>
    <w:rsid w:val="00E33862"/>
    <w:rsid w:val="00E33CD0"/>
    <w:rsid w:val="00E348B2"/>
    <w:rsid w:val="00E35C8B"/>
    <w:rsid w:val="00E3789A"/>
    <w:rsid w:val="00E40235"/>
    <w:rsid w:val="00E411ED"/>
    <w:rsid w:val="00E4400E"/>
    <w:rsid w:val="00E45B40"/>
    <w:rsid w:val="00E46247"/>
    <w:rsid w:val="00E5042B"/>
    <w:rsid w:val="00E504E4"/>
    <w:rsid w:val="00E55CBD"/>
    <w:rsid w:val="00E570A8"/>
    <w:rsid w:val="00E57873"/>
    <w:rsid w:val="00E63787"/>
    <w:rsid w:val="00E640E2"/>
    <w:rsid w:val="00E7187F"/>
    <w:rsid w:val="00E71E56"/>
    <w:rsid w:val="00E721ED"/>
    <w:rsid w:val="00E7519E"/>
    <w:rsid w:val="00E8145B"/>
    <w:rsid w:val="00E841F8"/>
    <w:rsid w:val="00E87AF4"/>
    <w:rsid w:val="00E94765"/>
    <w:rsid w:val="00E96524"/>
    <w:rsid w:val="00EA0FE8"/>
    <w:rsid w:val="00EA2D21"/>
    <w:rsid w:val="00EB33CF"/>
    <w:rsid w:val="00EB6AE4"/>
    <w:rsid w:val="00EB7732"/>
    <w:rsid w:val="00EC326D"/>
    <w:rsid w:val="00EC3F49"/>
    <w:rsid w:val="00EC4BFF"/>
    <w:rsid w:val="00ED0218"/>
    <w:rsid w:val="00ED02C3"/>
    <w:rsid w:val="00ED4D4D"/>
    <w:rsid w:val="00ED50BC"/>
    <w:rsid w:val="00ED5CEF"/>
    <w:rsid w:val="00ED6707"/>
    <w:rsid w:val="00EE143E"/>
    <w:rsid w:val="00EE1796"/>
    <w:rsid w:val="00EE223E"/>
    <w:rsid w:val="00EE74E5"/>
    <w:rsid w:val="00EF1372"/>
    <w:rsid w:val="00EF1F86"/>
    <w:rsid w:val="00EF645C"/>
    <w:rsid w:val="00EF6C20"/>
    <w:rsid w:val="00F02C5A"/>
    <w:rsid w:val="00F031EC"/>
    <w:rsid w:val="00F04068"/>
    <w:rsid w:val="00F0473B"/>
    <w:rsid w:val="00F067EF"/>
    <w:rsid w:val="00F10511"/>
    <w:rsid w:val="00F1164A"/>
    <w:rsid w:val="00F171B5"/>
    <w:rsid w:val="00F17972"/>
    <w:rsid w:val="00F210F3"/>
    <w:rsid w:val="00F2319F"/>
    <w:rsid w:val="00F2583F"/>
    <w:rsid w:val="00F26156"/>
    <w:rsid w:val="00F3382E"/>
    <w:rsid w:val="00F356A6"/>
    <w:rsid w:val="00F36267"/>
    <w:rsid w:val="00F3794A"/>
    <w:rsid w:val="00F40651"/>
    <w:rsid w:val="00F40B71"/>
    <w:rsid w:val="00F41AF8"/>
    <w:rsid w:val="00F43620"/>
    <w:rsid w:val="00F446E1"/>
    <w:rsid w:val="00F4597E"/>
    <w:rsid w:val="00F50B3C"/>
    <w:rsid w:val="00F5341E"/>
    <w:rsid w:val="00F54771"/>
    <w:rsid w:val="00F55BDE"/>
    <w:rsid w:val="00F6357B"/>
    <w:rsid w:val="00F65032"/>
    <w:rsid w:val="00F65988"/>
    <w:rsid w:val="00F660E6"/>
    <w:rsid w:val="00F708EC"/>
    <w:rsid w:val="00F73EF4"/>
    <w:rsid w:val="00F83E72"/>
    <w:rsid w:val="00F84129"/>
    <w:rsid w:val="00F84A1D"/>
    <w:rsid w:val="00F86440"/>
    <w:rsid w:val="00F86F0B"/>
    <w:rsid w:val="00F877F1"/>
    <w:rsid w:val="00F87D9F"/>
    <w:rsid w:val="00F95A70"/>
    <w:rsid w:val="00F96747"/>
    <w:rsid w:val="00FA110A"/>
    <w:rsid w:val="00FA4CAA"/>
    <w:rsid w:val="00FA7B88"/>
    <w:rsid w:val="00FB434C"/>
    <w:rsid w:val="00FB538F"/>
    <w:rsid w:val="00FB5CFF"/>
    <w:rsid w:val="00FC6EF9"/>
    <w:rsid w:val="00FC6F56"/>
    <w:rsid w:val="00FD1B22"/>
    <w:rsid w:val="00FD68DD"/>
    <w:rsid w:val="00FD79F8"/>
    <w:rsid w:val="00FE071A"/>
    <w:rsid w:val="00FE254B"/>
    <w:rsid w:val="00FE33EB"/>
    <w:rsid w:val="00FE3B13"/>
    <w:rsid w:val="00FF2636"/>
    <w:rsid w:val="00FF2A79"/>
    <w:rsid w:val="00FF2C37"/>
    <w:rsid w:val="00FF2F59"/>
    <w:rsid w:val="00FF734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E52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4"/>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C0CEF"/>
    <w:pPr>
      <w:widowControl w:val="0"/>
    </w:pPr>
    <w:rPr>
      <w:rFonts w:eastAsia="ＭＳ Ｐ明朝"/>
    </w:rPr>
  </w:style>
  <w:style w:type="paragraph" w:styleId="1">
    <w:name w:val="heading 1"/>
    <w:basedOn w:val="a1"/>
    <w:next w:val="a1"/>
    <w:link w:val="10"/>
    <w:uiPriority w:val="9"/>
    <w:qFormat/>
    <w:rsid w:val="00DC0759"/>
    <w:pPr>
      <w:numPr>
        <w:numId w:val="25"/>
      </w:numPr>
      <w:outlineLvl w:val="0"/>
    </w:pPr>
    <w:rPr>
      <w:rFonts w:asciiTheme="majorHAnsi" w:eastAsiaTheme="majorEastAsia" w:hAnsiTheme="majorHAnsi" w:cstheme="majorBidi"/>
      <w:sz w:val="24"/>
      <w:szCs w:val="24"/>
    </w:rPr>
  </w:style>
  <w:style w:type="paragraph" w:styleId="2">
    <w:name w:val="heading 2"/>
    <w:basedOn w:val="a1"/>
    <w:next w:val="a1"/>
    <w:link w:val="20"/>
    <w:uiPriority w:val="9"/>
    <w:qFormat/>
    <w:rsid w:val="00AA6DF4"/>
    <w:pPr>
      <w:pageBreakBefore/>
      <w:numPr>
        <w:ilvl w:val="1"/>
        <w:numId w:val="25"/>
      </w:numPr>
      <w:spacing w:afterLines="100" w:after="100"/>
      <w:ind w:rightChars="-300" w:right="-300"/>
      <w:outlineLvl w:val="1"/>
    </w:pPr>
    <w:rPr>
      <w:rFonts w:ascii="メイリオ" w:eastAsia="メイリオ" w:hAnsi="メイリオ" w:cstheme="majorBidi"/>
      <w:b/>
      <w:color w:val="303C18"/>
      <w:sz w:val="40"/>
      <w:szCs w:val="36"/>
    </w:rPr>
  </w:style>
  <w:style w:type="paragraph" w:styleId="30">
    <w:name w:val="heading 3"/>
    <w:basedOn w:val="a1"/>
    <w:next w:val="a1"/>
    <w:link w:val="31"/>
    <w:uiPriority w:val="9"/>
    <w:qFormat/>
    <w:rsid w:val="00423545"/>
    <w:pPr>
      <w:keepNext/>
      <w:keepLines/>
      <w:numPr>
        <w:ilvl w:val="2"/>
        <w:numId w:val="25"/>
      </w:numPr>
      <w:pBdr>
        <w:bottom w:val="single" w:sz="4" w:space="1" w:color="auto"/>
      </w:pBdr>
      <w:spacing w:beforeLines="100" w:before="300" w:afterLines="75" w:after="225" w:line="440" w:lineRule="exact"/>
      <w:outlineLvl w:val="2"/>
    </w:pPr>
    <w:rPr>
      <w:rFonts w:asciiTheme="majorHAnsi" w:eastAsia="メイリオ" w:hAnsiTheme="majorHAnsi" w:cstheme="majorBidi"/>
      <w:b/>
      <w:color w:val="303C18"/>
      <w:sz w:val="36"/>
      <w:szCs w:val="32"/>
    </w:rPr>
  </w:style>
  <w:style w:type="paragraph" w:styleId="4">
    <w:name w:val="heading 4"/>
    <w:basedOn w:val="a1"/>
    <w:next w:val="a1"/>
    <w:link w:val="40"/>
    <w:uiPriority w:val="9"/>
    <w:qFormat/>
    <w:rsid w:val="00C8723D"/>
    <w:pPr>
      <w:numPr>
        <w:ilvl w:val="3"/>
        <w:numId w:val="25"/>
      </w:numPr>
      <w:spacing w:beforeLines="100" w:before="100" w:afterLines="50" w:after="50" w:line="280" w:lineRule="exact"/>
      <w:ind w:left="340" w:hanging="340"/>
      <w:outlineLvl w:val="3"/>
    </w:pPr>
    <w:rPr>
      <w:rFonts w:ascii="メイリオ" w:eastAsia="メイリオ" w:hAnsi="メイリオ"/>
      <w:b/>
      <w:bCs/>
      <w:color w:val="303C18"/>
      <w:sz w:val="24"/>
      <w:szCs w:val="24"/>
    </w:rPr>
  </w:style>
  <w:style w:type="paragraph" w:styleId="5">
    <w:name w:val="heading 5"/>
    <w:basedOn w:val="a1"/>
    <w:next w:val="a1"/>
    <w:link w:val="50"/>
    <w:uiPriority w:val="9"/>
    <w:qFormat/>
    <w:rsid w:val="00DC54CF"/>
    <w:pPr>
      <w:keepNext/>
      <w:numPr>
        <w:ilvl w:val="4"/>
        <w:numId w:val="25"/>
      </w:numPr>
      <w:spacing w:beforeLines="100" w:before="100" w:afterLines="50" w:after="50" w:line="280" w:lineRule="exact"/>
      <w:outlineLvl w:val="4"/>
    </w:pPr>
    <w:rPr>
      <w:rFonts w:asciiTheme="majorHAnsi" w:eastAsia="メイリオ" w:hAnsiTheme="majorHAnsi" w:cstheme="majorBidi"/>
      <w:b/>
      <w:color w:val="303C18"/>
      <w:sz w:val="22"/>
    </w:rPr>
  </w:style>
  <w:style w:type="paragraph" w:styleId="6">
    <w:name w:val="heading 6"/>
    <w:basedOn w:val="a1"/>
    <w:next w:val="a1"/>
    <w:link w:val="60"/>
    <w:uiPriority w:val="9"/>
    <w:unhideWhenUsed/>
    <w:rsid w:val="00ED2674"/>
    <w:pPr>
      <w:keepNext/>
      <w:numPr>
        <w:ilvl w:val="5"/>
        <w:numId w:val="1"/>
      </w:numPr>
      <w:outlineLvl w:val="5"/>
    </w:pPr>
    <w:rPr>
      <w:b/>
      <w:bCs/>
    </w:rPr>
  </w:style>
  <w:style w:type="paragraph" w:styleId="7">
    <w:name w:val="heading 7"/>
    <w:basedOn w:val="a1"/>
    <w:next w:val="a1"/>
    <w:link w:val="70"/>
    <w:uiPriority w:val="9"/>
    <w:semiHidden/>
    <w:unhideWhenUsed/>
    <w:qFormat/>
    <w:rsid w:val="00ED2674"/>
    <w:pPr>
      <w:keepNext/>
      <w:numPr>
        <w:ilvl w:val="6"/>
        <w:numId w:val="1"/>
      </w:numPr>
      <w:outlineLvl w:val="6"/>
    </w:pPr>
  </w:style>
  <w:style w:type="paragraph" w:styleId="8">
    <w:name w:val="heading 8"/>
    <w:basedOn w:val="a1"/>
    <w:next w:val="a1"/>
    <w:link w:val="80"/>
    <w:uiPriority w:val="9"/>
    <w:semiHidden/>
    <w:unhideWhenUsed/>
    <w:qFormat/>
    <w:rsid w:val="00ED2674"/>
    <w:pPr>
      <w:keepNext/>
      <w:numPr>
        <w:ilvl w:val="7"/>
        <w:numId w:val="1"/>
      </w:numPr>
      <w:outlineLvl w:val="7"/>
    </w:pPr>
  </w:style>
  <w:style w:type="paragraph" w:styleId="9">
    <w:name w:val="heading 9"/>
    <w:basedOn w:val="a1"/>
    <w:next w:val="a1"/>
    <w:link w:val="90"/>
    <w:uiPriority w:val="9"/>
    <w:semiHidden/>
    <w:unhideWhenUsed/>
    <w:qFormat/>
    <w:rsid w:val="00ED2674"/>
    <w:pPr>
      <w:keepNext/>
      <w:numPr>
        <w:ilvl w:val="8"/>
        <w:numId w:val="1"/>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iPriority w:val="35"/>
    <w:unhideWhenUsed/>
    <w:rsid w:val="00272B61"/>
    <w:pPr>
      <w:widowControl/>
      <w:pBdr>
        <w:top w:val="double" w:sz="4" w:space="1" w:color="4F6228" w:themeColor="accent3" w:themeShade="80"/>
      </w:pBdr>
      <w:snapToGrid w:val="0"/>
      <w:spacing w:line="259" w:lineRule="auto"/>
      <w:textAlignment w:val="center"/>
    </w:pPr>
    <w:rPr>
      <w:rFonts w:ascii="ＭＳ Ｐゴシック" w:eastAsia="ＭＳ Ｐゴシック" w:hAnsi="ＭＳ Ｐゴシック"/>
      <w:color w:val="4F6228" w:themeColor="accent3" w:themeShade="80"/>
      <w:kern w:val="0"/>
      <w:sz w:val="18"/>
      <w:szCs w:val="18"/>
    </w:rPr>
  </w:style>
  <w:style w:type="paragraph" w:styleId="Web">
    <w:name w:val="Normal (Web)"/>
    <w:basedOn w:val="a1"/>
    <w:uiPriority w:val="99"/>
    <w:semiHidden/>
    <w:unhideWhenUsed/>
    <w:rsid w:val="007D1A27"/>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6">
    <w:name w:val="Body Text"/>
    <w:basedOn w:val="a1"/>
    <w:link w:val="a7"/>
    <w:qFormat/>
    <w:rsid w:val="00EF24CA"/>
    <w:pPr>
      <w:ind w:firstLineChars="100" w:firstLine="200"/>
    </w:pPr>
    <w:rPr>
      <w:rFonts w:ascii="ＭＳ Ｐ明朝" w:hAnsi="ＭＳ Ｐ明朝"/>
      <w:sz w:val="20"/>
    </w:rPr>
  </w:style>
  <w:style w:type="character" w:customStyle="1" w:styleId="a7">
    <w:name w:val="本文 (文字)"/>
    <w:basedOn w:val="a2"/>
    <w:link w:val="a6"/>
    <w:rsid w:val="00272B61"/>
    <w:rPr>
      <w:rFonts w:ascii="ＭＳ Ｐ明朝" w:eastAsia="ＭＳ Ｐ明朝" w:hAnsi="ＭＳ Ｐ明朝"/>
      <w:sz w:val="20"/>
    </w:rPr>
  </w:style>
  <w:style w:type="character" w:customStyle="1" w:styleId="10">
    <w:name w:val="見出し 1 (文字)"/>
    <w:basedOn w:val="a2"/>
    <w:link w:val="1"/>
    <w:uiPriority w:val="9"/>
    <w:rsid w:val="00DC0759"/>
    <w:rPr>
      <w:rFonts w:asciiTheme="majorHAnsi" w:eastAsiaTheme="majorEastAsia" w:hAnsiTheme="majorHAnsi" w:cstheme="majorBidi"/>
      <w:sz w:val="24"/>
      <w:szCs w:val="24"/>
    </w:rPr>
  </w:style>
  <w:style w:type="character" w:customStyle="1" w:styleId="20">
    <w:name w:val="見出し 2 (文字)"/>
    <w:basedOn w:val="a2"/>
    <w:link w:val="2"/>
    <w:uiPriority w:val="9"/>
    <w:rsid w:val="00AA6DF4"/>
    <w:rPr>
      <w:rFonts w:ascii="メイリオ" w:eastAsia="メイリオ" w:hAnsi="メイリオ" w:cstheme="majorBidi"/>
      <w:b/>
      <w:color w:val="303C18"/>
      <w:sz w:val="40"/>
      <w:szCs w:val="36"/>
    </w:rPr>
  </w:style>
  <w:style w:type="paragraph" w:styleId="a8">
    <w:name w:val="header"/>
    <w:basedOn w:val="a1"/>
    <w:link w:val="a9"/>
    <w:uiPriority w:val="99"/>
    <w:semiHidden/>
    <w:rsid w:val="00A80571"/>
    <w:pPr>
      <w:tabs>
        <w:tab w:val="center" w:pos="4252"/>
        <w:tab w:val="right" w:pos="8504"/>
      </w:tabs>
      <w:snapToGrid w:val="0"/>
    </w:pPr>
  </w:style>
  <w:style w:type="character" w:customStyle="1" w:styleId="a9">
    <w:name w:val="ヘッダー (文字)"/>
    <w:basedOn w:val="a2"/>
    <w:link w:val="a8"/>
    <w:uiPriority w:val="99"/>
    <w:semiHidden/>
    <w:rsid w:val="00272B61"/>
    <w:rPr>
      <w:rFonts w:eastAsia="ＭＳ Ｐ明朝"/>
    </w:rPr>
  </w:style>
  <w:style w:type="paragraph" w:styleId="aa">
    <w:name w:val="footer"/>
    <w:basedOn w:val="a1"/>
    <w:link w:val="ab"/>
    <w:uiPriority w:val="99"/>
    <w:semiHidden/>
    <w:rsid w:val="00A80571"/>
    <w:pPr>
      <w:tabs>
        <w:tab w:val="center" w:pos="4252"/>
        <w:tab w:val="right" w:pos="8504"/>
      </w:tabs>
      <w:snapToGrid w:val="0"/>
    </w:pPr>
  </w:style>
  <w:style w:type="character" w:customStyle="1" w:styleId="ab">
    <w:name w:val="フッター (文字)"/>
    <w:basedOn w:val="a2"/>
    <w:link w:val="aa"/>
    <w:uiPriority w:val="99"/>
    <w:semiHidden/>
    <w:rsid w:val="00272B61"/>
    <w:rPr>
      <w:rFonts w:eastAsia="ＭＳ Ｐ明朝"/>
    </w:rPr>
  </w:style>
  <w:style w:type="character" w:customStyle="1" w:styleId="31">
    <w:name w:val="見出し 3 (文字)"/>
    <w:basedOn w:val="a2"/>
    <w:link w:val="30"/>
    <w:uiPriority w:val="9"/>
    <w:rsid w:val="00423545"/>
    <w:rPr>
      <w:rFonts w:asciiTheme="majorHAnsi" w:eastAsia="メイリオ" w:hAnsiTheme="majorHAnsi" w:cstheme="majorBidi"/>
      <w:b/>
      <w:color w:val="303C18"/>
      <w:sz w:val="36"/>
      <w:szCs w:val="32"/>
    </w:rPr>
  </w:style>
  <w:style w:type="character" w:customStyle="1" w:styleId="40">
    <w:name w:val="見出し 4 (文字)"/>
    <w:basedOn w:val="a2"/>
    <w:link w:val="4"/>
    <w:uiPriority w:val="9"/>
    <w:rsid w:val="00C8723D"/>
    <w:rPr>
      <w:rFonts w:ascii="メイリオ" w:eastAsia="メイリオ" w:hAnsi="メイリオ"/>
      <w:b/>
      <w:bCs/>
      <w:color w:val="303C18"/>
      <w:sz w:val="24"/>
      <w:szCs w:val="24"/>
    </w:rPr>
  </w:style>
  <w:style w:type="paragraph" w:customStyle="1" w:styleId="ac">
    <w:name w:val="タイトル下枠囲み"/>
    <w:basedOn w:val="a6"/>
    <w:uiPriority w:val="10"/>
    <w:rsid w:val="00C35806"/>
    <w:pPr>
      <w:pBdr>
        <w:top w:val="single" w:sz="4" w:space="6" w:color="C2D69B" w:themeColor="accent3" w:themeTint="99"/>
        <w:left w:val="single" w:sz="4" w:space="6" w:color="C2D69B" w:themeColor="accent3" w:themeTint="99"/>
        <w:bottom w:val="single" w:sz="4" w:space="6" w:color="C2D69B" w:themeColor="accent3" w:themeTint="99"/>
        <w:right w:val="single" w:sz="4" w:space="6" w:color="C2D69B" w:themeColor="accent3" w:themeTint="99"/>
      </w:pBdr>
      <w:shd w:val="clear" w:color="auto" w:fill="EAF1DD" w:themeFill="accent3" w:themeFillTint="33"/>
    </w:pPr>
  </w:style>
  <w:style w:type="table" w:styleId="ad">
    <w:name w:val="Table Grid"/>
    <w:basedOn w:val="a3"/>
    <w:rsid w:val="00603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3"/>
    <w:uiPriority w:val="50"/>
    <w:rsid w:val="00603A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ae">
    <w:name w:val="緑色の表"/>
    <w:basedOn w:val="a3"/>
    <w:uiPriority w:val="99"/>
    <w:rsid w:val="00715C8C"/>
    <w:pPr>
      <w:jc w:val="both"/>
    </w:pPr>
    <w:rPr>
      <w:rFonts w:eastAsia="ＭＳ Ｐゴシック"/>
      <w:sz w:val="18"/>
    </w:rPr>
    <w:tblPr>
      <w:tblBorders>
        <w:top w:val="single" w:sz="4" w:space="0" w:color="C2D69B" w:themeColor="accent3" w:themeTint="99"/>
        <w:bottom w:val="single" w:sz="4" w:space="0" w:color="C2D69B" w:themeColor="accent3" w:themeTint="99"/>
        <w:insideH w:val="single" w:sz="4" w:space="0" w:color="C2D69B" w:themeColor="accent3" w:themeTint="99"/>
      </w:tblBorders>
      <w:tblCellMar>
        <w:top w:w="28" w:type="dxa"/>
        <w:bottom w:w="28" w:type="dxa"/>
      </w:tblCellMar>
    </w:tblPr>
    <w:tblStylePr w:type="firstCol">
      <w:tblPr/>
      <w:tcPr>
        <w:shd w:val="clear" w:color="auto" w:fill="D6E3BC" w:themeFill="accent3" w:themeFillTint="66"/>
      </w:tcPr>
    </w:tblStylePr>
  </w:style>
  <w:style w:type="paragraph" w:customStyle="1" w:styleId="af">
    <w:name w:val="参考番号"/>
    <w:basedOn w:val="a5"/>
    <w:uiPriority w:val="34"/>
    <w:rsid w:val="004932DB"/>
    <w:rPr>
      <w:sz w:val="16"/>
      <w:szCs w:val="16"/>
    </w:rPr>
  </w:style>
  <w:style w:type="paragraph" w:styleId="21">
    <w:name w:val="toc 2"/>
    <w:basedOn w:val="a1"/>
    <w:next w:val="a1"/>
    <w:autoRedefine/>
    <w:uiPriority w:val="39"/>
    <w:unhideWhenUsed/>
    <w:rsid w:val="00A85DF9"/>
    <w:pPr>
      <w:tabs>
        <w:tab w:val="right" w:leader="dot" w:pos="7653"/>
      </w:tabs>
      <w:snapToGrid w:val="0"/>
      <w:spacing w:beforeLines="100" w:before="100"/>
      <w:jc w:val="center"/>
    </w:pPr>
    <w:rPr>
      <w:rFonts w:ascii="メイリオ" w:eastAsia="メイリオ" w:hAnsi="メイリオ"/>
      <w:noProof/>
      <w:color w:val="4F6228" w:themeColor="accent3" w:themeShade="80"/>
      <w:sz w:val="28"/>
    </w:rPr>
  </w:style>
  <w:style w:type="paragraph" w:styleId="32">
    <w:name w:val="toc 3"/>
    <w:basedOn w:val="a1"/>
    <w:next w:val="a1"/>
    <w:autoRedefine/>
    <w:uiPriority w:val="39"/>
    <w:unhideWhenUsed/>
    <w:rsid w:val="002B23ED"/>
    <w:pPr>
      <w:tabs>
        <w:tab w:val="left" w:pos="709"/>
        <w:tab w:val="right" w:leader="dot" w:pos="7653"/>
      </w:tabs>
      <w:snapToGrid w:val="0"/>
      <w:spacing w:before="150"/>
      <w:ind w:leftChars="200" w:left="200"/>
    </w:pPr>
    <w:rPr>
      <w:rFonts w:ascii="メイリオ" w:eastAsia="メイリオ"/>
      <w:noProof/>
      <w:szCs w:val="22"/>
    </w:rPr>
  </w:style>
  <w:style w:type="character" w:styleId="af0">
    <w:name w:val="Hyperlink"/>
    <w:basedOn w:val="a2"/>
    <w:uiPriority w:val="99"/>
    <w:rsid w:val="00E16FD2"/>
    <w:rPr>
      <w:color w:val="0000FF" w:themeColor="hyperlink"/>
      <w:u w:val="single"/>
    </w:rPr>
  </w:style>
  <w:style w:type="paragraph" w:customStyle="1" w:styleId="af1">
    <w:name w:val="表内本文"/>
    <w:basedOn w:val="a6"/>
    <w:uiPriority w:val="19"/>
    <w:rsid w:val="00D46F71"/>
    <w:pPr>
      <w:snapToGrid w:val="0"/>
      <w:spacing w:line="264" w:lineRule="auto"/>
      <w:ind w:firstLineChars="0" w:firstLine="0"/>
    </w:pPr>
    <w:rPr>
      <w:sz w:val="18"/>
      <w:szCs w:val="18"/>
    </w:rPr>
  </w:style>
  <w:style w:type="paragraph" w:styleId="a0">
    <w:name w:val="List Bullet"/>
    <w:basedOn w:val="a6"/>
    <w:uiPriority w:val="4"/>
    <w:rsid w:val="00943F82"/>
    <w:pPr>
      <w:numPr>
        <w:numId w:val="2"/>
      </w:numPr>
      <w:ind w:left="993" w:firstLineChars="0" w:firstLine="0"/>
    </w:pPr>
  </w:style>
  <w:style w:type="paragraph" w:styleId="41">
    <w:name w:val="toc 4"/>
    <w:basedOn w:val="a1"/>
    <w:next w:val="a1"/>
    <w:autoRedefine/>
    <w:uiPriority w:val="39"/>
    <w:unhideWhenUsed/>
    <w:rsid w:val="002B23ED"/>
    <w:pPr>
      <w:tabs>
        <w:tab w:val="right" w:leader="dot" w:pos="8494"/>
      </w:tabs>
      <w:snapToGrid w:val="0"/>
      <w:ind w:leftChars="540" w:left="540"/>
    </w:pPr>
    <w:rPr>
      <w:rFonts w:ascii="メイリオ" w:eastAsia="メイリオ"/>
      <w:noProof/>
    </w:rPr>
  </w:style>
  <w:style w:type="paragraph" w:styleId="af2">
    <w:name w:val="Balloon Text"/>
    <w:basedOn w:val="a1"/>
    <w:link w:val="af3"/>
    <w:uiPriority w:val="99"/>
    <w:semiHidden/>
    <w:unhideWhenUsed/>
    <w:rsid w:val="00DC0759"/>
    <w:rPr>
      <w:rFonts w:asciiTheme="majorHAnsi" w:eastAsiaTheme="majorEastAsia" w:hAnsiTheme="majorHAnsi" w:cstheme="majorBidi"/>
      <w:sz w:val="18"/>
      <w:szCs w:val="18"/>
    </w:rPr>
  </w:style>
  <w:style w:type="character" w:customStyle="1" w:styleId="af3">
    <w:name w:val="吹き出し (文字)"/>
    <w:basedOn w:val="a2"/>
    <w:link w:val="af2"/>
    <w:uiPriority w:val="99"/>
    <w:semiHidden/>
    <w:rsid w:val="00DC0759"/>
    <w:rPr>
      <w:rFonts w:asciiTheme="majorHAnsi" w:eastAsiaTheme="majorEastAsia" w:hAnsiTheme="majorHAnsi" w:cstheme="majorBidi"/>
      <w:sz w:val="18"/>
      <w:szCs w:val="18"/>
    </w:rPr>
  </w:style>
  <w:style w:type="paragraph" w:customStyle="1" w:styleId="af4">
    <w:name w:val="表内箇条書き"/>
    <w:basedOn w:val="a0"/>
    <w:uiPriority w:val="20"/>
    <w:rsid w:val="00902EBA"/>
    <w:pPr>
      <w:snapToGrid w:val="0"/>
      <w:spacing w:line="264" w:lineRule="auto"/>
      <w:ind w:left="602" w:hanging="357"/>
    </w:pPr>
    <w:rPr>
      <w:sz w:val="18"/>
      <w:szCs w:val="18"/>
    </w:rPr>
  </w:style>
  <w:style w:type="paragraph" w:customStyle="1" w:styleId="CorrespondingGuideline">
    <w:name w:val="CorrespondingGuideline"/>
    <w:basedOn w:val="a1"/>
    <w:uiPriority w:val="11"/>
    <w:qFormat/>
    <w:rsid w:val="00C567C2"/>
    <w:pPr>
      <w:snapToGrid w:val="0"/>
      <w:spacing w:afterLines="50" w:after="150"/>
      <w:ind w:firstLine="159"/>
      <w:jc w:val="right"/>
    </w:pPr>
    <w:rPr>
      <w:rFonts w:ascii="ＭＳ Ｐゴシック" w:eastAsia="ＭＳ Ｐゴシック" w:hAnsi="ＭＳ Ｐゴシック"/>
      <w:color w:val="76923C" w:themeColor="accent3" w:themeShade="BF"/>
      <w:sz w:val="16"/>
      <w:szCs w:val="16"/>
    </w:rPr>
  </w:style>
  <w:style w:type="paragraph" w:customStyle="1" w:styleId="af5">
    <w:name w:val="表番号"/>
    <w:basedOn w:val="a5"/>
    <w:uiPriority w:val="36"/>
    <w:rsid w:val="00837BD7"/>
    <w:rPr>
      <w:sz w:val="16"/>
      <w:szCs w:val="16"/>
    </w:rPr>
  </w:style>
  <w:style w:type="table" w:customStyle="1" w:styleId="af6">
    <w:name w:val="事例等"/>
    <w:basedOn w:val="a3"/>
    <w:uiPriority w:val="99"/>
    <w:rsid w:val="00055824"/>
    <w:tblPr>
      <w:tblBorders>
        <w:top w:val="single" w:sz="4" w:space="0" w:color="4A442A" w:themeColor="background2" w:themeShade="40"/>
        <w:left w:val="single" w:sz="4" w:space="0" w:color="4A442A" w:themeColor="background2" w:themeShade="40"/>
        <w:bottom w:val="single" w:sz="4" w:space="0" w:color="4A442A" w:themeColor="background2" w:themeShade="40"/>
        <w:right w:val="single" w:sz="4" w:space="0" w:color="4A442A" w:themeColor="background2" w:themeShade="40"/>
      </w:tblBorders>
    </w:tblPr>
    <w:tcPr>
      <w:shd w:val="clear" w:color="auto" w:fill="EEECE1" w:themeFill="background2"/>
      <w:tcMar>
        <w:left w:w="227" w:type="dxa"/>
        <w:right w:w="227" w:type="dxa"/>
      </w:tcMar>
    </w:tcPr>
  </w:style>
  <w:style w:type="paragraph" w:styleId="11">
    <w:name w:val="toc 1"/>
    <w:basedOn w:val="a1"/>
    <w:next w:val="a1"/>
    <w:autoRedefine/>
    <w:uiPriority w:val="39"/>
    <w:unhideWhenUsed/>
    <w:rsid w:val="002B23ED"/>
    <w:pPr>
      <w:tabs>
        <w:tab w:val="right" w:leader="dot" w:pos="7643"/>
      </w:tabs>
      <w:snapToGrid w:val="0"/>
      <w:spacing w:afterLines="50" w:after="50"/>
    </w:pPr>
    <w:rPr>
      <w:rFonts w:ascii="メイリオ" w:eastAsia="メイリオ"/>
    </w:rPr>
  </w:style>
  <w:style w:type="paragraph" w:customStyle="1" w:styleId="Annotation">
    <w:name w:val="Annotation"/>
    <w:basedOn w:val="a6"/>
    <w:qFormat/>
    <w:rsid w:val="00AC0CEF"/>
    <w:pPr>
      <w:spacing w:beforeLines="100" w:before="100" w:afterLines="50" w:after="50"/>
      <w:ind w:leftChars="250" w:left="250" w:firstLineChars="0" w:firstLine="0"/>
    </w:pPr>
    <w:rPr>
      <w:rFonts w:ascii="ＭＳ Ｐゴシック" w:eastAsia="ＭＳ Ｐゴシック" w:hAnsi="ＭＳ Ｐゴシック"/>
      <w:b/>
      <w:color w:val="FFFFFF" w:themeColor="background1"/>
      <w:sz w:val="21"/>
    </w:rPr>
  </w:style>
  <w:style w:type="paragraph" w:customStyle="1" w:styleId="List2">
    <w:name w:val="List2"/>
    <w:basedOn w:val="22"/>
    <w:qFormat/>
    <w:rsid w:val="0097263A"/>
    <w:pPr>
      <w:numPr>
        <w:numId w:val="33"/>
      </w:numPr>
      <w:spacing w:beforeLines="50" w:before="50" w:afterLines="50" w:after="50"/>
      <w:contextualSpacing w:val="0"/>
    </w:pPr>
    <w:rPr>
      <w:b/>
      <w:sz w:val="20"/>
    </w:rPr>
  </w:style>
  <w:style w:type="paragraph" w:styleId="22">
    <w:name w:val="List Bullet 2"/>
    <w:basedOn w:val="a1"/>
    <w:uiPriority w:val="99"/>
    <w:unhideWhenUsed/>
    <w:rsid w:val="00672A82"/>
    <w:pPr>
      <w:contextualSpacing/>
    </w:pPr>
  </w:style>
  <w:style w:type="paragraph" w:customStyle="1" w:styleId="Chapter">
    <w:name w:val="Chapter"/>
    <w:basedOn w:val="a1"/>
    <w:qFormat/>
    <w:rsid w:val="00757D3C"/>
    <w:pPr>
      <w:jc w:val="center"/>
    </w:pPr>
    <w:rPr>
      <w:rFonts w:ascii="メイリオ" w:eastAsia="メイリオ" w:hAnsi="メイリオ" w:cs="メイリオ"/>
      <w:sz w:val="38"/>
      <w:szCs w:val="40"/>
    </w:rPr>
  </w:style>
  <w:style w:type="paragraph" w:customStyle="1" w:styleId="Centered">
    <w:name w:val="Centered"/>
    <w:qFormat/>
  </w:style>
  <w:style w:type="character" w:customStyle="1" w:styleId="50">
    <w:name w:val="見出し 5 (文字)"/>
    <w:basedOn w:val="a2"/>
    <w:link w:val="5"/>
    <w:uiPriority w:val="9"/>
    <w:rsid w:val="00DC54CF"/>
    <w:rPr>
      <w:rFonts w:asciiTheme="majorHAnsi" w:eastAsia="メイリオ" w:hAnsiTheme="majorHAnsi" w:cstheme="majorBidi"/>
      <w:b/>
      <w:color w:val="303C18"/>
      <w:sz w:val="22"/>
    </w:rPr>
  </w:style>
  <w:style w:type="character" w:customStyle="1" w:styleId="60">
    <w:name w:val="見出し 6 (文字)"/>
    <w:basedOn w:val="a2"/>
    <w:link w:val="6"/>
    <w:uiPriority w:val="9"/>
    <w:rsid w:val="00ED2674"/>
    <w:rPr>
      <w:rFonts w:eastAsia="ＭＳ Ｐ明朝"/>
      <w:b/>
      <w:bCs/>
    </w:rPr>
  </w:style>
  <w:style w:type="character" w:customStyle="1" w:styleId="70">
    <w:name w:val="見出し 7 (文字)"/>
    <w:basedOn w:val="a2"/>
    <w:link w:val="7"/>
    <w:uiPriority w:val="9"/>
    <w:semiHidden/>
    <w:rsid w:val="00ED2674"/>
    <w:rPr>
      <w:rFonts w:eastAsia="ＭＳ Ｐ明朝"/>
    </w:rPr>
  </w:style>
  <w:style w:type="character" w:customStyle="1" w:styleId="80">
    <w:name w:val="見出し 8 (文字)"/>
    <w:basedOn w:val="a2"/>
    <w:link w:val="8"/>
    <w:uiPriority w:val="9"/>
    <w:semiHidden/>
    <w:rsid w:val="00ED2674"/>
    <w:rPr>
      <w:rFonts w:eastAsia="ＭＳ Ｐ明朝"/>
    </w:rPr>
  </w:style>
  <w:style w:type="character" w:customStyle="1" w:styleId="90">
    <w:name w:val="見出し 9 (文字)"/>
    <w:basedOn w:val="a2"/>
    <w:link w:val="9"/>
    <w:uiPriority w:val="9"/>
    <w:semiHidden/>
    <w:rsid w:val="00ED2674"/>
    <w:rPr>
      <w:rFonts w:eastAsia="ＭＳ Ｐ明朝"/>
    </w:rPr>
  </w:style>
  <w:style w:type="paragraph" w:customStyle="1" w:styleId="FigureTitle">
    <w:name w:val="FigureTitle"/>
    <w:basedOn w:val="a1"/>
    <w:qFormat/>
    <w:rsid w:val="00AC0CEF"/>
    <w:pPr>
      <w:keepNext/>
    </w:pPr>
  </w:style>
  <w:style w:type="paragraph" w:customStyle="1" w:styleId="ConsultationTitle">
    <w:name w:val="ConsultationTitle"/>
    <w:basedOn w:val="a6"/>
    <w:qFormat/>
    <w:rsid w:val="005D1780"/>
    <w:pPr>
      <w:spacing w:beforeLines="50" w:before="50" w:afterLines="50" w:after="50"/>
      <w:ind w:firstLineChars="0" w:firstLine="210"/>
      <w:jc w:val="center"/>
    </w:pPr>
    <w:rPr>
      <w:rFonts w:ascii="メイリオ" w:eastAsia="メイリオ" w:hAnsi="メイリオ" w:cs="メイリオ"/>
      <w:b/>
      <w:sz w:val="21"/>
      <w:u w:val="single"/>
    </w:rPr>
  </w:style>
  <w:style w:type="paragraph" w:customStyle="1" w:styleId="ConsultationBody">
    <w:name w:val="ConsultationBody"/>
    <w:basedOn w:val="a6"/>
    <w:link w:val="ConsultationBody0"/>
    <w:qFormat/>
    <w:rsid w:val="002641D6"/>
    <w:pPr>
      <w:spacing w:afterLines="50" w:after="50"/>
      <w:ind w:firstLineChars="0" w:firstLine="199"/>
      <w:contextualSpacing/>
    </w:pPr>
  </w:style>
  <w:style w:type="paragraph" w:customStyle="1" w:styleId="FirstParagraph">
    <w:name w:val="First Paragraph"/>
    <w:basedOn w:val="a6"/>
    <w:qFormat/>
    <w:rsid w:val="00AC0CEF"/>
    <w:pPr>
      <w:ind w:firstLine="100"/>
    </w:pPr>
  </w:style>
  <w:style w:type="paragraph" w:customStyle="1" w:styleId="12">
    <w:name w:val="スタイル1"/>
    <w:basedOn w:val="a1"/>
    <w:rsid w:val="001539F0"/>
    <w:pPr>
      <w:pBdr>
        <w:top w:val="double" w:sz="4" w:space="1" w:color="31849B" w:themeColor="accent5" w:themeShade="BF"/>
      </w:pBdr>
    </w:pPr>
    <w:rPr>
      <w:rFonts w:ascii="Wingdings" w:eastAsiaTheme="minorEastAsia" w:hAnsi="Wingdings"/>
      <w:color w:val="222222"/>
      <w:sz w:val="16"/>
      <w:szCs w:val="16"/>
    </w:rPr>
  </w:style>
  <w:style w:type="paragraph" w:customStyle="1" w:styleId="af7">
    <w:name w:val="参考"/>
    <w:basedOn w:val="a1"/>
    <w:qFormat/>
    <w:rsid w:val="00AC0CEF"/>
    <w:pPr>
      <w:snapToGrid w:val="0"/>
      <w:spacing w:line="264" w:lineRule="auto"/>
    </w:pPr>
    <w:rPr>
      <w:rFonts w:eastAsiaTheme="minorEastAsia"/>
      <w:sz w:val="16"/>
      <w:szCs w:val="16"/>
    </w:rPr>
  </w:style>
  <w:style w:type="paragraph" w:customStyle="1" w:styleId="af8">
    <w:name w:val="引用解説本文"/>
    <w:basedOn w:val="a1"/>
    <w:rsid w:val="00A729A1"/>
    <w:pPr>
      <w:ind w:leftChars="202" w:left="202" w:firstLineChars="100" w:firstLine="100"/>
    </w:pPr>
    <w:rPr>
      <w:rFonts w:eastAsiaTheme="minorEastAsia"/>
      <w:sz w:val="20"/>
      <w:szCs w:val="20"/>
    </w:rPr>
  </w:style>
  <w:style w:type="paragraph" w:customStyle="1" w:styleId="a">
    <w:name w:val="右側注図表番号ヘッダ"/>
    <w:basedOn w:val="af7"/>
    <w:qFormat/>
    <w:rsid w:val="00AC0CEF"/>
    <w:pPr>
      <w:numPr>
        <w:numId w:val="15"/>
      </w:numPr>
      <w:pBdr>
        <w:left w:val="single" w:sz="4" w:space="4" w:color="auto"/>
      </w:pBdr>
    </w:pPr>
    <w:rPr>
      <w:rFonts w:ascii="ＭＳ Ｐゴシック" w:eastAsia="ＭＳ Ｐゴシック" w:hAnsi="ＭＳ Ｐゴシック"/>
    </w:rPr>
  </w:style>
  <w:style w:type="paragraph" w:customStyle="1" w:styleId="SubHeader">
    <w:name w:val="SubHeader"/>
    <w:basedOn w:val="a6"/>
    <w:link w:val="SubHeader0"/>
    <w:rsid w:val="007C5540"/>
    <w:pPr>
      <w:numPr>
        <w:numId w:val="16"/>
      </w:numPr>
      <w:spacing w:beforeLines="20" w:before="60" w:afterLines="20" w:after="60" w:line="320" w:lineRule="exact"/>
      <w:ind w:left="709" w:firstLineChars="0" w:hanging="284"/>
    </w:pPr>
    <w:rPr>
      <w:rFonts w:eastAsia="メイリオ"/>
      <w:color w:val="4F6228" w:themeColor="accent3" w:themeShade="80"/>
      <w:sz w:val="28"/>
    </w:rPr>
  </w:style>
  <w:style w:type="character" w:customStyle="1" w:styleId="SubHeader0">
    <w:name w:val="SubHeader (文字)"/>
    <w:basedOn w:val="a7"/>
    <w:link w:val="SubHeader"/>
    <w:rsid w:val="007C5540"/>
    <w:rPr>
      <w:rFonts w:ascii="ＭＳ Ｐ明朝" w:eastAsia="メイリオ" w:hAnsi="ＭＳ Ｐ明朝"/>
      <w:color w:val="4F6228" w:themeColor="accent3" w:themeShade="80"/>
      <w:sz w:val="28"/>
    </w:rPr>
  </w:style>
  <w:style w:type="paragraph" w:styleId="af9">
    <w:name w:val="Body Text Indent"/>
    <w:basedOn w:val="a6"/>
    <w:link w:val="afa"/>
    <w:uiPriority w:val="99"/>
    <w:unhideWhenUsed/>
    <w:qFormat/>
    <w:rsid w:val="00BD2A70"/>
    <w:pPr>
      <w:ind w:leftChars="100" w:left="210"/>
    </w:pPr>
  </w:style>
  <w:style w:type="character" w:customStyle="1" w:styleId="afa">
    <w:name w:val="本文インデント (文字)"/>
    <w:basedOn w:val="a2"/>
    <w:link w:val="af9"/>
    <w:uiPriority w:val="99"/>
    <w:rsid w:val="00BD2A70"/>
    <w:rPr>
      <w:rFonts w:ascii="ＭＳ Ｐ明朝" w:eastAsia="ＭＳ Ｐ明朝" w:hAnsi="ＭＳ Ｐ明朝"/>
      <w:sz w:val="20"/>
    </w:rPr>
  </w:style>
  <w:style w:type="paragraph" w:styleId="23">
    <w:name w:val="Body Text Indent 2"/>
    <w:basedOn w:val="af9"/>
    <w:link w:val="24"/>
    <w:uiPriority w:val="99"/>
    <w:unhideWhenUsed/>
    <w:rsid w:val="0073781F"/>
    <w:pPr>
      <w:ind w:left="100" w:firstLine="100"/>
    </w:pPr>
  </w:style>
  <w:style w:type="character" w:customStyle="1" w:styleId="24">
    <w:name w:val="本文インデント 2 (文字)"/>
    <w:basedOn w:val="a2"/>
    <w:link w:val="23"/>
    <w:uiPriority w:val="99"/>
    <w:rsid w:val="0073781F"/>
    <w:rPr>
      <w:rFonts w:ascii="ＭＳ Ｐ明朝" w:eastAsia="ＭＳ Ｐ明朝" w:hAnsi="ＭＳ Ｐ明朝"/>
      <w:sz w:val="20"/>
    </w:rPr>
  </w:style>
  <w:style w:type="paragraph" w:styleId="3">
    <w:name w:val="List Bullet 3"/>
    <w:basedOn w:val="a1"/>
    <w:uiPriority w:val="99"/>
    <w:unhideWhenUsed/>
    <w:rsid w:val="00672A82"/>
    <w:pPr>
      <w:numPr>
        <w:numId w:val="6"/>
      </w:numPr>
      <w:contextualSpacing/>
    </w:pPr>
  </w:style>
  <w:style w:type="paragraph" w:customStyle="1" w:styleId="List1">
    <w:name w:val="List1"/>
    <w:basedOn w:val="22"/>
    <w:qFormat/>
    <w:rsid w:val="00AC0CEF"/>
    <w:pPr>
      <w:numPr>
        <w:numId w:val="5"/>
      </w:numPr>
      <w:spacing w:beforeLines="50" w:before="50" w:afterLines="50" w:after="50"/>
      <w:contextualSpacing w:val="0"/>
    </w:pPr>
    <w:rPr>
      <w:sz w:val="20"/>
    </w:rPr>
  </w:style>
  <w:style w:type="paragraph" w:customStyle="1" w:styleId="Annotation2">
    <w:name w:val="Annotation2"/>
    <w:basedOn w:val="Annotation"/>
    <w:qFormat/>
    <w:rsid w:val="00583DF2"/>
    <w:pPr>
      <w:keepNext/>
    </w:pPr>
  </w:style>
  <w:style w:type="paragraph" w:styleId="afb">
    <w:name w:val="List Paragraph"/>
    <w:basedOn w:val="a1"/>
    <w:uiPriority w:val="34"/>
    <w:rsid w:val="00383F83"/>
    <w:pPr>
      <w:ind w:leftChars="400" w:left="840"/>
    </w:pPr>
  </w:style>
  <w:style w:type="paragraph" w:customStyle="1" w:styleId="42">
    <w:name w:val="見出し4の本文"/>
    <w:basedOn w:val="a1"/>
    <w:link w:val="43"/>
    <w:rsid w:val="00383F83"/>
    <w:pPr>
      <w:ind w:leftChars="100" w:left="100" w:firstLineChars="100" w:firstLine="100"/>
    </w:pPr>
  </w:style>
  <w:style w:type="character" w:customStyle="1" w:styleId="43">
    <w:name w:val="見出し4の本文 (文字)"/>
    <w:basedOn w:val="a2"/>
    <w:link w:val="42"/>
    <w:rsid w:val="00383F83"/>
    <w:rPr>
      <w:rFonts w:eastAsia="ＭＳ Ｐ明朝"/>
    </w:rPr>
  </w:style>
  <w:style w:type="paragraph" w:customStyle="1" w:styleId="List3">
    <w:name w:val="List3"/>
    <w:basedOn w:val="22"/>
    <w:qFormat/>
    <w:rsid w:val="002F37F3"/>
    <w:pPr>
      <w:numPr>
        <w:numId w:val="32"/>
      </w:numPr>
      <w:spacing w:beforeLines="50" w:before="50" w:afterLines="50" w:after="50"/>
      <w:contextualSpacing w:val="0"/>
    </w:pPr>
    <w:rPr>
      <w:sz w:val="20"/>
    </w:rPr>
  </w:style>
  <w:style w:type="paragraph" w:customStyle="1" w:styleId="ConsultationTitle2">
    <w:name w:val="ConsultationTitle2"/>
    <w:basedOn w:val="ConsultationBody"/>
    <w:link w:val="ConsultationTitle20"/>
    <w:qFormat/>
    <w:rsid w:val="008D4789"/>
    <w:pPr>
      <w:spacing w:beforeLines="50" w:before="50"/>
      <w:ind w:firstLine="0"/>
    </w:pPr>
  </w:style>
  <w:style w:type="paragraph" w:customStyle="1" w:styleId="ConsultationList2">
    <w:name w:val="ConsultationList2"/>
    <w:basedOn w:val="ConsultationBody"/>
    <w:link w:val="ConsultationList20"/>
    <w:qFormat/>
    <w:rsid w:val="0013347A"/>
    <w:pPr>
      <w:numPr>
        <w:numId w:val="21"/>
      </w:numPr>
      <w:spacing w:before="4" w:afterLines="20" w:after="20"/>
    </w:pPr>
  </w:style>
  <w:style w:type="character" w:customStyle="1" w:styleId="ConsultationBody0">
    <w:name w:val="ConsultationBody (文字)"/>
    <w:basedOn w:val="a7"/>
    <w:link w:val="ConsultationBody"/>
    <w:rsid w:val="002641D6"/>
    <w:rPr>
      <w:rFonts w:ascii="ＭＳ Ｐ明朝" w:eastAsia="ＭＳ Ｐ明朝" w:hAnsi="ＭＳ Ｐ明朝"/>
      <w:sz w:val="20"/>
    </w:rPr>
  </w:style>
  <w:style w:type="character" w:customStyle="1" w:styleId="ConsultationTitle20">
    <w:name w:val="ConsultationTitle2 (文字)"/>
    <w:basedOn w:val="ConsultationBody0"/>
    <w:link w:val="ConsultationTitle2"/>
    <w:rsid w:val="008D4789"/>
    <w:rPr>
      <w:rFonts w:ascii="ＭＳ Ｐ明朝" w:eastAsia="ＭＳ Ｐ明朝" w:hAnsi="ＭＳ Ｐ明朝"/>
      <w:sz w:val="20"/>
    </w:rPr>
  </w:style>
  <w:style w:type="paragraph" w:customStyle="1" w:styleId="ConsultationList3">
    <w:name w:val="ConsultationList3"/>
    <w:basedOn w:val="ConsultationBody"/>
    <w:link w:val="ConsultationList30"/>
    <w:qFormat/>
    <w:rsid w:val="001B7EFA"/>
    <w:pPr>
      <w:numPr>
        <w:numId w:val="22"/>
      </w:numPr>
      <w:spacing w:beforeLines="20" w:before="20" w:afterLines="20" w:after="20"/>
    </w:pPr>
  </w:style>
  <w:style w:type="character" w:customStyle="1" w:styleId="ConsultationList20">
    <w:name w:val="ConsultationList2 (文字)"/>
    <w:basedOn w:val="ConsultationBody0"/>
    <w:link w:val="ConsultationList2"/>
    <w:rsid w:val="0013347A"/>
    <w:rPr>
      <w:rFonts w:ascii="ＭＳ Ｐ明朝" w:eastAsia="ＭＳ Ｐ明朝" w:hAnsi="ＭＳ Ｐ明朝"/>
      <w:sz w:val="20"/>
    </w:rPr>
  </w:style>
  <w:style w:type="character" w:customStyle="1" w:styleId="ConsultationList30">
    <w:name w:val="ConsultationList3 (文字)"/>
    <w:basedOn w:val="ConsultationBody0"/>
    <w:link w:val="ConsultationList3"/>
    <w:rsid w:val="001B7EFA"/>
    <w:rPr>
      <w:rFonts w:ascii="ＭＳ Ｐ明朝" w:eastAsia="ＭＳ Ｐ明朝" w:hAnsi="ＭＳ Ｐ明朝"/>
      <w:sz w:val="20"/>
    </w:rPr>
  </w:style>
  <w:style w:type="paragraph" w:customStyle="1" w:styleId="ImportTable">
    <w:name w:val="ImportTable"/>
    <w:qFormat/>
  </w:style>
  <w:style w:type="table" w:customStyle="1" w:styleId="13">
    <w:name w:val="表 (格子)1"/>
    <w:basedOn w:val="a3"/>
    <w:next w:val="ad"/>
    <w:uiPriority w:val="59"/>
    <w:rsid w:val="007C37C3"/>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annotation reference"/>
    <w:basedOn w:val="a2"/>
    <w:uiPriority w:val="99"/>
    <w:semiHidden/>
    <w:unhideWhenUsed/>
    <w:rsid w:val="00E348B2"/>
    <w:rPr>
      <w:sz w:val="18"/>
      <w:szCs w:val="18"/>
    </w:rPr>
  </w:style>
  <w:style w:type="paragraph" w:styleId="afd">
    <w:name w:val="annotation text"/>
    <w:basedOn w:val="a1"/>
    <w:link w:val="afe"/>
    <w:uiPriority w:val="99"/>
    <w:unhideWhenUsed/>
    <w:rsid w:val="00E348B2"/>
  </w:style>
  <w:style w:type="character" w:customStyle="1" w:styleId="afe">
    <w:name w:val="コメント文字列 (文字)"/>
    <w:basedOn w:val="a2"/>
    <w:link w:val="afd"/>
    <w:uiPriority w:val="99"/>
    <w:rsid w:val="00E348B2"/>
    <w:rPr>
      <w:rFonts w:eastAsia="ＭＳ Ｐ明朝"/>
    </w:rPr>
  </w:style>
  <w:style w:type="paragraph" w:styleId="aff">
    <w:name w:val="annotation subject"/>
    <w:basedOn w:val="afd"/>
    <w:next w:val="afd"/>
    <w:link w:val="aff0"/>
    <w:uiPriority w:val="99"/>
    <w:semiHidden/>
    <w:unhideWhenUsed/>
    <w:rsid w:val="00E348B2"/>
    <w:rPr>
      <w:b/>
      <w:bCs/>
    </w:rPr>
  </w:style>
  <w:style w:type="character" w:customStyle="1" w:styleId="aff0">
    <w:name w:val="コメント内容 (文字)"/>
    <w:basedOn w:val="afe"/>
    <w:link w:val="aff"/>
    <w:uiPriority w:val="99"/>
    <w:semiHidden/>
    <w:rsid w:val="00E348B2"/>
    <w:rPr>
      <w:rFonts w:eastAsia="ＭＳ Ｐ明朝"/>
      <w:b/>
      <w:bCs/>
    </w:rPr>
  </w:style>
  <w:style w:type="paragraph" w:styleId="aff1">
    <w:name w:val="Revision"/>
    <w:hidden/>
    <w:uiPriority w:val="99"/>
    <w:semiHidden/>
    <w:rsid w:val="00594145"/>
    <w:rPr>
      <w:rFonts w:eastAsia="ＭＳ Ｐ明朝"/>
    </w:rPr>
  </w:style>
  <w:style w:type="paragraph" w:customStyle="1" w:styleId="TableBodyText">
    <w:name w:val="TableBodyText"/>
    <w:basedOn w:val="a1"/>
    <w:link w:val="TableBodyText0"/>
    <w:qFormat/>
    <w:rsid w:val="008C6878"/>
    <w:pPr>
      <w:ind w:left="108" w:right="108"/>
    </w:pPr>
    <w:rPr>
      <w:rFonts w:ascii="ＭＳ Ｐ明朝"/>
      <w:sz w:val="18"/>
    </w:rPr>
  </w:style>
  <w:style w:type="paragraph" w:customStyle="1" w:styleId="TableTitle">
    <w:name w:val="TableTitle"/>
    <w:basedOn w:val="TableBodyText"/>
    <w:link w:val="TableTitle0"/>
    <w:qFormat/>
    <w:rsid w:val="000A1334"/>
  </w:style>
  <w:style w:type="character" w:customStyle="1" w:styleId="TableBodyText0">
    <w:name w:val="TableBodyText (文字)"/>
    <w:basedOn w:val="a2"/>
    <w:link w:val="TableBodyText"/>
    <w:rsid w:val="008C6878"/>
    <w:rPr>
      <w:rFonts w:ascii="ＭＳ Ｐ明朝" w:eastAsia="ＭＳ Ｐ明朝"/>
      <w:sz w:val="18"/>
    </w:rPr>
  </w:style>
  <w:style w:type="character" w:customStyle="1" w:styleId="TableTitle0">
    <w:name w:val="TableTitle (文字)"/>
    <w:basedOn w:val="TableBodyText0"/>
    <w:link w:val="TableTitle"/>
    <w:rsid w:val="000A1334"/>
    <w:rPr>
      <w:rFonts w:ascii="ＭＳ Ｐ明朝" w:eastAsia="ＭＳ Ｐ明朝"/>
      <w:sz w:val="18"/>
    </w:rPr>
  </w:style>
  <w:style w:type="paragraph" w:customStyle="1" w:styleId="TableList1">
    <w:name w:val="TableList1"/>
    <w:basedOn w:val="TableBodyText"/>
    <w:link w:val="TableList10"/>
    <w:qFormat/>
    <w:rsid w:val="00210535"/>
    <w:pPr>
      <w:numPr>
        <w:numId w:val="38"/>
      </w:numPr>
      <w:ind w:left="335" w:hanging="227"/>
    </w:pPr>
  </w:style>
  <w:style w:type="character" w:customStyle="1" w:styleId="TableList10">
    <w:name w:val="TableList1 (文字)"/>
    <w:basedOn w:val="TableBodyText0"/>
    <w:link w:val="TableList1"/>
    <w:rsid w:val="00210535"/>
    <w:rPr>
      <w:rFonts w:ascii="ＭＳ Ｐ明朝" w:eastAsia="ＭＳ Ｐ明朝"/>
      <w:sz w:val="18"/>
    </w:rPr>
  </w:style>
  <w:style w:type="paragraph" w:customStyle="1" w:styleId="ConsultationTitleExample">
    <w:name w:val="ConsultationTitleExample"/>
    <w:basedOn w:val="ConsultationTitle"/>
    <w:qFormat/>
    <w:rsid w:val="005D1780"/>
    <w:pPr>
      <w:ind w:firstLine="0"/>
    </w:pPr>
  </w:style>
  <w:style w:type="paragraph" w:styleId="51">
    <w:name w:val="toc 5"/>
    <w:basedOn w:val="41"/>
    <w:next w:val="a1"/>
    <w:autoRedefine/>
    <w:uiPriority w:val="39"/>
    <w:unhideWhenUsed/>
    <w:rsid w:val="005B00B2"/>
    <w:pPr>
      <w:spacing w:afterLines="50" w:after="50"/>
      <w:ind w:leftChars="0" w:left="0"/>
    </w:pPr>
  </w:style>
  <w:style w:type="character" w:styleId="aff2">
    <w:name w:val="Unresolved Mention"/>
    <w:basedOn w:val="a2"/>
    <w:uiPriority w:val="99"/>
    <w:unhideWhenUsed/>
    <w:rsid w:val="008130AB"/>
    <w:rPr>
      <w:color w:val="605E5C"/>
      <w:shd w:val="clear" w:color="auto" w:fill="E1DFDD"/>
    </w:rPr>
  </w:style>
  <w:style w:type="character" w:styleId="aff3">
    <w:name w:val="Mention"/>
    <w:basedOn w:val="a2"/>
    <w:uiPriority w:val="99"/>
    <w:unhideWhenUsed/>
    <w:rsid w:val="008130A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9279">
      <w:bodyDiv w:val="1"/>
      <w:marLeft w:val="0"/>
      <w:marRight w:val="0"/>
      <w:marTop w:val="0"/>
      <w:marBottom w:val="0"/>
      <w:divBdr>
        <w:top w:val="none" w:sz="0" w:space="0" w:color="auto"/>
        <w:left w:val="none" w:sz="0" w:space="0" w:color="auto"/>
        <w:bottom w:val="none" w:sz="0" w:space="0" w:color="auto"/>
        <w:right w:val="none" w:sz="0" w:space="0" w:color="auto"/>
      </w:divBdr>
    </w:div>
    <w:div w:id="369455158">
      <w:bodyDiv w:val="1"/>
      <w:marLeft w:val="0"/>
      <w:marRight w:val="0"/>
      <w:marTop w:val="0"/>
      <w:marBottom w:val="0"/>
      <w:divBdr>
        <w:top w:val="none" w:sz="0" w:space="0" w:color="auto"/>
        <w:left w:val="none" w:sz="0" w:space="0" w:color="auto"/>
        <w:bottom w:val="none" w:sz="0" w:space="0" w:color="auto"/>
        <w:right w:val="none" w:sz="0" w:space="0" w:color="auto"/>
      </w:divBdr>
    </w:div>
    <w:div w:id="432096964">
      <w:bodyDiv w:val="1"/>
      <w:marLeft w:val="0"/>
      <w:marRight w:val="0"/>
      <w:marTop w:val="0"/>
      <w:marBottom w:val="0"/>
      <w:divBdr>
        <w:top w:val="none" w:sz="0" w:space="0" w:color="auto"/>
        <w:left w:val="none" w:sz="0" w:space="0" w:color="auto"/>
        <w:bottom w:val="none" w:sz="0" w:space="0" w:color="auto"/>
        <w:right w:val="none" w:sz="0" w:space="0" w:color="auto"/>
      </w:divBdr>
    </w:div>
    <w:div w:id="461773084">
      <w:bodyDiv w:val="1"/>
      <w:marLeft w:val="0"/>
      <w:marRight w:val="0"/>
      <w:marTop w:val="0"/>
      <w:marBottom w:val="0"/>
      <w:divBdr>
        <w:top w:val="none" w:sz="0" w:space="0" w:color="auto"/>
        <w:left w:val="none" w:sz="0" w:space="0" w:color="auto"/>
        <w:bottom w:val="none" w:sz="0" w:space="0" w:color="auto"/>
        <w:right w:val="none" w:sz="0" w:space="0" w:color="auto"/>
      </w:divBdr>
    </w:div>
    <w:div w:id="1012605520">
      <w:bodyDiv w:val="1"/>
      <w:marLeft w:val="0"/>
      <w:marRight w:val="0"/>
      <w:marTop w:val="0"/>
      <w:marBottom w:val="0"/>
      <w:divBdr>
        <w:top w:val="none" w:sz="0" w:space="0" w:color="auto"/>
        <w:left w:val="none" w:sz="0" w:space="0" w:color="auto"/>
        <w:bottom w:val="none" w:sz="0" w:space="0" w:color="auto"/>
        <w:right w:val="none" w:sz="0" w:space="0" w:color="auto"/>
      </w:divBdr>
      <w:divsChild>
        <w:div w:id="2037339957">
          <w:marLeft w:val="0"/>
          <w:marRight w:val="0"/>
          <w:marTop w:val="0"/>
          <w:marBottom w:val="0"/>
          <w:divBdr>
            <w:top w:val="none" w:sz="0" w:space="0" w:color="auto"/>
            <w:left w:val="none" w:sz="0" w:space="0" w:color="auto"/>
            <w:bottom w:val="none" w:sz="0" w:space="0" w:color="auto"/>
            <w:right w:val="none" w:sz="0" w:space="0" w:color="auto"/>
          </w:divBdr>
          <w:divsChild>
            <w:div w:id="3546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765">
      <w:bodyDiv w:val="1"/>
      <w:marLeft w:val="0"/>
      <w:marRight w:val="0"/>
      <w:marTop w:val="0"/>
      <w:marBottom w:val="0"/>
      <w:divBdr>
        <w:top w:val="none" w:sz="0" w:space="0" w:color="auto"/>
        <w:left w:val="none" w:sz="0" w:space="0" w:color="auto"/>
        <w:bottom w:val="none" w:sz="0" w:space="0" w:color="auto"/>
        <w:right w:val="none" w:sz="0" w:space="0" w:color="auto"/>
      </w:divBdr>
    </w:div>
    <w:div w:id="201197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image" Target="media/image9.png"/><Relationship Id="rId28" Type="http://schemas.openxmlformats.org/officeDocument/2006/relationships/image" Target="media/image13.emf"/><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footer" Target="footer3.xml"/></Relationships>
</file>

<file path=word/theme/theme1.xml><?xml version="1.0" encoding="utf-8"?>
<a:theme xmlns:a="http://schemas.openxmlformats.org/drawingml/2006/main" name="Office テーマ">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3">
            <a:lumMod val="20000"/>
            <a:lumOff val="80000"/>
          </a:schemeClr>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dc3df4fd9d136d8362a57a5dc0ec04d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b4744e54714fccb1fc450af80727ebca"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統合コンプライアンス ポリシーのプロパティ" ma:hidden="true" ma:internalName="_ip_UnifiedCompliancePolicyProperties">
      <xsd:simpleType>
        <xsd:restriction base="dms:Note"/>
      </xsd:simpleType>
    </xsd:element>
    <xsd:element name="_ip_UnifiedCompliancePolicyUIAction" ma:index="19"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28BAF-13E0-48D3-93E9-8E62246E7C67}"/>
</file>

<file path=customXml/itemProps2.xml><?xml version="1.0" encoding="utf-8"?>
<ds:datastoreItem xmlns:ds="http://schemas.openxmlformats.org/officeDocument/2006/customXml" ds:itemID="{F749A271-1551-46BD-9544-657396459021}">
  <ds:schemaRefs>
    <ds:schemaRef ds:uri="http://schemas.microsoft.com/sharepoint/v3/contenttype/forms"/>
  </ds:schemaRefs>
</ds:datastoreItem>
</file>

<file path=customXml/itemProps3.xml><?xml version="1.0" encoding="utf-8"?>
<ds:datastoreItem xmlns:ds="http://schemas.openxmlformats.org/officeDocument/2006/customXml" ds:itemID="{0FF10BDA-A300-475E-894A-7D25FBB521D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FBFBB0E-6878-41F7-8EFF-651F4E2C2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5922</Words>
  <Characters>33758</Characters>
  <DocSecurity>0</DocSecurity>
  <Lines>281</Lines>
  <Paragraphs>79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dcterms:created xsi:type="dcterms:W3CDTF">2020-03-13T06:57:00Z</dcterms:created>
  <dcterms:modified xsi:type="dcterms:W3CDTF">2022-04-27T03:33:00Z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SIP_Label_436fffe2-e74d-4f21-833f-6f054a10cb50_Enabled">
    <vt:lpwstr>true</vt:lpwstr>
  </property>
  <property fmtid="{D5CDD505-2E9C-101B-9397-08002B2CF9AE}" pid="4" name="MSIP_Label_436fffe2-e74d-4f21-833f-6f054a10cb50_SetDate">
    <vt:lpwstr>2020-12-03T07:49:01Z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519c7a94-3e6d-4f9f-bfbe-6cd361427aa1</vt:lpwstr>
  </property>
  <property fmtid="{D5CDD505-2E9C-101B-9397-08002B2CF9AE}" pid="9" name="MSIP_Label_436fffe2-e74d-4f21-833f-6f054a10cb50_ContentBits">
    <vt:lpwstr>0</vt:lpwstr>
  </property>
</Properties>
</file>