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273C" w14:textId="77777777" w:rsidR="0078135B" w:rsidRDefault="0078135B" w:rsidP="00060E64">
      <w:pPr>
        <w:pStyle w:val="10"/>
        <w:rPr>
          <w:sz w:val="28"/>
        </w:rPr>
      </w:pPr>
    </w:p>
    <w:p w14:paraId="7F4AD9CC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14:paraId="75925F5E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14:paraId="0B618785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3798C239" w14:textId="77777777"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6F98B8" wp14:editId="3642A68F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4A203DD9" w14:textId="77777777" w:rsidR="004F7C80" w:rsidRPr="00F929A8" w:rsidRDefault="00FA1663" w:rsidP="00E35ECB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システム</w:t>
                            </w:r>
                            <w:r w:rsidR="009D600D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要件定義</w:t>
                            </w:r>
                            <w:r w:rsidR="005145E9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成果物サンプル＆ガイド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F98B8"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fLVwIAALUEAAAOAAAAZHJzL2Uyb0RvYy54bWysVF1v2zAMfB+w/yDofbWTJk1i1Cm6dB0G&#10;dB9AN+xZkWVbmCxqkhK7+/Wj6KQN2u1lmAIYoimfeHdkLq+GzrC98kGDLfnkLOdMWQmVtk3Jv329&#10;fbPkLERhK2HAqpI/qMCv1q9fXfauUFNowVTKMwSxoehdydsYXZFlQbaqE+EMnLKYrMF3ImLom6zy&#10;okf0zmTTPL/IevCV8yBVCPj2ZkzyNeHXtZLxc10HFZkpOdYW6enpuU3PbH0pisYL12p5KEP8QxWd&#10;0BYvfYS6EVGwndcvoDotPQSo45mELoO61lIRB2QzyZ+xuW+FU8QFxQnuUabw/2Dlp/29++JZHN7C&#10;gAYSieDuQP4IzMKmFbZR195D3ypR4cWTJFnWu1AcPk1ShyIkkG3/ESo0WewiENBQ+y6pgjwZoqMB&#10;D4+iqyEyiS8Xq+lsmWNKYm6yvDjPV2RLJorj586H+F5Bx9Km5B5dJXixvwsxlSOK45F0WwCjq1tt&#10;DAW+2W6MZ3uBHXBLixg8O2Ys60u+mk/nowJ/hchp/Qmi0xFb2eiu5MgH19hcSbd3tqJGi0KbcY8l&#10;G5vqU9SkyIN02iHEfVv1rNKJ6SRfLC7OOUbYstPFiMqEaXDWZPSceYjfdWypUZKyLxgv8/Q7lAtH&#10;eJLs5GbyM1k4mhmH7YD1Jl+3UD2gs3gP2YeTjpsW/C/OepyakoefO+EVZ+aDxe5YTWazNGYUzOaL&#10;KQb+NLM9zQgrEepAZQw2cRzOnfO6aZMExMnCNfZUrcntp7oOnYizQYwOc5yG7zSmU0//NuvfAAAA&#10;//8DAFBLAwQUAAYACAAAACEA5peB2eEAAAALAQAADwAAAGRycy9kb3ducmV2LnhtbEyPT0vDQBDF&#10;74LfYRnBm93tv7TEbEoRxKBUsFXwOEnWJJqdDdlNm357pye9zZt5vHm/ZDPaVhxN7xtHGqYTBcJQ&#10;4cqGKg3vh8e7NQgfkEpsHRkNZ+Nhk15fJRiX7kRv5rgPleAQ8jFqqEPoYil9URuLfuI6Q3z7cr3F&#10;wLKvZNnjicNtK2dKRdJiQ/yhxs481Kb42Q9WAz3n6mW5/c4+l7h7XTwN2cdwzrS+vRm39yCCGcOf&#10;GS71uTqk3Cl3A5VetKyjNbMEHuaMcDEsphFvcg1ztZqBTBP5nyH9BQAA//8DAFBLAQItABQABgAI&#10;AAAAIQC2gziS/gAAAOEBAAATAAAAAAAAAAAAAAAAAAAAAABbQ29udGVudF9UeXBlc10ueG1sUEsB&#10;Ai0AFAAGAAgAAAAhADj9If/WAAAAlAEAAAsAAAAAAAAAAAAAAAAALwEAAF9yZWxzLy5yZWxzUEsB&#10;Ai0AFAAGAAgAAAAhAE6Ih8tXAgAAtQQAAA4AAAAAAAAAAAAAAAAALgIAAGRycy9lMm9Eb2MueG1s&#10;UEsBAi0AFAAGAAgAAAAhAOaXgdnhAAAACwEAAA8AAAAAAAAAAAAAAAAAsQQAAGRycy9kb3ducmV2&#10;LnhtbFBLBQYAAAAABAAEAPMAAAC/BQAAAAA=&#10;">
                <v:shadow on="t" offset="6pt,6pt"/>
                <v:textbox>
                  <w:txbxContent>
                    <w:p w14:paraId="4A203DD9" w14:textId="77777777" w:rsidR="004F7C80" w:rsidRPr="00F929A8" w:rsidRDefault="00FA1663" w:rsidP="00E35ECB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システム</w:t>
                      </w:r>
                      <w:r w:rsidR="009D600D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要件定義</w:t>
                      </w:r>
                      <w:r w:rsidR="005145E9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成果物サンプル＆ガイド</w:t>
                      </w:r>
                    </w:p>
                  </w:txbxContent>
                </v:textbox>
              </v:shape>
            </w:pict>
          </mc:Fallback>
        </mc:AlternateContent>
      </w:r>
    </w:p>
    <w:p w14:paraId="7A5FD46D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496563FD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51B9CDA1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601288D5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42182A12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3412D473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516D066F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5E9CB52D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3CDF6BEB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623BF7C7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319D6C3A" w14:textId="77777777"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14:paraId="7F4DCC3A" w14:textId="77777777" w:rsidR="0078135B" w:rsidRPr="00551812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507310">
        <w:rPr>
          <w:rFonts w:hAnsi="ＭＳ Ｐ明朝" w:hint="eastAsia"/>
          <w:sz w:val="28"/>
        </w:rPr>
        <w:t>1.10</w:t>
      </w:r>
      <w:r w:rsidR="0078135B" w:rsidRPr="00551812">
        <w:rPr>
          <w:rFonts w:hAnsi="ＭＳ Ｐ明朝" w:hint="eastAsia"/>
          <w:sz w:val="28"/>
        </w:rPr>
        <w:t>版</w:t>
      </w:r>
    </w:p>
    <w:p w14:paraId="66A0C122" w14:textId="77777777"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14:paraId="401E1D21" w14:textId="77777777"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507310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507310">
        <w:rPr>
          <w:rFonts w:hAnsi="ＭＳ Ｐ明朝" w:hint="eastAsia"/>
          <w:sz w:val="28"/>
        </w:rPr>
        <w:t>08</w:t>
      </w:r>
      <w:r w:rsidR="0078135B" w:rsidRPr="00551812">
        <w:rPr>
          <w:rFonts w:hAnsi="ＭＳ Ｐ明朝" w:hint="eastAsia"/>
          <w:sz w:val="28"/>
        </w:rPr>
        <w:t>月</w:t>
      </w:r>
      <w:r w:rsidR="00507310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14:paraId="5E50446B" w14:textId="77777777"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14:paraId="485D9702" w14:textId="77777777" w:rsidR="0078135B" w:rsidRDefault="0078135B" w:rsidP="00060E64"/>
    <w:p w14:paraId="49771545" w14:textId="77777777" w:rsidR="0078135B" w:rsidRDefault="0078135B" w:rsidP="00060E64">
      <w:pPr>
        <w:rPr>
          <w:rFonts w:hAnsi="ＭＳ Ｐ明朝"/>
        </w:rPr>
      </w:pPr>
    </w:p>
    <w:p w14:paraId="7877E755" w14:textId="77777777" w:rsidR="0078135B" w:rsidRDefault="0078135B" w:rsidP="00060E64">
      <w:pPr>
        <w:rPr>
          <w:rFonts w:hAnsi="ＭＳ Ｐ明朝"/>
        </w:rPr>
        <w:sectPr w:rsidR="0078135B" w:rsidSect="000A29CB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14:paraId="2AF29DF8" w14:textId="77777777" w:rsidR="0078135B" w:rsidRPr="002B4773" w:rsidRDefault="00773A1A" w:rsidP="00060E64">
      <w:pPr>
        <w:jc w:val="center"/>
        <w:rPr>
          <w:rFonts w:hAnsi="ＭＳ Ｐ明朝"/>
          <w:sz w:val="24"/>
        </w:rPr>
      </w:pPr>
      <w:r w:rsidRPr="002B4773">
        <w:rPr>
          <w:rFonts w:hAnsi="ＭＳ Ｐ明朝" w:hint="eastAsia"/>
          <w:sz w:val="24"/>
        </w:rPr>
        <w:lastRenderedPageBreak/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418"/>
        <w:gridCol w:w="709"/>
        <w:gridCol w:w="4110"/>
        <w:gridCol w:w="1701"/>
        <w:gridCol w:w="5103"/>
        <w:gridCol w:w="1628"/>
      </w:tblGrid>
      <w:tr w:rsidR="000C3613" w:rsidRPr="00551812" w14:paraId="4FC802EC" w14:textId="77777777" w:rsidTr="002B4773">
        <w:trPr>
          <w:cantSplit/>
          <w:trHeight w:val="573"/>
          <w:tblHeader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14:paraId="38A2F0C3" w14:textId="77777777" w:rsidR="000C3613" w:rsidRPr="00551812" w:rsidRDefault="000C3613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5DFB2F1F" w14:textId="77777777"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84BA0A4" w14:textId="77777777"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5E6807" w14:textId="77777777"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5811" w:type="dxa"/>
            <w:gridSpan w:val="2"/>
            <w:shd w:val="clear" w:color="auto" w:fill="D9D9D9" w:themeFill="background1" w:themeFillShade="D9"/>
            <w:vAlign w:val="center"/>
          </w:tcPr>
          <w:p w14:paraId="38C9B414" w14:textId="77777777" w:rsidR="000C3613" w:rsidRPr="00551812" w:rsidRDefault="000C3613" w:rsidP="000C361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D0E2D72" w14:textId="77777777"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13F24183" w14:textId="77777777"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78135B" w:rsidRPr="00551812" w14:paraId="5ED5681D" w14:textId="77777777" w:rsidTr="002B4773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14:paraId="47250AC0" w14:textId="77777777" w:rsidR="0078135B" w:rsidRPr="00551812" w:rsidRDefault="00F478A7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14:paraId="731A3A9E" w14:textId="77777777" w:rsidR="0078135B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</w:tcPr>
          <w:p w14:paraId="5047BB8E" w14:textId="77777777" w:rsidR="0078135B" w:rsidRPr="00551812" w:rsidRDefault="00A103EE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 w:rsidR="00F929A8">
              <w:rPr>
                <w:rFonts w:hAnsi="ＭＳ Ｐ明朝" w:hint="eastAsia"/>
                <w:szCs w:val="18"/>
              </w:rPr>
              <w:t>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9D600D">
              <w:rPr>
                <w:rFonts w:hAnsi="ＭＳ Ｐ明朝" w:hint="eastAsia"/>
                <w:szCs w:val="18"/>
              </w:rPr>
              <w:t>02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9D600D">
              <w:rPr>
                <w:rFonts w:hAnsi="ＭＳ Ｐ明朝" w:hint="eastAsia"/>
                <w:szCs w:val="18"/>
              </w:rPr>
              <w:t>22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14:paraId="6AF30FAC" w14:textId="77777777" w:rsidR="0078135B" w:rsidRPr="00551812" w:rsidRDefault="00A103E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4110" w:type="dxa"/>
            <w:tcBorders>
              <w:top w:val="double" w:sz="4" w:space="0" w:color="auto"/>
              <w:bottom w:val="single" w:sz="4" w:space="0" w:color="auto"/>
            </w:tcBorders>
          </w:tcPr>
          <w:p w14:paraId="09AD3891" w14:textId="77777777" w:rsidR="000C361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・システム要件定義成果物一覧</w:t>
            </w:r>
          </w:p>
          <w:p w14:paraId="555FC88C" w14:textId="77777777" w:rsidR="002B4773" w:rsidRPr="000C361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・システム要件定義成果物関連図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14:paraId="569D93B3" w14:textId="77777777" w:rsidR="0078135B" w:rsidRPr="00551812" w:rsidRDefault="003A1DB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double" w:sz="4" w:space="0" w:color="auto"/>
              <w:bottom w:val="single" w:sz="4" w:space="0" w:color="auto"/>
            </w:tcBorders>
          </w:tcPr>
          <w:p w14:paraId="763828FE" w14:textId="77777777" w:rsidR="0078135B" w:rsidRDefault="00152DA1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新規発行</w:t>
            </w:r>
          </w:p>
          <w:p w14:paraId="638998D9" w14:textId="77777777" w:rsidR="00FA1663" w:rsidRPr="00551812" w:rsidRDefault="00FA166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  <w:tcBorders>
              <w:top w:val="double" w:sz="4" w:space="0" w:color="auto"/>
              <w:bottom w:val="single" w:sz="4" w:space="0" w:color="auto"/>
            </w:tcBorders>
          </w:tcPr>
          <w:p w14:paraId="30B9B159" w14:textId="77777777" w:rsidR="00FA166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2B4773" w:rsidRPr="00551812" w14:paraId="370D61BD" w14:textId="77777777" w:rsidTr="00ED24D4">
        <w:trPr>
          <w:cantSplit/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14:paraId="3C0816FF" w14:textId="77777777" w:rsidR="002B4773" w:rsidRPr="00551812" w:rsidRDefault="002B4773" w:rsidP="002B477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  <w:vMerge w:val="restart"/>
          </w:tcPr>
          <w:p w14:paraId="1D671526" w14:textId="77777777" w:rsidR="002B4773" w:rsidRPr="00551812" w:rsidRDefault="002B4773" w:rsidP="002B4773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418" w:type="dxa"/>
            <w:vMerge w:val="restart"/>
          </w:tcPr>
          <w:p w14:paraId="16A3047C" w14:textId="77777777" w:rsidR="002B4773" w:rsidRPr="00551812" w:rsidRDefault="002B4773" w:rsidP="002B477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2016/02/22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14:paraId="06EFCCF0" w14:textId="77777777" w:rsidR="002B4773" w:rsidRPr="00551812" w:rsidRDefault="002B4773" w:rsidP="002B477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3895B608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DS-101_システム課題一覧(サンプル＆ガイド)</w:t>
            </w:r>
          </w:p>
          <w:p w14:paraId="62751623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DS-104_システム要求一覧(サンプル＆ガイド)</w:t>
            </w:r>
          </w:p>
          <w:p w14:paraId="40DF36A0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DG-212&amp;DS-105_システム機能一覧(サンプル＆ガイド)</w:t>
            </w:r>
          </w:p>
          <w:p w14:paraId="4E3F5FE8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DS-106_システム機能俯瞰図(サンプル＆ガイド</w:t>
            </w:r>
            <w:r w:rsidRPr="009D600D">
              <w:rPr>
                <w:rFonts w:hAnsi="ＭＳ Ｐ明朝" w:hint="eastAsia"/>
                <w:szCs w:val="18"/>
              </w:rPr>
              <w:t>)</w:t>
            </w:r>
          </w:p>
          <w:p w14:paraId="704F2191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DS-107_システムフロー(サンプル＆ガイド)</w:t>
            </w:r>
          </w:p>
          <w:p w14:paraId="26C7B329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DS-201_画面機能要件定義(サンプル＆ガイド)</w:t>
            </w:r>
          </w:p>
          <w:p w14:paraId="5630EC8E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DS-202_帳票機能要件定義(サンプル＆ガイド)</w:t>
            </w:r>
          </w:p>
          <w:p w14:paraId="2DEFFA6C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DS-203_外部IF機能要件定義(サンプル＆ガイド)</w:t>
            </w:r>
          </w:p>
          <w:p w14:paraId="6A66DE38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DS-204_バッチ機能要件定義(サンプル＆ガイド)</w:t>
            </w:r>
          </w:p>
          <w:p w14:paraId="0767F425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DS-205_論理データモデル定義(サンプル＆ガイド)</w:t>
            </w:r>
          </w:p>
          <w:p w14:paraId="3A0DF533" w14:textId="77777777" w:rsidR="002B4773" w:rsidRPr="00551812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DS-401_CRUD(サンプル＆ガイド)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484837D" w14:textId="77777777" w:rsidR="002B4773" w:rsidRPr="00551812" w:rsidRDefault="002B4773" w:rsidP="00A356D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AB523B5" w14:textId="77777777" w:rsidR="002B4773" w:rsidRPr="004C1CFF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  <w:tcBorders>
              <w:top w:val="single" w:sz="4" w:space="0" w:color="auto"/>
            </w:tcBorders>
          </w:tcPr>
          <w:p w14:paraId="0227B3AB" w14:textId="77777777" w:rsidR="002B4773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</w:t>
            </w:r>
            <w:r w:rsidR="002B4773">
              <w:rPr>
                <w:rFonts w:hAnsi="ＭＳ Ｐ明朝" w:hint="eastAsia"/>
                <w:szCs w:val="18"/>
              </w:rPr>
              <w:t>株式会社</w:t>
            </w:r>
          </w:p>
          <w:p w14:paraId="48246397" w14:textId="77777777"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2B4773" w:rsidRPr="00551812" w14:paraId="343DC884" w14:textId="77777777" w:rsidTr="00ED24D4">
        <w:trPr>
          <w:cantSplit/>
          <w:trHeight w:val="238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176B5DE3" w14:textId="77777777" w:rsidR="002B4773" w:rsidRPr="00551812" w:rsidRDefault="002B477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14:paraId="0CFD9939" w14:textId="77777777" w:rsidR="002B4773" w:rsidRPr="00551812" w:rsidRDefault="002B477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  <w:vMerge/>
          </w:tcPr>
          <w:p w14:paraId="77EBC551" w14:textId="77777777" w:rsidR="002B4773" w:rsidRPr="00551812" w:rsidRDefault="002B4773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vMerge/>
          </w:tcPr>
          <w:p w14:paraId="2AFDBBAC" w14:textId="77777777"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63158A14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DS-301_可用性要件定義(サンプル＆ガイド)</w:t>
            </w:r>
          </w:p>
          <w:p w14:paraId="4C5EFDE0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DS-302_性能・拡張性要件定義(サンプル＆ガイド)</w:t>
            </w:r>
          </w:p>
          <w:p w14:paraId="733E67B1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DS-303_運用・保守要件定義(サンプル＆ガイド)</w:t>
            </w:r>
          </w:p>
          <w:p w14:paraId="3C1CF207" w14:textId="77777777"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DS-305_バックアップ要件定義(サンプル＆ガイド)</w:t>
            </w:r>
          </w:p>
          <w:p w14:paraId="3D7DD2C8" w14:textId="77777777" w:rsidR="002B4773" w:rsidRPr="00551812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DS-309_システム環境要件定義(サンプル＆ガイド)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0C0D23" w14:textId="77777777" w:rsidR="002B4773" w:rsidRPr="00551812" w:rsidRDefault="002B4773" w:rsidP="002B477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C60C052" w14:textId="77777777"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</w:tcPr>
          <w:p w14:paraId="16BEE401" w14:textId="77777777"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2B4773"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2B4773" w:rsidRPr="00551812" w14:paraId="11015686" w14:textId="77777777" w:rsidTr="00204039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14234BD" w14:textId="77777777" w:rsidR="002B4773" w:rsidRPr="00551812" w:rsidRDefault="002B4773" w:rsidP="000A38A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</w:tcPr>
          <w:p w14:paraId="23EE06C3" w14:textId="77777777" w:rsidR="002B4773" w:rsidRPr="00551812" w:rsidRDefault="002B4773" w:rsidP="000A38A8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1.02</w:t>
            </w:r>
          </w:p>
        </w:tc>
        <w:tc>
          <w:tcPr>
            <w:tcW w:w="1418" w:type="dxa"/>
          </w:tcPr>
          <w:p w14:paraId="7D8620FB" w14:textId="77777777" w:rsidR="002B4773" w:rsidRPr="00551812" w:rsidRDefault="002B4773" w:rsidP="000A38A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2016/06/30</w:t>
            </w:r>
          </w:p>
        </w:tc>
        <w:tc>
          <w:tcPr>
            <w:tcW w:w="709" w:type="dxa"/>
          </w:tcPr>
          <w:p w14:paraId="1DAC3B97" w14:textId="77777777"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7376D3D0" w14:textId="77777777" w:rsidR="002B4773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・DS-307_移行要件定義（サンプル＆ガイド）</w:t>
            </w:r>
          </w:p>
          <w:p w14:paraId="30A8C91A" w14:textId="77777777"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・DS-308_セキュリティ要件定義（サンプル＆ガイド）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637ABB5" w14:textId="77777777"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0C3209D" w14:textId="77777777"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</w:tcPr>
          <w:p w14:paraId="48C6E30D" w14:textId="77777777"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 w:rsidRPr="002B4773"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0A29CB" w:rsidRPr="00551812" w14:paraId="456C6693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B60FC43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4</w:t>
            </w:r>
          </w:p>
        </w:tc>
        <w:tc>
          <w:tcPr>
            <w:tcW w:w="708" w:type="dxa"/>
          </w:tcPr>
          <w:p w14:paraId="52BA8F46" w14:textId="77777777"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418" w:type="dxa"/>
          </w:tcPr>
          <w:p w14:paraId="5A1750DC" w14:textId="77777777" w:rsidR="000A29CB" w:rsidRPr="000A29CB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0A29CB">
              <w:rPr>
                <w:rFonts w:hAnsi="ＭＳ Ｐ明朝" w:hint="eastAsia"/>
                <w:szCs w:val="18"/>
              </w:rPr>
              <w:t>2018</w:t>
            </w:r>
            <w:r w:rsidRPr="000A29CB">
              <w:rPr>
                <w:rFonts w:hAnsi="ＭＳ 明朝" w:cs="ＭＳ 明朝" w:hint="eastAsia"/>
                <w:szCs w:val="18"/>
              </w:rPr>
              <w:t>/08/29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B85FF5B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6EA2346D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・全般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FC228CA" w14:textId="77777777" w:rsidR="000A29CB" w:rsidRPr="00551812" w:rsidRDefault="000A29CB" w:rsidP="00B3166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6A3BC81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0A29CB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628" w:type="dxa"/>
          </w:tcPr>
          <w:p w14:paraId="428362A7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0A29CB" w:rsidRPr="00551812" w14:paraId="518C9F6F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AA8014C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4A46B007" w14:textId="77777777"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14DBDA35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4ED8AD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58DB523E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EEF5DA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1A5AAA87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234CBA1D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1E4A7CB7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ACD484F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505BB027" w14:textId="77777777"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68819D82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48028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29356902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10A297A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7DE5E630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77BCBA78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42157AB1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A9F3A58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398E0ED9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19DC5C3F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35CBA651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60B84B90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937C0DC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0AEE80D5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7AD114BC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0803C9A2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D109EA8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1A38261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48CD7391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0CD76196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3DC77E26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93F5CA9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7ED28599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6D5C465A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3FEB1FFA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45B04BA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02D101E1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2741D1F5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232066D8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2D1637D9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8694F55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0B153F02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491EDC02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0B977694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A369F33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5C863826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2424F4BB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38CD6521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3AAD697F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9B5040E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0695B8A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04E9776E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4CC809C0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CACC768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B6AD11A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6BE490A2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3A8D8DEA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638A159C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6BE613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1D665007" w14:textId="77777777"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7918F04F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430D1B7B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12AD8C0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53CA1AF6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0B7927B6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41F52A83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756CC2AC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8752D94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72627296" w14:textId="77777777"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45D2CCF1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7DF7976B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8E42708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3BA4696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6C329273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6B293B30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27D0928E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7931DA4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1E4DE11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34280293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4942B9FF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E78D1CB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C151E35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71349957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9EB8064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2AA93174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7DB00AA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7B54535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302CFF16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0CE5765E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FE63EA9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5EFE96C2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67EA879C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B616488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525A8EB8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221676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71C4A31A" w14:textId="77777777" w:rsidR="000A29CB" w:rsidRPr="00551812" w:rsidRDefault="000A29CB" w:rsidP="00060E64">
            <w:pPr>
              <w:rPr>
                <w:rFonts w:hAnsi="ＭＳ Ｐ明朝"/>
                <w:noProof/>
                <w:szCs w:val="18"/>
              </w:rPr>
            </w:pPr>
          </w:p>
        </w:tc>
        <w:tc>
          <w:tcPr>
            <w:tcW w:w="1628" w:type="dxa"/>
          </w:tcPr>
          <w:p w14:paraId="1FB20E90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6AC7A2BA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9FAB5A2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0216FE9E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4732A30D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7CA617A4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0AE5F155" w14:textId="77777777"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67FC02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5A3BA00F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3C78364B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14:paraId="63E66D45" w14:textId="77777777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7BA9E5A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D59A203" w14:textId="77777777"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14:paraId="12A9133A" w14:textId="77777777"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7B534C24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459D0A7F" w14:textId="77777777"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4A88912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09F56B3" w14:textId="77777777"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14:paraId="3BCDDEBB" w14:textId="77777777"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14:paraId="19FAD8E5" w14:textId="77777777" w:rsidR="002B4773" w:rsidRDefault="002B4773" w:rsidP="005145E9"/>
    <w:p w14:paraId="475F8116" w14:textId="77777777" w:rsidR="002B4773" w:rsidRDefault="002B4773">
      <w:pPr>
        <w:widowControl/>
        <w:snapToGrid/>
      </w:pPr>
      <w:r>
        <w:br w:type="page"/>
      </w:r>
    </w:p>
    <w:p w14:paraId="35E8162A" w14:textId="77777777" w:rsidR="00AC48C1" w:rsidRDefault="002B4773" w:rsidP="002B4773">
      <w:pPr>
        <w:jc w:val="center"/>
        <w:rPr>
          <w:sz w:val="24"/>
        </w:rPr>
      </w:pPr>
      <w:r w:rsidRPr="002B4773">
        <w:rPr>
          <w:rFonts w:hint="eastAsia"/>
          <w:sz w:val="24"/>
        </w:rPr>
        <w:lastRenderedPageBreak/>
        <w:t>目次</w:t>
      </w:r>
    </w:p>
    <w:p w14:paraId="23A715B0" w14:textId="77777777" w:rsidR="002B4773" w:rsidRDefault="002B4773" w:rsidP="002B4773">
      <w:pPr>
        <w:jc w:val="center"/>
        <w:rPr>
          <w:sz w:val="24"/>
        </w:rPr>
      </w:pPr>
    </w:p>
    <w:p w14:paraId="5BF7BEE7" w14:textId="77777777" w:rsidR="00D24FC0" w:rsidRDefault="00D24FC0" w:rsidP="002B4773">
      <w:pPr>
        <w:pStyle w:val="afa"/>
        <w:numPr>
          <w:ilvl w:val="0"/>
          <w:numId w:val="26"/>
        </w:numPr>
        <w:spacing w:line="480" w:lineRule="auto"/>
        <w:ind w:leftChars="0"/>
        <w:sectPr w:rsidR="00D24FC0" w:rsidSect="000A29CB">
          <w:footerReference w:type="default" r:id="rId7"/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14:paraId="4A638613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システム要件定義成果物一覧</w:t>
      </w:r>
    </w:p>
    <w:p w14:paraId="671B5ECB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システム要件定義成果物関連図</w:t>
      </w:r>
    </w:p>
    <w:p w14:paraId="20106E0F" w14:textId="77777777" w:rsidR="002B4773" w:rsidRDefault="000A29CB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DS-101：</w:t>
      </w:r>
      <w:r w:rsidR="002B4773">
        <w:rPr>
          <w:rFonts w:hint="eastAsia"/>
        </w:rPr>
        <w:t>システム課題一覧(サンプル＆ガイド)</w:t>
      </w:r>
    </w:p>
    <w:p w14:paraId="315B06E6" w14:textId="77777777" w:rsidR="002B4773" w:rsidRDefault="000A29CB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DS-104：</w:t>
      </w:r>
      <w:r w:rsidR="002B4773">
        <w:rPr>
          <w:rFonts w:hint="eastAsia"/>
        </w:rPr>
        <w:t>システム要求一覧(サンプル＆ガイド)</w:t>
      </w:r>
    </w:p>
    <w:p w14:paraId="0C246A0B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DG-212&amp;DS-105</w:t>
      </w:r>
      <w:r w:rsidR="000A29CB">
        <w:rPr>
          <w:rFonts w:hint="eastAsia"/>
        </w:rPr>
        <w:t>：</w:t>
      </w:r>
      <w:r>
        <w:rPr>
          <w:rFonts w:hint="eastAsia"/>
        </w:rPr>
        <w:t>システム機能一覧(サンプル＆ガイド)</w:t>
      </w:r>
    </w:p>
    <w:p w14:paraId="6C04DC38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DS-106</w:t>
      </w:r>
      <w:r w:rsidR="000A29CB">
        <w:rPr>
          <w:rFonts w:hint="eastAsia"/>
        </w:rPr>
        <w:t>：</w:t>
      </w:r>
      <w:r>
        <w:rPr>
          <w:rFonts w:hint="eastAsia"/>
        </w:rPr>
        <w:t>システム機能俯瞰図(サンプル＆ガイド)</w:t>
      </w:r>
    </w:p>
    <w:p w14:paraId="11814157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DS-107</w:t>
      </w:r>
      <w:r w:rsidR="000A29CB">
        <w:rPr>
          <w:rFonts w:hint="eastAsia"/>
        </w:rPr>
        <w:t>：</w:t>
      </w:r>
      <w:r>
        <w:rPr>
          <w:rFonts w:hint="eastAsia"/>
        </w:rPr>
        <w:t>システムフロー(サンプル＆ガイド)</w:t>
      </w:r>
    </w:p>
    <w:p w14:paraId="26B456C9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DS-201</w:t>
      </w:r>
      <w:r w:rsidR="000A29CB">
        <w:rPr>
          <w:rFonts w:hint="eastAsia"/>
        </w:rPr>
        <w:t>：</w:t>
      </w:r>
      <w:r>
        <w:rPr>
          <w:rFonts w:hint="eastAsia"/>
        </w:rPr>
        <w:t>画面機能要件定義(サンプル＆ガイド)</w:t>
      </w:r>
    </w:p>
    <w:p w14:paraId="6F722EFD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DS-202</w:t>
      </w:r>
      <w:r w:rsidR="000A29CB">
        <w:rPr>
          <w:rFonts w:hint="eastAsia"/>
        </w:rPr>
        <w:t>：</w:t>
      </w:r>
      <w:r>
        <w:rPr>
          <w:rFonts w:hint="eastAsia"/>
        </w:rPr>
        <w:t>帳票機能要件定義(サンプル＆ガイド)</w:t>
      </w:r>
    </w:p>
    <w:p w14:paraId="0A81952D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DS-203</w:t>
      </w:r>
      <w:r w:rsidR="000A29CB">
        <w:rPr>
          <w:rFonts w:hint="eastAsia"/>
        </w:rPr>
        <w:t>：</w:t>
      </w:r>
      <w:r>
        <w:rPr>
          <w:rFonts w:hint="eastAsia"/>
        </w:rPr>
        <w:t>外部IF機能要件定義(サンプル＆ガイド)</w:t>
      </w:r>
    </w:p>
    <w:p w14:paraId="28449D2A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DS-204</w:t>
      </w:r>
      <w:r w:rsidR="000A29CB">
        <w:rPr>
          <w:rFonts w:hint="eastAsia"/>
        </w:rPr>
        <w:t>：</w:t>
      </w:r>
      <w:r>
        <w:rPr>
          <w:rFonts w:hint="eastAsia"/>
        </w:rPr>
        <w:t>バッチ機能要件定義(サンプル＆ガイド)</w:t>
      </w:r>
    </w:p>
    <w:p w14:paraId="6B4E287A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DS-205</w:t>
      </w:r>
      <w:r w:rsidR="000A29CB">
        <w:rPr>
          <w:rFonts w:hint="eastAsia"/>
        </w:rPr>
        <w:t>：</w:t>
      </w:r>
      <w:r>
        <w:rPr>
          <w:rFonts w:hint="eastAsia"/>
        </w:rPr>
        <w:t>論理データモデル定義(サンプル＆ガイド)</w:t>
      </w:r>
    </w:p>
    <w:p w14:paraId="3073B074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DS-301</w:t>
      </w:r>
      <w:r w:rsidR="000A29CB">
        <w:rPr>
          <w:rFonts w:hint="eastAsia"/>
        </w:rPr>
        <w:t>：</w:t>
      </w:r>
      <w:r>
        <w:rPr>
          <w:rFonts w:hint="eastAsia"/>
        </w:rPr>
        <w:t>可用性要件定義(サンプル＆ガイド)</w:t>
      </w:r>
    </w:p>
    <w:p w14:paraId="61452DC7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DS-302</w:t>
      </w:r>
      <w:r w:rsidR="000A29CB">
        <w:rPr>
          <w:rFonts w:hint="eastAsia"/>
        </w:rPr>
        <w:t>：</w:t>
      </w:r>
      <w:r>
        <w:rPr>
          <w:rFonts w:hint="eastAsia"/>
        </w:rPr>
        <w:t>性能・拡張性要件定義(サンプル＆ガイド)</w:t>
      </w:r>
    </w:p>
    <w:p w14:paraId="35FA0AC1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DS-303</w:t>
      </w:r>
      <w:r w:rsidR="000A29CB">
        <w:rPr>
          <w:rFonts w:hint="eastAsia"/>
        </w:rPr>
        <w:t>：</w:t>
      </w:r>
      <w:r>
        <w:rPr>
          <w:rFonts w:hint="eastAsia"/>
        </w:rPr>
        <w:t>運用・保守要件定義(サンプル＆ガイド)</w:t>
      </w:r>
    </w:p>
    <w:p w14:paraId="547B5153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DS-305</w:t>
      </w:r>
      <w:r w:rsidR="000A29CB">
        <w:rPr>
          <w:rFonts w:hint="eastAsia"/>
        </w:rPr>
        <w:t>：</w:t>
      </w:r>
      <w:r>
        <w:rPr>
          <w:rFonts w:hint="eastAsia"/>
        </w:rPr>
        <w:t>バックアップ要件定義(サンプル＆ガイド)</w:t>
      </w:r>
    </w:p>
    <w:p w14:paraId="19EBB45F" w14:textId="77777777" w:rsidR="00D24FC0" w:rsidRDefault="00D24FC0" w:rsidP="00D24FC0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DS-307</w:t>
      </w:r>
      <w:r w:rsidR="000A29CB">
        <w:rPr>
          <w:rFonts w:hint="eastAsia"/>
        </w:rPr>
        <w:t>：</w:t>
      </w:r>
      <w:r>
        <w:rPr>
          <w:rFonts w:hint="eastAsia"/>
        </w:rPr>
        <w:t>移行要件定義（サンプル＆ガイド）</w:t>
      </w:r>
    </w:p>
    <w:p w14:paraId="0273647A" w14:textId="77777777" w:rsidR="00D24FC0" w:rsidRDefault="00D24FC0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DS-308</w:t>
      </w:r>
      <w:r w:rsidR="000A29CB">
        <w:rPr>
          <w:rFonts w:hint="eastAsia"/>
        </w:rPr>
        <w:t>：</w:t>
      </w:r>
      <w:r>
        <w:rPr>
          <w:rFonts w:hint="eastAsia"/>
        </w:rPr>
        <w:t>セキュリティ要件定義（サンプル＆ガイド）</w:t>
      </w:r>
    </w:p>
    <w:p w14:paraId="1FE24622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DS-309</w:t>
      </w:r>
      <w:r w:rsidR="000A29CB">
        <w:rPr>
          <w:rFonts w:hint="eastAsia"/>
        </w:rPr>
        <w:t>：</w:t>
      </w:r>
      <w:r>
        <w:rPr>
          <w:rFonts w:hint="eastAsia"/>
        </w:rPr>
        <w:t>システム環境要件定義(サンプル＆ガイド)</w:t>
      </w:r>
    </w:p>
    <w:p w14:paraId="46A94777" w14:textId="77777777"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DS-401</w:t>
      </w:r>
      <w:r w:rsidR="000A29CB">
        <w:rPr>
          <w:rFonts w:hint="eastAsia"/>
        </w:rPr>
        <w:t>：</w:t>
      </w:r>
      <w:r>
        <w:rPr>
          <w:rFonts w:hint="eastAsia"/>
        </w:rPr>
        <w:t>CRUD(サンプル＆ガイド)</w:t>
      </w:r>
    </w:p>
    <w:p w14:paraId="67278B27" w14:textId="77777777" w:rsidR="00D24FC0" w:rsidRDefault="00D24FC0">
      <w:pPr>
        <w:widowControl/>
        <w:snapToGrid/>
      </w:pPr>
      <w:r>
        <w:br w:type="page"/>
      </w:r>
    </w:p>
    <w:p w14:paraId="731238B9" w14:textId="77777777" w:rsidR="00D24FC0" w:rsidRDefault="00D24FC0" w:rsidP="00D24FC0">
      <w:pPr>
        <w:spacing w:line="480" w:lineRule="auto"/>
        <w:jc w:val="center"/>
        <w:rPr>
          <w:sz w:val="24"/>
        </w:rPr>
      </w:pPr>
      <w:r w:rsidRPr="00D24FC0">
        <w:rPr>
          <w:rFonts w:hint="eastAsia"/>
          <w:sz w:val="24"/>
        </w:rPr>
        <w:lastRenderedPageBreak/>
        <w:t>参考文献</w:t>
      </w:r>
    </w:p>
    <w:p w14:paraId="1D16FE15" w14:textId="77777777" w:rsid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JISA REBOK企画WG 編 （2011） 『要求工学知識体系　第１版』 株式会社 近代科学社</w:t>
      </w:r>
    </w:p>
    <w:p w14:paraId="161E1C43" w14:textId="77777777" w:rsidR="004B25F2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神崎 善司 著 （2013） 『モデルベース要件定義テクニック』  株式会社 秀和システム</w:t>
      </w:r>
    </w:p>
    <w:p w14:paraId="1C2EE566" w14:textId="77777777" w:rsidR="004B25F2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梅田 弘之 著 （2003） 『グラス片手にデータベース設計 ～ 販売管理システム編』 株式会社 翔泳社</w:t>
      </w:r>
    </w:p>
    <w:p w14:paraId="4E23303A" w14:textId="5B19DA5F" w:rsid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IPA/SEC （2010） 『機能要件の合意形成ガイド』</w:t>
      </w:r>
      <w:r w:rsidR="00D149D1">
        <w:br/>
      </w:r>
      <w:hyperlink r:id="rId8" w:history="1">
        <w:r w:rsidR="00D149D1" w:rsidRPr="00B32619">
          <w:rPr>
            <w:rStyle w:val="a8"/>
          </w:rPr>
          <w:t>https://warp.da.ndl.go.jp/info:ndljp/pid/8406166/www.ipa.go.jp/sec/softwareengineering/reports/20100331.html</w:t>
        </w:r>
      </w:hyperlink>
      <w:r w:rsidR="00D149D1">
        <w:t xml:space="preserve"> (</w:t>
      </w:r>
      <w:r w:rsidR="00D149D1">
        <w:rPr>
          <w:rFonts w:hint="eastAsia"/>
        </w:rPr>
        <w:t>※</w:t>
      </w:r>
      <w:r w:rsidR="00D149D1">
        <w:t>)</w:t>
      </w:r>
    </w:p>
    <w:p w14:paraId="36FE076C" w14:textId="09DB57A4" w:rsidR="00D831BE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IPA/SEC （2010） 『非機能要求グレード』</w:t>
      </w:r>
      <w:r w:rsidR="00D149D1">
        <w:br/>
      </w:r>
      <w:hyperlink r:id="rId9" w:history="1">
        <w:r w:rsidR="00D149D1" w:rsidRPr="00B32619">
          <w:rPr>
            <w:rStyle w:val="a8"/>
          </w:rPr>
          <w:t>https://warp.da.ndl.go.jp/info:ndljp/pid/12446699/www.ipa.go.jp/sec/softwareengineering/reports/20100416.html</w:t>
        </w:r>
      </w:hyperlink>
      <w:r w:rsidR="00D149D1">
        <w:t xml:space="preserve"> (</w:t>
      </w:r>
      <w:r w:rsidR="00D149D1">
        <w:rPr>
          <w:rFonts w:hint="eastAsia"/>
        </w:rPr>
        <w:t>※</w:t>
      </w:r>
      <w:r w:rsidR="00D149D1">
        <w:t>)</w:t>
      </w:r>
    </w:p>
    <w:p w14:paraId="6131FD88" w14:textId="77777777" w:rsidR="00D149D1" w:rsidRDefault="00D149D1" w:rsidP="00D149D1">
      <w:pPr>
        <w:spacing w:line="480" w:lineRule="auto"/>
      </w:pPr>
    </w:p>
    <w:p w14:paraId="7C67535B" w14:textId="0EF17C15" w:rsidR="00D149D1" w:rsidRPr="00D24FC0" w:rsidRDefault="00D149D1" w:rsidP="00D149D1">
      <w:pPr>
        <w:spacing w:line="480" w:lineRule="auto"/>
        <w:rPr>
          <w:rFonts w:hint="eastAsia"/>
        </w:rPr>
      </w:pPr>
      <w:r w:rsidRPr="00D149D1">
        <w:rPr>
          <w:rFonts w:hint="eastAsia"/>
        </w:rPr>
        <w:t>※「国立国会図書館インターネット資料収集保存事業（WARP）サイト」で閲覧が可能です。</w:t>
      </w:r>
    </w:p>
    <w:sectPr w:rsidR="00D149D1" w:rsidRPr="00D24FC0" w:rsidSect="00D24FC0">
      <w:type w:val="continuous"/>
      <w:pgSz w:w="16838" w:h="11906" w:orient="landscape" w:code="9"/>
      <w:pgMar w:top="851" w:right="567" w:bottom="567" w:left="567" w:header="851" w:footer="454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2F96" w14:textId="77777777" w:rsidR="002409E6" w:rsidRDefault="002409E6">
      <w:r>
        <w:separator/>
      </w:r>
    </w:p>
  </w:endnote>
  <w:endnote w:type="continuationSeparator" w:id="0">
    <w:p w14:paraId="5C1B0D6A" w14:textId="77777777" w:rsidR="002409E6" w:rsidRDefault="0024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71CB" w14:textId="77777777"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C431838" wp14:editId="2504F463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6C4D3D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qiuwEAAFsDAAAOAAAAZHJzL2Uyb0RvYy54bWysU8Fu2zAMvQ/YPwi6L7aLZh2MOD2k7S7d&#10;FqDZBzCSbAuVREFU4uTvJ6lOVmy3YT4QlEg+Pz5Sq/uTNeyoAml0HW8WNWfKCZTaDR3/uXv69IUz&#10;iuAkGHSq42dF/H798cNq8q26wRGNVIElEEft5Ds+xujbqiIxKgu0QK9cCvYYLMR0DEMlA0wJ3Zrq&#10;pq4/VxMG6QMKRZRuH96CfF3w+16J+KPvSUVmOp64xWJDsftsq/UK2iGAH7WYacA/sLCgXfrpFeoB&#10;IrBD0H9BWS0CEvZxIdBW2PdaqNJD6qap/+jmZQSvSi9JHPJXmej/wYrvx43bhkxdnNyLf0bxSszh&#10;ZgQ3qEJgd/ZpcE2Wqpo8tdeSfCC/DWw/fUOZcuAQsahw6oPNkKk/dipin69iq1NkIl02dX27vKvT&#10;UMQlWEF7qfSB4leFlmWn40a7LAS0cHymmJlAe0nJ1w6ftDFlmMaxqePLu2aZoa2XHY9puK+7cR4R&#10;odEyp+dCCsN+YwI7Ql6Q8pVGU+R9WsCDkwV+VCAfZz+CNm9+omPcrE+WJO8ftXuU52246JYmWHjP&#10;25ZX5P25VP9+E+tfAAAA//8DAFBLAwQUAAYACAAAACEAoVTbEtcAAAAFAQAADwAAAGRycy9kb3du&#10;cmV2LnhtbEyOwU7DMBBE70j8g7VI3FoH2pAoZFNVVHwAoQeObrwkEfY6st028PU4JziOZvTm1bvZ&#10;GnEhH0bHCA/rDARx5/TIPcLx/XVVgghRsVbGMSF8U4Bdc3tTq0q7K7/RpY29SBAOlUIYYpwqKUM3&#10;kFVh7Sbi1H06b1VM0fdSe3VNcGvkY5Y9SatGTg+DmuhloO6rPVuE1mXmMO83pv0ptx8H15WTzwPi&#10;/d28fwYRaY5/Y1j0kzo0yenkzqyDMAirbZGWCDmIpc2LYgPitGTZ1PK/ffMLAAD//wMAUEsBAi0A&#10;FAAGAAgAAAAhALaDOJL+AAAA4QEAABMAAAAAAAAAAAAAAAAAAAAAAFtDb250ZW50X1R5cGVzXS54&#10;bWxQSwECLQAUAAYACAAAACEAOP0h/9YAAACUAQAACwAAAAAAAAAAAAAAAAAvAQAAX3JlbHMvLnJl&#10;bHNQSwECLQAUAAYACAAAACEAL12KorsBAABbAwAADgAAAAAAAAAAAAAAAAAuAgAAZHJzL2Uyb0Rv&#10;Yy54bWxQSwECLQAUAAYACAAAACEAoVTbEtcAAAAFAQAADwAAAAAAAAAAAAAAAAAVBAAAZHJzL2Rv&#10;d25yZXYueG1sUEsFBgAAAAAEAAQA8wAAABkFAAAAAA==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BDEA" w14:textId="77777777" w:rsidR="002409E6" w:rsidRDefault="002409E6">
      <w:r>
        <w:separator/>
      </w:r>
    </w:p>
  </w:footnote>
  <w:footnote w:type="continuationSeparator" w:id="0">
    <w:p w14:paraId="7D2ED57C" w14:textId="77777777" w:rsidR="002409E6" w:rsidRDefault="00240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 w15:restartNumberingAfterBreak="0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 w15:restartNumberingAfterBreak="0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 w15:restartNumberingAfterBreak="0">
    <w:nsid w:val="18E65315"/>
    <w:multiLevelType w:val="hybridMultilevel"/>
    <w:tmpl w:val="06428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6" w15:restartNumberingAfterBreak="0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 w15:restartNumberingAfterBreak="0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 w15:restartNumberingAfterBreak="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 w15:restartNumberingAfterBreak="0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953D82"/>
    <w:multiLevelType w:val="hybridMultilevel"/>
    <w:tmpl w:val="A53C5906"/>
    <w:lvl w:ilvl="0" w:tplc="C1DEF30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7" w15:restartNumberingAfterBreak="0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9" w15:restartNumberingAfterBreak="0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0" w15:restartNumberingAfterBreak="0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3" w15:restartNumberingAfterBreak="0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 w15:restartNumberingAfterBreak="0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6" w15:restartNumberingAfterBreak="0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 w16cid:durableId="980427308">
    <w:abstractNumId w:val="25"/>
  </w:num>
  <w:num w:numId="2" w16cid:durableId="439374698">
    <w:abstractNumId w:val="13"/>
  </w:num>
  <w:num w:numId="3" w16cid:durableId="1967078229">
    <w:abstractNumId w:val="5"/>
  </w:num>
  <w:num w:numId="4" w16cid:durableId="1402479216">
    <w:abstractNumId w:val="0"/>
  </w:num>
  <w:num w:numId="5" w16cid:durableId="1340084973">
    <w:abstractNumId w:val="24"/>
  </w:num>
  <w:num w:numId="6" w16cid:durableId="1154570310">
    <w:abstractNumId w:val="26"/>
  </w:num>
  <w:num w:numId="7" w16cid:durableId="508494294">
    <w:abstractNumId w:val="18"/>
  </w:num>
  <w:num w:numId="8" w16cid:durableId="1880239696">
    <w:abstractNumId w:val="3"/>
  </w:num>
  <w:num w:numId="9" w16cid:durableId="631326765">
    <w:abstractNumId w:val="1"/>
  </w:num>
  <w:num w:numId="10" w16cid:durableId="1633748709">
    <w:abstractNumId w:val="9"/>
  </w:num>
  <w:num w:numId="11" w16cid:durableId="731006025">
    <w:abstractNumId w:val="6"/>
  </w:num>
  <w:num w:numId="12" w16cid:durableId="1759248939">
    <w:abstractNumId w:val="8"/>
  </w:num>
  <w:num w:numId="13" w16cid:durableId="945698904">
    <w:abstractNumId w:val="23"/>
  </w:num>
  <w:num w:numId="14" w16cid:durableId="122122238">
    <w:abstractNumId w:val="11"/>
  </w:num>
  <w:num w:numId="15" w16cid:durableId="863985080">
    <w:abstractNumId w:val="2"/>
  </w:num>
  <w:num w:numId="16" w16cid:durableId="1382755018">
    <w:abstractNumId w:val="20"/>
  </w:num>
  <w:num w:numId="17" w16cid:durableId="1036003639">
    <w:abstractNumId w:val="12"/>
  </w:num>
  <w:num w:numId="18" w16cid:durableId="1870484708">
    <w:abstractNumId w:val="22"/>
  </w:num>
  <w:num w:numId="19" w16cid:durableId="1226603264">
    <w:abstractNumId w:val="16"/>
  </w:num>
  <w:num w:numId="20" w16cid:durableId="288897763">
    <w:abstractNumId w:val="19"/>
  </w:num>
  <w:num w:numId="21" w16cid:durableId="1009404180">
    <w:abstractNumId w:val="7"/>
  </w:num>
  <w:num w:numId="22" w16cid:durableId="246689674">
    <w:abstractNumId w:val="21"/>
  </w:num>
  <w:num w:numId="23" w16cid:durableId="2019191595">
    <w:abstractNumId w:val="15"/>
  </w:num>
  <w:num w:numId="24" w16cid:durableId="1159074070">
    <w:abstractNumId w:val="17"/>
  </w:num>
  <w:num w:numId="25" w16cid:durableId="1466120070">
    <w:abstractNumId w:val="10"/>
  </w:num>
  <w:num w:numId="26" w16cid:durableId="1425034427">
    <w:abstractNumId w:val="4"/>
  </w:num>
  <w:num w:numId="27" w16cid:durableId="119835437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2050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33D"/>
    <w:rsid w:val="000027DD"/>
    <w:rsid w:val="000051C6"/>
    <w:rsid w:val="000139E4"/>
    <w:rsid w:val="000230A8"/>
    <w:rsid w:val="000249BC"/>
    <w:rsid w:val="000250A3"/>
    <w:rsid w:val="00026423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75C3"/>
    <w:rsid w:val="00060800"/>
    <w:rsid w:val="00060E64"/>
    <w:rsid w:val="00062C96"/>
    <w:rsid w:val="000654A8"/>
    <w:rsid w:val="00074865"/>
    <w:rsid w:val="0008392D"/>
    <w:rsid w:val="0009043F"/>
    <w:rsid w:val="00090440"/>
    <w:rsid w:val="00096DB6"/>
    <w:rsid w:val="000A00AB"/>
    <w:rsid w:val="000A03D9"/>
    <w:rsid w:val="000A29CB"/>
    <w:rsid w:val="000A3040"/>
    <w:rsid w:val="000A55BC"/>
    <w:rsid w:val="000A565C"/>
    <w:rsid w:val="000B3044"/>
    <w:rsid w:val="000B5F5E"/>
    <w:rsid w:val="000B6490"/>
    <w:rsid w:val="000B784D"/>
    <w:rsid w:val="000C0E27"/>
    <w:rsid w:val="000C145F"/>
    <w:rsid w:val="000C35C7"/>
    <w:rsid w:val="000C3613"/>
    <w:rsid w:val="000C7F2B"/>
    <w:rsid w:val="000D283E"/>
    <w:rsid w:val="000D6D06"/>
    <w:rsid w:val="000E3C0A"/>
    <w:rsid w:val="000E55FC"/>
    <w:rsid w:val="000E564F"/>
    <w:rsid w:val="000F1BB9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32AB"/>
    <w:rsid w:val="001E5090"/>
    <w:rsid w:val="001E7660"/>
    <w:rsid w:val="001E7AC5"/>
    <w:rsid w:val="001F2EB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2CAF"/>
    <w:rsid w:val="00223480"/>
    <w:rsid w:val="00225A4D"/>
    <w:rsid w:val="002317D9"/>
    <w:rsid w:val="00236A50"/>
    <w:rsid w:val="002409E6"/>
    <w:rsid w:val="00246950"/>
    <w:rsid w:val="00257E19"/>
    <w:rsid w:val="00265221"/>
    <w:rsid w:val="0027337C"/>
    <w:rsid w:val="002738EB"/>
    <w:rsid w:val="00274D05"/>
    <w:rsid w:val="00277E4D"/>
    <w:rsid w:val="00281A74"/>
    <w:rsid w:val="00282302"/>
    <w:rsid w:val="0028250A"/>
    <w:rsid w:val="00291DAA"/>
    <w:rsid w:val="00292E49"/>
    <w:rsid w:val="002964E9"/>
    <w:rsid w:val="002966CC"/>
    <w:rsid w:val="002A1144"/>
    <w:rsid w:val="002A18B9"/>
    <w:rsid w:val="002A2BCA"/>
    <w:rsid w:val="002B3ECF"/>
    <w:rsid w:val="002B4773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F053B"/>
    <w:rsid w:val="002F07C7"/>
    <w:rsid w:val="002F4771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65E06"/>
    <w:rsid w:val="003678A9"/>
    <w:rsid w:val="00370EE4"/>
    <w:rsid w:val="00371C46"/>
    <w:rsid w:val="00385E02"/>
    <w:rsid w:val="00385F34"/>
    <w:rsid w:val="0039118B"/>
    <w:rsid w:val="00395B48"/>
    <w:rsid w:val="00397AE7"/>
    <w:rsid w:val="00397CF8"/>
    <w:rsid w:val="003A1DA9"/>
    <w:rsid w:val="003A1DB3"/>
    <w:rsid w:val="003B1B2C"/>
    <w:rsid w:val="003B20AA"/>
    <w:rsid w:val="003B625D"/>
    <w:rsid w:val="003C37AC"/>
    <w:rsid w:val="003C46A7"/>
    <w:rsid w:val="003D1AD3"/>
    <w:rsid w:val="003D2401"/>
    <w:rsid w:val="003D2D0D"/>
    <w:rsid w:val="003D32CF"/>
    <w:rsid w:val="003D375D"/>
    <w:rsid w:val="003D38DB"/>
    <w:rsid w:val="003D4FB4"/>
    <w:rsid w:val="003D594A"/>
    <w:rsid w:val="003D6C5A"/>
    <w:rsid w:val="003E0D1D"/>
    <w:rsid w:val="003E3561"/>
    <w:rsid w:val="003E5992"/>
    <w:rsid w:val="003E6CC4"/>
    <w:rsid w:val="003F2B01"/>
    <w:rsid w:val="003F425A"/>
    <w:rsid w:val="00400728"/>
    <w:rsid w:val="0040758B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4CB3"/>
    <w:rsid w:val="004813BA"/>
    <w:rsid w:val="00483F04"/>
    <w:rsid w:val="00484338"/>
    <w:rsid w:val="00486639"/>
    <w:rsid w:val="00491D20"/>
    <w:rsid w:val="00492877"/>
    <w:rsid w:val="00492AF7"/>
    <w:rsid w:val="00493A35"/>
    <w:rsid w:val="00494D5D"/>
    <w:rsid w:val="00496ECE"/>
    <w:rsid w:val="00497CF3"/>
    <w:rsid w:val="004A1255"/>
    <w:rsid w:val="004A727B"/>
    <w:rsid w:val="004A7E90"/>
    <w:rsid w:val="004B25F2"/>
    <w:rsid w:val="004B29D8"/>
    <w:rsid w:val="004B35C4"/>
    <w:rsid w:val="004B4B4B"/>
    <w:rsid w:val="004B4FEA"/>
    <w:rsid w:val="004B6270"/>
    <w:rsid w:val="004B63EE"/>
    <w:rsid w:val="004B7CD4"/>
    <w:rsid w:val="004C1605"/>
    <w:rsid w:val="004C1CFF"/>
    <w:rsid w:val="004C4DBB"/>
    <w:rsid w:val="004C540F"/>
    <w:rsid w:val="004D5D2D"/>
    <w:rsid w:val="004E0C43"/>
    <w:rsid w:val="004E205F"/>
    <w:rsid w:val="004E333B"/>
    <w:rsid w:val="004E7185"/>
    <w:rsid w:val="004F4DF9"/>
    <w:rsid w:val="004F7C80"/>
    <w:rsid w:val="004F7D6E"/>
    <w:rsid w:val="00500CBE"/>
    <w:rsid w:val="005048BD"/>
    <w:rsid w:val="005048FA"/>
    <w:rsid w:val="00507310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3BD3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6FD5"/>
    <w:rsid w:val="0060105C"/>
    <w:rsid w:val="00601534"/>
    <w:rsid w:val="00602B7C"/>
    <w:rsid w:val="00607A05"/>
    <w:rsid w:val="00610C41"/>
    <w:rsid w:val="0061709E"/>
    <w:rsid w:val="006221D7"/>
    <w:rsid w:val="00623073"/>
    <w:rsid w:val="006241E4"/>
    <w:rsid w:val="0062539F"/>
    <w:rsid w:val="0062787E"/>
    <w:rsid w:val="00631904"/>
    <w:rsid w:val="00641DD5"/>
    <w:rsid w:val="00643571"/>
    <w:rsid w:val="006476FA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21F7"/>
    <w:rsid w:val="006C4F78"/>
    <w:rsid w:val="006D3A84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413E"/>
    <w:rsid w:val="007349CF"/>
    <w:rsid w:val="00736E90"/>
    <w:rsid w:val="007406D7"/>
    <w:rsid w:val="00744AC4"/>
    <w:rsid w:val="00746D58"/>
    <w:rsid w:val="00752BB7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5D41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50390"/>
    <w:rsid w:val="00851E1F"/>
    <w:rsid w:val="00853D9E"/>
    <w:rsid w:val="008557F0"/>
    <w:rsid w:val="0086005A"/>
    <w:rsid w:val="00861B38"/>
    <w:rsid w:val="00863AB2"/>
    <w:rsid w:val="008648BC"/>
    <w:rsid w:val="00882AD7"/>
    <w:rsid w:val="00882BCE"/>
    <w:rsid w:val="0088437C"/>
    <w:rsid w:val="00887D15"/>
    <w:rsid w:val="00887F8A"/>
    <w:rsid w:val="0089089D"/>
    <w:rsid w:val="00893CC5"/>
    <w:rsid w:val="00894C09"/>
    <w:rsid w:val="00897970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3FCC"/>
    <w:rsid w:val="008C48D9"/>
    <w:rsid w:val="008C7047"/>
    <w:rsid w:val="008C7CE8"/>
    <w:rsid w:val="008D0184"/>
    <w:rsid w:val="008D28B5"/>
    <w:rsid w:val="008D4202"/>
    <w:rsid w:val="008D4A8F"/>
    <w:rsid w:val="008D5414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7996"/>
    <w:rsid w:val="00941D79"/>
    <w:rsid w:val="00942B04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D600D"/>
    <w:rsid w:val="009E29AF"/>
    <w:rsid w:val="009E3DE2"/>
    <w:rsid w:val="009E661C"/>
    <w:rsid w:val="009E712F"/>
    <w:rsid w:val="009E7ADA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4C34"/>
    <w:rsid w:val="00A25EA5"/>
    <w:rsid w:val="00A26880"/>
    <w:rsid w:val="00A3451A"/>
    <w:rsid w:val="00A362C0"/>
    <w:rsid w:val="00A367E6"/>
    <w:rsid w:val="00A37898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3896"/>
    <w:rsid w:val="00AD40D4"/>
    <w:rsid w:val="00AD5863"/>
    <w:rsid w:val="00AE2C94"/>
    <w:rsid w:val="00AF49AA"/>
    <w:rsid w:val="00AF66AB"/>
    <w:rsid w:val="00AF7540"/>
    <w:rsid w:val="00B02157"/>
    <w:rsid w:val="00B031D5"/>
    <w:rsid w:val="00B033B4"/>
    <w:rsid w:val="00B06B9E"/>
    <w:rsid w:val="00B073EE"/>
    <w:rsid w:val="00B07E34"/>
    <w:rsid w:val="00B13210"/>
    <w:rsid w:val="00B15826"/>
    <w:rsid w:val="00B242B6"/>
    <w:rsid w:val="00B26133"/>
    <w:rsid w:val="00B3568A"/>
    <w:rsid w:val="00B37BCD"/>
    <w:rsid w:val="00B46ED5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694B"/>
    <w:rsid w:val="00BE6D4F"/>
    <w:rsid w:val="00C0433D"/>
    <w:rsid w:val="00C10747"/>
    <w:rsid w:val="00C12B06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4EF"/>
    <w:rsid w:val="00C608A4"/>
    <w:rsid w:val="00C6347E"/>
    <w:rsid w:val="00C65E12"/>
    <w:rsid w:val="00C72750"/>
    <w:rsid w:val="00C758B8"/>
    <w:rsid w:val="00C804A1"/>
    <w:rsid w:val="00C80F1D"/>
    <w:rsid w:val="00C934AD"/>
    <w:rsid w:val="00CA3FD9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14192"/>
    <w:rsid w:val="00D1484E"/>
    <w:rsid w:val="00D149D1"/>
    <w:rsid w:val="00D14A4A"/>
    <w:rsid w:val="00D17170"/>
    <w:rsid w:val="00D2006A"/>
    <w:rsid w:val="00D216D7"/>
    <w:rsid w:val="00D24FC0"/>
    <w:rsid w:val="00D30E2B"/>
    <w:rsid w:val="00D31282"/>
    <w:rsid w:val="00D33455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831BE"/>
    <w:rsid w:val="00D90581"/>
    <w:rsid w:val="00D90C47"/>
    <w:rsid w:val="00D93692"/>
    <w:rsid w:val="00D95461"/>
    <w:rsid w:val="00DA0E9A"/>
    <w:rsid w:val="00DC272F"/>
    <w:rsid w:val="00DC6627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3079E"/>
    <w:rsid w:val="00E34D07"/>
    <w:rsid w:val="00E35ECB"/>
    <w:rsid w:val="00E44785"/>
    <w:rsid w:val="00E448BF"/>
    <w:rsid w:val="00E45A83"/>
    <w:rsid w:val="00E50641"/>
    <w:rsid w:val="00E57028"/>
    <w:rsid w:val="00E60369"/>
    <w:rsid w:val="00E635D1"/>
    <w:rsid w:val="00E64357"/>
    <w:rsid w:val="00E733F6"/>
    <w:rsid w:val="00E748C6"/>
    <w:rsid w:val="00E755C2"/>
    <w:rsid w:val="00E76E8A"/>
    <w:rsid w:val="00E778C2"/>
    <w:rsid w:val="00E80AF4"/>
    <w:rsid w:val="00E84E37"/>
    <w:rsid w:val="00E84FF2"/>
    <w:rsid w:val="00E903CA"/>
    <w:rsid w:val="00E90DD6"/>
    <w:rsid w:val="00E93C8E"/>
    <w:rsid w:val="00E9445B"/>
    <w:rsid w:val="00EA12F0"/>
    <w:rsid w:val="00EA278C"/>
    <w:rsid w:val="00EA4C58"/>
    <w:rsid w:val="00EA4F27"/>
    <w:rsid w:val="00EA5116"/>
    <w:rsid w:val="00EA51FA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8E9"/>
    <w:rsid w:val="00EF3EA4"/>
    <w:rsid w:val="00EF660A"/>
    <w:rsid w:val="00F01A41"/>
    <w:rsid w:val="00F052C8"/>
    <w:rsid w:val="00F13EF1"/>
    <w:rsid w:val="00F208E9"/>
    <w:rsid w:val="00F21D58"/>
    <w:rsid w:val="00F22C1A"/>
    <w:rsid w:val="00F22CF8"/>
    <w:rsid w:val="00F22FBC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663"/>
    <w:rsid w:val="00FA1ECF"/>
    <w:rsid w:val="00FA3C1C"/>
    <w:rsid w:val="00FA5501"/>
    <w:rsid w:val="00FA57F8"/>
    <w:rsid w:val="00FA614B"/>
    <w:rsid w:val="00FB4A70"/>
    <w:rsid w:val="00FC1FD1"/>
    <w:rsid w:val="00FC26E4"/>
    <w:rsid w:val="00FC27FB"/>
    <w:rsid w:val="00FC2E3F"/>
    <w:rsid w:val="00FC54C2"/>
    <w:rsid w:val="00FC6270"/>
    <w:rsid w:val="00FD070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gray">
      <v:stroke color="gray" weight="1.5pt"/>
      <v:textbox inset="5.85pt,.7pt,5.85pt,.7pt"/>
    </o:shapedefaults>
    <o:shapelayout v:ext="edit">
      <o:idmap v:ext="edit" data="2"/>
    </o:shapelayout>
  </w:shapeDefaults>
  <w:decimalSymbol w:val="."/>
  <w:listSeparator w:val=","/>
  <w14:docId w14:val="411A1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461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593BD3"/>
    <w:rPr>
      <w:sz w:val="18"/>
      <w:szCs w:val="18"/>
    </w:rPr>
  </w:style>
  <w:style w:type="paragraph" w:styleId="af6">
    <w:name w:val="annotation text"/>
    <w:basedOn w:val="a"/>
    <w:link w:val="af7"/>
    <w:rsid w:val="00593BD3"/>
  </w:style>
  <w:style w:type="character" w:customStyle="1" w:styleId="af7">
    <w:name w:val="コメント文字列 (文字)"/>
    <w:basedOn w:val="a1"/>
    <w:link w:val="af6"/>
    <w:rsid w:val="00593BD3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593BD3"/>
    <w:rPr>
      <w:b/>
      <w:bCs/>
    </w:rPr>
  </w:style>
  <w:style w:type="character" w:customStyle="1" w:styleId="af9">
    <w:name w:val="コメント内容 (文字)"/>
    <w:basedOn w:val="af7"/>
    <w:link w:val="af8"/>
    <w:rsid w:val="00593BD3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B4773"/>
    <w:pPr>
      <w:ind w:leftChars="400" w:left="840"/>
    </w:pPr>
  </w:style>
  <w:style w:type="paragraph" w:styleId="Web">
    <w:name w:val="Normal (Web)"/>
    <w:basedOn w:val="a"/>
    <w:uiPriority w:val="99"/>
    <w:unhideWhenUsed/>
    <w:rsid w:val="00507310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fb">
    <w:name w:val="Unresolved Mention"/>
    <w:basedOn w:val="a1"/>
    <w:uiPriority w:val="99"/>
    <w:semiHidden/>
    <w:unhideWhenUsed/>
    <w:rsid w:val="00D14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p.da.ndl.go.jp/info:ndljp/pid/8406166/www.ipa.go.jp/sec/softwareengineering/reports/20100331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rp.da.ndl.go.jp/info:ndljp/pid/12446699/www.ipa.go.jp/sec/softwareengineering/reports/20100416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2202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2019-09-04T01:29:00Z</dcterms:created>
  <dcterms:modified xsi:type="dcterms:W3CDTF">2023-04-05T07:49:00Z</dcterms:modified>
</cp:coreProperties>
</file>