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60E4" w14:textId="11571BFE" w:rsidR="00CD3A3E" w:rsidRDefault="00F52BB9" w:rsidP="00020C93">
      <w:pPr>
        <w:jc w:val="center"/>
        <w:rPr>
          <w:rFonts w:ascii="ＭＳ Ｐゴシック" w:eastAsia="ＭＳ Ｐゴシック" w:hAnsi="ＭＳ Ｐゴシック"/>
          <w:b/>
          <w:bCs/>
          <w:kern w:val="0"/>
          <w:sz w:val="28"/>
          <w:szCs w:val="22"/>
          <w:u w:val="single"/>
        </w:rPr>
      </w:pPr>
      <w:r>
        <w:rPr>
          <w:rFonts w:ascii="ＭＳ Ｐゴシック" w:eastAsia="ＭＳ Ｐゴシック" w:hAnsi="ＭＳ Ｐゴシック" w:hint="eastAsia"/>
          <w:b/>
          <w:bCs/>
          <w:kern w:val="0"/>
          <w:sz w:val="28"/>
          <w:szCs w:val="22"/>
          <w:u w:val="single"/>
        </w:rPr>
        <w:t>O</w:t>
      </w:r>
      <w:r>
        <w:rPr>
          <w:rFonts w:ascii="ＭＳ Ｐゴシック" w:eastAsia="ＭＳ Ｐゴシック" w:hAnsi="ＭＳ Ｐゴシック"/>
          <w:b/>
          <w:bCs/>
          <w:kern w:val="0"/>
          <w:sz w:val="28"/>
          <w:szCs w:val="22"/>
          <w:u w:val="single"/>
        </w:rPr>
        <w:t>I</w:t>
      </w:r>
      <w:r w:rsidR="004B4083">
        <w:rPr>
          <w:rFonts w:ascii="ＭＳ Ｐゴシック" w:eastAsia="ＭＳ Ｐゴシック" w:hAnsi="ＭＳ Ｐゴシック" w:hint="eastAsia"/>
          <w:b/>
          <w:bCs/>
          <w:kern w:val="0"/>
          <w:sz w:val="28"/>
          <w:szCs w:val="22"/>
          <w:u w:val="single"/>
        </w:rPr>
        <w:t>モデル契約書ver</w:t>
      </w:r>
      <w:r w:rsidR="00696C86">
        <w:rPr>
          <w:rFonts w:ascii="ＭＳ Ｐゴシック" w:eastAsia="ＭＳ Ｐゴシック" w:hAnsi="ＭＳ Ｐゴシック" w:hint="eastAsia"/>
          <w:b/>
          <w:bCs/>
          <w:kern w:val="0"/>
          <w:sz w:val="28"/>
          <w:szCs w:val="22"/>
          <w:u w:val="single"/>
        </w:rPr>
        <w:t>2</w:t>
      </w:r>
      <w:r w:rsidR="004B4083">
        <w:rPr>
          <w:rFonts w:ascii="ＭＳ Ｐゴシック" w:eastAsia="ＭＳ Ｐゴシック" w:hAnsi="ＭＳ Ｐゴシック" w:hint="eastAsia"/>
          <w:b/>
          <w:bCs/>
          <w:kern w:val="0"/>
          <w:sz w:val="28"/>
          <w:szCs w:val="22"/>
          <w:u w:val="single"/>
        </w:rPr>
        <w:t>.</w:t>
      </w:r>
      <w:r w:rsidR="00BA740E">
        <w:rPr>
          <w:rFonts w:ascii="ＭＳ Ｐゴシック" w:eastAsia="ＭＳ Ｐゴシック" w:hAnsi="ＭＳ Ｐゴシック"/>
          <w:b/>
          <w:bCs/>
          <w:kern w:val="0"/>
          <w:sz w:val="28"/>
          <w:szCs w:val="22"/>
          <w:u w:val="single"/>
        </w:rPr>
        <w:t>1</w:t>
      </w:r>
      <w:r w:rsidR="004B4083">
        <w:rPr>
          <w:rFonts w:ascii="ＭＳ Ｐゴシック" w:eastAsia="ＭＳ Ｐゴシック" w:hAnsi="ＭＳ Ｐゴシック" w:hint="eastAsia"/>
          <w:b/>
          <w:bCs/>
          <w:kern w:val="0"/>
          <w:sz w:val="28"/>
          <w:szCs w:val="22"/>
          <w:u w:val="single"/>
        </w:rPr>
        <w:t>タームシート</w:t>
      </w:r>
    </w:p>
    <w:p w14:paraId="12462DBB" w14:textId="68B077CA" w:rsidR="00020C93" w:rsidRPr="003332EC" w:rsidRDefault="00020C93" w:rsidP="00020C93">
      <w:pPr>
        <w:jc w:val="center"/>
        <w:rPr>
          <w:rFonts w:ascii="ＭＳ Ｐゴシック" w:eastAsia="ＭＳ Ｐゴシック" w:hAnsi="ＭＳ Ｐゴシック"/>
          <w:b/>
          <w:bCs/>
          <w:szCs w:val="21"/>
          <w:u w:val="single"/>
        </w:rPr>
      </w:pPr>
      <w:r w:rsidRPr="003332EC">
        <w:rPr>
          <w:rFonts w:ascii="ＭＳ Ｐゴシック" w:eastAsia="ＭＳ Ｐゴシック" w:hAnsi="ＭＳ Ｐゴシック" w:hint="eastAsia"/>
          <w:b/>
          <w:bCs/>
          <w:sz w:val="28"/>
          <w:szCs w:val="22"/>
          <w:u w:val="single"/>
        </w:rPr>
        <w:t>（</w:t>
      </w:r>
      <w:r w:rsidR="00CD0A97" w:rsidRPr="003332EC">
        <w:rPr>
          <w:rFonts w:ascii="ＭＳ Ｐゴシック" w:eastAsia="ＭＳ Ｐゴシック" w:hAnsi="ＭＳ Ｐゴシック" w:hint="eastAsia"/>
          <w:b/>
          <w:bCs/>
          <w:sz w:val="28"/>
          <w:szCs w:val="22"/>
          <w:u w:val="single"/>
        </w:rPr>
        <w:t>共同研究開発契約</w:t>
      </w:r>
      <w:r w:rsidR="004B4083">
        <w:rPr>
          <w:rFonts w:ascii="ＭＳ Ｐゴシック" w:eastAsia="ＭＳ Ｐゴシック" w:hAnsi="ＭＳ Ｐゴシック" w:hint="eastAsia"/>
          <w:b/>
          <w:bCs/>
          <w:sz w:val="28"/>
          <w:szCs w:val="22"/>
          <w:u w:val="single"/>
        </w:rPr>
        <w:t>（A</w:t>
      </w:r>
      <w:r w:rsidR="004B4083">
        <w:rPr>
          <w:rFonts w:ascii="ＭＳ Ｐゴシック" w:eastAsia="ＭＳ Ｐゴシック" w:hAnsi="ＭＳ Ｐゴシック"/>
          <w:b/>
          <w:bCs/>
          <w:sz w:val="28"/>
          <w:szCs w:val="22"/>
          <w:u w:val="single"/>
        </w:rPr>
        <w:t>I</w:t>
      </w:r>
      <w:r w:rsidR="004B4083">
        <w:rPr>
          <w:rFonts w:ascii="ＭＳ Ｐゴシック" w:eastAsia="ＭＳ Ｐゴシック" w:hAnsi="ＭＳ Ｐゴシック" w:hint="eastAsia"/>
          <w:b/>
          <w:bCs/>
          <w:sz w:val="28"/>
          <w:szCs w:val="22"/>
          <w:u w:val="single"/>
        </w:rPr>
        <w:t>）</w:t>
      </w:r>
      <w:r w:rsidR="00CD0A97" w:rsidRPr="003332EC">
        <w:rPr>
          <w:rFonts w:ascii="ＭＳ Ｐゴシック" w:eastAsia="ＭＳ Ｐゴシック" w:hAnsi="ＭＳ Ｐゴシック" w:hint="eastAsia"/>
          <w:b/>
          <w:bCs/>
          <w:sz w:val="28"/>
          <w:szCs w:val="22"/>
          <w:u w:val="single"/>
        </w:rPr>
        <w:t>用</w:t>
      </w:r>
      <w:r w:rsidRPr="003332EC">
        <w:rPr>
          <w:rFonts w:ascii="ＭＳ Ｐゴシック" w:eastAsia="ＭＳ Ｐゴシック" w:hAnsi="ＭＳ Ｐゴシック" w:hint="eastAsia"/>
          <w:b/>
          <w:bCs/>
          <w:sz w:val="28"/>
          <w:szCs w:val="22"/>
          <w:u w:val="single"/>
        </w:rPr>
        <w:t>）</w:t>
      </w:r>
    </w:p>
    <w:p w14:paraId="295521EC" w14:textId="77777777" w:rsidR="00020C93" w:rsidRPr="003332EC" w:rsidRDefault="00020C93" w:rsidP="00020C93">
      <w:pPr>
        <w:rPr>
          <w:rFonts w:ascii="ＭＳ Ｐゴシック" w:eastAsia="ＭＳ Ｐゴシック" w:hAnsi="ＭＳ Ｐゴシック"/>
        </w:rPr>
      </w:pPr>
    </w:p>
    <w:p w14:paraId="42031D0C" w14:textId="77777777" w:rsidR="00020C93" w:rsidRPr="003332EC" w:rsidRDefault="00020C93" w:rsidP="00020C93">
      <w:pPr>
        <w:rPr>
          <w:rFonts w:ascii="ＭＳ Ｐゴシック" w:eastAsia="ＭＳ Ｐゴシック" w:hAnsi="ＭＳ Ｐゴシック"/>
        </w:rPr>
      </w:pPr>
      <w:r w:rsidRPr="003332EC">
        <w:rPr>
          <w:rFonts w:ascii="ＭＳ Ｐゴシック" w:eastAsia="ＭＳ Ｐゴシック" w:hAnsi="ＭＳ Ｐゴシック" w:hint="eastAsia"/>
        </w:rPr>
        <w:t>作成日：●年●月●日</w:t>
      </w:r>
    </w:p>
    <w:p w14:paraId="0C7E25B0" w14:textId="77777777" w:rsidR="00020C93" w:rsidRPr="003332EC" w:rsidRDefault="00020C93" w:rsidP="00020C93">
      <w:pPr>
        <w:rPr>
          <w:rFonts w:ascii="ＭＳ Ｐゴシック" w:eastAsia="ＭＳ Ｐゴシック" w:hAnsi="ＭＳ Ｐゴシック"/>
        </w:rPr>
      </w:pPr>
      <w:r w:rsidRPr="003332EC">
        <w:rPr>
          <w:rFonts w:ascii="ＭＳ Ｐゴシック" w:eastAsia="ＭＳ Ｐゴシック" w:hAnsi="ＭＳ Ｐゴシック" w:hint="eastAsia"/>
        </w:rPr>
        <w:t>作成者：</w:t>
      </w:r>
      <w:r w:rsidR="00467641" w:rsidRPr="003332EC">
        <w:rPr>
          <w:rFonts w:ascii="ＭＳ Ｐゴシック" w:eastAsia="ＭＳ Ｐゴシック" w:hAnsi="ＭＳ Ｐゴシック" w:hint="eastAsia"/>
        </w:rPr>
        <w:t>●●●●</w:t>
      </w:r>
    </w:p>
    <w:p w14:paraId="5E78799F" w14:textId="77777777" w:rsidR="00020C93" w:rsidRPr="003332EC" w:rsidRDefault="00020C93" w:rsidP="00020C93">
      <w:pPr>
        <w:rPr>
          <w:rFonts w:ascii="ＭＳ Ｐゴシック" w:eastAsia="ＭＳ Ｐゴシック" w:hAnsi="ＭＳ Ｐゴシック"/>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81"/>
        <w:gridCol w:w="6848"/>
      </w:tblGrid>
      <w:tr w:rsidR="00467641" w:rsidRPr="003332EC" w14:paraId="166B847A" w14:textId="77777777" w:rsidTr="31709974">
        <w:trPr>
          <w:trHeight w:val="177"/>
        </w:trPr>
        <w:tc>
          <w:tcPr>
            <w:tcW w:w="1881" w:type="dxa"/>
            <w:vMerge w:val="restart"/>
            <w:tcBorders>
              <w:top w:val="single" w:sz="4" w:space="0" w:color="auto"/>
              <w:left w:val="single" w:sz="4" w:space="0" w:color="auto"/>
              <w:right w:val="single" w:sz="4" w:space="0" w:color="auto"/>
            </w:tcBorders>
            <w:vAlign w:val="center"/>
            <w:hideMark/>
          </w:tcPr>
          <w:p w14:paraId="4EDEBACD" w14:textId="0EFBFBD8" w:rsidR="00467641" w:rsidRPr="003332EC" w:rsidRDefault="31709974" w:rsidP="00467641">
            <w:pPr>
              <w:jc w:val="left"/>
              <w:rPr>
                <w:rFonts w:ascii="ＭＳ Ｐゴシック" w:eastAsia="ＭＳ Ｐゴシック" w:hAnsi="ＭＳ Ｐゴシック"/>
              </w:rPr>
            </w:pPr>
            <w:r w:rsidRPr="003332EC">
              <w:rPr>
                <w:rFonts w:ascii="ＭＳ Ｐゴシック" w:eastAsia="ＭＳ Ｐゴシック" w:hAnsi="ＭＳ Ｐゴシック"/>
              </w:rPr>
              <w:t>当事者（前文）</w:t>
            </w:r>
          </w:p>
        </w:tc>
        <w:tc>
          <w:tcPr>
            <w:tcW w:w="6848" w:type="dxa"/>
            <w:tcBorders>
              <w:top w:val="single" w:sz="4" w:space="0" w:color="auto"/>
              <w:left w:val="single" w:sz="4" w:space="0" w:color="auto"/>
              <w:bottom w:val="single" w:sz="4" w:space="0" w:color="auto"/>
              <w:right w:val="single" w:sz="4" w:space="0" w:color="auto"/>
            </w:tcBorders>
            <w:hideMark/>
          </w:tcPr>
          <w:p w14:paraId="51B135D8" w14:textId="77777777" w:rsidR="00467641" w:rsidRPr="003332EC" w:rsidRDefault="00467641" w:rsidP="00467641">
            <w:pPr>
              <w:jc w:val="left"/>
              <w:rPr>
                <w:rFonts w:ascii="ＭＳ Ｐゴシック" w:eastAsia="ＭＳ Ｐゴシック" w:hAnsi="ＭＳ Ｐゴシック"/>
              </w:rPr>
            </w:pPr>
            <w:r w:rsidRPr="003332EC">
              <w:rPr>
                <w:rFonts w:ascii="ＭＳ Ｐゴシック" w:eastAsia="ＭＳ Ｐゴシック" w:hAnsi="ＭＳ Ｐゴシック"/>
              </w:rPr>
              <w:t>X社（甲）</w:t>
            </w:r>
          </w:p>
        </w:tc>
      </w:tr>
      <w:tr w:rsidR="00467641" w:rsidRPr="003332EC" w14:paraId="5894005B" w14:textId="77777777" w:rsidTr="31709974">
        <w:trPr>
          <w:trHeight w:val="177"/>
        </w:trPr>
        <w:tc>
          <w:tcPr>
            <w:tcW w:w="1881" w:type="dxa"/>
            <w:vMerge/>
            <w:vAlign w:val="center"/>
            <w:hideMark/>
          </w:tcPr>
          <w:p w14:paraId="35C5EA1A" w14:textId="77777777" w:rsidR="00467641" w:rsidRPr="003332EC" w:rsidRDefault="00467641" w:rsidP="00467641">
            <w:pPr>
              <w:jc w:val="left"/>
              <w:rPr>
                <w:rFonts w:ascii="ＭＳ Ｐゴシック" w:eastAsia="ＭＳ Ｐゴシック" w:hAnsi="ＭＳ Ｐゴシック"/>
              </w:rPr>
            </w:pPr>
          </w:p>
        </w:tc>
        <w:tc>
          <w:tcPr>
            <w:tcW w:w="6848" w:type="dxa"/>
            <w:tcBorders>
              <w:top w:val="single" w:sz="4" w:space="0" w:color="auto"/>
              <w:left w:val="single" w:sz="4" w:space="0" w:color="auto"/>
              <w:bottom w:val="single" w:sz="4" w:space="0" w:color="auto"/>
              <w:right w:val="single" w:sz="4" w:space="0" w:color="auto"/>
            </w:tcBorders>
          </w:tcPr>
          <w:p w14:paraId="04B2C09D" w14:textId="77777777" w:rsidR="00467641" w:rsidRPr="003332EC" w:rsidRDefault="00467641" w:rsidP="006E6226">
            <w:pPr>
              <w:rPr>
                <w:rFonts w:ascii="ＭＳ Ｐゴシック" w:eastAsia="ＭＳ Ｐゴシック" w:hAnsi="ＭＳ Ｐゴシック"/>
              </w:rPr>
            </w:pPr>
            <w:r w:rsidRPr="003332EC">
              <w:rPr>
                <w:rFonts w:ascii="ＭＳ Ｐゴシック" w:eastAsia="ＭＳ Ｐゴシック" w:hAnsi="ＭＳ Ｐゴシック"/>
              </w:rPr>
              <w:t>Y社（乙）</w:t>
            </w:r>
          </w:p>
        </w:tc>
      </w:tr>
      <w:tr w:rsidR="00467641" w:rsidRPr="003332EC" w14:paraId="18327B17"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40DE7B2D" w14:textId="0E78431F" w:rsidR="00467641" w:rsidRPr="00783F40" w:rsidRDefault="31709974" w:rsidP="31709974">
            <w:pPr>
              <w:jc w:val="left"/>
              <w:rPr>
                <w:rFonts w:ascii="ＭＳ Ｐゴシック" w:eastAsia="ＭＳ Ｐゴシック" w:hAnsi="ＭＳ Ｐゴシック"/>
              </w:rPr>
            </w:pPr>
            <w:r w:rsidRPr="003332EC">
              <w:rPr>
                <w:rFonts w:ascii="ＭＳ Ｐゴシック" w:eastAsia="ＭＳ Ｐゴシック" w:hAnsi="ＭＳ Ｐゴシック"/>
              </w:rPr>
              <w:t>目的</w:t>
            </w:r>
          </w:p>
        </w:tc>
        <w:tc>
          <w:tcPr>
            <w:tcW w:w="6848" w:type="dxa"/>
            <w:tcBorders>
              <w:top w:val="single" w:sz="4" w:space="0" w:color="auto"/>
              <w:left w:val="single" w:sz="4" w:space="0" w:color="auto"/>
              <w:bottom w:val="single" w:sz="4" w:space="0" w:color="auto"/>
              <w:right w:val="single" w:sz="4" w:space="0" w:color="auto"/>
            </w:tcBorders>
          </w:tcPr>
          <w:p w14:paraId="534E8EBB" w14:textId="25B7A242" w:rsidR="00467641" w:rsidRPr="00783F40" w:rsidRDefault="31709974" w:rsidP="179876E6">
            <w:pPr>
              <w:rPr>
                <w:rFonts w:ascii="ＭＳ Ｐゴシック" w:eastAsia="ＭＳ Ｐゴシック" w:hAnsi="ＭＳ Ｐゴシック"/>
              </w:rPr>
            </w:pPr>
            <w:r w:rsidRPr="00783F40">
              <w:rPr>
                <w:rFonts w:ascii="ＭＳ Ｐゴシック" w:eastAsia="ＭＳ Ｐゴシック" w:hAnsi="ＭＳ Ｐゴシック"/>
              </w:rPr>
              <w:t>【</w:t>
            </w:r>
            <w:r w:rsidR="00696C86">
              <w:rPr>
                <w:rFonts w:ascii="ＭＳ Ｐゴシック" w:eastAsia="ＭＳ Ｐゴシック" w:hAnsi="ＭＳ Ｐゴシック" w:hint="eastAsia"/>
              </w:rPr>
              <w:t>共同開発の</w:t>
            </w:r>
            <w:r w:rsidRPr="00783F40">
              <w:rPr>
                <w:rFonts w:ascii="ＭＳ Ｐゴシック" w:eastAsia="ＭＳ Ｐゴシック" w:hAnsi="ＭＳ Ｐゴシック"/>
              </w:rPr>
              <w:t>テーマ】</w:t>
            </w:r>
          </w:p>
          <w:p w14:paraId="1E5B194D" w14:textId="0770C05F" w:rsidR="001930CB" w:rsidRPr="00783F40" w:rsidRDefault="31709974" w:rsidP="179876E6">
            <w:pPr>
              <w:rPr>
                <w:rFonts w:ascii="ＭＳ Ｐゴシック" w:eastAsia="ＭＳ Ｐゴシック" w:hAnsi="ＭＳ Ｐゴシック"/>
              </w:rPr>
            </w:pPr>
            <w:r w:rsidRPr="00783F40">
              <w:rPr>
                <w:rFonts w:ascii="ＭＳ Ｐゴシック" w:eastAsia="ＭＳ Ｐゴシック" w:hAnsi="ＭＳ Ｐゴシック"/>
              </w:rPr>
              <w:t>甲のAI技術を適用した介護施設における被介護者の見守用高機能カメラシステム（「本見守りカメラシステム」）に利用する学習済みモデル（「</w:t>
            </w:r>
            <w:r w:rsidR="003332EC" w:rsidRPr="00783F40">
              <w:rPr>
                <w:rFonts w:ascii="ＭＳ Ｐゴシック" w:eastAsia="ＭＳ Ｐゴシック" w:hAnsi="ＭＳ Ｐゴシック" w:hint="eastAsia"/>
              </w:rPr>
              <w:t>カスタマイズモデル</w:t>
            </w:r>
            <w:r w:rsidRPr="00783F40">
              <w:rPr>
                <w:rFonts w:ascii="ＭＳ Ｐゴシック" w:eastAsia="ＭＳ Ｐゴシック" w:hAnsi="ＭＳ Ｐゴシック"/>
              </w:rPr>
              <w:t>」）</w:t>
            </w:r>
            <w:r w:rsidR="00696C86">
              <w:rPr>
                <w:rFonts w:ascii="ＭＳ Ｐゴシック" w:eastAsia="ＭＳ Ｐゴシック" w:hAnsi="ＭＳ Ｐゴシック" w:hint="eastAsia"/>
              </w:rPr>
              <w:t>及び連携システム（「本連携システム」）</w:t>
            </w:r>
            <w:r w:rsidRPr="00783F40">
              <w:rPr>
                <w:rFonts w:ascii="ＭＳ Ｐゴシック" w:eastAsia="ＭＳ Ｐゴシック" w:hAnsi="ＭＳ Ｐゴシック"/>
              </w:rPr>
              <w:t>の開発</w:t>
            </w:r>
            <w:r w:rsidR="00394C3A" w:rsidRPr="003332EC">
              <w:br/>
            </w:r>
            <w:r w:rsidRPr="00783F40">
              <w:rPr>
                <w:rFonts w:ascii="ＭＳ Ｐゴシック" w:eastAsia="ＭＳ Ｐゴシック" w:hAnsi="ＭＳ Ｐゴシック"/>
              </w:rPr>
              <w:t>【</w:t>
            </w:r>
            <w:r w:rsidR="00696C86">
              <w:rPr>
                <w:rFonts w:ascii="ＭＳ Ｐゴシック" w:eastAsia="ＭＳ Ｐゴシック" w:hAnsi="ＭＳ Ｐゴシック" w:hint="eastAsia"/>
              </w:rPr>
              <w:t>共同開発の</w:t>
            </w:r>
            <w:r w:rsidRPr="00783F40">
              <w:rPr>
                <w:rFonts w:ascii="ＭＳ Ｐゴシック" w:eastAsia="ＭＳ Ｐゴシック" w:hAnsi="ＭＳ Ｐゴシック"/>
              </w:rPr>
              <w:t>目的】</w:t>
            </w:r>
            <w:r w:rsidR="00394C3A" w:rsidRPr="003332EC">
              <w:br/>
            </w:r>
            <w:r w:rsidRPr="00783F40">
              <w:rPr>
                <w:rFonts w:ascii="ＭＳ Ｐゴシック" w:eastAsia="ＭＳ Ｐゴシック" w:hAnsi="ＭＳ Ｐゴシック"/>
              </w:rPr>
              <w:t>本学習済みモデル</w:t>
            </w:r>
            <w:r w:rsidR="00696C86">
              <w:rPr>
                <w:rFonts w:ascii="ＭＳ Ｐゴシック" w:eastAsia="ＭＳ Ｐゴシック" w:hAnsi="ＭＳ Ｐゴシック" w:hint="eastAsia"/>
              </w:rPr>
              <w:t>及び本連携システム</w:t>
            </w:r>
            <w:r w:rsidRPr="00783F40">
              <w:rPr>
                <w:rFonts w:ascii="ＭＳ Ｐゴシック" w:eastAsia="ＭＳ Ｐゴシック" w:hAnsi="ＭＳ Ｐゴシック"/>
              </w:rPr>
              <w:t>を利用した本見守りカメラシステムの開発および製品化</w:t>
            </w:r>
            <w:r w:rsidR="00394C3A" w:rsidRPr="003332EC">
              <w:br/>
            </w:r>
            <w:r w:rsidR="005926E6">
              <w:rPr>
                <w:rFonts w:ascii="ＭＳ Ｐゴシック" w:eastAsia="ＭＳ Ｐゴシック" w:hAnsi="ＭＳ Ｐゴシック" w:hint="eastAsia"/>
              </w:rPr>
              <w:t>【共同開発の</w:t>
            </w:r>
            <w:r w:rsidR="001930CB" w:rsidRPr="00783F40">
              <w:rPr>
                <w:rFonts w:ascii="ＭＳ Ｐゴシック" w:eastAsia="ＭＳ Ｐゴシック" w:hAnsi="ＭＳ Ｐゴシック" w:hint="eastAsia"/>
              </w:rPr>
              <w:t>成果物】</w:t>
            </w:r>
          </w:p>
          <w:p w14:paraId="24FE479A" w14:textId="0B90C3C6" w:rsidR="00696C86" w:rsidRDefault="00A74D77" w:rsidP="000C09F4">
            <w:pPr>
              <w:rPr>
                <w:rFonts w:ascii="ＭＳ Ｐゴシック" w:eastAsia="ＭＳ Ｐゴシック" w:hAnsi="ＭＳ Ｐゴシック"/>
              </w:rPr>
            </w:pPr>
            <w:r>
              <w:rPr>
                <w:rFonts w:ascii="ＭＳ Ｐゴシック" w:eastAsia="ＭＳ Ｐゴシック" w:hAnsi="ＭＳ Ｐゴシック" w:hint="eastAsia"/>
              </w:rPr>
              <w:t>ⅰ</w:t>
            </w:r>
            <w:r w:rsidR="007E0CE2">
              <w:rPr>
                <w:rFonts w:ascii="ＭＳ Ｐゴシック" w:eastAsia="ＭＳ Ｐゴシック" w:hAnsi="ＭＳ Ｐゴシック" w:hint="eastAsia"/>
              </w:rPr>
              <w:t>本学習済みモデル（</w:t>
            </w:r>
            <w:r w:rsidR="000C09F4">
              <w:rPr>
                <w:rFonts w:ascii="ＭＳ Ｐゴシック" w:eastAsia="ＭＳ Ｐゴシック" w:hAnsi="ＭＳ Ｐゴシック" w:hint="eastAsia"/>
              </w:rPr>
              <w:t>カスタマイズモデル</w:t>
            </w:r>
            <w:r w:rsidR="007E0CE2">
              <w:rPr>
                <w:rFonts w:ascii="ＭＳ Ｐゴシック" w:eastAsia="ＭＳ Ｐゴシック" w:hAnsi="ＭＳ Ｐゴシック" w:hint="eastAsia"/>
              </w:rPr>
              <w:t>）</w:t>
            </w:r>
          </w:p>
          <w:p w14:paraId="34BF45C7" w14:textId="4BB32C71" w:rsidR="00696C86" w:rsidRDefault="00A74D77" w:rsidP="000C09F4">
            <w:pPr>
              <w:rPr>
                <w:rFonts w:ascii="ＭＳ Ｐゴシック" w:eastAsia="ＭＳ Ｐゴシック" w:hAnsi="ＭＳ Ｐゴシック"/>
              </w:rPr>
            </w:pPr>
            <w:r>
              <w:rPr>
                <w:rFonts w:ascii="ＭＳ Ｐゴシック" w:eastAsia="ＭＳ Ｐゴシック" w:hAnsi="ＭＳ Ｐゴシック" w:hint="eastAsia"/>
              </w:rPr>
              <w:t>ⅱ</w:t>
            </w:r>
            <w:r w:rsidR="001930CB" w:rsidRPr="00783F40">
              <w:rPr>
                <w:rFonts w:ascii="ＭＳ Ｐゴシック" w:eastAsia="ＭＳ Ｐゴシック" w:hAnsi="ＭＳ Ｐゴシック" w:hint="eastAsia"/>
              </w:rPr>
              <w:t>本連携システム</w:t>
            </w:r>
          </w:p>
          <w:p w14:paraId="218576FD" w14:textId="6A4002FB" w:rsidR="001930CB" w:rsidRPr="00783F40" w:rsidRDefault="00A74D77" w:rsidP="000C09F4">
            <w:pPr>
              <w:rPr>
                <w:rFonts w:ascii="ＭＳ Ｐゴシック" w:eastAsia="ＭＳ Ｐゴシック" w:hAnsi="ＭＳ Ｐゴシック"/>
              </w:rPr>
            </w:pPr>
            <w:r>
              <w:rPr>
                <w:rFonts w:ascii="ＭＳ Ｐゴシック" w:eastAsia="ＭＳ Ｐゴシック" w:hAnsi="ＭＳ Ｐゴシック" w:hint="eastAsia"/>
              </w:rPr>
              <w:t>ⅲ</w:t>
            </w:r>
            <w:r w:rsidR="001930CB" w:rsidRPr="00783F40">
              <w:rPr>
                <w:rFonts w:ascii="ＭＳ Ｐゴシック" w:eastAsia="ＭＳ Ｐゴシック" w:hAnsi="ＭＳ Ｐゴシック" w:hint="eastAsia"/>
              </w:rPr>
              <w:t>本連携システムに関連するドキュメント（本ドキュメント）</w:t>
            </w:r>
          </w:p>
        </w:tc>
      </w:tr>
      <w:tr w:rsidR="009108BC" w:rsidRPr="003332EC" w14:paraId="7C8C820B"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63A8D727" w14:textId="72A4EA5A" w:rsidR="009108BC" w:rsidRPr="003332EC" w:rsidRDefault="31709974" w:rsidP="00467641">
            <w:pPr>
              <w:jc w:val="left"/>
              <w:rPr>
                <w:rFonts w:ascii="ＭＳ Ｐゴシック" w:eastAsia="ＭＳ Ｐゴシック" w:hAnsi="ＭＳ Ｐゴシック"/>
              </w:rPr>
            </w:pPr>
            <w:r w:rsidRPr="003332EC">
              <w:rPr>
                <w:rFonts w:ascii="ＭＳ Ｐゴシック" w:eastAsia="ＭＳ Ｐゴシック" w:hAnsi="ＭＳ Ｐゴシック"/>
              </w:rPr>
              <w:t>役割分担</w:t>
            </w:r>
          </w:p>
        </w:tc>
        <w:tc>
          <w:tcPr>
            <w:tcW w:w="6848" w:type="dxa"/>
            <w:tcBorders>
              <w:top w:val="single" w:sz="4" w:space="0" w:color="auto"/>
              <w:left w:val="single" w:sz="4" w:space="0" w:color="auto"/>
              <w:bottom w:val="single" w:sz="4" w:space="0" w:color="auto"/>
              <w:right w:val="single" w:sz="4" w:space="0" w:color="auto"/>
            </w:tcBorders>
          </w:tcPr>
          <w:p w14:paraId="6EC7E1A3" w14:textId="6C1E7EB9" w:rsidR="00FB5B46"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甲の役割（「</w:t>
            </w:r>
            <w:r w:rsidR="007E0CE2">
              <w:rPr>
                <w:rFonts w:ascii="ＭＳ Ｐゴシック" w:eastAsia="ＭＳ Ｐゴシック" w:hAnsi="ＭＳ Ｐゴシック" w:hint="eastAsia"/>
              </w:rPr>
              <w:t>甲</w:t>
            </w:r>
            <w:r w:rsidRPr="00783F40">
              <w:rPr>
                <w:rFonts w:ascii="ＭＳ Ｐゴシック" w:eastAsia="ＭＳ Ｐゴシック" w:hAnsi="ＭＳ Ｐゴシック"/>
              </w:rPr>
              <w:t>業務」）：</w:t>
            </w:r>
            <w:bookmarkStart w:id="0" w:name="_Hlk47374114"/>
            <w:bookmarkEnd w:id="0"/>
          </w:p>
          <w:p w14:paraId="00EC36E0" w14:textId="426E4EFC" w:rsidR="00FB5B46"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3332EC" w:rsidRPr="00783F40">
              <w:rPr>
                <w:rFonts w:ascii="ＭＳ Ｐゴシック" w:eastAsia="ＭＳ Ｐゴシック" w:hAnsi="ＭＳ Ｐゴシック" w:hint="eastAsia"/>
              </w:rPr>
              <w:t>対象</w:t>
            </w:r>
            <w:r w:rsidRPr="00783F40">
              <w:rPr>
                <w:rFonts w:ascii="ＭＳ Ｐゴシック" w:eastAsia="ＭＳ Ｐゴシック" w:hAnsi="ＭＳ Ｐゴシック"/>
              </w:rPr>
              <w:t>データの</w:t>
            </w:r>
            <w:r w:rsidR="005926E6">
              <w:rPr>
                <w:rFonts w:ascii="ＭＳ Ｐゴシック" w:eastAsia="ＭＳ Ｐゴシック" w:hAnsi="ＭＳ Ｐゴシック" w:hint="eastAsia"/>
              </w:rPr>
              <w:t>収集・</w:t>
            </w:r>
            <w:r w:rsidRPr="00783F40">
              <w:rPr>
                <w:rFonts w:ascii="ＭＳ Ｐゴシック" w:eastAsia="ＭＳ Ｐゴシック" w:hAnsi="ＭＳ Ｐゴシック"/>
              </w:rPr>
              <w:t>前処理</w:t>
            </w:r>
          </w:p>
          <w:p w14:paraId="318293FD" w14:textId="5440E0AA" w:rsidR="00FB5B46" w:rsidRPr="00783F40" w:rsidRDefault="000C09F4" w:rsidP="179876E6">
            <w:pPr>
              <w:rPr>
                <w:rFonts w:ascii="ＭＳ Ｐゴシック" w:eastAsia="ＭＳ Ｐゴシック" w:hAnsi="ＭＳ Ｐゴシック"/>
              </w:rPr>
            </w:pPr>
            <w:r>
              <w:rPr>
                <w:rFonts w:ascii="ＭＳ Ｐゴシック" w:eastAsia="ＭＳ Ｐゴシック" w:hAnsi="ＭＳ Ｐゴシック" w:hint="eastAsia"/>
              </w:rPr>
              <w:t xml:space="preserve">　対象データ</w:t>
            </w:r>
            <w:r w:rsidR="005926E6">
              <w:rPr>
                <w:rFonts w:ascii="ＭＳ Ｐゴシック" w:eastAsia="ＭＳ Ｐゴシック" w:hAnsi="ＭＳ Ｐゴシック" w:hint="eastAsia"/>
              </w:rPr>
              <w:t>に</w:t>
            </w:r>
            <w:r>
              <w:rPr>
                <w:rFonts w:ascii="ＭＳ Ｐゴシック" w:eastAsia="ＭＳ Ｐゴシック" w:hAnsi="ＭＳ Ｐゴシック" w:hint="eastAsia"/>
              </w:rPr>
              <w:t>アノテーション</w:t>
            </w:r>
            <w:r w:rsidR="005926E6">
              <w:rPr>
                <w:rFonts w:ascii="ＭＳ Ｐゴシック" w:eastAsia="ＭＳ Ｐゴシック" w:hAnsi="ＭＳ Ｐゴシック" w:hint="eastAsia"/>
              </w:rPr>
              <w:t>を行うことによる</w:t>
            </w:r>
            <w:r w:rsidR="003332EC" w:rsidRPr="00783F40">
              <w:rPr>
                <w:rFonts w:ascii="ＭＳ Ｐゴシック" w:eastAsia="ＭＳ Ｐゴシック" w:hAnsi="ＭＳ Ｐゴシック" w:hint="eastAsia"/>
              </w:rPr>
              <w:t>本</w:t>
            </w:r>
            <w:r w:rsidR="179876E6" w:rsidRPr="00783F40">
              <w:rPr>
                <w:rFonts w:ascii="ＭＳ Ｐゴシック" w:eastAsia="ＭＳ Ｐゴシック" w:hAnsi="ＭＳ Ｐゴシック"/>
              </w:rPr>
              <w:t>学習用データセットの作成</w:t>
            </w:r>
          </w:p>
          <w:p w14:paraId="22B1F830" w14:textId="7CDEECE4" w:rsidR="00FB5B46"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3332EC" w:rsidRPr="00783F40">
              <w:rPr>
                <w:rFonts w:ascii="ＭＳ Ｐゴシック" w:eastAsia="ＭＳ Ｐゴシック" w:hAnsi="ＭＳ Ｐゴシック" w:hint="eastAsia"/>
              </w:rPr>
              <w:t>対象データによる本</w:t>
            </w:r>
            <w:r w:rsidRPr="00783F40">
              <w:rPr>
                <w:rFonts w:ascii="ＭＳ Ｐゴシック" w:eastAsia="ＭＳ Ｐゴシック" w:hAnsi="ＭＳ Ｐゴシック"/>
              </w:rPr>
              <w:t>学習済みモデルの生成</w:t>
            </w:r>
          </w:p>
          <w:p w14:paraId="5D82DD82" w14:textId="68F0718C" w:rsidR="00FB5B46"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3332EC" w:rsidRPr="00783F40">
              <w:rPr>
                <w:rFonts w:ascii="ＭＳ Ｐゴシック" w:eastAsia="ＭＳ Ｐゴシック" w:hAnsi="ＭＳ Ｐゴシック" w:hint="eastAsia"/>
              </w:rPr>
              <w:t>本</w:t>
            </w:r>
            <w:r w:rsidRPr="00783F40">
              <w:rPr>
                <w:rFonts w:ascii="ＭＳ Ｐゴシック" w:eastAsia="ＭＳ Ｐゴシック" w:hAnsi="ＭＳ Ｐゴシック"/>
              </w:rPr>
              <w:t>連携システムの開発</w:t>
            </w:r>
            <w:r w:rsidR="00EE06FB">
              <w:rPr>
                <w:rFonts w:ascii="ＭＳ Ｐゴシック" w:eastAsia="ＭＳ Ｐゴシック" w:hAnsi="ＭＳ Ｐゴシック" w:hint="eastAsia"/>
              </w:rPr>
              <w:t>およ</w:t>
            </w:r>
            <w:r w:rsidR="003332EC" w:rsidRPr="00783F40">
              <w:rPr>
                <w:rFonts w:ascii="ＭＳ Ｐゴシック" w:eastAsia="ＭＳ Ｐゴシック" w:hAnsi="ＭＳ Ｐゴシック" w:hint="eastAsia"/>
              </w:rPr>
              <w:t>び本ドキュメントの作成</w:t>
            </w:r>
          </w:p>
          <w:p w14:paraId="410CB5D7" w14:textId="13EA0540" w:rsidR="009108BC"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乙の役割</w:t>
            </w:r>
            <w:r w:rsidR="007E0CE2">
              <w:rPr>
                <w:rFonts w:ascii="ＭＳ Ｐゴシック" w:eastAsia="ＭＳ Ｐゴシック" w:hAnsi="ＭＳ Ｐゴシック" w:hint="eastAsia"/>
              </w:rPr>
              <w:t>（「乙業務」）</w:t>
            </w:r>
            <w:r w:rsidRPr="00783F40">
              <w:rPr>
                <w:rFonts w:ascii="ＭＳ Ｐゴシック" w:eastAsia="ＭＳ Ｐゴシック" w:hAnsi="ＭＳ Ｐゴシック"/>
              </w:rPr>
              <w:t>：</w:t>
            </w:r>
            <w:bookmarkStart w:id="1" w:name="_Hlk47375715"/>
            <w:bookmarkEnd w:id="1"/>
          </w:p>
          <w:p w14:paraId="494CED11" w14:textId="57F7AD87" w:rsidR="009108BC"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3332EC" w:rsidRPr="00783F40">
              <w:rPr>
                <w:rFonts w:ascii="ＭＳ Ｐゴシック" w:eastAsia="ＭＳ Ｐゴシック" w:hAnsi="ＭＳ Ｐゴシック" w:hint="eastAsia"/>
              </w:rPr>
              <w:t>対象</w:t>
            </w:r>
            <w:r w:rsidRPr="00783F40">
              <w:rPr>
                <w:rFonts w:ascii="ＭＳ Ｐゴシック" w:eastAsia="ＭＳ Ｐゴシック" w:hAnsi="ＭＳ Ｐゴシック"/>
              </w:rPr>
              <w:t>データの</w:t>
            </w:r>
            <w:r w:rsidR="005926E6">
              <w:rPr>
                <w:rFonts w:ascii="ＭＳ Ｐゴシック" w:eastAsia="ＭＳ Ｐゴシック" w:hAnsi="ＭＳ Ｐゴシック" w:hint="eastAsia"/>
              </w:rPr>
              <w:t>収集及び甲への提供</w:t>
            </w:r>
          </w:p>
          <w:p w14:paraId="795795A0" w14:textId="63D6A731" w:rsidR="005926E6" w:rsidRPr="00783F40" w:rsidRDefault="005926E6" w:rsidP="179876E6">
            <w:pPr>
              <w:rPr>
                <w:rFonts w:ascii="ＭＳ Ｐゴシック" w:eastAsia="ＭＳ Ｐゴシック" w:hAnsi="ＭＳ Ｐゴシック"/>
              </w:rPr>
            </w:pPr>
            <w:r>
              <w:rPr>
                <w:rFonts w:ascii="ＭＳ Ｐゴシック" w:eastAsia="ＭＳ Ｐゴシック" w:hAnsi="ＭＳ Ｐゴシック" w:hint="eastAsia"/>
              </w:rPr>
              <w:t xml:space="preserve">　対象データにアノテーションを行う際のノウハウ提供</w:t>
            </w:r>
          </w:p>
          <w:p w14:paraId="63F96A67" w14:textId="53C8F0BA" w:rsidR="009108BC"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5926E6" w:rsidRPr="005926E6">
              <w:rPr>
                <w:rFonts w:ascii="ＭＳ Ｐゴシック" w:eastAsia="ＭＳ Ｐゴシック" w:hAnsi="ＭＳ Ｐゴシック" w:hint="eastAsia"/>
              </w:rPr>
              <w:t>本学習済みモデルの精度の向上に必要な介護事故の発生原因</w:t>
            </w:r>
            <w:r w:rsidR="005926E6" w:rsidRPr="005926E6">
              <w:rPr>
                <w:rFonts w:ascii="ＭＳ Ｐゴシック" w:eastAsia="ＭＳ Ｐゴシック" w:hAnsi="ＭＳ Ｐゴシック" w:hint="eastAsia"/>
              </w:rPr>
              <w:lastRenderedPageBreak/>
              <w:t>や検知に関するノウハウ・知見の提供</w:t>
            </w:r>
          </w:p>
          <w:p w14:paraId="08F6BBBA" w14:textId="6E53B598" w:rsidR="009108BC" w:rsidRPr="00783F40" w:rsidRDefault="179876E6">
            <w:pPr>
              <w:rPr>
                <w:rFonts w:ascii="ＭＳ Ｐゴシック" w:eastAsia="ＭＳ Ｐゴシック" w:hAnsi="ＭＳ Ｐゴシック"/>
              </w:rPr>
            </w:pPr>
            <w:r w:rsidRPr="00783F40">
              <w:rPr>
                <w:rFonts w:ascii="ＭＳ Ｐゴシック" w:eastAsia="ＭＳ Ｐゴシック" w:hAnsi="ＭＳ Ｐゴシック"/>
              </w:rPr>
              <w:t xml:space="preserve">　</w:t>
            </w:r>
            <w:r w:rsidR="003332EC" w:rsidRPr="00783F40">
              <w:rPr>
                <w:rFonts w:ascii="ＭＳ Ｐゴシック" w:eastAsia="ＭＳ Ｐゴシック" w:hAnsi="ＭＳ Ｐゴシック" w:hint="eastAsia"/>
              </w:rPr>
              <w:t>本</w:t>
            </w:r>
            <w:r w:rsidRPr="00783F40">
              <w:rPr>
                <w:rFonts w:ascii="ＭＳ Ｐゴシック" w:eastAsia="ＭＳ Ｐゴシック" w:hAnsi="ＭＳ Ｐゴシック"/>
              </w:rPr>
              <w:t>学習済みモデル</w:t>
            </w:r>
            <w:r w:rsidR="00A74D77">
              <w:rPr>
                <w:rFonts w:ascii="ＭＳ Ｐゴシック" w:eastAsia="ＭＳ Ｐゴシック" w:hAnsi="ＭＳ Ｐゴシック" w:hint="eastAsia"/>
              </w:rPr>
              <w:t>およ</w:t>
            </w:r>
            <w:r w:rsidR="003332EC" w:rsidRPr="00783F40">
              <w:rPr>
                <w:rFonts w:ascii="ＭＳ Ｐゴシック" w:eastAsia="ＭＳ Ｐゴシック" w:hAnsi="ＭＳ Ｐゴシック" w:hint="eastAsia"/>
              </w:rPr>
              <w:t>び</w:t>
            </w:r>
            <w:r w:rsidR="005926E6">
              <w:rPr>
                <w:rFonts w:ascii="ＭＳ Ｐゴシック" w:eastAsia="ＭＳ Ｐゴシック" w:hAnsi="ＭＳ Ｐゴシック" w:hint="eastAsia"/>
              </w:rPr>
              <w:t>本</w:t>
            </w:r>
            <w:r w:rsidRPr="00783F40">
              <w:rPr>
                <w:rFonts w:ascii="ＭＳ Ｐゴシック" w:eastAsia="ＭＳ Ｐゴシック" w:hAnsi="ＭＳ Ｐゴシック"/>
              </w:rPr>
              <w:t>連携システムの性能評価</w:t>
            </w:r>
          </w:p>
        </w:tc>
      </w:tr>
      <w:tr w:rsidR="009108BC" w:rsidRPr="003332EC" w14:paraId="2CB32A28"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1B6A2247" w14:textId="305B9F12" w:rsidR="0055716D" w:rsidRPr="003332EC" w:rsidRDefault="007E0CE2" w:rsidP="00467641">
            <w:pPr>
              <w:jc w:val="left"/>
              <w:rPr>
                <w:rFonts w:ascii="ＭＳ Ｐゴシック" w:eastAsia="ＭＳ Ｐゴシック" w:hAnsi="ＭＳ Ｐゴシック"/>
              </w:rPr>
            </w:pPr>
            <w:r>
              <w:rPr>
                <w:rFonts w:ascii="ＭＳ Ｐゴシック" w:eastAsia="ＭＳ Ｐゴシック" w:hAnsi="ＭＳ Ｐゴシック" w:hint="eastAsia"/>
              </w:rPr>
              <w:lastRenderedPageBreak/>
              <w:t>作業期間</w:t>
            </w:r>
          </w:p>
        </w:tc>
        <w:tc>
          <w:tcPr>
            <w:tcW w:w="6848" w:type="dxa"/>
            <w:tcBorders>
              <w:top w:val="single" w:sz="4" w:space="0" w:color="auto"/>
              <w:left w:val="single" w:sz="4" w:space="0" w:color="auto"/>
              <w:bottom w:val="single" w:sz="4" w:space="0" w:color="auto"/>
              <w:right w:val="single" w:sz="4" w:space="0" w:color="auto"/>
            </w:tcBorders>
          </w:tcPr>
          <w:p w14:paraId="51B1CA85" w14:textId="45F24F4E" w:rsidR="009108BC" w:rsidRPr="003332EC" w:rsidRDefault="007E0CE2" w:rsidP="009108BC">
            <w:pPr>
              <w:rPr>
                <w:rFonts w:ascii="ＭＳ Ｐゴシック" w:eastAsia="ＭＳ Ｐゴシック" w:hAnsi="ＭＳ Ｐゴシック"/>
              </w:rPr>
            </w:pPr>
            <w:r w:rsidRPr="005A27FE">
              <w:rPr>
                <w:rFonts w:ascii="ＭＳ Ｐゴシック" w:eastAsia="ＭＳ Ｐゴシック" w:hAnsi="ＭＳ Ｐゴシック" w:hint="eastAsia"/>
                <w:bCs/>
                <w:color w:val="000000" w:themeColor="text1"/>
              </w:rPr>
              <w:t>●●年●●月●●日～●●年●●月●●日</w:t>
            </w:r>
          </w:p>
        </w:tc>
      </w:tr>
      <w:tr w:rsidR="002817C9" w:rsidRPr="003332EC" w14:paraId="5425C43A"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6DD5A8A3" w14:textId="7142F3DC" w:rsidR="0055716D" w:rsidRPr="003332EC" w:rsidRDefault="31709974" w:rsidP="00467641">
            <w:pPr>
              <w:jc w:val="left"/>
              <w:rPr>
                <w:rFonts w:ascii="ＭＳ Ｐゴシック" w:eastAsia="ＭＳ Ｐゴシック" w:hAnsi="ＭＳ Ｐゴシック"/>
              </w:rPr>
            </w:pPr>
            <w:r w:rsidRPr="003332EC">
              <w:rPr>
                <w:rFonts w:ascii="ＭＳ Ｐゴシック" w:eastAsia="ＭＳ Ｐゴシック" w:hAnsi="ＭＳ Ｐゴシック"/>
              </w:rPr>
              <w:t>甲の義務</w:t>
            </w:r>
          </w:p>
        </w:tc>
        <w:tc>
          <w:tcPr>
            <w:tcW w:w="6848" w:type="dxa"/>
            <w:tcBorders>
              <w:top w:val="single" w:sz="4" w:space="0" w:color="auto"/>
              <w:left w:val="single" w:sz="4" w:space="0" w:color="auto"/>
              <w:bottom w:val="single" w:sz="4" w:space="0" w:color="auto"/>
              <w:right w:val="single" w:sz="4" w:space="0" w:color="auto"/>
            </w:tcBorders>
          </w:tcPr>
          <w:p w14:paraId="7E219218" w14:textId="45A3D0A4" w:rsidR="002817C9" w:rsidRPr="003332EC" w:rsidRDefault="007E0CE2" w:rsidP="179876E6">
            <w:pPr>
              <w:rPr>
                <w:rFonts w:ascii="ＭＳ Ｐゴシック" w:eastAsia="ＭＳ Ｐゴシック" w:hAnsi="ＭＳ Ｐゴシック"/>
              </w:rPr>
            </w:pPr>
            <w:r>
              <w:rPr>
                <w:rFonts w:ascii="ＭＳ Ｐゴシック" w:eastAsia="ＭＳ Ｐゴシック" w:hAnsi="ＭＳ Ｐゴシック" w:hint="eastAsia"/>
              </w:rPr>
              <w:t xml:space="preserve">・　</w:t>
            </w:r>
            <w:r w:rsidR="179876E6" w:rsidRPr="003332EC">
              <w:rPr>
                <w:rFonts w:ascii="ＭＳ Ｐゴシック" w:eastAsia="ＭＳ Ｐゴシック" w:hAnsi="ＭＳ Ｐゴシック"/>
              </w:rPr>
              <w:t>善管注意義務</w:t>
            </w:r>
          </w:p>
          <w:p w14:paraId="38B35DE4" w14:textId="7BD92E09" w:rsidR="002817C9" w:rsidRPr="003332EC" w:rsidRDefault="007E0CE2">
            <w:pPr>
              <w:rPr>
                <w:rFonts w:ascii="ＭＳ Ｐゴシック" w:eastAsia="ＭＳ Ｐゴシック" w:hAnsi="ＭＳ Ｐゴシック"/>
              </w:rPr>
            </w:pPr>
            <w:r>
              <w:rPr>
                <w:rFonts w:ascii="ＭＳ Ｐゴシック" w:eastAsia="ＭＳ Ｐゴシック" w:hAnsi="ＭＳ Ｐゴシック" w:hint="eastAsia"/>
              </w:rPr>
              <w:t>・　完成義務の不存在</w:t>
            </w:r>
            <w:r w:rsidR="00A74D77">
              <w:rPr>
                <w:rFonts w:ascii="ＭＳ Ｐゴシック" w:eastAsia="ＭＳ Ｐゴシック" w:hAnsi="ＭＳ Ｐゴシック" w:hint="eastAsia"/>
              </w:rPr>
              <w:t>およ</w:t>
            </w:r>
            <w:r>
              <w:rPr>
                <w:rFonts w:ascii="ＭＳ Ｐゴシック" w:eastAsia="ＭＳ Ｐゴシック" w:hAnsi="ＭＳ Ｐゴシック" w:hint="eastAsia"/>
              </w:rPr>
              <w:t>び</w:t>
            </w:r>
            <w:r w:rsidR="179876E6" w:rsidRPr="003332EC">
              <w:rPr>
                <w:rFonts w:ascii="ＭＳ Ｐゴシック" w:eastAsia="ＭＳ Ｐゴシック" w:hAnsi="ＭＳ Ｐゴシック"/>
              </w:rPr>
              <w:t>成果・結果の非保証</w:t>
            </w:r>
          </w:p>
        </w:tc>
      </w:tr>
      <w:tr w:rsidR="007F19C5" w:rsidRPr="003332EC" w14:paraId="6ED035CE"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202E8D39" w14:textId="77777777" w:rsidR="007F19C5" w:rsidRPr="003332EC" w:rsidRDefault="007F19C5" w:rsidP="00467641">
            <w:pPr>
              <w:jc w:val="left"/>
              <w:rPr>
                <w:rFonts w:ascii="ＭＳ Ｐゴシック" w:eastAsia="ＭＳ Ｐゴシック" w:hAnsi="ＭＳ Ｐゴシック"/>
                <w:kern w:val="0"/>
              </w:rPr>
            </w:pPr>
            <w:r w:rsidRPr="003332EC">
              <w:rPr>
                <w:rFonts w:ascii="ＭＳ Ｐゴシック" w:eastAsia="ＭＳ Ｐゴシック" w:hAnsi="ＭＳ Ｐゴシック"/>
                <w:kern w:val="0"/>
              </w:rPr>
              <w:t>乙の義務</w:t>
            </w:r>
          </w:p>
        </w:tc>
        <w:tc>
          <w:tcPr>
            <w:tcW w:w="6848" w:type="dxa"/>
            <w:tcBorders>
              <w:top w:val="single" w:sz="4" w:space="0" w:color="auto"/>
              <w:left w:val="single" w:sz="4" w:space="0" w:color="auto"/>
              <w:bottom w:val="single" w:sz="4" w:space="0" w:color="auto"/>
              <w:right w:val="single" w:sz="4" w:space="0" w:color="auto"/>
            </w:tcBorders>
          </w:tcPr>
          <w:p w14:paraId="37F34182" w14:textId="00B8C51C" w:rsidR="007E0CE2" w:rsidRDefault="007E0CE2" w:rsidP="0043627B">
            <w:pPr>
              <w:rPr>
                <w:rFonts w:ascii="ＭＳ Ｐゴシック" w:eastAsia="ＭＳ Ｐゴシック" w:hAnsi="ＭＳ Ｐゴシック"/>
              </w:rPr>
            </w:pPr>
            <w:r>
              <w:rPr>
                <w:rFonts w:ascii="ＭＳ Ｐゴシック" w:eastAsia="ＭＳ Ｐゴシック" w:hAnsi="ＭＳ Ｐゴシック" w:hint="eastAsia"/>
              </w:rPr>
              <w:t>・　善管注意義務</w:t>
            </w:r>
          </w:p>
          <w:p w14:paraId="34EC784F" w14:textId="5D826B0C" w:rsidR="007F19C5" w:rsidRPr="003332EC" w:rsidRDefault="007E0CE2" w:rsidP="0043627B">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7F19C5" w:rsidRPr="003332EC">
              <w:rPr>
                <w:rFonts w:ascii="ＭＳ Ｐゴシック" w:eastAsia="ＭＳ Ｐゴシック" w:hAnsi="ＭＳ Ｐゴシック" w:hint="eastAsia"/>
              </w:rPr>
              <w:t>リバースエンジニアリング</w:t>
            </w:r>
            <w:r w:rsidR="000C09F4">
              <w:rPr>
                <w:rFonts w:ascii="ＭＳ Ｐゴシック" w:eastAsia="ＭＳ Ｐゴシック" w:hAnsi="ＭＳ Ｐゴシック" w:hint="eastAsia"/>
              </w:rPr>
              <w:t>、再利用モデル生成行為</w:t>
            </w:r>
            <w:r w:rsidR="00EE06FB">
              <w:rPr>
                <w:rFonts w:ascii="ＭＳ Ｐゴシック" w:eastAsia="ＭＳ Ｐゴシック" w:hAnsi="ＭＳ Ｐゴシック" w:hint="eastAsia"/>
              </w:rPr>
              <w:t>およ</w:t>
            </w:r>
            <w:r w:rsidR="007F19C5" w:rsidRPr="003332EC">
              <w:rPr>
                <w:rFonts w:ascii="ＭＳ Ｐゴシック" w:eastAsia="ＭＳ Ｐゴシック" w:hAnsi="ＭＳ Ｐゴシック" w:hint="eastAsia"/>
              </w:rPr>
              <w:t>び蒸留行為の禁止</w:t>
            </w:r>
          </w:p>
        </w:tc>
      </w:tr>
      <w:tr w:rsidR="179876E6" w:rsidRPr="003332EC" w14:paraId="3E5D0727"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0CE2F903" w14:textId="2640996A" w:rsidR="179876E6" w:rsidRPr="003332EC" w:rsidRDefault="31709974" w:rsidP="179876E6">
            <w:pPr>
              <w:jc w:val="left"/>
              <w:rPr>
                <w:rFonts w:ascii="ＭＳ Ｐゴシック" w:eastAsia="ＭＳ Ｐゴシック" w:hAnsi="ＭＳ Ｐゴシック"/>
              </w:rPr>
            </w:pPr>
            <w:r w:rsidRPr="003332EC">
              <w:rPr>
                <w:rFonts w:ascii="ＭＳ Ｐゴシック" w:eastAsia="ＭＳ Ｐゴシック" w:hAnsi="ＭＳ Ｐゴシック"/>
              </w:rPr>
              <w:t>再委託</w:t>
            </w:r>
          </w:p>
        </w:tc>
        <w:tc>
          <w:tcPr>
            <w:tcW w:w="6848" w:type="dxa"/>
            <w:tcBorders>
              <w:top w:val="single" w:sz="4" w:space="0" w:color="auto"/>
              <w:left w:val="single" w:sz="4" w:space="0" w:color="auto"/>
              <w:bottom w:val="single" w:sz="4" w:space="0" w:color="auto"/>
              <w:right w:val="single" w:sz="4" w:space="0" w:color="auto"/>
            </w:tcBorders>
          </w:tcPr>
          <w:p w14:paraId="48F9342D" w14:textId="6F51984D" w:rsidR="179876E6" w:rsidRPr="00783F40" w:rsidRDefault="179876E6" w:rsidP="00E33037">
            <w:pPr>
              <w:rPr>
                <w:rFonts w:ascii="ＭＳ Ｐゴシック" w:eastAsia="ＭＳ Ｐゴシック" w:hAnsi="ＭＳ Ｐゴシック"/>
              </w:rPr>
            </w:pPr>
            <w:r w:rsidRPr="00783F40">
              <w:rPr>
                <w:rFonts w:ascii="ＭＳ Ｐゴシック" w:eastAsia="ＭＳ Ｐゴシック" w:hAnsi="ＭＳ Ｐゴシック"/>
              </w:rPr>
              <w:t>乙の</w:t>
            </w:r>
            <w:r w:rsidR="007E0CE2">
              <w:rPr>
                <w:rFonts w:ascii="ＭＳ Ｐゴシック" w:eastAsia="ＭＳ Ｐゴシック" w:hAnsi="ＭＳ Ｐゴシック" w:hint="eastAsia"/>
              </w:rPr>
              <w:t>事前書面</w:t>
            </w:r>
            <w:r w:rsidRPr="00783F40">
              <w:rPr>
                <w:rFonts w:ascii="ＭＳ Ｐゴシック" w:eastAsia="ＭＳ Ｐゴシック" w:hAnsi="ＭＳ Ｐゴシック"/>
              </w:rPr>
              <w:t>承諾が必要</w:t>
            </w:r>
          </w:p>
        </w:tc>
      </w:tr>
      <w:tr w:rsidR="179876E6" w:rsidRPr="003332EC" w14:paraId="2E53765F"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5C6A6DB1" w14:textId="18A8C63D" w:rsidR="179876E6" w:rsidRPr="003332EC" w:rsidRDefault="31709974" w:rsidP="179876E6">
            <w:pPr>
              <w:jc w:val="left"/>
              <w:rPr>
                <w:rFonts w:ascii="ＭＳ Ｐゴシック" w:eastAsia="ＭＳ Ｐゴシック" w:hAnsi="ＭＳ Ｐゴシック"/>
              </w:rPr>
            </w:pPr>
            <w:r w:rsidRPr="003332EC">
              <w:rPr>
                <w:rFonts w:ascii="ＭＳ Ｐゴシック" w:eastAsia="ＭＳ Ｐゴシック" w:hAnsi="ＭＳ Ｐゴシック"/>
              </w:rPr>
              <w:t>成果物</w:t>
            </w:r>
            <w:r w:rsidR="003332EC" w:rsidRPr="003332EC">
              <w:rPr>
                <w:rFonts w:ascii="ＭＳ Ｐゴシック" w:eastAsia="ＭＳ Ｐゴシック" w:hAnsi="ＭＳ Ｐゴシック" w:hint="eastAsia"/>
              </w:rPr>
              <w:t>の</w:t>
            </w:r>
            <w:r w:rsidRPr="003332EC">
              <w:rPr>
                <w:rFonts w:ascii="ＭＳ Ｐゴシック" w:eastAsia="ＭＳ Ｐゴシック" w:hAnsi="ＭＳ Ｐゴシック"/>
              </w:rPr>
              <w:t xml:space="preserve">提供方法 </w:t>
            </w:r>
          </w:p>
        </w:tc>
        <w:tc>
          <w:tcPr>
            <w:tcW w:w="6848" w:type="dxa"/>
            <w:tcBorders>
              <w:top w:val="single" w:sz="4" w:space="0" w:color="auto"/>
              <w:left w:val="single" w:sz="4" w:space="0" w:color="auto"/>
              <w:bottom w:val="single" w:sz="4" w:space="0" w:color="auto"/>
              <w:right w:val="single" w:sz="4" w:space="0" w:color="auto"/>
            </w:tcBorders>
          </w:tcPr>
          <w:p w14:paraId="734065F9" w14:textId="284CC639" w:rsidR="179876E6" w:rsidRPr="00783F40" w:rsidRDefault="00A74D77" w:rsidP="179876E6">
            <w:pPr>
              <w:rPr>
                <w:rFonts w:ascii="ＭＳ Ｐゴシック" w:eastAsia="ＭＳ Ｐゴシック" w:hAnsi="ＭＳ Ｐゴシック"/>
              </w:rPr>
            </w:pPr>
            <w:r>
              <w:rPr>
                <w:rFonts w:ascii="ＭＳ Ｐゴシック" w:eastAsia="ＭＳ Ｐゴシック" w:hAnsi="ＭＳ Ｐゴシック" w:hint="eastAsia"/>
              </w:rPr>
              <w:t>ⅰ</w:t>
            </w:r>
            <w:r w:rsidR="31709974" w:rsidRPr="00783F40">
              <w:rPr>
                <w:rFonts w:ascii="ＭＳ Ｐゴシック" w:eastAsia="ＭＳ Ｐゴシック" w:hAnsi="ＭＳ Ｐゴシック"/>
              </w:rPr>
              <w:t xml:space="preserve">　本学習済みモデル</w:t>
            </w:r>
            <w:r w:rsidR="179876E6" w:rsidRPr="003332EC">
              <w:br/>
            </w:r>
            <w:r w:rsidR="31709974" w:rsidRPr="00783F40">
              <w:rPr>
                <w:rFonts w:ascii="ＭＳ Ｐゴシック" w:eastAsia="ＭＳ Ｐゴシック" w:hAnsi="ＭＳ Ｐゴシック"/>
              </w:rPr>
              <w:t>提供</w:t>
            </w:r>
            <w:r w:rsidR="000C09F4">
              <w:rPr>
                <w:rFonts w:ascii="ＭＳ Ｐゴシック" w:eastAsia="ＭＳ Ｐゴシック" w:hAnsi="ＭＳ Ｐゴシック" w:hint="eastAsia"/>
              </w:rPr>
              <w:t>方法</w:t>
            </w:r>
            <w:r w:rsidR="31709974" w:rsidRPr="00783F40">
              <w:rPr>
                <w:rFonts w:ascii="ＭＳ Ｐゴシック" w:eastAsia="ＭＳ Ｐゴシック" w:hAnsi="ＭＳ Ｐゴシック"/>
              </w:rPr>
              <w:t>：</w:t>
            </w:r>
            <w:r w:rsidR="003332EC" w:rsidRPr="00783F40">
              <w:rPr>
                <w:rFonts w:ascii="ＭＳ Ｐゴシック" w:eastAsia="ＭＳ Ｐゴシック" w:hAnsi="ＭＳ Ｐゴシック" w:hint="eastAsia"/>
              </w:rPr>
              <w:t>一定期間（確認期間）中、</w:t>
            </w:r>
            <w:r w:rsidR="31709974" w:rsidRPr="00783F40">
              <w:rPr>
                <w:rFonts w:ascii="ＭＳ Ｐゴシック" w:eastAsia="ＭＳ Ｐゴシック" w:hAnsi="ＭＳ Ｐゴシック"/>
              </w:rPr>
              <w:t>甲サーバ上にAPI提供可能な状況で置く</w:t>
            </w:r>
          </w:p>
          <w:p w14:paraId="20EB412E" w14:textId="245D431D" w:rsidR="179876E6" w:rsidRPr="00783F40" w:rsidRDefault="00A74D77" w:rsidP="179876E6">
            <w:pPr>
              <w:rPr>
                <w:rFonts w:ascii="ＭＳ Ｐゴシック" w:eastAsia="ＭＳ Ｐゴシック" w:hAnsi="ＭＳ Ｐゴシック"/>
              </w:rPr>
            </w:pPr>
            <w:r>
              <w:rPr>
                <w:rFonts w:ascii="ＭＳ Ｐゴシック" w:eastAsia="ＭＳ Ｐゴシック" w:hAnsi="ＭＳ Ｐゴシック" w:hint="eastAsia"/>
              </w:rPr>
              <w:t>ⅱ</w:t>
            </w:r>
            <w:r w:rsidR="179876E6" w:rsidRPr="00783F40">
              <w:rPr>
                <w:rFonts w:ascii="ＭＳ Ｐゴシック" w:eastAsia="ＭＳ Ｐゴシック" w:hAnsi="ＭＳ Ｐゴシック"/>
              </w:rPr>
              <w:t xml:space="preserve">　本連携システム</w:t>
            </w:r>
          </w:p>
          <w:p w14:paraId="22E800ED" w14:textId="28E4712D" w:rsidR="179876E6" w:rsidRPr="00783F40" w:rsidRDefault="179876E6" w:rsidP="179876E6">
            <w:pPr>
              <w:rPr>
                <w:rFonts w:ascii="ＭＳ Ｐゴシック" w:eastAsia="ＭＳ Ｐゴシック" w:hAnsi="ＭＳ Ｐゴシック"/>
              </w:rPr>
            </w:pPr>
            <w:r w:rsidRPr="00783F40">
              <w:rPr>
                <w:rFonts w:ascii="ＭＳ Ｐゴシック" w:eastAsia="ＭＳ Ｐゴシック" w:hAnsi="ＭＳ Ｐゴシック"/>
              </w:rPr>
              <w:t>提供</w:t>
            </w:r>
            <w:r w:rsidR="000C09F4">
              <w:rPr>
                <w:rFonts w:ascii="ＭＳ Ｐゴシック" w:eastAsia="ＭＳ Ｐゴシック" w:hAnsi="ＭＳ Ｐゴシック" w:hint="eastAsia"/>
              </w:rPr>
              <w:t>方法</w:t>
            </w:r>
            <w:r w:rsidRPr="00783F40">
              <w:rPr>
                <w:rFonts w:ascii="ＭＳ Ｐゴシック" w:eastAsia="ＭＳ Ｐゴシック" w:hAnsi="ＭＳ Ｐゴシック"/>
              </w:rPr>
              <w:t>：</w:t>
            </w:r>
            <w:r w:rsidR="000C09F4">
              <w:rPr>
                <w:rFonts w:ascii="ＭＳ Ｐゴシック" w:eastAsia="ＭＳ Ｐゴシック" w:hAnsi="ＭＳ Ｐゴシック" w:hint="eastAsia"/>
              </w:rPr>
              <w:t>ソースコード</w:t>
            </w:r>
            <w:r w:rsidRPr="00783F40">
              <w:rPr>
                <w:rFonts w:ascii="ＭＳ Ｐゴシック" w:eastAsia="ＭＳ Ｐゴシック" w:hAnsi="ＭＳ Ｐゴシック"/>
              </w:rPr>
              <w:t>を乙サーバに甲がインストール</w:t>
            </w:r>
          </w:p>
          <w:p w14:paraId="56EBBBF1" w14:textId="5ED68351" w:rsidR="001930CB" w:rsidRPr="00783F40" w:rsidRDefault="00A74D77" w:rsidP="179876E6">
            <w:pPr>
              <w:rPr>
                <w:rFonts w:ascii="ＭＳ Ｐゴシック" w:eastAsia="ＭＳ Ｐゴシック" w:hAnsi="ＭＳ Ｐゴシック"/>
              </w:rPr>
            </w:pPr>
            <w:r>
              <w:rPr>
                <w:rFonts w:ascii="ＭＳ Ｐゴシック" w:eastAsia="ＭＳ Ｐゴシック" w:hAnsi="ＭＳ Ｐゴシック" w:hint="eastAsia"/>
              </w:rPr>
              <w:t>ⅲ</w:t>
            </w:r>
            <w:r w:rsidR="001930CB" w:rsidRPr="00783F40">
              <w:rPr>
                <w:rFonts w:ascii="ＭＳ Ｐゴシック" w:eastAsia="ＭＳ Ｐゴシック" w:hAnsi="ＭＳ Ｐゴシック" w:hint="eastAsia"/>
              </w:rPr>
              <w:t xml:space="preserve">　本ドキュメント</w:t>
            </w:r>
          </w:p>
          <w:p w14:paraId="185CB0F9" w14:textId="6678AE90" w:rsidR="001930CB" w:rsidRPr="00783F40" w:rsidRDefault="001930CB" w:rsidP="179876E6">
            <w:pPr>
              <w:rPr>
                <w:rFonts w:ascii="ＭＳ Ｐゴシック" w:eastAsia="ＭＳ Ｐゴシック" w:hAnsi="ＭＳ Ｐゴシック"/>
              </w:rPr>
            </w:pPr>
            <w:r w:rsidRPr="00783F40">
              <w:rPr>
                <w:rFonts w:ascii="ＭＳ Ｐゴシック" w:eastAsia="ＭＳ Ｐゴシック" w:hAnsi="ＭＳ Ｐゴシック" w:hint="eastAsia"/>
              </w:rPr>
              <w:t>提供</w:t>
            </w:r>
            <w:r w:rsidR="000C09F4">
              <w:rPr>
                <w:rFonts w:ascii="ＭＳ Ｐゴシック" w:eastAsia="ＭＳ Ｐゴシック" w:hAnsi="ＭＳ Ｐゴシック" w:hint="eastAsia"/>
              </w:rPr>
              <w:t>方法</w:t>
            </w:r>
            <w:r w:rsidRPr="00783F40">
              <w:rPr>
                <w:rFonts w:ascii="ＭＳ Ｐゴシック" w:eastAsia="ＭＳ Ｐゴシック" w:hAnsi="ＭＳ Ｐゴシック" w:hint="eastAsia"/>
              </w:rPr>
              <w:t>：</w:t>
            </w:r>
            <w:r w:rsidR="00A74D77">
              <w:rPr>
                <w:rFonts w:ascii="ＭＳ Ｐゴシック" w:eastAsia="ＭＳ Ｐゴシック" w:hAnsi="ＭＳ Ｐゴシック"/>
              </w:rPr>
              <w:t>PDF</w:t>
            </w:r>
            <w:r w:rsidRPr="00783F40">
              <w:rPr>
                <w:rFonts w:ascii="ＭＳ Ｐゴシック" w:eastAsia="ＭＳ Ｐゴシック" w:hAnsi="ＭＳ Ｐゴシック"/>
              </w:rPr>
              <w:t>形式により提供</w:t>
            </w:r>
          </w:p>
        </w:tc>
      </w:tr>
      <w:tr w:rsidR="00EF59B1" w:rsidRPr="003332EC" w14:paraId="28916410"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1D49EB99" w14:textId="0C99A2D7"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対価及び支払い方法</w:t>
            </w:r>
          </w:p>
        </w:tc>
        <w:tc>
          <w:tcPr>
            <w:tcW w:w="6848" w:type="dxa"/>
            <w:tcBorders>
              <w:top w:val="single" w:sz="4" w:space="0" w:color="auto"/>
              <w:left w:val="single" w:sz="4" w:space="0" w:color="auto"/>
              <w:bottom w:val="single" w:sz="4" w:space="0" w:color="auto"/>
              <w:right w:val="single" w:sz="4" w:space="0" w:color="auto"/>
            </w:tcBorders>
          </w:tcPr>
          <w:p w14:paraId="7D08BC66" w14:textId="77777777" w:rsidR="00EF59B1" w:rsidRPr="003332EC"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rPr>
              <w:t>①　本学習済みモデルに関する</w:t>
            </w:r>
            <w:r w:rsidRPr="003332EC">
              <w:rPr>
                <w:rFonts w:ascii="ＭＳ Ｐゴシック" w:eastAsia="ＭＳ Ｐゴシック" w:hAnsi="ＭＳ Ｐゴシック" w:hint="eastAsia"/>
              </w:rPr>
              <w:t>委託料</w:t>
            </w:r>
          </w:p>
          <w:p w14:paraId="533096A4" w14:textId="414589E4" w:rsidR="00EF59B1" w:rsidRPr="00783F40"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rPr>
              <w:t xml:space="preserve">　●●円（</w:t>
            </w:r>
            <w:r w:rsidR="00375E1B">
              <w:rPr>
                <w:rFonts w:ascii="ＭＳ Ｐゴシック" w:eastAsia="ＭＳ Ｐゴシック" w:hAnsi="ＭＳ Ｐゴシック" w:hint="eastAsia"/>
              </w:rPr>
              <w:t>外税</w:t>
            </w:r>
            <w:r w:rsidRPr="003332EC">
              <w:rPr>
                <w:rFonts w:ascii="ＭＳ Ｐゴシック" w:eastAsia="ＭＳ Ｐゴシック" w:hAnsi="ＭＳ Ｐゴシック"/>
              </w:rPr>
              <w:t>）</w:t>
            </w:r>
            <w:r w:rsidRPr="00783F40">
              <w:rPr>
                <w:rFonts w:ascii="ＭＳ Ｐゴシック" w:eastAsia="ＭＳ Ｐゴシック" w:hAnsi="ＭＳ Ｐゴシック"/>
              </w:rPr>
              <w:t>を以下のとおり分割して支払う</w:t>
            </w:r>
          </w:p>
          <w:p w14:paraId="0A10044C" w14:textId="77777777" w:rsidR="00EF59B1" w:rsidRPr="003332EC" w:rsidRDefault="00EF59B1" w:rsidP="00EF59B1">
            <w:pPr>
              <w:ind w:firstLineChars="200" w:firstLine="480"/>
              <w:rPr>
                <w:rFonts w:ascii="ＭＳ Ｐゴシック" w:eastAsia="ＭＳ Ｐゴシック" w:hAnsi="ＭＳ Ｐゴシック"/>
              </w:rPr>
            </w:pPr>
            <w:r w:rsidRPr="003332EC">
              <w:rPr>
                <w:rFonts w:ascii="ＭＳ Ｐゴシック" w:eastAsia="ＭＳ Ｐゴシック" w:hAnsi="ＭＳ Ｐゴシック" w:hint="eastAsia"/>
              </w:rPr>
              <w:t>本契約締結日から</w:t>
            </w:r>
            <w:r w:rsidRPr="003332EC">
              <w:rPr>
                <w:rFonts w:ascii="ＭＳ Ｐゴシック" w:eastAsia="ＭＳ Ｐゴシック" w:hAnsi="ＭＳ Ｐゴシック"/>
              </w:rPr>
              <w:t>7日以内</w:t>
            </w:r>
            <w:r w:rsidRPr="003332EC">
              <w:rPr>
                <w:rFonts w:ascii="ＭＳ Ｐゴシック" w:eastAsia="ＭＳ Ｐゴシック" w:hAnsi="ＭＳ Ｐゴシック" w:hint="eastAsia"/>
              </w:rPr>
              <w:t>●●円</w:t>
            </w:r>
          </w:p>
          <w:p w14:paraId="23818E9C" w14:textId="77777777" w:rsidR="00EF59B1" w:rsidRPr="003332EC"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hint="eastAsia"/>
              </w:rPr>
              <w:t xml:space="preserve">　　　乙による成果物確認日から</w:t>
            </w:r>
            <w:r w:rsidRPr="003332EC">
              <w:rPr>
                <w:rFonts w:ascii="ＭＳ Ｐゴシック" w:eastAsia="ＭＳ Ｐゴシック" w:hAnsi="ＭＳ Ｐゴシック"/>
              </w:rPr>
              <w:t>7日以内</w:t>
            </w:r>
            <w:r w:rsidRPr="003332EC">
              <w:rPr>
                <w:rFonts w:ascii="ＭＳ Ｐゴシック" w:eastAsia="ＭＳ Ｐゴシック" w:hAnsi="ＭＳ Ｐゴシック" w:hint="eastAsia"/>
              </w:rPr>
              <w:t>●●円</w:t>
            </w:r>
          </w:p>
          <w:p w14:paraId="3C48B696" w14:textId="4B7FA3A1" w:rsidR="00EF59B1" w:rsidRPr="003332EC"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rPr>
              <w:t xml:space="preserve">②　</w:t>
            </w:r>
            <w:r w:rsidR="00375E1B">
              <w:rPr>
                <w:rFonts w:ascii="ＭＳ Ｐゴシック" w:eastAsia="ＭＳ Ｐゴシック" w:hAnsi="ＭＳ Ｐゴシック" w:hint="eastAsia"/>
              </w:rPr>
              <w:t>本</w:t>
            </w:r>
            <w:r w:rsidRPr="003332EC">
              <w:rPr>
                <w:rFonts w:ascii="ＭＳ Ｐゴシック" w:eastAsia="ＭＳ Ｐゴシック" w:hAnsi="ＭＳ Ｐゴシック"/>
              </w:rPr>
              <w:t>連携システム</w:t>
            </w:r>
            <w:r w:rsidR="00E33037">
              <w:rPr>
                <w:rFonts w:ascii="ＭＳ Ｐゴシック" w:eastAsia="ＭＳ Ｐゴシック" w:hAnsi="ＭＳ Ｐゴシック" w:hint="eastAsia"/>
              </w:rPr>
              <w:t>およ</w:t>
            </w:r>
            <w:r w:rsidRPr="003332EC">
              <w:rPr>
                <w:rFonts w:ascii="ＭＳ Ｐゴシック" w:eastAsia="ＭＳ Ｐゴシック" w:hAnsi="ＭＳ Ｐゴシック" w:hint="eastAsia"/>
              </w:rPr>
              <w:t>び本ドキュメントに関する</w:t>
            </w:r>
            <w:r w:rsidRPr="003332EC">
              <w:rPr>
                <w:rFonts w:ascii="ＭＳ Ｐゴシック" w:eastAsia="ＭＳ Ｐゴシック" w:hAnsi="ＭＳ Ｐゴシック"/>
              </w:rPr>
              <w:t>委託料</w:t>
            </w:r>
          </w:p>
          <w:p w14:paraId="4C917002" w14:textId="334E136C" w:rsidR="00EF59B1" w:rsidRPr="00783F40"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rPr>
              <w:t xml:space="preserve">　●●円（</w:t>
            </w:r>
            <w:r w:rsidR="00375E1B">
              <w:rPr>
                <w:rFonts w:ascii="ＭＳ Ｐゴシック" w:eastAsia="ＭＳ Ｐゴシック" w:hAnsi="ＭＳ Ｐゴシック" w:hint="eastAsia"/>
              </w:rPr>
              <w:t>外税</w:t>
            </w:r>
            <w:r w:rsidRPr="003332EC">
              <w:rPr>
                <w:rFonts w:ascii="ＭＳ Ｐゴシック" w:eastAsia="ＭＳ Ｐゴシック" w:hAnsi="ＭＳ Ｐゴシック"/>
              </w:rPr>
              <w:t>）</w:t>
            </w:r>
            <w:r w:rsidRPr="00783F40">
              <w:rPr>
                <w:rFonts w:ascii="ＭＳ Ｐゴシック" w:eastAsia="ＭＳ Ｐゴシック" w:hAnsi="ＭＳ Ｐゴシック"/>
              </w:rPr>
              <w:t>を以下のとおり分割して支払う</w:t>
            </w:r>
          </w:p>
          <w:p w14:paraId="0282DC90" w14:textId="77777777" w:rsidR="00EF59B1" w:rsidRPr="003332EC" w:rsidRDefault="00EF59B1" w:rsidP="00EF59B1">
            <w:pPr>
              <w:ind w:firstLineChars="200" w:firstLine="480"/>
              <w:rPr>
                <w:rFonts w:ascii="ＭＳ Ｐゴシック" w:eastAsia="ＭＳ Ｐゴシック" w:hAnsi="ＭＳ Ｐゴシック"/>
              </w:rPr>
            </w:pPr>
            <w:r w:rsidRPr="003332EC">
              <w:rPr>
                <w:rFonts w:ascii="ＭＳ Ｐゴシック" w:eastAsia="ＭＳ Ｐゴシック" w:hAnsi="ＭＳ Ｐゴシック" w:hint="eastAsia"/>
              </w:rPr>
              <w:t>本契約締結日から</w:t>
            </w:r>
            <w:r w:rsidRPr="003332EC">
              <w:rPr>
                <w:rFonts w:ascii="ＭＳ Ｐゴシック" w:eastAsia="ＭＳ Ｐゴシック" w:hAnsi="ＭＳ Ｐゴシック"/>
              </w:rPr>
              <w:t>7日以内</w:t>
            </w:r>
            <w:r w:rsidRPr="003332EC">
              <w:rPr>
                <w:rFonts w:ascii="ＭＳ Ｐゴシック" w:eastAsia="ＭＳ Ｐゴシック" w:hAnsi="ＭＳ Ｐゴシック" w:hint="eastAsia"/>
              </w:rPr>
              <w:t>●●円</w:t>
            </w:r>
          </w:p>
          <w:p w14:paraId="37E007A0" w14:textId="753E59E2" w:rsidR="00EF59B1" w:rsidRPr="00783F40" w:rsidRDefault="00EF59B1" w:rsidP="00E33037">
            <w:pPr>
              <w:ind w:firstLineChars="200" w:firstLine="480"/>
              <w:rPr>
                <w:rFonts w:ascii="ＭＳ Ｐゴシック" w:eastAsia="ＭＳ Ｐゴシック" w:hAnsi="ＭＳ Ｐゴシック"/>
              </w:rPr>
            </w:pPr>
            <w:r w:rsidRPr="00783F40">
              <w:rPr>
                <w:rFonts w:ascii="ＭＳ Ｐゴシック" w:eastAsia="ＭＳ Ｐゴシック" w:hAnsi="ＭＳ Ｐゴシック"/>
              </w:rPr>
              <w:t>乙による成果物確認日</w:t>
            </w:r>
            <w:r w:rsidRPr="003332EC">
              <w:rPr>
                <w:rFonts w:ascii="ＭＳ Ｐゴシック" w:eastAsia="ＭＳ Ｐゴシック" w:hAnsi="ＭＳ Ｐゴシック"/>
              </w:rPr>
              <w:t>から7日以内●●円</w:t>
            </w:r>
          </w:p>
        </w:tc>
      </w:tr>
      <w:tr w:rsidR="00EF59B1" w:rsidRPr="003332EC" w14:paraId="260AA4EE"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6A632BB1" w14:textId="638CCEE8" w:rsidR="00EF59B1" w:rsidRPr="003332EC" w:rsidRDefault="00EF59B1" w:rsidP="00EF59B1">
            <w:pPr>
              <w:jc w:val="left"/>
              <w:rPr>
                <w:rFonts w:ascii="ＭＳ Ｐゴシック" w:eastAsia="ＭＳ Ｐゴシック" w:hAnsi="ＭＳ Ｐゴシック"/>
                <w:kern w:val="0"/>
              </w:rPr>
            </w:pPr>
            <w:r w:rsidRPr="003332EC">
              <w:rPr>
                <w:rFonts w:ascii="ＭＳ Ｐゴシック" w:eastAsia="ＭＳ Ｐゴシック" w:hAnsi="ＭＳ Ｐゴシック"/>
                <w:kern w:val="0"/>
              </w:rPr>
              <w:t>対象データ</w:t>
            </w:r>
            <w:r w:rsidRPr="00783F40">
              <w:rPr>
                <w:rFonts w:ascii="ＭＳ Ｐゴシック" w:eastAsia="ＭＳ Ｐゴシック" w:hAnsi="ＭＳ Ｐゴシック"/>
                <w:kern w:val="0"/>
              </w:rPr>
              <w:t>等</w:t>
            </w:r>
          </w:p>
        </w:tc>
        <w:tc>
          <w:tcPr>
            <w:tcW w:w="6848" w:type="dxa"/>
            <w:tcBorders>
              <w:top w:val="single" w:sz="4" w:space="0" w:color="auto"/>
              <w:left w:val="single" w:sz="4" w:space="0" w:color="auto"/>
              <w:bottom w:val="single" w:sz="4" w:space="0" w:color="auto"/>
              <w:right w:val="single" w:sz="4" w:space="0" w:color="auto"/>
            </w:tcBorders>
          </w:tcPr>
          <w:p w14:paraId="065091EF" w14:textId="2BEA8AFA" w:rsidR="00EF59B1" w:rsidRPr="003332EC" w:rsidRDefault="00EF59B1" w:rsidP="00EF59B1">
            <w:pPr>
              <w:rPr>
                <w:rFonts w:ascii="ＭＳ Ｐゴシック" w:eastAsia="ＭＳ Ｐゴシック" w:hAnsi="ＭＳ Ｐゴシック" w:cs="ＭＳ Ｐゴシック"/>
                <w:color w:val="000000" w:themeColor="text1"/>
              </w:rPr>
            </w:pPr>
            <w:r w:rsidRPr="00783F40">
              <w:rPr>
                <w:rFonts w:ascii="ＭＳ Ｐゴシック" w:eastAsia="ＭＳ Ｐゴシック" w:hAnsi="ＭＳ Ｐゴシック" w:cs="ＭＳ Ｐゴシック"/>
                <w:color w:val="000000" w:themeColor="text1"/>
              </w:rPr>
              <w:t>乙が提供するデータ ＝ 対象データ</w:t>
            </w:r>
          </w:p>
          <w:p w14:paraId="5A157A2B" w14:textId="08A9C4DF" w:rsidR="00EF59B1" w:rsidRPr="003332EC" w:rsidRDefault="00EF59B1" w:rsidP="00EF59B1">
            <w:pPr>
              <w:rPr>
                <w:rFonts w:ascii="ＭＳ Ｐゴシック" w:eastAsia="ＭＳ Ｐゴシック" w:hAnsi="ＭＳ Ｐゴシック" w:cs="ＭＳ Ｐゴシック"/>
                <w:color w:val="000000" w:themeColor="text1"/>
              </w:rPr>
            </w:pPr>
            <w:r w:rsidRPr="00783F40">
              <w:rPr>
                <w:rFonts w:ascii="ＭＳ Ｐゴシック" w:eastAsia="ＭＳ Ｐゴシック" w:hAnsi="ＭＳ Ｐゴシック" w:cs="ＭＳ Ｐゴシック"/>
                <w:color w:val="000000" w:themeColor="text1"/>
              </w:rPr>
              <w:t>対象データ ＋ 乙が提供する資料等 ＝ 対象データ等</w:t>
            </w:r>
          </w:p>
          <w:p w14:paraId="5633E8DB" w14:textId="73F2460C" w:rsidR="00EF59B1" w:rsidRPr="003332EC" w:rsidRDefault="00EF59B1" w:rsidP="00CD3A3E">
            <w:pPr>
              <w:pStyle w:val="aa"/>
              <w:numPr>
                <w:ilvl w:val="0"/>
                <w:numId w:val="4"/>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対象データの内容・量・提供方法は別紙で特定</w:t>
            </w:r>
          </w:p>
          <w:p w14:paraId="4D44512E" w14:textId="30762C8D" w:rsidR="00EF59B1" w:rsidRPr="003332EC" w:rsidRDefault="00EF59B1" w:rsidP="00CD3A3E">
            <w:pPr>
              <w:pStyle w:val="aa"/>
              <w:numPr>
                <w:ilvl w:val="0"/>
                <w:numId w:val="4"/>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乙：対象データの提供義務</w:t>
            </w:r>
            <w:r w:rsidRPr="003332EC">
              <w:br/>
            </w:r>
            <w:r w:rsidRPr="00783F40">
              <w:rPr>
                <w:rFonts w:ascii="ＭＳ Ｐゴシック" w:eastAsia="ＭＳ Ｐゴシック" w:hAnsi="ＭＳ Ｐゴシック" w:cs="ＭＳ Ｐゴシック"/>
                <w:color w:val="000000" w:themeColor="text1"/>
              </w:rPr>
              <w:t xml:space="preserve">　　対象データ等の正確性等につき非保証</w:t>
            </w:r>
          </w:p>
          <w:p w14:paraId="5108BED1" w14:textId="4097F02B" w:rsidR="00EF59B1" w:rsidRPr="003332EC" w:rsidRDefault="00EF59B1" w:rsidP="00CD3A3E">
            <w:pPr>
              <w:pStyle w:val="aa"/>
              <w:numPr>
                <w:ilvl w:val="0"/>
                <w:numId w:val="4"/>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甲：対象データ等の正確性等の確認義務無し</w:t>
            </w:r>
            <w:r w:rsidRPr="003332EC">
              <w:br/>
            </w:r>
            <w:r w:rsidRPr="00783F40">
              <w:rPr>
                <w:rFonts w:ascii="ＭＳ Ｐゴシック" w:eastAsia="ＭＳ Ｐゴシック" w:hAnsi="ＭＳ Ｐゴシック" w:cs="ＭＳ Ｐゴシック"/>
                <w:color w:val="000000" w:themeColor="text1"/>
              </w:rPr>
              <w:lastRenderedPageBreak/>
              <w:t xml:space="preserve">　　対象データの機密保持・管理義務、目的外使用禁止</w:t>
            </w:r>
          </w:p>
          <w:p w14:paraId="42E38095" w14:textId="740B3819" w:rsidR="00EF59B1" w:rsidRPr="003332EC" w:rsidRDefault="00EF59B1" w:rsidP="00CD3A3E">
            <w:pPr>
              <w:ind w:left="420" w:hanging="420"/>
              <w:rPr>
                <w:rFonts w:ascii="ＭＳ Ｐゴシック" w:eastAsia="ＭＳ Ｐゴシック" w:hAnsi="ＭＳ Ｐゴシック" w:cs="ＭＳ Ｐゴシック"/>
                <w:color w:val="000000" w:themeColor="text1"/>
              </w:rPr>
            </w:pPr>
            <w:r w:rsidRPr="003332EC">
              <w:rPr>
                <w:rFonts w:ascii="ＭＳ Ｐゴシック" w:eastAsia="ＭＳ Ｐゴシック" w:hAnsi="ＭＳ Ｐゴシック" w:cs="ＭＳ Ｐゴシック"/>
                <w:color w:val="000000" w:themeColor="text1"/>
              </w:rPr>
              <w:t xml:space="preserve">　　　　 </w:t>
            </w:r>
            <w:r w:rsidRPr="00783F40">
              <w:rPr>
                <w:rFonts w:ascii="ＭＳ Ｐゴシック" w:eastAsia="ＭＳ Ｐゴシック" w:hAnsi="ＭＳ Ｐゴシック" w:cs="ＭＳ Ｐゴシック"/>
                <w:color w:val="000000" w:themeColor="text1"/>
              </w:rPr>
              <w:t>→ 本契約終了後も</w:t>
            </w:r>
            <w:r w:rsidR="00BF10E4">
              <w:rPr>
                <w:rFonts w:ascii="ＭＳ Ｐゴシック" w:eastAsia="ＭＳ Ｐゴシック" w:hAnsi="ＭＳ Ｐゴシック" w:cs="ＭＳ Ｐゴシック" w:hint="eastAsia"/>
                <w:color w:val="000000" w:themeColor="text1"/>
              </w:rPr>
              <w:t>3</w:t>
            </w:r>
            <w:r>
              <w:rPr>
                <w:rFonts w:ascii="ＭＳ Ｐゴシック" w:eastAsia="ＭＳ Ｐゴシック" w:hAnsi="ＭＳ Ｐゴシック" w:cs="ＭＳ Ｐゴシック" w:hint="eastAsia"/>
                <w:color w:val="000000" w:themeColor="text1"/>
              </w:rPr>
              <w:t>年</w:t>
            </w:r>
            <w:r w:rsidRPr="00783F40">
              <w:rPr>
                <w:rFonts w:ascii="ＭＳ Ｐゴシック" w:eastAsia="ＭＳ Ｐゴシック" w:hAnsi="ＭＳ Ｐゴシック" w:cs="ＭＳ Ｐゴシック"/>
                <w:color w:val="000000" w:themeColor="text1"/>
              </w:rPr>
              <w:t>間存続</w:t>
            </w:r>
          </w:p>
          <w:p w14:paraId="79900B33" w14:textId="6D7400CE" w:rsidR="00EF59B1" w:rsidRPr="003332EC" w:rsidRDefault="00EF59B1" w:rsidP="00CD3A3E">
            <w:pPr>
              <w:pStyle w:val="aa"/>
              <w:numPr>
                <w:ilvl w:val="0"/>
                <w:numId w:val="3"/>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対象データ等に誤り</w:t>
            </w:r>
            <w:r w:rsidR="00BF10E4">
              <w:rPr>
                <w:rFonts w:ascii="ＭＳ Ｐゴシック" w:eastAsia="ＭＳ Ｐゴシック" w:hAnsi="ＭＳ Ｐゴシック" w:cs="ＭＳ Ｐゴシック" w:hint="eastAsia"/>
                <w:color w:val="000000" w:themeColor="text1"/>
              </w:rPr>
              <w:t>また</w:t>
            </w:r>
            <w:r w:rsidRPr="00783F40">
              <w:rPr>
                <w:rFonts w:ascii="ＭＳ Ｐゴシック" w:eastAsia="ＭＳ Ｐゴシック" w:hAnsi="ＭＳ Ｐゴシック" w:cs="ＭＳ Ｐゴシック"/>
                <w:color w:val="000000" w:themeColor="text1"/>
              </w:rPr>
              <w:t>は提供遅延があった場合</w:t>
            </w:r>
            <w:r w:rsidRPr="003332EC">
              <w:br/>
            </w:r>
            <w:r w:rsidRPr="00783F40">
              <w:rPr>
                <w:rFonts w:ascii="ＭＳ Ｐゴシック" w:eastAsia="ＭＳ Ｐゴシック" w:hAnsi="ＭＳ Ｐゴシック" w:cs="ＭＳ Ｐゴシック"/>
                <w:color w:val="000000" w:themeColor="text1"/>
              </w:rPr>
              <w:t>→ 甲は</w:t>
            </w:r>
            <w:r w:rsidRPr="00783F40">
              <w:rPr>
                <w:rFonts w:ascii="ＭＳ Ｐゴシック" w:eastAsia="ＭＳ Ｐゴシック" w:hAnsi="ＭＳ Ｐゴシック" w:cs="ＭＳ Ｐゴシック" w:hint="eastAsia"/>
                <w:color w:val="000000" w:themeColor="text1"/>
              </w:rPr>
              <w:t>完成時期の遅延、</w:t>
            </w:r>
            <w:r w:rsidRPr="00783F40">
              <w:rPr>
                <w:rFonts w:ascii="ＭＳ Ｐゴシック" w:eastAsia="ＭＳ Ｐゴシック" w:hAnsi="ＭＳ Ｐゴシック" w:cs="ＭＳ Ｐゴシック"/>
                <w:color w:val="000000" w:themeColor="text1"/>
              </w:rPr>
              <w:t>不適合につき免責</w:t>
            </w:r>
          </w:p>
        </w:tc>
      </w:tr>
      <w:tr w:rsidR="00EF59B1" w:rsidRPr="00EF59B1" w14:paraId="7F2F6F4C"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39466C7F" w14:textId="59A904F5" w:rsidR="00EF59B1" w:rsidRPr="00783F40" w:rsidRDefault="00EF59B1" w:rsidP="00EF59B1">
            <w:pPr>
              <w:jc w:val="left"/>
              <w:rPr>
                <w:rFonts w:ascii="ＭＳ Ｐゴシック" w:eastAsia="ＭＳ Ｐゴシック" w:hAnsi="ＭＳ Ｐゴシック"/>
              </w:rPr>
            </w:pPr>
            <w:r w:rsidRPr="00783F40">
              <w:rPr>
                <w:rFonts w:ascii="ＭＳ Ｐゴシック" w:eastAsia="ＭＳ Ｐゴシック" w:hAnsi="ＭＳ Ｐゴシック"/>
              </w:rPr>
              <w:lastRenderedPageBreak/>
              <w:t>本学習用データセット</w:t>
            </w:r>
          </w:p>
        </w:tc>
        <w:tc>
          <w:tcPr>
            <w:tcW w:w="6848" w:type="dxa"/>
            <w:tcBorders>
              <w:top w:val="single" w:sz="4" w:space="0" w:color="auto"/>
              <w:left w:val="single" w:sz="4" w:space="0" w:color="auto"/>
              <w:bottom w:val="single" w:sz="4" w:space="0" w:color="auto"/>
              <w:right w:val="single" w:sz="4" w:space="0" w:color="auto"/>
            </w:tcBorders>
          </w:tcPr>
          <w:p w14:paraId="09CDAC7A" w14:textId="5EC803DC" w:rsidR="00EF59B1" w:rsidRPr="00783F40" w:rsidRDefault="00131AE0" w:rsidP="00EF59B1">
            <w:pPr>
              <w:rPr>
                <w:rFonts w:ascii="ＭＳ Ｐゴシック" w:eastAsia="ＭＳ Ｐゴシック" w:hAnsi="ＭＳ Ｐゴシック"/>
              </w:rPr>
            </w:pPr>
            <w:r>
              <w:rPr>
                <w:rFonts w:ascii="ＭＳ Ｐゴシック" w:eastAsia="ＭＳ Ｐゴシック" w:hAnsi="ＭＳ Ｐゴシック" w:hint="eastAsia"/>
              </w:rPr>
              <w:t>本学習用データセット＝</w:t>
            </w:r>
            <w:r w:rsidR="00EF59B1" w:rsidRPr="00783F40">
              <w:rPr>
                <w:rFonts w:ascii="ＭＳ Ｐゴシック" w:eastAsia="ＭＳ Ｐゴシック" w:hAnsi="ＭＳ Ｐゴシック"/>
              </w:rPr>
              <w:t>対象データを甲が本共同開発のために整形または加工したデータ（対象データの派生物）</w:t>
            </w:r>
          </w:p>
          <w:p w14:paraId="5AEE71C5" w14:textId="7DEE9BAC" w:rsidR="00EF59B1" w:rsidRPr="003332EC" w:rsidRDefault="00EF59B1" w:rsidP="00CD3A3E">
            <w:pPr>
              <w:pStyle w:val="aa"/>
              <w:numPr>
                <w:ilvl w:val="0"/>
                <w:numId w:val="2"/>
              </w:numPr>
              <w:ind w:leftChars="0" w:left="420" w:hanging="420"/>
            </w:pPr>
            <w:r w:rsidRPr="00783F40">
              <w:rPr>
                <w:rFonts w:ascii="ＭＳ Ｐゴシック" w:eastAsia="ＭＳ Ｐゴシック" w:hAnsi="ＭＳ Ｐゴシック"/>
              </w:rPr>
              <w:t>甲：乙に対する開示義務無し</w:t>
            </w:r>
          </w:p>
          <w:p w14:paraId="028EB7AF" w14:textId="52030775" w:rsidR="00131AE0" w:rsidRPr="00CD3A3E" w:rsidRDefault="00EF59B1" w:rsidP="00CD3A3E">
            <w:pPr>
              <w:pStyle w:val="aa"/>
              <w:numPr>
                <w:ilvl w:val="0"/>
                <w:numId w:val="2"/>
              </w:numPr>
              <w:ind w:leftChars="0" w:left="420" w:hanging="420"/>
            </w:pPr>
            <w:r w:rsidRPr="00783F40">
              <w:rPr>
                <w:rFonts w:ascii="ＭＳ Ｐゴシック" w:eastAsia="ＭＳ Ｐゴシック" w:hAnsi="ＭＳ Ｐゴシック"/>
              </w:rPr>
              <w:t>甲：</w:t>
            </w:r>
            <w:r w:rsidR="00131AE0">
              <w:rPr>
                <w:rFonts w:ascii="ＭＳ Ｐゴシック" w:eastAsia="ＭＳ Ｐゴシック" w:hAnsi="ＭＳ Ｐゴシック" w:hint="eastAsia"/>
              </w:rPr>
              <w:t>本共同開発遂行の目的以外の利用・第三者開示禁止。</w:t>
            </w:r>
          </w:p>
          <w:p w14:paraId="36A99230" w14:textId="2C962ABA" w:rsidR="00EF59B1" w:rsidRPr="003332EC" w:rsidRDefault="00131AE0" w:rsidP="00CD3A3E">
            <w:pPr>
              <w:pStyle w:val="aa"/>
              <w:numPr>
                <w:ilvl w:val="0"/>
                <w:numId w:val="2"/>
              </w:numPr>
              <w:ind w:leftChars="0" w:left="420" w:hanging="420"/>
            </w:pPr>
            <w:r>
              <w:rPr>
                <w:rFonts w:ascii="ＭＳ Ｐゴシック" w:eastAsia="ＭＳ Ｐゴシック" w:hAnsi="ＭＳ Ｐゴシック" w:hint="eastAsia"/>
              </w:rPr>
              <w:t>甲：</w:t>
            </w:r>
            <w:r w:rsidR="00EF59B1" w:rsidRPr="00783F40">
              <w:rPr>
                <w:rFonts w:ascii="ＭＳ Ｐゴシック" w:eastAsia="ＭＳ Ｐゴシック" w:hAnsi="ＭＳ Ｐゴシック"/>
              </w:rPr>
              <w:t>本件業務終了後に削除</w:t>
            </w:r>
            <w:r w:rsidR="00EF59B1" w:rsidRPr="003332EC">
              <w:br/>
            </w:r>
            <w:r w:rsidR="00BF10E4">
              <w:rPr>
                <w:rFonts w:ascii="ＭＳ Ｐゴシック" w:eastAsia="ＭＳ Ｐゴシック" w:hAnsi="ＭＳ Ｐゴシック" w:hint="eastAsia"/>
              </w:rPr>
              <w:t>ただ</w:t>
            </w:r>
            <w:r w:rsidR="00EF59B1">
              <w:rPr>
                <w:rFonts w:ascii="ＭＳ Ｐゴシック" w:eastAsia="ＭＳ Ｐゴシック" w:hAnsi="ＭＳ Ｐゴシック" w:hint="eastAsia"/>
              </w:rPr>
              <w:t>し</w:t>
            </w:r>
            <w:r w:rsidR="00EF59B1" w:rsidRPr="00783F40">
              <w:rPr>
                <w:rFonts w:ascii="ＭＳ Ｐゴシック" w:eastAsia="ＭＳ Ｐゴシック" w:hAnsi="ＭＳ Ｐゴシック"/>
              </w:rPr>
              <w:t>、成果物の利用に関する契約を締結した場合</w:t>
            </w:r>
            <w:r w:rsidR="00EF59B1">
              <w:rPr>
                <w:rFonts w:ascii="ＭＳ Ｐゴシック" w:eastAsia="ＭＳ Ｐゴシック" w:hAnsi="ＭＳ Ｐゴシック" w:hint="eastAsia"/>
              </w:rPr>
              <w:t>は上記は不適用</w:t>
            </w:r>
          </w:p>
        </w:tc>
      </w:tr>
      <w:tr w:rsidR="00EF59B1" w:rsidRPr="003332EC" w14:paraId="7EE5E412"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2E3B3AEF" w14:textId="09BA3DBE"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秘密保持</w:t>
            </w:r>
          </w:p>
        </w:tc>
        <w:tc>
          <w:tcPr>
            <w:tcW w:w="6848" w:type="dxa"/>
            <w:tcBorders>
              <w:top w:val="single" w:sz="4" w:space="0" w:color="auto"/>
              <w:left w:val="single" w:sz="4" w:space="0" w:color="auto"/>
              <w:bottom w:val="single" w:sz="4" w:space="0" w:color="auto"/>
              <w:right w:val="single" w:sz="4" w:space="0" w:color="auto"/>
            </w:tcBorders>
          </w:tcPr>
          <w:p w14:paraId="3C339277" w14:textId="59401016" w:rsidR="00EF59B1" w:rsidRPr="003332EC" w:rsidRDefault="00EF59B1" w:rsidP="00CD3A3E">
            <w:pPr>
              <w:rPr>
                <w:rFonts w:ascii="ＭＳ Ｐゴシック" w:eastAsia="ＭＳ Ｐゴシック" w:hAnsi="ＭＳ Ｐゴシック"/>
              </w:rPr>
            </w:pPr>
            <w:r w:rsidRPr="003332EC">
              <w:rPr>
                <w:rFonts w:ascii="ＭＳ Ｐゴシック" w:eastAsia="ＭＳ Ｐゴシック" w:hAnsi="ＭＳ Ｐゴシック" w:hint="eastAsia"/>
              </w:rPr>
              <w:t>従前の</w:t>
            </w:r>
            <w:r w:rsidRPr="003332EC">
              <w:rPr>
                <w:rFonts w:ascii="ＭＳ Ｐゴシック" w:eastAsia="ＭＳ Ｐゴシック" w:hAnsi="ＭＳ Ｐゴシック"/>
              </w:rPr>
              <w:t>PoC</w:t>
            </w:r>
            <w:r w:rsidRPr="003332EC">
              <w:rPr>
                <w:rFonts w:ascii="ＭＳ Ｐゴシック" w:eastAsia="ＭＳ Ｐゴシック" w:hAnsi="ＭＳ Ｐゴシック" w:hint="eastAsia"/>
              </w:rPr>
              <w:t>契約における秘密保持条項を上書き（ただし対象データを除く）</w:t>
            </w:r>
          </w:p>
          <w:p w14:paraId="4979CC40" w14:textId="0F386930" w:rsidR="00EF59B1" w:rsidRPr="003332EC" w:rsidRDefault="00EF59B1" w:rsidP="00CD3A3E">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rPr>
              <w:t>秘密情報：無限定</w:t>
            </w:r>
          </w:p>
          <w:p w14:paraId="2D37302D" w14:textId="6AB70119" w:rsidR="00EF59B1" w:rsidRPr="003332EC" w:rsidRDefault="00EF59B1" w:rsidP="00CD3A3E">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rPr>
              <w:t>公表可能：研究開発開始の事実</w:t>
            </w:r>
          </w:p>
          <w:p w14:paraId="3150AC11" w14:textId="044D77D5" w:rsidR="00EF59B1" w:rsidRPr="003332EC" w:rsidRDefault="00EF59B1" w:rsidP="00CD3A3E">
            <w:pPr>
              <w:pStyle w:val="aa"/>
              <w:numPr>
                <w:ilvl w:val="0"/>
                <w:numId w:val="9"/>
              </w:numPr>
              <w:ind w:leftChars="0"/>
            </w:pPr>
            <w:r w:rsidRPr="003332EC">
              <w:rPr>
                <w:rFonts w:ascii="ＭＳ Ｐゴシック" w:eastAsia="ＭＳ Ｐゴシック" w:hAnsi="ＭＳ Ｐゴシック"/>
              </w:rPr>
              <w:t>存続期間：本契約終了後も</w:t>
            </w:r>
            <w:r w:rsidR="00257D30">
              <w:rPr>
                <w:rFonts w:ascii="ＭＳ Ｐゴシック" w:eastAsia="ＭＳ Ｐゴシック" w:hAnsi="ＭＳ Ｐゴシック" w:hint="eastAsia"/>
              </w:rPr>
              <w:t>3</w:t>
            </w:r>
            <w:r w:rsidRPr="003332EC">
              <w:rPr>
                <w:rFonts w:ascii="ＭＳ Ｐゴシック" w:eastAsia="ＭＳ Ｐゴシック" w:hAnsi="ＭＳ Ｐゴシック"/>
              </w:rPr>
              <w:t>年間存続</w:t>
            </w:r>
          </w:p>
        </w:tc>
      </w:tr>
      <w:tr w:rsidR="00EF59B1" w:rsidRPr="003332EC" w14:paraId="224488A2"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0AC780E1" w14:textId="740A3127"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個人情報</w:t>
            </w:r>
          </w:p>
        </w:tc>
        <w:tc>
          <w:tcPr>
            <w:tcW w:w="6848" w:type="dxa"/>
            <w:tcBorders>
              <w:top w:val="single" w:sz="4" w:space="0" w:color="auto"/>
              <w:left w:val="single" w:sz="4" w:space="0" w:color="auto"/>
              <w:bottom w:val="single" w:sz="4" w:space="0" w:color="auto"/>
              <w:right w:val="single" w:sz="4" w:space="0" w:color="auto"/>
            </w:tcBorders>
          </w:tcPr>
          <w:p w14:paraId="791DF293" w14:textId="6C8D2ABE" w:rsidR="00EF59B1" w:rsidRPr="003332EC" w:rsidRDefault="00EF59B1" w:rsidP="00CD3A3E">
            <w:pPr>
              <w:ind w:left="420" w:hanging="420"/>
              <w:rPr>
                <w:rFonts w:ascii="ＭＳ Ｐゴシック" w:eastAsia="ＭＳ Ｐゴシック" w:hAnsi="ＭＳ Ｐゴシック" w:cs="ＭＳ Ｐゴシック"/>
                <w:color w:val="000000" w:themeColor="text1"/>
              </w:rPr>
            </w:pPr>
            <w:r w:rsidRPr="00783F40">
              <w:rPr>
                <w:rFonts w:ascii="ＭＳ Ｐゴシック" w:eastAsia="ＭＳ Ｐゴシック" w:hAnsi="ＭＳ Ｐゴシック" w:cs="ＭＳ Ｐゴシック"/>
                <w:color w:val="000000" w:themeColor="text1"/>
              </w:rPr>
              <w:t>対象データに個人情報が含まれる場合</w:t>
            </w:r>
          </w:p>
          <w:p w14:paraId="79E312B9" w14:textId="2AFAD609" w:rsidR="00EF59B1" w:rsidRPr="003332EC" w:rsidRDefault="00EF59B1" w:rsidP="00CD3A3E">
            <w:pPr>
              <w:pStyle w:val="aa"/>
              <w:numPr>
                <w:ilvl w:val="0"/>
                <w:numId w:val="1"/>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乙：個人情報保護法上必要な手続きを履践したことの保証</w:t>
            </w:r>
          </w:p>
          <w:p w14:paraId="6BEB413E" w14:textId="73F1DED3" w:rsidR="00EF59B1" w:rsidRPr="003332EC" w:rsidRDefault="00EF59B1" w:rsidP="00CD3A3E">
            <w:pPr>
              <w:pStyle w:val="aa"/>
              <w:numPr>
                <w:ilvl w:val="0"/>
                <w:numId w:val="1"/>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乙：事前明示義務</w:t>
            </w:r>
          </w:p>
          <w:p w14:paraId="22A8013F" w14:textId="08A2D236" w:rsidR="00EF59B1" w:rsidRPr="003332EC" w:rsidRDefault="00EF59B1" w:rsidP="00CD3A3E">
            <w:pPr>
              <w:pStyle w:val="aa"/>
              <w:numPr>
                <w:ilvl w:val="0"/>
                <w:numId w:val="1"/>
              </w:numPr>
              <w:ind w:leftChars="0" w:left="420" w:hanging="420"/>
              <w:rPr>
                <w:color w:val="000000" w:themeColor="text1"/>
              </w:rPr>
            </w:pPr>
            <w:r w:rsidRPr="00783F40">
              <w:rPr>
                <w:rFonts w:ascii="ＭＳ Ｐゴシック" w:eastAsia="ＭＳ Ｐゴシック" w:hAnsi="ＭＳ Ｐゴシック" w:cs="ＭＳ Ｐゴシック"/>
                <w:color w:val="000000" w:themeColor="text1"/>
              </w:rPr>
              <w:t>甲：個人情報保護法上必要な手続きを履践する義務</w:t>
            </w:r>
          </w:p>
        </w:tc>
      </w:tr>
      <w:tr w:rsidR="00EF59B1" w:rsidRPr="003332EC" w14:paraId="7BD4AD44" w14:textId="77777777" w:rsidTr="31709974">
        <w:trPr>
          <w:trHeight w:val="177"/>
        </w:trPr>
        <w:tc>
          <w:tcPr>
            <w:tcW w:w="1881" w:type="dxa"/>
            <w:tcBorders>
              <w:left w:val="single" w:sz="4" w:space="0" w:color="auto"/>
              <w:bottom w:val="single" w:sz="4" w:space="0" w:color="auto"/>
              <w:right w:val="single" w:sz="4" w:space="0" w:color="auto"/>
            </w:tcBorders>
            <w:vAlign w:val="center"/>
          </w:tcPr>
          <w:p w14:paraId="53ED603F" w14:textId="7EAD9CCD"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hint="eastAsia"/>
              </w:rPr>
              <w:t>本件成果物等の</w:t>
            </w:r>
            <w:r w:rsidRPr="003332EC">
              <w:rPr>
                <w:rFonts w:ascii="ＭＳ Ｐゴシック" w:eastAsia="ＭＳ Ｐゴシック" w:hAnsi="ＭＳ Ｐゴシック"/>
              </w:rPr>
              <w:t>知的財産権の帰属、利用</w:t>
            </w:r>
            <w:r w:rsidRPr="003332EC">
              <w:rPr>
                <w:rFonts w:ascii="ＭＳ Ｐゴシック" w:eastAsia="ＭＳ Ｐゴシック" w:hAnsi="ＭＳ Ｐゴシック" w:hint="eastAsia"/>
              </w:rPr>
              <w:t>条件</w:t>
            </w:r>
          </w:p>
        </w:tc>
        <w:tc>
          <w:tcPr>
            <w:tcW w:w="6848" w:type="dxa"/>
            <w:tcBorders>
              <w:top w:val="single" w:sz="4" w:space="0" w:color="auto"/>
              <w:left w:val="single" w:sz="4" w:space="0" w:color="auto"/>
              <w:bottom w:val="single" w:sz="4" w:space="0" w:color="auto"/>
              <w:right w:val="single" w:sz="4" w:space="0" w:color="auto"/>
            </w:tcBorders>
          </w:tcPr>
          <w:p w14:paraId="5C276A8F" w14:textId="65656652" w:rsidR="00EF59B1" w:rsidRPr="00783F40" w:rsidRDefault="00EF59B1" w:rsidP="00EF59B1">
            <w:pPr>
              <w:ind w:left="240" w:hangingChars="100" w:hanging="240"/>
              <w:rPr>
                <w:rFonts w:ascii="ＭＳ Ｐゴシック" w:eastAsia="ＭＳ Ｐゴシック" w:hAnsi="ＭＳ Ｐゴシック"/>
              </w:rPr>
            </w:pPr>
            <w:r w:rsidRPr="00783F40">
              <w:rPr>
                <w:rFonts w:ascii="ＭＳ Ｐゴシック" w:eastAsia="ＭＳ Ｐゴシック" w:hAnsi="ＭＳ Ｐゴシック"/>
              </w:rPr>
              <w:t xml:space="preserve">① </w:t>
            </w:r>
            <w:r w:rsidRPr="00783F40">
              <w:rPr>
                <w:rFonts w:ascii="ＭＳ Ｐゴシック" w:eastAsia="ＭＳ Ｐゴシック" w:hAnsi="ＭＳ Ｐゴシック" w:hint="eastAsia"/>
              </w:rPr>
              <w:t>著作</w:t>
            </w:r>
            <w:r w:rsidRPr="00783F40">
              <w:rPr>
                <w:rFonts w:ascii="ＭＳ Ｐゴシック" w:eastAsia="ＭＳ Ｐゴシック" w:hAnsi="ＭＳ Ｐゴシック"/>
              </w:rPr>
              <w:t>権</w:t>
            </w:r>
            <w:r w:rsidRPr="00783F40">
              <w:rPr>
                <w:rFonts w:ascii="ＭＳ Ｐゴシック" w:eastAsia="ＭＳ Ｐゴシック" w:hAnsi="ＭＳ Ｐゴシック" w:hint="eastAsia"/>
              </w:rPr>
              <w:t>の帰属</w:t>
            </w:r>
          </w:p>
          <w:p w14:paraId="2B9B98E2" w14:textId="03A21F6B" w:rsidR="00EF59B1" w:rsidRPr="003332EC" w:rsidRDefault="00EF59B1" w:rsidP="00EF59B1">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hint="eastAsia"/>
              </w:rPr>
              <w:t>本連携システム</w:t>
            </w:r>
            <w:r w:rsidR="00257D30">
              <w:rPr>
                <w:rFonts w:ascii="ＭＳ Ｐゴシック" w:eastAsia="ＭＳ Ｐゴシック" w:hAnsi="ＭＳ Ｐゴシック" w:hint="eastAsia"/>
              </w:rPr>
              <w:t>およ</w:t>
            </w:r>
            <w:r w:rsidRPr="003332EC">
              <w:rPr>
                <w:rFonts w:ascii="ＭＳ Ｐゴシック" w:eastAsia="ＭＳ Ｐゴシック" w:hAnsi="ＭＳ Ｐゴシック" w:hint="eastAsia"/>
              </w:rPr>
              <w:t>び本ドキュメント：委託料全額の支払いと同時に乙に移転</w:t>
            </w:r>
          </w:p>
          <w:p w14:paraId="642F4601" w14:textId="02281A07" w:rsidR="00EF59B1" w:rsidRPr="00CD3A3E" w:rsidRDefault="00EF59B1" w:rsidP="00CD3A3E">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hint="eastAsia"/>
              </w:rPr>
              <w:t>それ以外：甲に単独帰属</w:t>
            </w:r>
            <w:r w:rsidR="00257D30">
              <w:rPr>
                <w:rFonts w:ascii="ＭＳ Ｐゴシック" w:eastAsia="ＭＳ Ｐゴシック" w:hAnsi="ＭＳ Ｐゴシック" w:hint="eastAsia"/>
              </w:rPr>
              <w:t>。</w:t>
            </w:r>
            <w:r w:rsidRPr="00E33037">
              <w:rPr>
                <w:rFonts w:ascii="ＭＳ Ｐゴシック" w:eastAsia="ＭＳ Ｐゴシック" w:hAnsi="ＭＳ Ｐゴシック" w:hint="eastAsia"/>
              </w:rPr>
              <w:t>ただし、甲に倒産リスクが生じた場合、乙は無償譲渡を請求可</w:t>
            </w:r>
          </w:p>
          <w:p w14:paraId="1569F815" w14:textId="6C2BC879" w:rsidR="00EF59B1" w:rsidRPr="00783F40" w:rsidRDefault="00EF59B1" w:rsidP="00EF59B1">
            <w:pPr>
              <w:ind w:left="240" w:hangingChars="100" w:hanging="240"/>
              <w:rPr>
                <w:rFonts w:ascii="ＭＳ Ｐゴシック" w:eastAsia="ＭＳ Ｐゴシック" w:hAnsi="ＭＳ Ｐゴシック"/>
              </w:rPr>
            </w:pPr>
            <w:r w:rsidRPr="00783F40">
              <w:rPr>
                <w:rFonts w:ascii="ＭＳ Ｐゴシック" w:eastAsia="ＭＳ Ｐゴシック" w:hAnsi="ＭＳ Ｐゴシック" w:hint="eastAsia"/>
              </w:rPr>
              <w:t>②</w:t>
            </w:r>
            <w:r w:rsidRPr="00783F40">
              <w:rPr>
                <w:rFonts w:ascii="ＭＳ Ｐゴシック" w:eastAsia="ＭＳ Ｐゴシック" w:hAnsi="ＭＳ Ｐゴシック"/>
              </w:rPr>
              <w:t xml:space="preserve"> </w:t>
            </w:r>
            <w:r w:rsidRPr="00783F40">
              <w:rPr>
                <w:rFonts w:ascii="ＭＳ Ｐゴシック" w:eastAsia="ＭＳ Ｐゴシック" w:hAnsi="ＭＳ Ｐゴシック" w:hint="eastAsia"/>
              </w:rPr>
              <w:t>著作権を除く知的財産権（特許権等）の帰属</w:t>
            </w:r>
          </w:p>
          <w:p w14:paraId="20270EA8" w14:textId="577B2BE0" w:rsidR="00EF59B1" w:rsidRPr="00CD3A3E" w:rsidRDefault="00EF59B1" w:rsidP="00CD3A3E">
            <w:pPr>
              <w:pStyle w:val="aa"/>
              <w:numPr>
                <w:ilvl w:val="0"/>
                <w:numId w:val="14"/>
              </w:numPr>
              <w:ind w:leftChars="0"/>
              <w:rPr>
                <w:rFonts w:ascii="ＭＳ Ｐゴシック" w:eastAsia="ＭＳ Ｐゴシック" w:hAnsi="ＭＳ Ｐゴシック"/>
              </w:rPr>
            </w:pPr>
            <w:r w:rsidRPr="00E33037">
              <w:rPr>
                <w:rFonts w:ascii="ＭＳ Ｐゴシック" w:eastAsia="ＭＳ Ｐゴシック" w:hAnsi="ＭＳ Ｐゴシック" w:hint="eastAsia"/>
              </w:rPr>
              <w:t>発明者主義</w:t>
            </w:r>
          </w:p>
          <w:p w14:paraId="3EB6EF5F" w14:textId="49471390" w:rsidR="00EF59B1" w:rsidRPr="00783F40" w:rsidRDefault="00EF59B1" w:rsidP="00EF59B1">
            <w:pPr>
              <w:ind w:left="240" w:hangingChars="100" w:hanging="240"/>
              <w:rPr>
                <w:rFonts w:ascii="ＭＳ Ｐゴシック" w:eastAsia="ＭＳ Ｐゴシック" w:hAnsi="ＭＳ Ｐゴシック"/>
              </w:rPr>
            </w:pPr>
            <w:r w:rsidRPr="00783F40">
              <w:rPr>
                <w:rFonts w:ascii="ＭＳ Ｐゴシック" w:eastAsia="ＭＳ Ｐゴシック" w:hAnsi="ＭＳ Ｐゴシック" w:hint="eastAsia"/>
              </w:rPr>
              <w:t>③　本件成果物等の利用条件</w:t>
            </w:r>
          </w:p>
          <w:p w14:paraId="4E5C74F3" w14:textId="59944B2C" w:rsidR="00EF59B1" w:rsidRPr="003332EC" w:rsidRDefault="00EF59B1" w:rsidP="00EF59B1">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hint="eastAsia"/>
              </w:rPr>
              <w:t>本学習済みモデル：別途甲乙間で定める利用契約による</w:t>
            </w:r>
          </w:p>
          <w:p w14:paraId="2914C91A" w14:textId="70FD80AB" w:rsidR="00EF59B1" w:rsidRPr="003332EC" w:rsidRDefault="00EF59B1" w:rsidP="00EF59B1">
            <w:pPr>
              <w:pStyle w:val="aa"/>
              <w:numPr>
                <w:ilvl w:val="0"/>
                <w:numId w:val="9"/>
              </w:numPr>
              <w:ind w:leftChars="0"/>
              <w:rPr>
                <w:rFonts w:ascii="ＭＳ Ｐゴシック" w:eastAsia="ＭＳ Ｐゴシック" w:hAnsi="ＭＳ Ｐゴシック"/>
              </w:rPr>
            </w:pPr>
            <w:r w:rsidRPr="003332EC">
              <w:rPr>
                <w:rFonts w:ascii="ＭＳ Ｐゴシック" w:eastAsia="ＭＳ Ｐゴシック" w:hAnsi="ＭＳ Ｐゴシック" w:hint="eastAsia"/>
              </w:rPr>
              <w:t>本連携システム</w:t>
            </w:r>
            <w:r w:rsidR="00E33037">
              <w:rPr>
                <w:rFonts w:ascii="ＭＳ Ｐゴシック" w:eastAsia="ＭＳ Ｐゴシック" w:hAnsi="ＭＳ Ｐゴシック" w:hint="eastAsia"/>
              </w:rPr>
              <w:t>およ</w:t>
            </w:r>
            <w:r w:rsidRPr="003332EC">
              <w:rPr>
                <w:rFonts w:ascii="ＭＳ Ｐゴシック" w:eastAsia="ＭＳ Ｐゴシック" w:hAnsi="ＭＳ Ｐゴシック" w:hint="eastAsia"/>
              </w:rPr>
              <w:t>び本ドキュメント</w:t>
            </w:r>
          </w:p>
          <w:p w14:paraId="053921DC" w14:textId="483E2532" w:rsidR="00EF59B1" w:rsidRPr="00783F40" w:rsidRDefault="00EF59B1" w:rsidP="00E33037">
            <w:pPr>
              <w:pStyle w:val="aa"/>
              <w:ind w:leftChars="0" w:left="420"/>
            </w:pPr>
            <w:r w:rsidRPr="003332EC">
              <w:rPr>
                <w:rFonts w:ascii="ＭＳ Ｐゴシック" w:eastAsia="ＭＳ Ｐゴシック" w:hAnsi="ＭＳ Ｐゴシック" w:hint="eastAsia"/>
              </w:rPr>
              <w:lastRenderedPageBreak/>
              <w:t>：</w:t>
            </w:r>
            <w:r w:rsidRPr="00783F40">
              <w:rPr>
                <w:rFonts w:ascii="ＭＳ Ｐゴシック" w:eastAsia="ＭＳ Ｐゴシック" w:hAnsi="ＭＳ Ｐゴシック"/>
              </w:rPr>
              <w:t>甲による</w:t>
            </w:r>
            <w:r w:rsidRPr="00783F40">
              <w:rPr>
                <w:rFonts w:ascii="ＭＳ Ｐゴシック" w:eastAsia="ＭＳ Ｐゴシック" w:hAnsi="ＭＳ Ｐゴシック" w:cs="ＭＳ Ｐゴシック"/>
                <w:color w:val="000000" w:themeColor="text1"/>
              </w:rPr>
              <w:t>保守・運用・追加学習の目的での利用を無償許諾</w:t>
            </w:r>
          </w:p>
        </w:tc>
      </w:tr>
      <w:tr w:rsidR="00EF59B1" w:rsidRPr="003332EC" w14:paraId="250C12D1" w14:textId="77777777" w:rsidTr="31709974">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0292828C" w14:textId="78F83975"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lastRenderedPageBreak/>
              <w:t>損害賠償</w:t>
            </w:r>
          </w:p>
        </w:tc>
        <w:tc>
          <w:tcPr>
            <w:tcW w:w="6848" w:type="dxa"/>
            <w:tcBorders>
              <w:top w:val="single" w:sz="4" w:space="0" w:color="auto"/>
              <w:left w:val="single" w:sz="4" w:space="0" w:color="auto"/>
              <w:bottom w:val="single" w:sz="4" w:space="0" w:color="auto"/>
              <w:right w:val="single" w:sz="4" w:space="0" w:color="auto"/>
            </w:tcBorders>
          </w:tcPr>
          <w:p w14:paraId="4C7DAEA7" w14:textId="1325B96C" w:rsidR="007E0CE2" w:rsidRDefault="007E0CE2" w:rsidP="00EF59B1">
            <w:pPr>
              <w:rPr>
                <w:rFonts w:ascii="ＭＳ Ｐゴシック" w:eastAsia="ＭＳ Ｐゴシック" w:hAnsi="ＭＳ Ｐゴシック" w:cs="ＭＳ Ｐゴシック"/>
                <w:color w:val="000000" w:themeColor="text1"/>
              </w:rPr>
            </w:pPr>
            <w:r>
              <w:rPr>
                <w:rFonts w:ascii="ＭＳ Ｐゴシック" w:eastAsia="ＭＳ Ｐゴシック" w:hAnsi="ＭＳ Ｐゴシック" w:cs="ＭＳ Ｐゴシック" w:hint="eastAsia"/>
                <w:color w:val="000000" w:themeColor="text1"/>
              </w:rPr>
              <w:t>乙→甲の損害賠償請求権に関する制限</w:t>
            </w:r>
          </w:p>
          <w:p w14:paraId="293478E8" w14:textId="77777777" w:rsidR="007E0CE2" w:rsidRPr="00B07179" w:rsidRDefault="007E0CE2" w:rsidP="007E0CE2">
            <w:pPr>
              <w:rPr>
                <w:rFonts w:ascii="ＭＳ Ｐゴシック" w:eastAsia="ＭＳ Ｐゴシック" w:hAnsi="ＭＳ Ｐゴシック"/>
              </w:rPr>
            </w:pPr>
            <w:r w:rsidRPr="00B07179">
              <w:rPr>
                <w:rFonts w:ascii="ＭＳ Ｐゴシック" w:eastAsia="ＭＳ Ｐゴシック" w:hAnsi="ＭＳ Ｐゴシック"/>
              </w:rPr>
              <w:t>質的制限：現実に発生した直接かつ通常の損害に限定</w:t>
            </w:r>
            <w:r w:rsidRPr="00B04E73">
              <w:br/>
            </w:r>
            <w:r w:rsidRPr="00B07179">
              <w:rPr>
                <w:rFonts w:ascii="ＭＳ Ｐゴシック" w:eastAsia="ＭＳ Ｐゴシック" w:hAnsi="ＭＳ Ｐゴシック"/>
              </w:rPr>
              <w:t xml:space="preserve">　　　　　　 特別損害（含、逸失利益）は除外</w:t>
            </w:r>
          </w:p>
          <w:p w14:paraId="5D0F2F27" w14:textId="77777777" w:rsidR="007E0CE2" w:rsidRPr="00B07179" w:rsidRDefault="007E0CE2" w:rsidP="007E0CE2">
            <w:pPr>
              <w:rPr>
                <w:rFonts w:ascii="ＭＳ Ｐゴシック" w:eastAsia="ＭＳ Ｐゴシック" w:hAnsi="ＭＳ Ｐゴシック"/>
              </w:rPr>
            </w:pPr>
            <w:r w:rsidRPr="00B07179">
              <w:rPr>
                <w:rFonts w:ascii="ＭＳ Ｐゴシック" w:eastAsia="ＭＳ Ｐゴシック" w:hAnsi="ＭＳ Ｐゴシック"/>
              </w:rPr>
              <w:t>量的制限：本契約の委託料が上限</w:t>
            </w:r>
          </w:p>
          <w:p w14:paraId="49A6F4D9" w14:textId="6F6AEFB2" w:rsidR="00EF59B1" w:rsidRPr="003332EC" w:rsidRDefault="007E0CE2" w:rsidP="00EF59B1">
            <w:pPr>
              <w:rPr>
                <w:rFonts w:ascii="ＭＳ Ｐゴシック" w:eastAsia="ＭＳ Ｐゴシック" w:hAnsi="ＭＳ Ｐゴシック" w:cs="ＭＳ Ｐゴシック"/>
                <w:color w:val="000000" w:themeColor="text1"/>
              </w:rPr>
            </w:pPr>
            <w:r w:rsidRPr="00B07179">
              <w:rPr>
                <w:rFonts w:ascii="ＭＳ Ｐゴシック" w:eastAsia="ＭＳ Ｐゴシック" w:hAnsi="ＭＳ Ｐゴシック"/>
              </w:rPr>
              <w:t>両制限とも</w:t>
            </w:r>
            <w:r>
              <w:rPr>
                <w:rFonts w:ascii="ＭＳ Ｐゴシック" w:eastAsia="ＭＳ Ｐゴシック" w:hAnsi="ＭＳ Ｐゴシック" w:hint="eastAsia"/>
              </w:rPr>
              <w:t>甲が</w:t>
            </w:r>
            <w:r w:rsidRPr="00B07179">
              <w:rPr>
                <w:rFonts w:ascii="ＭＳ Ｐゴシック" w:eastAsia="ＭＳ Ｐゴシック" w:hAnsi="ＭＳ Ｐゴシック"/>
              </w:rPr>
              <w:t>故意重過失の場合を除く</w:t>
            </w:r>
          </w:p>
        </w:tc>
      </w:tr>
      <w:tr w:rsidR="00EF59B1" w:rsidRPr="003332EC" w14:paraId="7ADF15D9" w14:textId="77777777" w:rsidTr="31709974">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5B3AAF52" w14:textId="00BE099F"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有効期間</w:t>
            </w:r>
          </w:p>
        </w:tc>
        <w:tc>
          <w:tcPr>
            <w:tcW w:w="6848" w:type="dxa"/>
            <w:tcBorders>
              <w:top w:val="single" w:sz="4" w:space="0" w:color="auto"/>
              <w:left w:val="single" w:sz="4" w:space="0" w:color="auto"/>
              <w:bottom w:val="single" w:sz="4" w:space="0" w:color="auto"/>
              <w:right w:val="single" w:sz="4" w:space="0" w:color="auto"/>
            </w:tcBorders>
          </w:tcPr>
          <w:p w14:paraId="613CF710" w14:textId="72CDA5AC" w:rsidR="00EF59B1" w:rsidRPr="003332EC" w:rsidRDefault="00EF59B1" w:rsidP="00EF59B1">
            <w:pPr>
              <w:rPr>
                <w:rFonts w:ascii="ＭＳ Ｐゴシック" w:eastAsia="ＭＳ Ｐゴシック" w:hAnsi="ＭＳ Ｐゴシック"/>
              </w:rPr>
            </w:pPr>
            <w:r w:rsidRPr="00783F40">
              <w:rPr>
                <w:rFonts w:ascii="ＭＳ Ｐゴシック" w:eastAsia="ＭＳ Ｐゴシック" w:hAnsi="ＭＳ Ｐゴシック"/>
              </w:rPr>
              <w:t>契約締結日から</w:t>
            </w:r>
            <w:r w:rsidRPr="003332EC">
              <w:rPr>
                <w:rFonts w:ascii="ＭＳ Ｐゴシック" w:eastAsia="ＭＳ Ｐゴシック" w:hAnsi="ＭＳ Ｐゴシック"/>
              </w:rPr>
              <w:t>委託料の支払日または</w:t>
            </w:r>
            <w:r w:rsidRPr="00783F40">
              <w:rPr>
                <w:rFonts w:ascii="ＭＳ Ｐゴシック" w:eastAsia="ＭＳ Ｐゴシック" w:hAnsi="ＭＳ Ｐゴシック"/>
              </w:rPr>
              <w:t>成果物の</w:t>
            </w:r>
            <w:r w:rsidRPr="003332EC">
              <w:rPr>
                <w:rFonts w:ascii="ＭＳ Ｐゴシック" w:eastAsia="ＭＳ Ｐゴシック" w:hAnsi="ＭＳ Ｐゴシック"/>
              </w:rPr>
              <w:t>確認完了日のいずれか遅い</w:t>
            </w:r>
            <w:r w:rsidRPr="00783F40">
              <w:rPr>
                <w:rFonts w:ascii="ＭＳ Ｐゴシック" w:eastAsia="ＭＳ Ｐゴシック" w:hAnsi="ＭＳ Ｐゴシック"/>
              </w:rPr>
              <w:t>日まで</w:t>
            </w:r>
          </w:p>
        </w:tc>
      </w:tr>
      <w:tr w:rsidR="00EF59B1" w:rsidRPr="003332EC" w14:paraId="09383257" w14:textId="77777777" w:rsidTr="31709974">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5B561B65" w14:textId="28E42026"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準拠法</w:t>
            </w:r>
          </w:p>
        </w:tc>
        <w:tc>
          <w:tcPr>
            <w:tcW w:w="6848" w:type="dxa"/>
            <w:tcBorders>
              <w:top w:val="single" w:sz="4" w:space="0" w:color="auto"/>
              <w:left w:val="single" w:sz="4" w:space="0" w:color="auto"/>
              <w:bottom w:val="single" w:sz="4" w:space="0" w:color="auto"/>
              <w:right w:val="single" w:sz="4" w:space="0" w:color="auto"/>
            </w:tcBorders>
          </w:tcPr>
          <w:p w14:paraId="1165CB62" w14:textId="77058EF4" w:rsidR="00EF59B1" w:rsidRPr="003332EC"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hint="eastAsia"/>
              </w:rPr>
              <w:t>日本法</w:t>
            </w:r>
          </w:p>
        </w:tc>
      </w:tr>
      <w:tr w:rsidR="00EF59B1" w:rsidRPr="003332EC" w14:paraId="311181FE" w14:textId="77777777" w:rsidTr="31709974">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BEFEEE0" w14:textId="3701E45F"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rPr>
              <w:t>裁判管轄</w:t>
            </w:r>
          </w:p>
        </w:tc>
        <w:tc>
          <w:tcPr>
            <w:tcW w:w="6848" w:type="dxa"/>
            <w:tcBorders>
              <w:top w:val="single" w:sz="4" w:space="0" w:color="auto"/>
              <w:left w:val="single" w:sz="4" w:space="0" w:color="auto"/>
              <w:bottom w:val="single" w:sz="4" w:space="0" w:color="auto"/>
              <w:right w:val="single" w:sz="4" w:space="0" w:color="auto"/>
            </w:tcBorders>
          </w:tcPr>
          <w:p w14:paraId="4EABD4DA" w14:textId="77777777" w:rsidR="00EF59B1" w:rsidRPr="003332EC"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hint="eastAsia"/>
              </w:rPr>
              <w:t>●地方裁判所</w:t>
            </w:r>
          </w:p>
        </w:tc>
      </w:tr>
      <w:tr w:rsidR="00EF59B1" w:rsidRPr="00020C93" w14:paraId="26F97DB8" w14:textId="77777777" w:rsidTr="31709974">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07B4BC1A" w14:textId="77777777" w:rsidR="00EF59B1" w:rsidRPr="003332EC" w:rsidRDefault="00EF59B1" w:rsidP="00EF59B1">
            <w:pPr>
              <w:jc w:val="left"/>
              <w:rPr>
                <w:rFonts w:ascii="ＭＳ Ｐゴシック" w:eastAsia="ＭＳ Ｐゴシック" w:hAnsi="ＭＳ Ｐゴシック"/>
              </w:rPr>
            </w:pPr>
            <w:r w:rsidRPr="003332EC">
              <w:rPr>
                <w:rFonts w:ascii="ＭＳ Ｐゴシック" w:eastAsia="ＭＳ Ｐゴシック" w:hAnsi="ＭＳ Ｐゴシック" w:hint="eastAsia"/>
              </w:rPr>
              <w:t>その他</w:t>
            </w:r>
          </w:p>
        </w:tc>
        <w:tc>
          <w:tcPr>
            <w:tcW w:w="6848" w:type="dxa"/>
            <w:tcBorders>
              <w:top w:val="single" w:sz="4" w:space="0" w:color="auto"/>
              <w:left w:val="single" w:sz="4" w:space="0" w:color="auto"/>
              <w:bottom w:val="single" w:sz="4" w:space="0" w:color="auto"/>
              <w:right w:val="single" w:sz="4" w:space="0" w:color="auto"/>
            </w:tcBorders>
          </w:tcPr>
          <w:p w14:paraId="3BA0E838" w14:textId="7BB530BD" w:rsidR="00EF59B1" w:rsidRDefault="00EF59B1" w:rsidP="00EF59B1">
            <w:pPr>
              <w:rPr>
                <w:rFonts w:ascii="ＭＳ Ｐゴシック" w:eastAsia="ＭＳ Ｐゴシック" w:hAnsi="ＭＳ Ｐゴシック"/>
              </w:rPr>
            </w:pPr>
            <w:r w:rsidRPr="003332EC">
              <w:rPr>
                <w:rFonts w:ascii="ＭＳ Ｐゴシック" w:eastAsia="ＭＳ Ｐゴシック" w:hAnsi="ＭＳ Ｐゴシック"/>
              </w:rPr>
              <w:t>責任者の選任および連絡協議会、OSS</w:t>
            </w:r>
            <w:r w:rsidR="00131AE0">
              <w:rPr>
                <w:rFonts w:ascii="ＭＳ Ｐゴシック" w:eastAsia="ＭＳ Ｐゴシック" w:hAnsi="ＭＳ Ｐゴシック" w:hint="eastAsia"/>
              </w:rPr>
              <w:t>含む第三者ソフトウェア</w:t>
            </w:r>
            <w:r w:rsidRPr="003332EC">
              <w:rPr>
                <w:rFonts w:ascii="ＭＳ Ｐゴシック" w:eastAsia="ＭＳ Ｐゴシック" w:hAnsi="ＭＳ Ｐゴシック"/>
              </w:rPr>
              <w:t>の利用、権利義務譲渡の禁止、解除、存続条項、協議解決</w:t>
            </w:r>
          </w:p>
        </w:tc>
      </w:tr>
    </w:tbl>
    <w:p w14:paraId="4A1C8408" w14:textId="77777777" w:rsidR="00060455" w:rsidRDefault="00060455"/>
    <w:sectPr w:rsidR="00060455" w:rsidSect="006F19E9">
      <w:footerReference w:type="default" r:id="rId7"/>
      <w:pgSz w:w="12240" w:h="15840"/>
      <w:pgMar w:top="1985" w:right="1701" w:bottom="1701" w:left="1701" w:header="720" w:footer="720"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C21BE" w14:textId="77777777" w:rsidR="00C53DB4" w:rsidRDefault="00C53DB4" w:rsidP="00792E79">
      <w:r>
        <w:separator/>
      </w:r>
    </w:p>
  </w:endnote>
  <w:endnote w:type="continuationSeparator" w:id="0">
    <w:p w14:paraId="19F4B690" w14:textId="77777777" w:rsidR="00C53DB4" w:rsidRDefault="00C53DB4" w:rsidP="0079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131777"/>
      <w:docPartObj>
        <w:docPartGallery w:val="Page Numbers (Bottom of Page)"/>
        <w:docPartUnique/>
      </w:docPartObj>
    </w:sdtPr>
    <w:sdtContent>
      <w:p w14:paraId="2F859888" w14:textId="066CA8A9" w:rsidR="00BA740E" w:rsidRDefault="00BA740E">
        <w:pPr>
          <w:pStyle w:val="a5"/>
          <w:jc w:val="center"/>
        </w:pPr>
        <w:r>
          <w:fldChar w:fldCharType="begin"/>
        </w:r>
        <w:r>
          <w:instrText>PAGE   \* MERGEFORMAT</w:instrText>
        </w:r>
        <w:r>
          <w:fldChar w:fldCharType="separate"/>
        </w:r>
        <w:r>
          <w:rPr>
            <w:lang w:val="ja-JP"/>
          </w:rPr>
          <w:t>2</w:t>
        </w:r>
        <w:r>
          <w:fldChar w:fldCharType="end"/>
        </w:r>
      </w:p>
    </w:sdtContent>
  </w:sdt>
  <w:p w14:paraId="7DCCA207" w14:textId="77777777" w:rsidR="00BA740E" w:rsidRDefault="00BA7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7D2B" w14:textId="77777777" w:rsidR="00C53DB4" w:rsidRDefault="00C53DB4" w:rsidP="00792E79">
      <w:r>
        <w:separator/>
      </w:r>
    </w:p>
  </w:footnote>
  <w:footnote w:type="continuationSeparator" w:id="0">
    <w:p w14:paraId="625B303C" w14:textId="77777777" w:rsidR="00C53DB4" w:rsidRDefault="00C53DB4" w:rsidP="00792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E31"/>
    <w:multiLevelType w:val="hybridMultilevel"/>
    <w:tmpl w:val="E208D15E"/>
    <w:lvl w:ilvl="0" w:tplc="B524B008">
      <w:start w:val="1"/>
      <w:numFmt w:val="bullet"/>
      <w:lvlText w:val=""/>
      <w:lvlJc w:val="left"/>
      <w:pPr>
        <w:ind w:left="720" w:hanging="360"/>
      </w:pPr>
      <w:rPr>
        <w:rFonts w:ascii="Wingdings" w:hAnsi="Wingdings" w:hint="default"/>
      </w:rPr>
    </w:lvl>
    <w:lvl w:ilvl="1" w:tplc="C3DA1664">
      <w:start w:val="1"/>
      <w:numFmt w:val="bullet"/>
      <w:lvlText w:val="o"/>
      <w:lvlJc w:val="left"/>
      <w:pPr>
        <w:ind w:left="1440" w:hanging="360"/>
      </w:pPr>
      <w:rPr>
        <w:rFonts w:ascii="Courier New" w:hAnsi="Courier New" w:hint="default"/>
      </w:rPr>
    </w:lvl>
    <w:lvl w:ilvl="2" w:tplc="7FC4F6DC">
      <w:start w:val="1"/>
      <w:numFmt w:val="bullet"/>
      <w:lvlText w:val=""/>
      <w:lvlJc w:val="left"/>
      <w:pPr>
        <w:ind w:left="2160" w:hanging="360"/>
      </w:pPr>
      <w:rPr>
        <w:rFonts w:ascii="Wingdings" w:hAnsi="Wingdings" w:hint="default"/>
      </w:rPr>
    </w:lvl>
    <w:lvl w:ilvl="3" w:tplc="10387B48">
      <w:start w:val="1"/>
      <w:numFmt w:val="bullet"/>
      <w:lvlText w:val=""/>
      <w:lvlJc w:val="left"/>
      <w:pPr>
        <w:ind w:left="2880" w:hanging="360"/>
      </w:pPr>
      <w:rPr>
        <w:rFonts w:ascii="Symbol" w:hAnsi="Symbol" w:hint="default"/>
      </w:rPr>
    </w:lvl>
    <w:lvl w:ilvl="4" w:tplc="1C02F39A">
      <w:start w:val="1"/>
      <w:numFmt w:val="bullet"/>
      <w:lvlText w:val="o"/>
      <w:lvlJc w:val="left"/>
      <w:pPr>
        <w:ind w:left="3600" w:hanging="360"/>
      </w:pPr>
      <w:rPr>
        <w:rFonts w:ascii="Courier New" w:hAnsi="Courier New" w:hint="default"/>
      </w:rPr>
    </w:lvl>
    <w:lvl w:ilvl="5" w:tplc="E458C452">
      <w:start w:val="1"/>
      <w:numFmt w:val="bullet"/>
      <w:lvlText w:val=""/>
      <w:lvlJc w:val="left"/>
      <w:pPr>
        <w:ind w:left="4320" w:hanging="360"/>
      </w:pPr>
      <w:rPr>
        <w:rFonts w:ascii="Wingdings" w:hAnsi="Wingdings" w:hint="default"/>
      </w:rPr>
    </w:lvl>
    <w:lvl w:ilvl="6" w:tplc="2C0E5A4A">
      <w:start w:val="1"/>
      <w:numFmt w:val="bullet"/>
      <w:lvlText w:val=""/>
      <w:lvlJc w:val="left"/>
      <w:pPr>
        <w:ind w:left="5040" w:hanging="360"/>
      </w:pPr>
      <w:rPr>
        <w:rFonts w:ascii="Symbol" w:hAnsi="Symbol" w:hint="default"/>
      </w:rPr>
    </w:lvl>
    <w:lvl w:ilvl="7" w:tplc="37B0C016">
      <w:start w:val="1"/>
      <w:numFmt w:val="bullet"/>
      <w:lvlText w:val="o"/>
      <w:lvlJc w:val="left"/>
      <w:pPr>
        <w:ind w:left="5760" w:hanging="360"/>
      </w:pPr>
      <w:rPr>
        <w:rFonts w:ascii="Courier New" w:hAnsi="Courier New" w:hint="default"/>
      </w:rPr>
    </w:lvl>
    <w:lvl w:ilvl="8" w:tplc="9124A948">
      <w:start w:val="1"/>
      <w:numFmt w:val="bullet"/>
      <w:lvlText w:val=""/>
      <w:lvlJc w:val="left"/>
      <w:pPr>
        <w:ind w:left="6480" w:hanging="360"/>
      </w:pPr>
      <w:rPr>
        <w:rFonts w:ascii="Wingdings" w:hAnsi="Wingdings" w:hint="default"/>
      </w:rPr>
    </w:lvl>
  </w:abstractNum>
  <w:abstractNum w:abstractNumId="1" w15:restartNumberingAfterBreak="0">
    <w:nsid w:val="1F84411C"/>
    <w:multiLevelType w:val="hybridMultilevel"/>
    <w:tmpl w:val="4280818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ACF4B04"/>
    <w:multiLevelType w:val="hybridMultilevel"/>
    <w:tmpl w:val="EA1A95D4"/>
    <w:lvl w:ilvl="0" w:tplc="58AC36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C8F789F"/>
    <w:multiLevelType w:val="hybridMultilevel"/>
    <w:tmpl w:val="616855BC"/>
    <w:lvl w:ilvl="0" w:tplc="94C02C8C">
      <w:start w:val="1"/>
      <w:numFmt w:val="bullet"/>
      <w:lvlText w:val=""/>
      <w:lvlJc w:val="left"/>
      <w:pPr>
        <w:ind w:left="720" w:hanging="360"/>
      </w:pPr>
      <w:rPr>
        <w:rFonts w:ascii="Wingdings" w:hAnsi="Wingdings" w:hint="default"/>
      </w:rPr>
    </w:lvl>
    <w:lvl w:ilvl="1" w:tplc="40682AC4">
      <w:start w:val="1"/>
      <w:numFmt w:val="bullet"/>
      <w:lvlText w:val="o"/>
      <w:lvlJc w:val="left"/>
      <w:pPr>
        <w:ind w:left="1440" w:hanging="360"/>
      </w:pPr>
      <w:rPr>
        <w:rFonts w:ascii="Courier New" w:hAnsi="Courier New" w:hint="default"/>
      </w:rPr>
    </w:lvl>
    <w:lvl w:ilvl="2" w:tplc="00CAA738">
      <w:start w:val="1"/>
      <w:numFmt w:val="bullet"/>
      <w:lvlText w:val=""/>
      <w:lvlJc w:val="left"/>
      <w:pPr>
        <w:ind w:left="2160" w:hanging="360"/>
      </w:pPr>
      <w:rPr>
        <w:rFonts w:ascii="Wingdings" w:hAnsi="Wingdings" w:hint="default"/>
      </w:rPr>
    </w:lvl>
    <w:lvl w:ilvl="3" w:tplc="8FC4ED80">
      <w:start w:val="1"/>
      <w:numFmt w:val="bullet"/>
      <w:lvlText w:val=""/>
      <w:lvlJc w:val="left"/>
      <w:pPr>
        <w:ind w:left="2880" w:hanging="360"/>
      </w:pPr>
      <w:rPr>
        <w:rFonts w:ascii="Symbol" w:hAnsi="Symbol" w:hint="default"/>
      </w:rPr>
    </w:lvl>
    <w:lvl w:ilvl="4" w:tplc="D3D643A8">
      <w:start w:val="1"/>
      <w:numFmt w:val="bullet"/>
      <w:lvlText w:val="o"/>
      <w:lvlJc w:val="left"/>
      <w:pPr>
        <w:ind w:left="3600" w:hanging="360"/>
      </w:pPr>
      <w:rPr>
        <w:rFonts w:ascii="Courier New" w:hAnsi="Courier New" w:hint="default"/>
      </w:rPr>
    </w:lvl>
    <w:lvl w:ilvl="5" w:tplc="0A327576">
      <w:start w:val="1"/>
      <w:numFmt w:val="bullet"/>
      <w:lvlText w:val=""/>
      <w:lvlJc w:val="left"/>
      <w:pPr>
        <w:ind w:left="4320" w:hanging="360"/>
      </w:pPr>
      <w:rPr>
        <w:rFonts w:ascii="Wingdings" w:hAnsi="Wingdings" w:hint="default"/>
      </w:rPr>
    </w:lvl>
    <w:lvl w:ilvl="6" w:tplc="8F16EB1E">
      <w:start w:val="1"/>
      <w:numFmt w:val="bullet"/>
      <w:lvlText w:val=""/>
      <w:lvlJc w:val="left"/>
      <w:pPr>
        <w:ind w:left="5040" w:hanging="360"/>
      </w:pPr>
      <w:rPr>
        <w:rFonts w:ascii="Symbol" w:hAnsi="Symbol" w:hint="default"/>
      </w:rPr>
    </w:lvl>
    <w:lvl w:ilvl="7" w:tplc="80E431A2">
      <w:start w:val="1"/>
      <w:numFmt w:val="bullet"/>
      <w:lvlText w:val="o"/>
      <w:lvlJc w:val="left"/>
      <w:pPr>
        <w:ind w:left="5760" w:hanging="360"/>
      </w:pPr>
      <w:rPr>
        <w:rFonts w:ascii="Courier New" w:hAnsi="Courier New" w:hint="default"/>
      </w:rPr>
    </w:lvl>
    <w:lvl w:ilvl="8" w:tplc="96AE2F46">
      <w:start w:val="1"/>
      <w:numFmt w:val="bullet"/>
      <w:lvlText w:val=""/>
      <w:lvlJc w:val="left"/>
      <w:pPr>
        <w:ind w:left="6480" w:hanging="360"/>
      </w:pPr>
      <w:rPr>
        <w:rFonts w:ascii="Wingdings" w:hAnsi="Wingdings" w:hint="default"/>
      </w:rPr>
    </w:lvl>
  </w:abstractNum>
  <w:abstractNum w:abstractNumId="4" w15:restartNumberingAfterBreak="0">
    <w:nsid w:val="3FB42889"/>
    <w:multiLevelType w:val="hybridMultilevel"/>
    <w:tmpl w:val="6FF6CD00"/>
    <w:lvl w:ilvl="0" w:tplc="097A0F8C">
      <w:start w:val="1"/>
      <w:numFmt w:val="bullet"/>
      <w:lvlText w:val=""/>
      <w:lvlJc w:val="left"/>
      <w:pPr>
        <w:ind w:left="720" w:hanging="360"/>
      </w:pPr>
      <w:rPr>
        <w:rFonts w:ascii="Wingdings" w:hAnsi="Wingdings" w:hint="default"/>
      </w:rPr>
    </w:lvl>
    <w:lvl w:ilvl="1" w:tplc="AA9831A4">
      <w:start w:val="1"/>
      <w:numFmt w:val="bullet"/>
      <w:lvlText w:val="o"/>
      <w:lvlJc w:val="left"/>
      <w:pPr>
        <w:ind w:left="1440" w:hanging="360"/>
      </w:pPr>
      <w:rPr>
        <w:rFonts w:ascii="Courier New" w:hAnsi="Courier New" w:hint="default"/>
      </w:rPr>
    </w:lvl>
    <w:lvl w:ilvl="2" w:tplc="DD56CE6C">
      <w:start w:val="1"/>
      <w:numFmt w:val="bullet"/>
      <w:lvlText w:val=""/>
      <w:lvlJc w:val="left"/>
      <w:pPr>
        <w:ind w:left="2160" w:hanging="360"/>
      </w:pPr>
      <w:rPr>
        <w:rFonts w:ascii="Wingdings" w:hAnsi="Wingdings" w:hint="default"/>
      </w:rPr>
    </w:lvl>
    <w:lvl w:ilvl="3" w:tplc="9D84829C">
      <w:start w:val="1"/>
      <w:numFmt w:val="bullet"/>
      <w:lvlText w:val=""/>
      <w:lvlJc w:val="left"/>
      <w:pPr>
        <w:ind w:left="2880" w:hanging="360"/>
      </w:pPr>
      <w:rPr>
        <w:rFonts w:ascii="Symbol" w:hAnsi="Symbol" w:hint="default"/>
      </w:rPr>
    </w:lvl>
    <w:lvl w:ilvl="4" w:tplc="0A54AE12">
      <w:start w:val="1"/>
      <w:numFmt w:val="bullet"/>
      <w:lvlText w:val="o"/>
      <w:lvlJc w:val="left"/>
      <w:pPr>
        <w:ind w:left="3600" w:hanging="360"/>
      </w:pPr>
      <w:rPr>
        <w:rFonts w:ascii="Courier New" w:hAnsi="Courier New" w:hint="default"/>
      </w:rPr>
    </w:lvl>
    <w:lvl w:ilvl="5" w:tplc="6D7E0B68">
      <w:start w:val="1"/>
      <w:numFmt w:val="bullet"/>
      <w:lvlText w:val=""/>
      <w:lvlJc w:val="left"/>
      <w:pPr>
        <w:ind w:left="4320" w:hanging="360"/>
      </w:pPr>
      <w:rPr>
        <w:rFonts w:ascii="Wingdings" w:hAnsi="Wingdings" w:hint="default"/>
      </w:rPr>
    </w:lvl>
    <w:lvl w:ilvl="6" w:tplc="D2FA54AA">
      <w:start w:val="1"/>
      <w:numFmt w:val="bullet"/>
      <w:lvlText w:val=""/>
      <w:lvlJc w:val="left"/>
      <w:pPr>
        <w:ind w:left="5040" w:hanging="360"/>
      </w:pPr>
      <w:rPr>
        <w:rFonts w:ascii="Symbol" w:hAnsi="Symbol" w:hint="default"/>
      </w:rPr>
    </w:lvl>
    <w:lvl w:ilvl="7" w:tplc="8A0097F2">
      <w:start w:val="1"/>
      <w:numFmt w:val="bullet"/>
      <w:lvlText w:val="o"/>
      <w:lvlJc w:val="left"/>
      <w:pPr>
        <w:ind w:left="5760" w:hanging="360"/>
      </w:pPr>
      <w:rPr>
        <w:rFonts w:ascii="Courier New" w:hAnsi="Courier New" w:hint="default"/>
      </w:rPr>
    </w:lvl>
    <w:lvl w:ilvl="8" w:tplc="96641E66">
      <w:start w:val="1"/>
      <w:numFmt w:val="bullet"/>
      <w:lvlText w:val=""/>
      <w:lvlJc w:val="left"/>
      <w:pPr>
        <w:ind w:left="6480" w:hanging="360"/>
      </w:pPr>
      <w:rPr>
        <w:rFonts w:ascii="Wingdings" w:hAnsi="Wingdings" w:hint="default"/>
      </w:rPr>
    </w:lvl>
  </w:abstractNum>
  <w:abstractNum w:abstractNumId="5" w15:restartNumberingAfterBreak="0">
    <w:nsid w:val="41173F2C"/>
    <w:multiLevelType w:val="hybridMultilevel"/>
    <w:tmpl w:val="667408B2"/>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9225C97"/>
    <w:multiLevelType w:val="hybridMultilevel"/>
    <w:tmpl w:val="A046442A"/>
    <w:lvl w:ilvl="0" w:tplc="D4EE608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B4600C5"/>
    <w:multiLevelType w:val="hybridMultilevel"/>
    <w:tmpl w:val="D730C7D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661208F"/>
    <w:multiLevelType w:val="hybridMultilevel"/>
    <w:tmpl w:val="726E7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4667529"/>
    <w:multiLevelType w:val="hybridMultilevel"/>
    <w:tmpl w:val="098463F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4CB046B"/>
    <w:multiLevelType w:val="hybridMultilevel"/>
    <w:tmpl w:val="6A06D3E6"/>
    <w:lvl w:ilvl="0" w:tplc="9B325B1E">
      <w:start w:val="1"/>
      <w:numFmt w:val="bullet"/>
      <w:lvlText w:val=""/>
      <w:lvlJc w:val="left"/>
      <w:pPr>
        <w:ind w:left="720" w:hanging="360"/>
      </w:pPr>
      <w:rPr>
        <w:rFonts w:ascii="Wingdings" w:hAnsi="Wingdings" w:hint="default"/>
      </w:rPr>
    </w:lvl>
    <w:lvl w:ilvl="1" w:tplc="E0C0D0BE">
      <w:start w:val="1"/>
      <w:numFmt w:val="bullet"/>
      <w:lvlText w:val="o"/>
      <w:lvlJc w:val="left"/>
      <w:pPr>
        <w:ind w:left="1440" w:hanging="360"/>
      </w:pPr>
      <w:rPr>
        <w:rFonts w:ascii="Courier New" w:hAnsi="Courier New" w:hint="default"/>
      </w:rPr>
    </w:lvl>
    <w:lvl w:ilvl="2" w:tplc="7E12F9DA">
      <w:start w:val="1"/>
      <w:numFmt w:val="bullet"/>
      <w:lvlText w:val=""/>
      <w:lvlJc w:val="left"/>
      <w:pPr>
        <w:ind w:left="2160" w:hanging="360"/>
      </w:pPr>
      <w:rPr>
        <w:rFonts w:ascii="Wingdings" w:hAnsi="Wingdings" w:hint="default"/>
      </w:rPr>
    </w:lvl>
    <w:lvl w:ilvl="3" w:tplc="CF3E1BF8">
      <w:start w:val="1"/>
      <w:numFmt w:val="bullet"/>
      <w:lvlText w:val=""/>
      <w:lvlJc w:val="left"/>
      <w:pPr>
        <w:ind w:left="2880" w:hanging="360"/>
      </w:pPr>
      <w:rPr>
        <w:rFonts w:ascii="Symbol" w:hAnsi="Symbol" w:hint="default"/>
      </w:rPr>
    </w:lvl>
    <w:lvl w:ilvl="4" w:tplc="72E2C6D4">
      <w:start w:val="1"/>
      <w:numFmt w:val="bullet"/>
      <w:lvlText w:val="o"/>
      <w:lvlJc w:val="left"/>
      <w:pPr>
        <w:ind w:left="3600" w:hanging="360"/>
      </w:pPr>
      <w:rPr>
        <w:rFonts w:ascii="Courier New" w:hAnsi="Courier New" w:hint="default"/>
      </w:rPr>
    </w:lvl>
    <w:lvl w:ilvl="5" w:tplc="28D835A4">
      <w:start w:val="1"/>
      <w:numFmt w:val="bullet"/>
      <w:lvlText w:val=""/>
      <w:lvlJc w:val="left"/>
      <w:pPr>
        <w:ind w:left="4320" w:hanging="360"/>
      </w:pPr>
      <w:rPr>
        <w:rFonts w:ascii="Wingdings" w:hAnsi="Wingdings" w:hint="default"/>
      </w:rPr>
    </w:lvl>
    <w:lvl w:ilvl="6" w:tplc="42B0AD7C">
      <w:start w:val="1"/>
      <w:numFmt w:val="bullet"/>
      <w:lvlText w:val=""/>
      <w:lvlJc w:val="left"/>
      <w:pPr>
        <w:ind w:left="5040" w:hanging="360"/>
      </w:pPr>
      <w:rPr>
        <w:rFonts w:ascii="Symbol" w:hAnsi="Symbol" w:hint="default"/>
      </w:rPr>
    </w:lvl>
    <w:lvl w:ilvl="7" w:tplc="23E0C85C">
      <w:start w:val="1"/>
      <w:numFmt w:val="bullet"/>
      <w:lvlText w:val="o"/>
      <w:lvlJc w:val="left"/>
      <w:pPr>
        <w:ind w:left="5760" w:hanging="360"/>
      </w:pPr>
      <w:rPr>
        <w:rFonts w:ascii="Courier New" w:hAnsi="Courier New" w:hint="default"/>
      </w:rPr>
    </w:lvl>
    <w:lvl w:ilvl="8" w:tplc="2FF2DE0A">
      <w:start w:val="1"/>
      <w:numFmt w:val="bullet"/>
      <w:lvlText w:val=""/>
      <w:lvlJc w:val="left"/>
      <w:pPr>
        <w:ind w:left="6480" w:hanging="360"/>
      </w:pPr>
      <w:rPr>
        <w:rFonts w:ascii="Wingdings" w:hAnsi="Wingdings" w:hint="default"/>
      </w:rPr>
    </w:lvl>
  </w:abstractNum>
  <w:abstractNum w:abstractNumId="11" w15:restartNumberingAfterBreak="0">
    <w:nsid w:val="7B320DE9"/>
    <w:multiLevelType w:val="hybridMultilevel"/>
    <w:tmpl w:val="FA3A1A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C8F5CF0"/>
    <w:multiLevelType w:val="hybridMultilevel"/>
    <w:tmpl w:val="7CAC32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D5E5AEE"/>
    <w:multiLevelType w:val="hybridMultilevel"/>
    <w:tmpl w:val="D07EF0B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64061529">
    <w:abstractNumId w:val="4"/>
  </w:num>
  <w:num w:numId="2" w16cid:durableId="121315019">
    <w:abstractNumId w:val="3"/>
  </w:num>
  <w:num w:numId="3" w16cid:durableId="1697808049">
    <w:abstractNumId w:val="0"/>
  </w:num>
  <w:num w:numId="4" w16cid:durableId="1107506615">
    <w:abstractNumId w:val="10"/>
  </w:num>
  <w:num w:numId="5" w16cid:durableId="1060057799">
    <w:abstractNumId w:val="9"/>
  </w:num>
  <w:num w:numId="6" w16cid:durableId="954367652">
    <w:abstractNumId w:val="8"/>
  </w:num>
  <w:num w:numId="7" w16cid:durableId="923799008">
    <w:abstractNumId w:val="13"/>
  </w:num>
  <w:num w:numId="8" w16cid:durableId="362245629">
    <w:abstractNumId w:val="6"/>
  </w:num>
  <w:num w:numId="9" w16cid:durableId="1101487125">
    <w:abstractNumId w:val="12"/>
  </w:num>
  <w:num w:numId="10" w16cid:durableId="1311717148">
    <w:abstractNumId w:val="2"/>
  </w:num>
  <w:num w:numId="11" w16cid:durableId="1616713244">
    <w:abstractNumId w:val="5"/>
  </w:num>
  <w:num w:numId="12" w16cid:durableId="1646886155">
    <w:abstractNumId w:val="11"/>
  </w:num>
  <w:num w:numId="13" w16cid:durableId="486897452">
    <w:abstractNumId w:val="7"/>
  </w:num>
  <w:num w:numId="14" w16cid:durableId="155681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7D"/>
    <w:rsid w:val="00011B9C"/>
    <w:rsid w:val="00020C93"/>
    <w:rsid w:val="00060455"/>
    <w:rsid w:val="000669FA"/>
    <w:rsid w:val="000839DC"/>
    <w:rsid w:val="000A4360"/>
    <w:rsid w:val="000C09F4"/>
    <w:rsid w:val="000C5AE8"/>
    <w:rsid w:val="000D5730"/>
    <w:rsid w:val="00131AE0"/>
    <w:rsid w:val="001660EA"/>
    <w:rsid w:val="001678A3"/>
    <w:rsid w:val="001930CB"/>
    <w:rsid w:val="001A3388"/>
    <w:rsid w:val="001B21BC"/>
    <w:rsid w:val="001B6EB0"/>
    <w:rsid w:val="00247D85"/>
    <w:rsid w:val="00257D30"/>
    <w:rsid w:val="00277F36"/>
    <w:rsid w:val="002817C9"/>
    <w:rsid w:val="002A000F"/>
    <w:rsid w:val="00332F37"/>
    <w:rsid w:val="003332EC"/>
    <w:rsid w:val="003504C2"/>
    <w:rsid w:val="00375E1B"/>
    <w:rsid w:val="003832DD"/>
    <w:rsid w:val="00386017"/>
    <w:rsid w:val="00394C3A"/>
    <w:rsid w:val="003B6774"/>
    <w:rsid w:val="0043627B"/>
    <w:rsid w:val="004534C3"/>
    <w:rsid w:val="00463592"/>
    <w:rsid w:val="0046558C"/>
    <w:rsid w:val="00467641"/>
    <w:rsid w:val="00481DC2"/>
    <w:rsid w:val="004B4083"/>
    <w:rsid w:val="004D115A"/>
    <w:rsid w:val="004D19E2"/>
    <w:rsid w:val="004E2767"/>
    <w:rsid w:val="0051351E"/>
    <w:rsid w:val="005144E1"/>
    <w:rsid w:val="0055716D"/>
    <w:rsid w:val="005926E6"/>
    <w:rsid w:val="00597F22"/>
    <w:rsid w:val="005F3C28"/>
    <w:rsid w:val="00606AB8"/>
    <w:rsid w:val="0061237F"/>
    <w:rsid w:val="00653912"/>
    <w:rsid w:val="00696C86"/>
    <w:rsid w:val="006973F8"/>
    <w:rsid w:val="006A6CC1"/>
    <w:rsid w:val="006B0009"/>
    <w:rsid w:val="006C53E4"/>
    <w:rsid w:val="006E6226"/>
    <w:rsid w:val="006F19E9"/>
    <w:rsid w:val="00783F40"/>
    <w:rsid w:val="00792E79"/>
    <w:rsid w:val="00794D6A"/>
    <w:rsid w:val="007A29E9"/>
    <w:rsid w:val="007E0CE2"/>
    <w:rsid w:val="007F19C5"/>
    <w:rsid w:val="008550FC"/>
    <w:rsid w:val="008575B7"/>
    <w:rsid w:val="00865EC2"/>
    <w:rsid w:val="00886F5F"/>
    <w:rsid w:val="008B77C0"/>
    <w:rsid w:val="008C2DBB"/>
    <w:rsid w:val="008D4C33"/>
    <w:rsid w:val="008E27B2"/>
    <w:rsid w:val="008E34D5"/>
    <w:rsid w:val="009108BC"/>
    <w:rsid w:val="00910FC1"/>
    <w:rsid w:val="00916723"/>
    <w:rsid w:val="009167C2"/>
    <w:rsid w:val="00945BE3"/>
    <w:rsid w:val="00956695"/>
    <w:rsid w:val="009B4D00"/>
    <w:rsid w:val="009C4867"/>
    <w:rsid w:val="00A137C9"/>
    <w:rsid w:val="00A1696D"/>
    <w:rsid w:val="00A34945"/>
    <w:rsid w:val="00A37907"/>
    <w:rsid w:val="00A408E3"/>
    <w:rsid w:val="00A42F1C"/>
    <w:rsid w:val="00A74D77"/>
    <w:rsid w:val="00AA721B"/>
    <w:rsid w:val="00AC38B0"/>
    <w:rsid w:val="00B10796"/>
    <w:rsid w:val="00B45459"/>
    <w:rsid w:val="00BA740E"/>
    <w:rsid w:val="00BF10E4"/>
    <w:rsid w:val="00C22A7D"/>
    <w:rsid w:val="00C30207"/>
    <w:rsid w:val="00C53DB4"/>
    <w:rsid w:val="00C55D50"/>
    <w:rsid w:val="00C6521D"/>
    <w:rsid w:val="00C66C68"/>
    <w:rsid w:val="00CA2A0F"/>
    <w:rsid w:val="00CC4891"/>
    <w:rsid w:val="00CD0A97"/>
    <w:rsid w:val="00CD3A3E"/>
    <w:rsid w:val="00D25389"/>
    <w:rsid w:val="00D51CEB"/>
    <w:rsid w:val="00D55CB2"/>
    <w:rsid w:val="00D95825"/>
    <w:rsid w:val="00DA7DD5"/>
    <w:rsid w:val="00DB6C1A"/>
    <w:rsid w:val="00DF4F71"/>
    <w:rsid w:val="00E32B56"/>
    <w:rsid w:val="00E33037"/>
    <w:rsid w:val="00E4014D"/>
    <w:rsid w:val="00E84BFE"/>
    <w:rsid w:val="00E920AF"/>
    <w:rsid w:val="00EE06FB"/>
    <w:rsid w:val="00EF59B1"/>
    <w:rsid w:val="00EF6A9F"/>
    <w:rsid w:val="00F0656B"/>
    <w:rsid w:val="00F12926"/>
    <w:rsid w:val="00F42235"/>
    <w:rsid w:val="00F42CE5"/>
    <w:rsid w:val="00F52BB9"/>
    <w:rsid w:val="00F533CF"/>
    <w:rsid w:val="00FA2F6A"/>
    <w:rsid w:val="00FA6270"/>
    <w:rsid w:val="00FB5B46"/>
    <w:rsid w:val="179876E6"/>
    <w:rsid w:val="31709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F47D8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79"/>
    <w:pPr>
      <w:tabs>
        <w:tab w:val="center" w:pos="4252"/>
        <w:tab w:val="right" w:pos="8504"/>
      </w:tabs>
      <w:snapToGrid w:val="0"/>
    </w:pPr>
  </w:style>
  <w:style w:type="character" w:customStyle="1" w:styleId="a4">
    <w:name w:val="ヘッダー (文字)"/>
    <w:basedOn w:val="a0"/>
    <w:link w:val="a3"/>
    <w:uiPriority w:val="99"/>
    <w:rsid w:val="00792E79"/>
  </w:style>
  <w:style w:type="paragraph" w:styleId="a5">
    <w:name w:val="footer"/>
    <w:basedOn w:val="a"/>
    <w:link w:val="a6"/>
    <w:uiPriority w:val="99"/>
    <w:unhideWhenUsed/>
    <w:rsid w:val="00792E79"/>
    <w:pPr>
      <w:tabs>
        <w:tab w:val="center" w:pos="4252"/>
        <w:tab w:val="right" w:pos="8504"/>
      </w:tabs>
      <w:snapToGrid w:val="0"/>
    </w:pPr>
  </w:style>
  <w:style w:type="character" w:customStyle="1" w:styleId="a6">
    <w:name w:val="フッター (文字)"/>
    <w:basedOn w:val="a0"/>
    <w:link w:val="a5"/>
    <w:uiPriority w:val="99"/>
    <w:rsid w:val="00792E79"/>
  </w:style>
  <w:style w:type="character" w:styleId="a7">
    <w:name w:val="page number"/>
    <w:basedOn w:val="a0"/>
    <w:uiPriority w:val="99"/>
    <w:semiHidden/>
    <w:unhideWhenUsed/>
    <w:rsid w:val="00792E79"/>
  </w:style>
  <w:style w:type="paragraph" w:styleId="a8">
    <w:name w:val="Balloon Text"/>
    <w:basedOn w:val="a"/>
    <w:link w:val="a9"/>
    <w:uiPriority w:val="99"/>
    <w:semiHidden/>
    <w:unhideWhenUsed/>
    <w:rsid w:val="00020C93"/>
    <w:rPr>
      <w:rFonts w:ascii="ＭＳ 明朝" w:eastAsia="ＭＳ 明朝"/>
      <w:sz w:val="18"/>
      <w:szCs w:val="18"/>
    </w:rPr>
  </w:style>
  <w:style w:type="character" w:customStyle="1" w:styleId="a9">
    <w:name w:val="吹き出し (文字)"/>
    <w:basedOn w:val="a0"/>
    <w:link w:val="a8"/>
    <w:uiPriority w:val="99"/>
    <w:semiHidden/>
    <w:rsid w:val="00020C93"/>
    <w:rPr>
      <w:rFonts w:ascii="ＭＳ 明朝" w:eastAsia="ＭＳ 明朝"/>
      <w:sz w:val="18"/>
      <w:szCs w:val="18"/>
    </w:rPr>
  </w:style>
  <w:style w:type="paragraph" w:styleId="aa">
    <w:name w:val="List Paragraph"/>
    <w:basedOn w:val="a"/>
    <w:uiPriority w:val="34"/>
    <w:qFormat/>
    <w:rsid w:val="00A42F1C"/>
    <w:pPr>
      <w:ind w:leftChars="400" w:left="840"/>
    </w:pPr>
  </w:style>
  <w:style w:type="character" w:styleId="ab">
    <w:name w:val="annotation reference"/>
    <w:basedOn w:val="a0"/>
    <w:uiPriority w:val="99"/>
    <w:semiHidden/>
    <w:unhideWhenUsed/>
    <w:rsid w:val="001660EA"/>
    <w:rPr>
      <w:sz w:val="18"/>
      <w:szCs w:val="18"/>
    </w:rPr>
  </w:style>
  <w:style w:type="paragraph" w:styleId="ac">
    <w:name w:val="annotation text"/>
    <w:basedOn w:val="a"/>
    <w:link w:val="ad"/>
    <w:uiPriority w:val="99"/>
    <w:semiHidden/>
    <w:unhideWhenUsed/>
    <w:rsid w:val="001660EA"/>
    <w:pPr>
      <w:jc w:val="left"/>
    </w:pPr>
  </w:style>
  <w:style w:type="character" w:customStyle="1" w:styleId="ad">
    <w:name w:val="コメント文字列 (文字)"/>
    <w:basedOn w:val="a0"/>
    <w:link w:val="ac"/>
    <w:uiPriority w:val="99"/>
    <w:semiHidden/>
    <w:rsid w:val="001660EA"/>
  </w:style>
  <w:style w:type="paragraph" w:styleId="ae">
    <w:name w:val="annotation subject"/>
    <w:basedOn w:val="ac"/>
    <w:next w:val="ac"/>
    <w:link w:val="af"/>
    <w:uiPriority w:val="99"/>
    <w:semiHidden/>
    <w:unhideWhenUsed/>
    <w:rsid w:val="001660EA"/>
    <w:rPr>
      <w:b/>
      <w:bCs/>
    </w:rPr>
  </w:style>
  <w:style w:type="character" w:customStyle="1" w:styleId="af">
    <w:name w:val="コメント内容 (文字)"/>
    <w:basedOn w:val="ad"/>
    <w:link w:val="ae"/>
    <w:uiPriority w:val="99"/>
    <w:semiHidden/>
    <w:rsid w:val="001660EA"/>
    <w:rPr>
      <w:b/>
      <w:bCs/>
    </w:rPr>
  </w:style>
  <w:style w:type="paragraph" w:styleId="af0">
    <w:name w:val="Revision"/>
    <w:hidden/>
    <w:uiPriority w:val="99"/>
    <w:semiHidden/>
    <w:rsid w:val="0069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893">
      <w:bodyDiv w:val="1"/>
      <w:marLeft w:val="0"/>
      <w:marRight w:val="0"/>
      <w:marTop w:val="0"/>
      <w:marBottom w:val="0"/>
      <w:divBdr>
        <w:top w:val="none" w:sz="0" w:space="0" w:color="auto"/>
        <w:left w:val="none" w:sz="0" w:space="0" w:color="auto"/>
        <w:bottom w:val="none" w:sz="0" w:space="0" w:color="auto"/>
        <w:right w:val="none" w:sz="0" w:space="0" w:color="auto"/>
      </w:divBdr>
    </w:div>
    <w:div w:id="647049586">
      <w:bodyDiv w:val="1"/>
      <w:marLeft w:val="0"/>
      <w:marRight w:val="0"/>
      <w:marTop w:val="0"/>
      <w:marBottom w:val="0"/>
      <w:divBdr>
        <w:top w:val="none" w:sz="0" w:space="0" w:color="auto"/>
        <w:left w:val="none" w:sz="0" w:space="0" w:color="auto"/>
        <w:bottom w:val="none" w:sz="0" w:space="0" w:color="auto"/>
        <w:right w:val="none" w:sz="0" w:space="0" w:color="auto"/>
      </w:divBdr>
    </w:div>
    <w:div w:id="933395414">
      <w:bodyDiv w:val="1"/>
      <w:marLeft w:val="0"/>
      <w:marRight w:val="0"/>
      <w:marTop w:val="0"/>
      <w:marBottom w:val="0"/>
      <w:divBdr>
        <w:top w:val="none" w:sz="0" w:space="0" w:color="auto"/>
        <w:left w:val="none" w:sz="0" w:space="0" w:color="auto"/>
        <w:bottom w:val="none" w:sz="0" w:space="0" w:color="auto"/>
        <w:right w:val="none" w:sz="0" w:space="0" w:color="auto"/>
      </w:divBdr>
    </w:div>
    <w:div w:id="10924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296</Words>
  <Characters>1689</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2022-02-23T15:18:00Z</dcterms:created>
  <dcterms:modified xsi:type="dcterms:W3CDTF">2023-05-15T10:55:00Z</dcterms:modified>
</cp:coreProperties>
</file>