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2BE9" w14:textId="76135052" w:rsidR="003B7D8B" w:rsidRDefault="003B7D8B">
      <w:r>
        <w:rPr>
          <w:rFonts w:hint="eastAsia"/>
        </w:rPr>
        <w:t>Test document for conversion</w:t>
      </w:r>
    </w:p>
    <w:sectPr w:rsidR="003B7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8B"/>
    <w:rsid w:val="00226266"/>
    <w:rsid w:val="003B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EA0B"/>
  <w15:chartTrackingRefBased/>
  <w15:docId w15:val="{48FCA2D0-59E7-4A21-8885-8A8C4350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D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D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D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D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D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D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D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D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D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D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D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7D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D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D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D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D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D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D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D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8613166282666</dc:creator>
  <cp:keywords/>
  <dc:description/>
  <cp:lastModifiedBy>8613166282666</cp:lastModifiedBy>
  <cp:revision>1</cp:revision>
  <dcterms:created xsi:type="dcterms:W3CDTF">2026-04-09T03:47:00Z</dcterms:created>
  <dcterms:modified xsi:type="dcterms:W3CDTF">2026-04-09T03:48:00Z</dcterms:modified>
</cp:coreProperties>
</file>