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RESET &amp; BASE ==================== */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#003366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#4a7ba7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--light-blue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#7ba3c4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--lighter-blue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#9bbfd4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--bg-dark-blue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#4a7ba7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--bg-sidebar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#7ba3c4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#003366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--button-bg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#b8c9d9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--button-text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#003366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#003366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Google Fonts */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'Oswald'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--movie-record-font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'Space Mono'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--bg-dark-blue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AUTH PAGES (Sign In/Sign Up) ==================== */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.password-group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.password-toggle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.password-toggle:hover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.password-toggle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.password-hint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#e74c3c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.auth-btn:hover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#002244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#002244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#002244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APP LAYOUT ==================== */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.logo-container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#073674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.app-logo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.tab-btn.active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.tab-btn:hover:not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SIDEBAR ==================== */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--bg-sidebar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.sidebar-nav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.nav-item:hover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.nav-item.active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MAIN CONTENT ==================== */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--bg-dark-blue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.content-section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SEARCH BOX ==================== */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input::placeholder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--lighter-blue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MOVIES GRID ==================== */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.movies-grid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ADD MOVIE CARD ==================== */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.add-movie-card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.add-movie-card:hover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.add-icon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.add-text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MOVIE CARDS ==================== */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--card-border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.movie-card:hover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--movie-record-font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--button-bg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--button-text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.movie-btn:hover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.btn-favorite.active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PROFILE SECTION ==================== */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.logout-btn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.logout-btn:hover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ABOUT SECTION ==================== */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DEVELOPERS SECTION ==================== */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.developers-grid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.developer-card:hover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.developer-role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MODALS ==================== */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modalSlideIn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modalSlideIn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--content-font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border-color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.modal-btn.cancel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.modal-btn.cancel:hover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#d0d0d0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.modal-btn.confirm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.modal-btn.confirm:hover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#002244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Star Rating */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.rating-input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.rating-input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.star-rating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.star.active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#ffc107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TOAST NOTIFICATION ==================== */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--secondary-blue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--light-blue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--header-font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toastPulse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toastPulse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50% {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UTILITY CLASSES ==================== */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 RESPONSIVE ==================== */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.developers-grid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.sidebar-nav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.movies-grid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.search-box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.developers-grid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