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1D4D" w14:textId="3DAF119A" w:rsidR="0031536F" w:rsidRDefault="0031536F">
      <w:pPr>
        <w:rPr>
          <w:rFonts w:hint="eastAsia"/>
        </w:rPr>
      </w:pPr>
    </w:p>
    <w:p w14:paraId="004319E4" w14:textId="204660B7" w:rsidR="0031536F" w:rsidRPr="0031536F" w:rsidRDefault="005F7EC8" w:rsidP="003153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</w:t>
      </w:r>
      <w:r w:rsidR="0031536F" w:rsidRPr="0031536F">
        <w:rPr>
          <w:rFonts w:ascii="Times New Roman" w:hAnsi="Times New Roman" w:cs="Times New Roman"/>
          <w:sz w:val="24"/>
        </w:rPr>
        <w:t xml:space="preserve"> The words “</w:t>
      </w:r>
      <w:r w:rsidR="0031536F" w:rsidRPr="0031536F">
        <w:rPr>
          <w:rFonts w:ascii="Times New Roman" w:hAnsi="Times New Roman" w:cs="Times New Roman"/>
          <w:b/>
          <w:bCs/>
          <w:sz w:val="24"/>
        </w:rPr>
        <w:t>car, auto, best</w:t>
      </w:r>
      <w:r w:rsidR="0031536F" w:rsidRPr="0031536F">
        <w:rPr>
          <w:rFonts w:ascii="Times New Roman" w:hAnsi="Times New Roman" w:cs="Times New Roman"/>
          <w:sz w:val="24"/>
        </w:rPr>
        <w:t>” should have the following frequencies in the ten documents “Doc1, .., Doc10”.  Simply assume that all other words in the documents are stop words.</w:t>
      </w:r>
      <w:r w:rsidR="00147EEB">
        <w:rPr>
          <w:rFonts w:ascii="Times New Roman" w:hAnsi="Times New Roman" w:cs="Times New Roman"/>
          <w:sz w:val="24"/>
        </w:rPr>
        <w:t xml:space="preserve"> Please, c</w:t>
      </w:r>
      <w:r w:rsidR="00147EEB" w:rsidRPr="00147EEB">
        <w:rPr>
          <w:rFonts w:ascii="Times New Roman" w:hAnsi="Times New Roman" w:cs="Times New Roman"/>
          <w:sz w:val="24"/>
        </w:rPr>
        <w:t xml:space="preserve">ompute the </w:t>
      </w:r>
      <w:proofErr w:type="spellStart"/>
      <w:r w:rsidR="00147EEB" w:rsidRPr="00147EEB">
        <w:rPr>
          <w:rFonts w:ascii="Times New Roman" w:hAnsi="Times New Roman" w:cs="Times New Roman"/>
          <w:sz w:val="24"/>
        </w:rPr>
        <w:t>tf-idf</w:t>
      </w:r>
      <w:proofErr w:type="spellEnd"/>
      <w:r w:rsidR="00147EEB" w:rsidRPr="00147EEB">
        <w:rPr>
          <w:rFonts w:ascii="Times New Roman" w:hAnsi="Times New Roman" w:cs="Times New Roman"/>
          <w:sz w:val="24"/>
        </w:rPr>
        <w:t xml:space="preserve"> weight for each term.</w:t>
      </w:r>
    </w:p>
    <w:p w14:paraId="52F50301" w14:textId="1E2F99D7" w:rsidR="0031536F" w:rsidRDefault="0031536F"/>
    <w:p w14:paraId="232DA23A" w14:textId="6BE2656E" w:rsidR="00147EEB" w:rsidRDefault="00147EEB">
      <w:r w:rsidRPr="00147EEB">
        <w:rPr>
          <w:noProof/>
        </w:rPr>
        <w:drawing>
          <wp:inline distT="0" distB="0" distL="0" distR="0" wp14:anchorId="675A16C2" wp14:editId="358388A8">
            <wp:extent cx="5270500" cy="1440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A8A" w14:textId="70C9A537" w:rsidR="0031536F" w:rsidRDefault="0031536F"/>
    <w:p w14:paraId="02D41AF5" w14:textId="1E1AD2BE" w:rsidR="0031536F" w:rsidRDefault="0031536F"/>
    <w:p w14:paraId="76F17975" w14:textId="77777777" w:rsidR="0031536F" w:rsidRDefault="0031536F">
      <w:pPr>
        <w:rPr>
          <w:sz w:val="24"/>
        </w:rPr>
      </w:pPr>
    </w:p>
    <w:p w14:paraId="006775F8" w14:textId="58C33B7D" w:rsidR="00D30ED1" w:rsidRDefault="005F7EC8">
      <w:pPr>
        <w:rPr>
          <w:sz w:val="24"/>
        </w:rPr>
      </w:pPr>
      <w:r>
        <w:rPr>
          <w:rFonts w:hint="eastAsia"/>
          <w:sz w:val="24"/>
        </w:rPr>
        <w:t>二</w:t>
      </w:r>
      <w:r w:rsidR="00D30ED1" w:rsidRPr="00DE00E0">
        <w:rPr>
          <w:sz w:val="24"/>
        </w:rPr>
        <w:t xml:space="preserve">. </w:t>
      </w:r>
      <w:r w:rsidR="00D87D22">
        <w:rPr>
          <w:rFonts w:hint="eastAsia"/>
          <w:sz w:val="24"/>
        </w:rPr>
        <w:t>在W</w:t>
      </w:r>
      <w:r w:rsidR="00D87D22">
        <w:rPr>
          <w:sz w:val="24"/>
        </w:rPr>
        <w:t>ord2Vec</w:t>
      </w:r>
      <w:r w:rsidR="00D87D22">
        <w:rPr>
          <w:rFonts w:hint="eastAsia"/>
          <w:sz w:val="24"/>
        </w:rPr>
        <w:t>的参数学习过程中，</w:t>
      </w:r>
      <w:r w:rsidR="00D30ED1" w:rsidRPr="00DE00E0">
        <w:rPr>
          <w:rFonts w:hint="eastAsia"/>
          <w:sz w:val="24"/>
        </w:rPr>
        <w:t>给出损失函数</w:t>
      </w:r>
      <w:r w:rsidR="00D30ED1" w:rsidRPr="00DE00E0">
        <w:rPr>
          <w:rFonts w:ascii="Times New Roman" w:hAnsi="Times New Roman" w:cs="Times New Roman"/>
          <w:i/>
          <w:iCs/>
          <w:sz w:val="24"/>
        </w:rPr>
        <w:t>L</w:t>
      </w:r>
      <w:r w:rsidR="00D30ED1" w:rsidRPr="00DE00E0">
        <w:rPr>
          <w:rFonts w:ascii="Times New Roman" w:hAnsi="Times New Roman" w:cs="Times New Roman"/>
          <w:i/>
          <w:iCs/>
          <w:sz w:val="24"/>
          <w:vertAlign w:val="subscript"/>
        </w:rPr>
        <w:t>CE</w:t>
      </w:r>
      <w:r w:rsidR="00D30ED1" w:rsidRPr="00DE00E0">
        <w:rPr>
          <w:rFonts w:hint="eastAsia"/>
          <w:sz w:val="24"/>
        </w:rPr>
        <w:t>，请给出</w:t>
      </w:r>
      <w:r w:rsidR="00DE00E0" w:rsidRPr="00DE00E0">
        <w:rPr>
          <w:rFonts w:hint="eastAsia"/>
          <w:sz w:val="24"/>
        </w:rPr>
        <w:t>得到梯度</w:t>
      </w:r>
      <w:r w:rsidR="00DE00E0" w:rsidRPr="00DE00E0">
        <w:rPr>
          <w:noProof/>
          <w:sz w:val="24"/>
        </w:rPr>
        <w:drawing>
          <wp:inline distT="0" distB="0" distL="0" distR="0" wp14:anchorId="222FFFF1" wp14:editId="6B557C7E">
            <wp:extent cx="320391" cy="31505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4" cy="3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E0" w:rsidRPr="00DE00E0">
        <w:rPr>
          <w:rFonts w:hint="eastAsia"/>
          <w:sz w:val="24"/>
        </w:rPr>
        <w:t>、</w:t>
      </w:r>
      <w:r w:rsidR="00DE00E0" w:rsidRPr="00DE00E0">
        <w:rPr>
          <w:noProof/>
          <w:sz w:val="24"/>
        </w:rPr>
        <w:drawing>
          <wp:inline distT="0" distB="0" distL="0" distR="0" wp14:anchorId="6EC3BA12" wp14:editId="3607076D">
            <wp:extent cx="334887" cy="34046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2" cy="3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E0" w:rsidRPr="00DE00E0">
        <w:rPr>
          <w:rFonts w:hint="eastAsia"/>
          <w:sz w:val="24"/>
        </w:rPr>
        <w:t>、</w:t>
      </w:r>
      <w:r w:rsidR="00DE00E0" w:rsidRPr="00DE00E0">
        <w:rPr>
          <w:noProof/>
          <w:sz w:val="24"/>
        </w:rPr>
        <w:drawing>
          <wp:inline distT="0" distB="0" distL="0" distR="0" wp14:anchorId="5A44802D" wp14:editId="53BBF85C">
            <wp:extent cx="349270" cy="37937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28" cy="3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E0" w:rsidRPr="00DE00E0">
        <w:rPr>
          <w:rFonts w:hint="eastAsia"/>
          <w:sz w:val="24"/>
        </w:rPr>
        <w:t>的推到过程。</w:t>
      </w:r>
    </w:p>
    <w:p w14:paraId="09DF80EE" w14:textId="5E61E820" w:rsidR="005F7EC8" w:rsidRDefault="005F7EC8">
      <w:pPr>
        <w:rPr>
          <w:sz w:val="24"/>
        </w:rPr>
      </w:pPr>
    </w:p>
    <w:p w14:paraId="6D130045" w14:textId="0CFE3F72" w:rsidR="005F7EC8" w:rsidRDefault="005F7EC8">
      <w:pPr>
        <w:rPr>
          <w:sz w:val="24"/>
        </w:rPr>
      </w:pPr>
    </w:p>
    <w:p w14:paraId="10D4ACF1" w14:textId="49FB59B0" w:rsidR="005F7EC8" w:rsidRDefault="005F7EC8">
      <w:pPr>
        <w:rPr>
          <w:sz w:val="24"/>
        </w:rPr>
      </w:pPr>
    </w:p>
    <w:p w14:paraId="5BB719E4" w14:textId="58BDB09D" w:rsidR="005F7EC8" w:rsidRPr="00C54039" w:rsidRDefault="005F7EC8" w:rsidP="005F7EC8">
      <w:pPr>
        <w:jc w:val="left"/>
        <w:rPr>
          <w:sz w:val="24"/>
        </w:rPr>
      </w:pPr>
      <w:r>
        <w:rPr>
          <w:rFonts w:hint="eastAsia"/>
        </w:rPr>
        <w:t>三</w:t>
      </w:r>
      <w:r>
        <w:t xml:space="preserve">. </w:t>
      </w:r>
      <w:r w:rsidRPr="00C54039">
        <w:rPr>
          <w:rFonts w:hint="eastAsia"/>
          <w:sz w:val="24"/>
        </w:rPr>
        <w:t>假设</w:t>
      </w:r>
      <w:r>
        <w:rPr>
          <w:rFonts w:hint="eastAsia"/>
          <w:sz w:val="24"/>
        </w:rPr>
        <w:t>有以下神经网络，完成以下题目：</w:t>
      </w:r>
    </w:p>
    <w:p w14:paraId="1A692702" w14:textId="77777777" w:rsidR="005F7EC8" w:rsidRDefault="005F7EC8" w:rsidP="005F7EC8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5338F54F" wp14:editId="4B27B3A3">
            <wp:extent cx="5758815" cy="2558415"/>
            <wp:effectExtent l="0" t="0" r="0" b="0"/>
            <wp:docPr id="206912201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2FC6" w14:textId="77777777" w:rsidR="005F7EC8" w:rsidRDefault="005F7EC8" w:rsidP="005F7EC8">
      <w:pPr>
        <w:jc w:val="left"/>
        <w:rPr>
          <w:sz w:val="24"/>
        </w:rPr>
      </w:pPr>
    </w:p>
    <w:p w14:paraId="54D793AC" w14:textId="77777777" w:rsidR="005F7EC8" w:rsidRDefault="005F7EC8" w:rsidP="005F7EC8">
      <w:pPr>
        <w:jc w:val="left"/>
        <w:rPr>
          <w:sz w:val="24"/>
        </w:rPr>
      </w:pPr>
    </w:p>
    <w:p w14:paraId="6D491808" w14:textId="77777777" w:rsidR="005F7EC8" w:rsidRDefault="005F7EC8" w:rsidP="005F7EC8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在该例子中什么是输入层，隐藏层，输出层，并对不同的层和层之间的权重矩阵进行维度标记。(</w:t>
      </w:r>
      <w:r w:rsidRPr="00C54039">
        <w:rPr>
          <w:rFonts w:hint="eastAsia"/>
          <w:color w:val="FF0000"/>
          <w:sz w:val="24"/>
        </w:rPr>
        <w:t>例如：输</w:t>
      </w:r>
      <w:r>
        <w:rPr>
          <w:rFonts w:hint="eastAsia"/>
          <w:color w:val="FF0000"/>
          <w:sz w:val="24"/>
        </w:rPr>
        <w:t>入</w:t>
      </w:r>
      <w:r w:rsidRPr="00C54039">
        <w:rPr>
          <w:rFonts w:hint="eastAsia"/>
          <w:color w:val="FF0000"/>
          <w:sz w:val="24"/>
        </w:rPr>
        <w:t>层为a，维度为</w:t>
      </w:r>
      <w:r>
        <w:rPr>
          <w:color w:val="FF0000"/>
          <w:sz w:val="24"/>
        </w:rPr>
        <w:t>2</w:t>
      </w:r>
      <w:r w:rsidRPr="00C54039">
        <w:rPr>
          <w:rFonts w:hint="eastAsia"/>
          <w:color w:val="FF0000"/>
          <w:sz w:val="24"/>
        </w:rPr>
        <w:t>x</w:t>
      </w:r>
      <w:r w:rsidRPr="00C54039"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，输入层与隐藏层之间的权重矩阵，维度为1x</w:t>
      </w: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……</w:t>
      </w:r>
      <w:r>
        <w:rPr>
          <w:rFonts w:hint="eastAsia"/>
          <w:sz w:val="24"/>
        </w:rPr>
        <w:t>)</w:t>
      </w:r>
    </w:p>
    <w:p w14:paraId="282BCFFC" w14:textId="77777777" w:rsidR="005F7EC8" w:rsidRDefault="005F7EC8" w:rsidP="005F7EC8">
      <w:pPr>
        <w:pStyle w:val="a3"/>
        <w:rPr>
          <w:sz w:val="24"/>
          <w:szCs w:val="24"/>
        </w:rPr>
      </w:pPr>
    </w:p>
    <w:p w14:paraId="33D6D1BC" w14:textId="77777777" w:rsidR="005F7EC8" w:rsidRDefault="005F7EC8" w:rsidP="005F7EC8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使用链式法则，在损失函数L上，分别对</w:t>
      </w:r>
      <w:r>
        <w:rPr>
          <w:sz w:val="24"/>
        </w:rPr>
        <w:t>z</w:t>
      </w:r>
      <w:r w:rsidRPr="00C54039">
        <w:rPr>
          <w:sz w:val="24"/>
          <w:vertAlign w:val="superscript"/>
        </w:rPr>
        <w:t>[</w:t>
      </w:r>
      <w:r>
        <w:rPr>
          <w:sz w:val="24"/>
          <w:vertAlign w:val="superscript"/>
        </w:rPr>
        <w:t>2</w:t>
      </w:r>
      <w:r w:rsidRPr="00C54039">
        <w:rPr>
          <w:sz w:val="24"/>
          <w:vertAlign w:val="superscript"/>
        </w:rPr>
        <w:t>]</w:t>
      </w:r>
      <w:r>
        <w:rPr>
          <w:rFonts w:hint="eastAsia"/>
          <w:sz w:val="24"/>
        </w:rPr>
        <w:t>，z</w:t>
      </w:r>
      <w:r w:rsidRPr="00C54039">
        <w:rPr>
          <w:sz w:val="24"/>
          <w:vertAlign w:val="superscript"/>
        </w:rPr>
        <w:t>[1]</w:t>
      </w:r>
      <w:r w:rsidRPr="00C54039"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z</w:t>
      </w:r>
      <w:r w:rsidRPr="00C54039">
        <w:rPr>
          <w:sz w:val="24"/>
          <w:vertAlign w:val="superscript"/>
        </w:rPr>
        <w:t>[1]</w:t>
      </w:r>
      <w:r w:rsidRPr="00C54039">
        <w:rPr>
          <w:sz w:val="24"/>
          <w:vertAlign w:val="subscript"/>
        </w:rPr>
        <w:t>2</w:t>
      </w:r>
      <w:r>
        <w:rPr>
          <w:rFonts w:hint="eastAsia"/>
          <w:sz w:val="24"/>
        </w:rPr>
        <w:t>，x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 w:rsidRPr="00C54039">
        <w:rPr>
          <w:sz w:val="24"/>
          <w:vertAlign w:val="subscript"/>
        </w:rPr>
        <w:t>2</w:t>
      </w:r>
      <w:r>
        <w:rPr>
          <w:rFonts w:hint="eastAsia"/>
          <w:sz w:val="24"/>
        </w:rPr>
        <w:t>，进行求偏导(</w:t>
      </w:r>
      <w:r w:rsidRPr="00C54039">
        <w:rPr>
          <w:rFonts w:hint="eastAsia"/>
          <w:color w:val="FF0000"/>
          <w:sz w:val="24"/>
        </w:rPr>
        <w:t>写出求导过程</w:t>
      </w:r>
      <w:r>
        <w:rPr>
          <w:color w:val="000000"/>
          <w:sz w:val="24"/>
        </w:rPr>
        <w:t>)</w:t>
      </w:r>
      <w:r>
        <w:rPr>
          <w:rFonts w:hint="eastAsia"/>
          <w:sz w:val="24"/>
        </w:rPr>
        <w:t>。</w:t>
      </w:r>
    </w:p>
    <w:p w14:paraId="4AACA15C" w14:textId="77777777" w:rsidR="005F7EC8" w:rsidRPr="005F7EC8" w:rsidRDefault="005F7EC8">
      <w:pPr>
        <w:rPr>
          <w:rFonts w:hint="eastAsia"/>
          <w:sz w:val="24"/>
        </w:rPr>
      </w:pPr>
    </w:p>
    <w:sectPr w:rsidR="005F7EC8" w:rsidRPr="005F7EC8" w:rsidSect="001E7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A44"/>
    <w:multiLevelType w:val="hybridMultilevel"/>
    <w:tmpl w:val="BEA6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D1"/>
    <w:rsid w:val="00071BF8"/>
    <w:rsid w:val="00147EEB"/>
    <w:rsid w:val="001E5B40"/>
    <w:rsid w:val="001E77F2"/>
    <w:rsid w:val="0031536F"/>
    <w:rsid w:val="00403454"/>
    <w:rsid w:val="00443525"/>
    <w:rsid w:val="005D6A1D"/>
    <w:rsid w:val="005F7EC8"/>
    <w:rsid w:val="00751084"/>
    <w:rsid w:val="00832806"/>
    <w:rsid w:val="00A46764"/>
    <w:rsid w:val="00C46B4A"/>
    <w:rsid w:val="00D30ED1"/>
    <w:rsid w:val="00D87D22"/>
    <w:rsid w:val="00DE00E0"/>
    <w:rsid w:val="00F6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3B1D"/>
  <w15:chartTrackingRefBased/>
  <w15:docId w15:val="{E2ED0033-3B97-0E40-96C7-361DBF12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7EC8"/>
    <w:pPr>
      <w:ind w:left="7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2022-10-05T11:43:00Z</dcterms:created>
  <dcterms:modified xsi:type="dcterms:W3CDTF">2024-10-10T03:12:00Z</dcterms:modified>
</cp:coreProperties>
</file>