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696"/>
        <w:gridCol w:w="2127"/>
        <w:gridCol w:w="1559"/>
        <w:gridCol w:w="1701"/>
        <w:gridCol w:w="2835"/>
      </w:tblGrid>
      <w:tr w:rsidR="00791DC9" w:rsidRPr="00801304" w:rsidTr="00D058C3">
        <w:trPr>
          <w:trHeight w:val="567"/>
          <w:jc w:val="center"/>
        </w:trPr>
        <w:tc>
          <w:tcPr>
            <w:tcW w:w="1696" w:type="dxa"/>
            <w:tcBorders>
              <w:bottom w:val="single" w:sz="4" w:space="0" w:color="auto"/>
            </w:tcBorders>
            <w:vAlign w:val="center"/>
          </w:tcPr>
          <w:p w:rsidR="00791DC9" w:rsidRPr="00801304" w:rsidRDefault="00791DC9" w:rsidP="0096052D">
            <w:pPr>
              <w:pStyle w:val="a4"/>
              <w:ind w:left="0"/>
              <w:jc w:val="center"/>
              <w:rPr>
                <w:rFonts w:ascii="BiauKai" w:eastAsia="BiauKai" w:hAnsi="BiauKai"/>
                <w:sz w:val="26"/>
                <w:szCs w:val="26"/>
              </w:rPr>
            </w:pPr>
            <w:r w:rsidRPr="00801304">
              <w:rPr>
                <w:rFonts w:ascii="BiauKai" w:eastAsia="BiauKai" w:hAnsi="BiauKai" w:hint="eastAsia"/>
                <w:sz w:val="26"/>
                <w:szCs w:val="26"/>
              </w:rPr>
              <w:t>活動名稱</w:t>
            </w:r>
          </w:p>
        </w:tc>
        <w:tc>
          <w:tcPr>
            <w:tcW w:w="8222" w:type="dxa"/>
            <w:gridSpan w:val="4"/>
            <w:tcBorders>
              <w:bottom w:val="single" w:sz="4" w:space="0" w:color="auto"/>
            </w:tcBorders>
            <w:vAlign w:val="center"/>
          </w:tcPr>
          <w:p w:rsidR="00791DC9" w:rsidRPr="00801304" w:rsidRDefault="00C444B5" w:rsidP="00BF03BB">
            <w:pPr>
              <w:pStyle w:val="a4"/>
              <w:ind w:left="0"/>
              <w:jc w:val="both"/>
              <w:rPr>
                <w:rFonts w:ascii="BiauKai" w:eastAsia="BiauKai" w:hAnsi="BiauKai"/>
                <w:sz w:val="26"/>
                <w:szCs w:val="26"/>
              </w:rPr>
            </w:pPr>
            <w:r w:rsidRPr="00801304">
              <w:rPr>
                <w:rFonts w:ascii="BiauKai" w:eastAsia="BiauKai" w:hAnsi="BiauKai" w:hint="eastAsia"/>
                <w:sz w:val="26"/>
                <w:szCs w:val="26"/>
              </w:rPr>
              <w:t>賭</w:t>
            </w:r>
            <w:r w:rsidR="002D7661" w:rsidRPr="00801304">
              <w:rPr>
                <w:rFonts w:ascii="BiauKai" w:eastAsia="BiauKai" w:hAnsi="BiauKai" w:hint="eastAsia"/>
                <w:sz w:val="26"/>
                <w:szCs w:val="26"/>
              </w:rPr>
              <w:t>場</w:t>
            </w:r>
          </w:p>
        </w:tc>
      </w:tr>
      <w:tr w:rsidR="00791DC9" w:rsidRPr="00801304" w:rsidTr="00D058C3">
        <w:trPr>
          <w:trHeight w:val="567"/>
          <w:jc w:val="center"/>
        </w:trPr>
        <w:tc>
          <w:tcPr>
            <w:tcW w:w="1696" w:type="dxa"/>
            <w:shd w:val="clear" w:color="auto" w:fill="auto"/>
            <w:vAlign w:val="center"/>
          </w:tcPr>
          <w:p w:rsidR="00791DC9" w:rsidRPr="00801304" w:rsidRDefault="00791DC9" w:rsidP="0096052D">
            <w:pPr>
              <w:pStyle w:val="a4"/>
              <w:ind w:left="0"/>
              <w:jc w:val="center"/>
              <w:rPr>
                <w:rFonts w:ascii="BiauKai" w:eastAsia="BiauKai" w:hAnsi="BiauKai"/>
                <w:sz w:val="26"/>
                <w:szCs w:val="26"/>
              </w:rPr>
            </w:pPr>
            <w:r w:rsidRPr="00801304">
              <w:rPr>
                <w:rFonts w:ascii="BiauKai" w:eastAsia="BiauKai" w:hAnsi="BiauKai" w:hint="eastAsia"/>
                <w:sz w:val="26"/>
                <w:szCs w:val="26"/>
              </w:rPr>
              <w:t>負責人</w:t>
            </w:r>
          </w:p>
        </w:tc>
        <w:tc>
          <w:tcPr>
            <w:tcW w:w="2127" w:type="dxa"/>
            <w:shd w:val="clear" w:color="auto" w:fill="auto"/>
            <w:vAlign w:val="center"/>
          </w:tcPr>
          <w:p w:rsidR="00791DC9" w:rsidRPr="00801304" w:rsidRDefault="001B15C4" w:rsidP="00BF03BB">
            <w:pPr>
              <w:pStyle w:val="a4"/>
              <w:ind w:left="0"/>
              <w:jc w:val="both"/>
              <w:rPr>
                <w:rFonts w:ascii="BiauKai" w:eastAsia="BiauKai" w:hAnsi="BiauKai"/>
                <w:sz w:val="26"/>
                <w:szCs w:val="26"/>
              </w:rPr>
            </w:pPr>
            <w:r>
              <w:rPr>
                <w:rFonts w:ascii="BiauKai" w:eastAsia="BiauKai" w:hAnsi="BiauKai" w:hint="eastAsia"/>
                <w:sz w:val="26"/>
                <w:szCs w:val="26"/>
              </w:rPr>
              <w:t>林石侑家</w:t>
            </w:r>
          </w:p>
        </w:tc>
        <w:tc>
          <w:tcPr>
            <w:tcW w:w="1559" w:type="dxa"/>
            <w:shd w:val="clear" w:color="auto" w:fill="auto"/>
            <w:vAlign w:val="center"/>
          </w:tcPr>
          <w:p w:rsidR="00791DC9" w:rsidRPr="00801304" w:rsidRDefault="00791DC9" w:rsidP="00BF03BB">
            <w:pPr>
              <w:pStyle w:val="a4"/>
              <w:ind w:left="0"/>
              <w:jc w:val="both"/>
              <w:rPr>
                <w:rFonts w:ascii="BiauKai" w:eastAsia="BiauKai" w:hAnsi="BiauKai"/>
                <w:sz w:val="26"/>
                <w:szCs w:val="26"/>
              </w:rPr>
            </w:pPr>
            <w:r w:rsidRPr="00801304">
              <w:rPr>
                <w:rFonts w:ascii="BiauKai" w:eastAsia="BiauKai" w:hAnsi="BiauKai" w:hint="eastAsia"/>
                <w:sz w:val="26"/>
                <w:szCs w:val="26"/>
              </w:rPr>
              <w:t>連絡方式</w:t>
            </w:r>
          </w:p>
        </w:tc>
        <w:tc>
          <w:tcPr>
            <w:tcW w:w="4536" w:type="dxa"/>
            <w:gridSpan w:val="2"/>
            <w:shd w:val="clear" w:color="auto" w:fill="auto"/>
            <w:vAlign w:val="center"/>
          </w:tcPr>
          <w:p w:rsidR="00791DC9" w:rsidRPr="00801304" w:rsidRDefault="00453925" w:rsidP="00BF03BB">
            <w:pPr>
              <w:pStyle w:val="a4"/>
              <w:ind w:left="0"/>
              <w:jc w:val="both"/>
              <w:rPr>
                <w:rFonts w:ascii="BiauKai" w:eastAsia="BiauKai" w:hAnsi="BiauKai"/>
                <w:sz w:val="26"/>
                <w:szCs w:val="26"/>
              </w:rPr>
            </w:pPr>
            <w:r w:rsidRPr="00801304">
              <w:rPr>
                <w:rFonts w:ascii="BiauKai" w:eastAsia="BiauKai" w:hAnsi="BiauKai" w:hint="eastAsia"/>
                <w:sz w:val="26"/>
                <w:szCs w:val="26"/>
              </w:rPr>
              <w:t>0</w:t>
            </w:r>
            <w:r w:rsidRPr="00801304">
              <w:rPr>
                <w:rFonts w:ascii="BiauKai" w:eastAsia="BiauKai" w:hAnsi="BiauKai"/>
                <w:sz w:val="26"/>
                <w:szCs w:val="26"/>
              </w:rPr>
              <w:t>9</w:t>
            </w:r>
            <w:r w:rsidR="001B15C4">
              <w:rPr>
                <w:rFonts w:ascii="BiauKai" w:eastAsia="BiauKai" w:hAnsi="BiauKai"/>
                <w:sz w:val="26"/>
                <w:szCs w:val="26"/>
              </w:rPr>
              <w:t>61555703</w:t>
            </w:r>
          </w:p>
        </w:tc>
      </w:tr>
      <w:tr w:rsidR="00791DC9" w:rsidRPr="00801304" w:rsidTr="00D058C3">
        <w:trPr>
          <w:trHeight w:val="567"/>
          <w:jc w:val="center"/>
        </w:trPr>
        <w:tc>
          <w:tcPr>
            <w:tcW w:w="1696" w:type="dxa"/>
            <w:vAlign w:val="center"/>
          </w:tcPr>
          <w:p w:rsidR="00791DC9" w:rsidRPr="00801304" w:rsidRDefault="00791DC9" w:rsidP="0096052D">
            <w:pPr>
              <w:pStyle w:val="a4"/>
              <w:ind w:left="0"/>
              <w:jc w:val="center"/>
              <w:rPr>
                <w:rFonts w:ascii="BiauKai" w:eastAsia="BiauKai" w:hAnsi="BiauKai"/>
                <w:sz w:val="26"/>
                <w:szCs w:val="26"/>
              </w:rPr>
            </w:pPr>
            <w:r w:rsidRPr="00801304">
              <w:rPr>
                <w:rFonts w:ascii="BiauKai" w:eastAsia="BiauKai" w:hAnsi="BiauKai" w:hint="eastAsia"/>
                <w:sz w:val="26"/>
                <w:szCs w:val="26"/>
              </w:rPr>
              <w:t>活動地點</w:t>
            </w:r>
          </w:p>
        </w:tc>
        <w:tc>
          <w:tcPr>
            <w:tcW w:w="2127" w:type="dxa"/>
            <w:shd w:val="clear" w:color="auto" w:fill="auto"/>
            <w:vAlign w:val="center"/>
          </w:tcPr>
          <w:p w:rsidR="00791DC9" w:rsidRPr="00801304" w:rsidRDefault="00453925" w:rsidP="00BF03BB">
            <w:pPr>
              <w:pStyle w:val="a4"/>
              <w:ind w:left="0"/>
              <w:jc w:val="both"/>
              <w:rPr>
                <w:rFonts w:ascii="BiauKai" w:eastAsia="BiauKai" w:hAnsi="BiauKai"/>
                <w:sz w:val="26"/>
                <w:szCs w:val="26"/>
              </w:rPr>
            </w:pPr>
            <w:r w:rsidRPr="00801304">
              <w:rPr>
                <w:rFonts w:ascii="BiauKai" w:eastAsia="BiauKai" w:hAnsi="BiauKai" w:hint="eastAsia"/>
                <w:sz w:val="26"/>
                <w:szCs w:val="26"/>
              </w:rPr>
              <w:t>活五</w:t>
            </w:r>
          </w:p>
        </w:tc>
        <w:tc>
          <w:tcPr>
            <w:tcW w:w="1559" w:type="dxa"/>
            <w:shd w:val="clear" w:color="auto" w:fill="auto"/>
            <w:vAlign w:val="center"/>
          </w:tcPr>
          <w:p w:rsidR="00791DC9" w:rsidRPr="00801304" w:rsidRDefault="00791DC9" w:rsidP="00BF03BB">
            <w:pPr>
              <w:pStyle w:val="a4"/>
              <w:ind w:left="0"/>
              <w:jc w:val="both"/>
              <w:rPr>
                <w:rFonts w:ascii="BiauKai" w:eastAsia="BiauKai" w:hAnsi="BiauKai"/>
                <w:sz w:val="26"/>
                <w:szCs w:val="26"/>
              </w:rPr>
            </w:pPr>
            <w:r w:rsidRPr="00801304">
              <w:rPr>
                <w:rFonts w:ascii="BiauKai" w:eastAsia="BiauKai" w:hAnsi="BiauKai" w:hint="eastAsia"/>
                <w:sz w:val="26"/>
                <w:szCs w:val="26"/>
              </w:rPr>
              <w:t>負責組別</w:t>
            </w:r>
          </w:p>
        </w:tc>
        <w:tc>
          <w:tcPr>
            <w:tcW w:w="4536" w:type="dxa"/>
            <w:gridSpan w:val="2"/>
            <w:shd w:val="clear" w:color="auto" w:fill="auto"/>
            <w:vAlign w:val="center"/>
          </w:tcPr>
          <w:p w:rsidR="00791DC9" w:rsidRPr="00801304" w:rsidRDefault="00DC1224" w:rsidP="00BF03BB">
            <w:pPr>
              <w:pStyle w:val="a4"/>
              <w:ind w:left="0"/>
              <w:jc w:val="both"/>
              <w:rPr>
                <w:rFonts w:ascii="BiauKai" w:eastAsia="BiauKai" w:hAnsi="BiauKai"/>
                <w:sz w:val="26"/>
                <w:szCs w:val="26"/>
              </w:rPr>
            </w:pPr>
            <w:r w:rsidRPr="00801304">
              <w:rPr>
                <w:rFonts w:ascii="BiauKai" w:eastAsia="BiauKai" w:hAnsi="BiauKai" w:hint="eastAsia"/>
                <w:sz w:val="26"/>
                <w:szCs w:val="26"/>
              </w:rPr>
              <w:t>活動組</w:t>
            </w:r>
            <w:r w:rsidR="00F3106B" w:rsidRPr="00801304">
              <w:rPr>
                <w:rFonts w:ascii="BiauKai" w:eastAsia="BiauKai" w:hAnsi="BiauKai" w:hint="eastAsia"/>
                <w:sz w:val="26"/>
                <w:szCs w:val="26"/>
              </w:rPr>
              <w:t>賭場組</w:t>
            </w:r>
          </w:p>
        </w:tc>
      </w:tr>
      <w:tr w:rsidR="00791DC9" w:rsidRPr="00801304" w:rsidTr="00D058C3">
        <w:trPr>
          <w:trHeight w:val="567"/>
          <w:jc w:val="center"/>
        </w:trPr>
        <w:tc>
          <w:tcPr>
            <w:tcW w:w="1696" w:type="dxa"/>
            <w:vAlign w:val="center"/>
          </w:tcPr>
          <w:p w:rsidR="00791DC9" w:rsidRPr="00801304" w:rsidRDefault="00791DC9" w:rsidP="0096052D">
            <w:pPr>
              <w:pStyle w:val="a4"/>
              <w:ind w:left="0"/>
              <w:jc w:val="center"/>
              <w:rPr>
                <w:rFonts w:ascii="BiauKai" w:eastAsia="BiauKai" w:hAnsi="BiauKai"/>
                <w:sz w:val="26"/>
                <w:szCs w:val="26"/>
              </w:rPr>
            </w:pPr>
            <w:r w:rsidRPr="00801304">
              <w:rPr>
                <w:rFonts w:ascii="BiauKai" w:eastAsia="BiauKai" w:hAnsi="BiauKai" w:hint="eastAsia"/>
                <w:sz w:val="26"/>
                <w:szCs w:val="26"/>
              </w:rPr>
              <w:t>參與對象</w:t>
            </w:r>
          </w:p>
        </w:tc>
        <w:tc>
          <w:tcPr>
            <w:tcW w:w="2127" w:type="dxa"/>
            <w:shd w:val="clear" w:color="auto" w:fill="auto"/>
            <w:vAlign w:val="center"/>
          </w:tcPr>
          <w:p w:rsidR="00791DC9" w:rsidRPr="00801304" w:rsidRDefault="00DC1224" w:rsidP="00BF03BB">
            <w:pPr>
              <w:pStyle w:val="a4"/>
              <w:ind w:left="0"/>
              <w:jc w:val="both"/>
              <w:rPr>
                <w:rFonts w:ascii="BiauKai" w:eastAsia="BiauKai" w:hAnsi="BiauKai"/>
                <w:sz w:val="26"/>
                <w:szCs w:val="26"/>
              </w:rPr>
            </w:pPr>
            <w:r w:rsidRPr="00801304">
              <w:rPr>
                <w:rFonts w:ascii="BiauKai" w:eastAsia="BiauKai" w:hAnsi="BiauKai" w:hint="eastAsia"/>
                <w:sz w:val="26"/>
                <w:szCs w:val="26"/>
              </w:rPr>
              <w:t>全體小學員</w:t>
            </w:r>
          </w:p>
        </w:tc>
        <w:tc>
          <w:tcPr>
            <w:tcW w:w="1559" w:type="dxa"/>
            <w:shd w:val="clear" w:color="auto" w:fill="auto"/>
            <w:vAlign w:val="center"/>
          </w:tcPr>
          <w:p w:rsidR="00791DC9" w:rsidRPr="00801304" w:rsidRDefault="00791DC9" w:rsidP="00BF03BB">
            <w:pPr>
              <w:pStyle w:val="a4"/>
              <w:ind w:left="0"/>
              <w:jc w:val="both"/>
              <w:rPr>
                <w:rFonts w:ascii="BiauKai" w:eastAsia="BiauKai" w:hAnsi="BiauKai"/>
                <w:sz w:val="26"/>
                <w:szCs w:val="26"/>
              </w:rPr>
            </w:pPr>
            <w:r w:rsidRPr="00801304">
              <w:rPr>
                <w:rFonts w:ascii="BiauKai" w:eastAsia="BiauKai" w:hAnsi="BiauKai" w:hint="eastAsia"/>
                <w:sz w:val="26"/>
                <w:szCs w:val="26"/>
              </w:rPr>
              <w:t>準備時間</w:t>
            </w:r>
          </w:p>
        </w:tc>
        <w:tc>
          <w:tcPr>
            <w:tcW w:w="4536" w:type="dxa"/>
            <w:gridSpan w:val="2"/>
            <w:shd w:val="clear" w:color="auto" w:fill="auto"/>
            <w:vAlign w:val="center"/>
          </w:tcPr>
          <w:p w:rsidR="00791DC9" w:rsidRPr="00801304" w:rsidRDefault="002877E3" w:rsidP="00BF03BB">
            <w:pPr>
              <w:pStyle w:val="a4"/>
              <w:ind w:left="0"/>
              <w:jc w:val="both"/>
              <w:rPr>
                <w:rFonts w:ascii="BiauKai" w:eastAsia="BiauKai" w:hAnsi="BiauKai"/>
                <w:sz w:val="26"/>
                <w:szCs w:val="26"/>
              </w:rPr>
            </w:pPr>
            <w:r w:rsidRPr="00801304">
              <w:rPr>
                <w:rFonts w:ascii="BiauKai" w:eastAsia="BiauKai" w:hAnsi="BiauKai"/>
                <w:sz w:val="26"/>
                <w:szCs w:val="26"/>
              </w:rPr>
              <w:t>2</w:t>
            </w:r>
            <w:r w:rsidR="00DC1224" w:rsidRPr="00801304">
              <w:rPr>
                <w:rFonts w:ascii="BiauKai" w:eastAsia="BiauKai" w:hAnsi="BiauKai" w:hint="eastAsia"/>
                <w:sz w:val="26"/>
                <w:szCs w:val="26"/>
              </w:rPr>
              <w:t>小時</w:t>
            </w:r>
            <w:r w:rsidR="00CE75B0" w:rsidRPr="00801304">
              <w:rPr>
                <w:rFonts w:ascii="BiauKai" w:eastAsia="BiauKai" w:hAnsi="BiauKai" w:hint="eastAsia"/>
                <w:sz w:val="26"/>
                <w:szCs w:val="26"/>
              </w:rPr>
              <w:t>5</w:t>
            </w:r>
            <w:r w:rsidRPr="00801304">
              <w:rPr>
                <w:rFonts w:ascii="BiauKai" w:eastAsia="BiauKai" w:hAnsi="BiauKai"/>
                <w:sz w:val="26"/>
                <w:szCs w:val="26"/>
              </w:rPr>
              <w:t>0</w:t>
            </w:r>
            <w:r w:rsidRPr="00801304">
              <w:rPr>
                <w:rFonts w:ascii="BiauKai" w:eastAsia="BiauKai" w:hAnsi="BiauKai" w:hint="eastAsia"/>
                <w:sz w:val="26"/>
                <w:szCs w:val="26"/>
              </w:rPr>
              <w:t>分鐘+</w:t>
            </w:r>
            <w:r w:rsidRPr="00801304">
              <w:rPr>
                <w:rFonts w:ascii="BiauKai" w:eastAsia="BiauKai" w:hAnsi="BiauKai"/>
                <w:sz w:val="26"/>
                <w:szCs w:val="26"/>
              </w:rPr>
              <w:t>10</w:t>
            </w:r>
            <w:r w:rsidR="00CE75B0" w:rsidRPr="00801304">
              <w:rPr>
                <w:rFonts w:ascii="BiauKai" w:eastAsia="BiauKai" w:hAnsi="BiauKai" w:hint="eastAsia"/>
                <w:sz w:val="26"/>
                <w:szCs w:val="26"/>
              </w:rPr>
              <w:t>分鐘結算</w:t>
            </w:r>
          </w:p>
        </w:tc>
      </w:tr>
      <w:tr w:rsidR="004D0DE0" w:rsidRPr="00801304" w:rsidTr="00D058C3">
        <w:trPr>
          <w:trHeight w:val="567"/>
          <w:jc w:val="center"/>
        </w:trPr>
        <w:tc>
          <w:tcPr>
            <w:tcW w:w="1696" w:type="dxa"/>
            <w:tcBorders>
              <w:bottom w:val="single" w:sz="4" w:space="0" w:color="auto"/>
            </w:tcBorders>
            <w:vAlign w:val="center"/>
          </w:tcPr>
          <w:p w:rsidR="004D0DE0" w:rsidRPr="00801304" w:rsidRDefault="004D0DE0" w:rsidP="0096052D">
            <w:pPr>
              <w:pStyle w:val="a4"/>
              <w:ind w:left="0"/>
              <w:jc w:val="center"/>
              <w:rPr>
                <w:rFonts w:ascii="BiauKai" w:eastAsia="BiauKai" w:hAnsi="BiauKai"/>
                <w:sz w:val="26"/>
                <w:szCs w:val="26"/>
              </w:rPr>
            </w:pPr>
            <w:r w:rsidRPr="00801304">
              <w:rPr>
                <w:rFonts w:ascii="BiauKai" w:eastAsia="BiauKai" w:hAnsi="BiauKai" w:hint="eastAsia"/>
                <w:sz w:val="26"/>
                <w:szCs w:val="26"/>
              </w:rPr>
              <w:t>備註</w:t>
            </w:r>
          </w:p>
        </w:tc>
        <w:tc>
          <w:tcPr>
            <w:tcW w:w="8222" w:type="dxa"/>
            <w:gridSpan w:val="4"/>
            <w:shd w:val="clear" w:color="auto" w:fill="auto"/>
            <w:vAlign w:val="center"/>
          </w:tcPr>
          <w:p w:rsidR="007E26BB" w:rsidRPr="00801304" w:rsidRDefault="007E26BB" w:rsidP="002D7661">
            <w:pPr>
              <w:pStyle w:val="a4"/>
              <w:ind w:left="0"/>
              <w:jc w:val="both"/>
              <w:rPr>
                <w:rFonts w:ascii="BiauKai" w:eastAsia="BiauKai" w:hAnsi="BiauKai"/>
                <w:sz w:val="26"/>
                <w:szCs w:val="26"/>
              </w:rPr>
            </w:pPr>
            <w:r w:rsidRPr="00801304">
              <w:rPr>
                <w:rFonts w:ascii="BiauKai" w:eastAsia="BiauKai" w:hAnsi="BiauKai" w:hint="eastAsia"/>
                <w:sz w:val="26"/>
                <w:szCs w:val="26"/>
              </w:rPr>
              <w:t>遊戲入場費、下注通常都以</w:t>
            </w:r>
            <w:r w:rsidRPr="00801304">
              <w:rPr>
                <w:rFonts w:ascii="BiauKai" w:eastAsia="BiauKai" w:hAnsi="BiauKai"/>
                <w:sz w:val="26"/>
                <w:szCs w:val="26"/>
              </w:rPr>
              <w:t>1000</w:t>
            </w:r>
            <w:r w:rsidRPr="00801304">
              <w:rPr>
                <w:rFonts w:ascii="BiauKai" w:eastAsia="BiauKai" w:hAnsi="BiauKai" w:hint="eastAsia"/>
                <w:sz w:val="26"/>
                <w:szCs w:val="26"/>
              </w:rPr>
              <w:t>為單位</w:t>
            </w:r>
          </w:p>
        </w:tc>
      </w:tr>
      <w:tr w:rsidR="004D0DE0" w:rsidRPr="00801304" w:rsidTr="00D058C3">
        <w:trPr>
          <w:trHeight w:val="567"/>
          <w:jc w:val="center"/>
        </w:trPr>
        <w:tc>
          <w:tcPr>
            <w:tcW w:w="1696" w:type="dxa"/>
            <w:tcBorders>
              <w:right w:val="single" w:sz="4" w:space="0" w:color="auto"/>
            </w:tcBorders>
            <w:vAlign w:val="center"/>
          </w:tcPr>
          <w:p w:rsidR="004D0DE0" w:rsidRPr="00801304" w:rsidRDefault="00BF03BB" w:rsidP="00BF03BB">
            <w:pPr>
              <w:pStyle w:val="a4"/>
              <w:ind w:left="0"/>
              <w:jc w:val="center"/>
              <w:rPr>
                <w:rFonts w:ascii="BiauKai" w:eastAsia="BiauKai" w:hAnsi="BiauKai"/>
                <w:sz w:val="26"/>
                <w:szCs w:val="26"/>
              </w:rPr>
            </w:pPr>
            <w:r w:rsidRPr="00801304">
              <w:rPr>
                <w:rFonts w:ascii="BiauKai" w:eastAsia="BiauKai" w:hAnsi="BiauKai" w:hint="eastAsia"/>
                <w:sz w:val="26"/>
                <w:szCs w:val="26"/>
              </w:rPr>
              <w:t>時間</w:t>
            </w:r>
          </w:p>
        </w:tc>
        <w:tc>
          <w:tcPr>
            <w:tcW w:w="5387" w:type="dxa"/>
            <w:gridSpan w:val="3"/>
            <w:tcBorders>
              <w:left w:val="single" w:sz="4" w:space="0" w:color="auto"/>
              <w:bottom w:val="single" w:sz="4" w:space="0" w:color="auto"/>
              <w:right w:val="single" w:sz="4" w:space="0" w:color="auto"/>
            </w:tcBorders>
            <w:vAlign w:val="center"/>
          </w:tcPr>
          <w:p w:rsidR="004D0DE0" w:rsidRPr="00801304" w:rsidRDefault="008B6D1D" w:rsidP="00BF03BB">
            <w:pPr>
              <w:pStyle w:val="a4"/>
              <w:ind w:left="0"/>
              <w:jc w:val="center"/>
              <w:rPr>
                <w:rFonts w:ascii="BiauKai" w:eastAsia="BiauKai" w:hAnsi="BiauKai"/>
                <w:sz w:val="26"/>
                <w:szCs w:val="26"/>
              </w:rPr>
            </w:pPr>
            <w:r w:rsidRPr="00801304">
              <w:rPr>
                <w:rFonts w:ascii="BiauKai" w:eastAsia="BiauKai" w:hAnsi="BiauKai" w:hint="eastAsia"/>
                <w:sz w:val="26"/>
                <w:szCs w:val="26"/>
              </w:rPr>
              <w:t>內容</w:t>
            </w:r>
          </w:p>
        </w:tc>
        <w:tc>
          <w:tcPr>
            <w:tcW w:w="2835" w:type="dxa"/>
            <w:tcBorders>
              <w:left w:val="single" w:sz="4" w:space="0" w:color="auto"/>
            </w:tcBorders>
            <w:vAlign w:val="center"/>
          </w:tcPr>
          <w:p w:rsidR="004D0DE0" w:rsidRPr="00801304" w:rsidRDefault="00BF03BB" w:rsidP="00BF03BB">
            <w:pPr>
              <w:jc w:val="center"/>
              <w:rPr>
                <w:rFonts w:ascii="BiauKai" w:eastAsia="BiauKai" w:hAnsi="BiauKai" w:cs="Times New Roman"/>
                <w:sz w:val="26"/>
                <w:szCs w:val="26"/>
              </w:rPr>
            </w:pPr>
            <w:r w:rsidRPr="00801304">
              <w:rPr>
                <w:rFonts w:ascii="BiauKai" w:eastAsia="BiauKai" w:hAnsi="BiauKai" w:cs="Times New Roman" w:hint="eastAsia"/>
                <w:sz w:val="26"/>
                <w:szCs w:val="26"/>
              </w:rPr>
              <w:t>器材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A14582" w:rsidP="00565203">
            <w:pPr>
              <w:pStyle w:val="a4"/>
              <w:ind w:left="0"/>
              <w:jc w:val="center"/>
              <w:rPr>
                <w:rFonts w:ascii="BiauKai" w:eastAsia="BiauKai" w:hAnsi="BiauKai"/>
                <w:sz w:val="26"/>
                <w:szCs w:val="26"/>
              </w:rPr>
            </w:pPr>
            <w:r w:rsidRPr="00801304">
              <w:rPr>
                <w:rFonts w:ascii="BiauKai" w:eastAsia="BiauKai" w:hAnsi="BiauKai" w:hint="eastAsia"/>
                <w:sz w:val="26"/>
                <w:szCs w:val="26"/>
              </w:rPr>
              <w:t>每半小時</w:t>
            </w: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◎賽馬</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color w:val="4472C4" w:themeColor="accent5"/>
                <w:sz w:val="26"/>
                <w:szCs w:val="26"/>
              </w:rPr>
            </w:pPr>
            <w:r w:rsidRPr="00801304">
              <w:rPr>
                <w:rFonts w:ascii="BiauKai" w:eastAsia="BiauKai" w:hAnsi="BiauKai" w:cs="Times New Roman" w:hint="eastAsia"/>
                <w:color w:val="4472C4" w:themeColor="accent5"/>
                <w:sz w:val="26"/>
                <w:szCs w:val="26"/>
              </w:rPr>
              <w:t>賽馬券</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A14582" w:rsidP="00565203">
            <w:pPr>
              <w:pStyle w:val="a4"/>
              <w:ind w:left="0"/>
              <w:jc w:val="center"/>
              <w:rPr>
                <w:rFonts w:ascii="BiauKai" w:eastAsia="BiauKai" w:hAnsi="BiauKai"/>
                <w:sz w:val="26"/>
                <w:szCs w:val="26"/>
              </w:rPr>
            </w:pPr>
            <w:r w:rsidRPr="00801304">
              <w:rPr>
                <w:rFonts w:ascii="BiauKai" w:eastAsia="BiauKai" w:hAnsi="BiauKai" w:hint="eastAsia"/>
                <w:sz w:val="26"/>
                <w:szCs w:val="26"/>
              </w:rPr>
              <w:t>每半小時</w:t>
            </w: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◎大樂透</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需要有</w:t>
            </w:r>
            <w:r w:rsidRPr="00801304">
              <w:rPr>
                <w:rFonts w:ascii="BiauKai" w:eastAsia="BiauKai" w:hAnsi="BiauKai" w:cs="Times New Roman" w:hint="eastAsia"/>
                <w:color w:val="4472C4" w:themeColor="accent5"/>
                <w:sz w:val="26"/>
                <w:szCs w:val="26"/>
              </w:rPr>
              <w:t>150張號碼牌</w:t>
            </w:r>
            <w:r w:rsidRPr="00801304">
              <w:rPr>
                <w:rFonts w:ascii="BiauKai" w:eastAsia="BiauKai" w:hAnsi="BiauKai" w:cs="Times New Roman" w:hint="eastAsia"/>
                <w:sz w:val="26"/>
                <w:szCs w:val="26"/>
              </w:rPr>
              <w:t>提供購買</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◎射龍門</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撲克牌</w:t>
            </w:r>
            <w:r w:rsidR="00B71D89" w:rsidRPr="00801304">
              <w:rPr>
                <w:rFonts w:ascii="BiauKai" w:eastAsia="BiauKai" w:hAnsi="BiauKai" w:cs="Times New Roman" w:hint="eastAsia"/>
                <w:sz w:val="26"/>
                <w:szCs w:val="26"/>
              </w:rPr>
              <w:t>，</w:t>
            </w:r>
            <w:r w:rsidRPr="00801304">
              <w:rPr>
                <w:rFonts w:ascii="BiauKai" w:eastAsia="BiauKai" w:hAnsi="BiauKai" w:cs="Times New Roman" w:hint="eastAsia"/>
                <w:sz w:val="26"/>
                <w:szCs w:val="26"/>
              </w:rPr>
              <w:t>桌椅</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◎心臟病</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撲克牌&amp;桌子&amp;椅子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w:t>
            </w:r>
            <w:r w:rsidRPr="00801304">
              <w:rPr>
                <w:rFonts w:ascii="BiauKai" w:eastAsia="BiauKai" w:hAnsi="BiauKai"/>
                <w:sz w:val="26"/>
                <w:szCs w:val="26"/>
              </w:rPr>
              <w:t>UNO</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UNO牌＆桌子＆椅子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◎西巴抖啊</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桌椅骰子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◎吹牛</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桌椅骰子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◎德州撲克</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桌椅撲克牌</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◎乒乒乓乓</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紙杯. 乒乓球. 紙</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◎射球球</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hint="eastAsia"/>
                <w:sz w:val="26"/>
                <w:szCs w:val="26"/>
              </w:rPr>
              <w:t>魔鬼氈板子跟球</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◎21點</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sz w:val="26"/>
                <w:szCs w:val="26"/>
              </w:rPr>
            </w:pPr>
            <w:r w:rsidRPr="00801304">
              <w:rPr>
                <w:rFonts w:ascii="BiauKai" w:eastAsia="BiauKai" w:hAnsi="BiauKai" w:hint="eastAsia"/>
                <w:sz w:val="26"/>
                <w:szCs w:val="26"/>
              </w:rPr>
              <w:t>撲克牌、桌椅</w:t>
            </w:r>
          </w:p>
        </w:tc>
      </w:tr>
      <w:tr w:rsidR="00F3106B" w:rsidRPr="00801304" w:rsidTr="003B622B">
        <w:trPr>
          <w:trHeight w:val="1651"/>
          <w:jc w:val="center"/>
        </w:trPr>
        <w:tc>
          <w:tcPr>
            <w:tcW w:w="1696" w:type="dxa"/>
            <w:tcBorders>
              <w:right w:val="single" w:sz="4" w:space="0" w:color="auto"/>
            </w:tcBorders>
            <w:vAlign w:val="center"/>
          </w:tcPr>
          <w:p w:rsidR="00F3106B" w:rsidRPr="00801304" w:rsidRDefault="00F3106B"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F3106B" w:rsidRPr="00801304" w:rsidRDefault="00F3106B" w:rsidP="00565203">
            <w:pPr>
              <w:pStyle w:val="a4"/>
              <w:ind w:left="0"/>
              <w:rPr>
                <w:rFonts w:ascii="BiauKai" w:eastAsia="BiauKai" w:hAnsi="BiauKai"/>
                <w:sz w:val="26"/>
                <w:szCs w:val="26"/>
              </w:rPr>
            </w:pPr>
            <w:r w:rsidRPr="00801304">
              <w:rPr>
                <w:rFonts w:ascii="BiauKai" w:eastAsia="BiauKai" w:hAnsi="BiauKai" w:hint="eastAsia"/>
                <w:sz w:val="26"/>
                <w:szCs w:val="26"/>
              </w:rPr>
              <w:t>◎機會與命運</w:t>
            </w:r>
          </w:p>
        </w:tc>
        <w:tc>
          <w:tcPr>
            <w:tcW w:w="2835" w:type="dxa"/>
            <w:tcBorders>
              <w:left w:val="single" w:sz="4" w:space="0" w:color="auto"/>
            </w:tcBorders>
            <w:vAlign w:val="center"/>
          </w:tcPr>
          <w:p w:rsidR="003B622B" w:rsidRPr="00801304" w:rsidRDefault="00D5662D" w:rsidP="003B622B">
            <w:pPr>
              <w:jc w:val="center"/>
              <w:rPr>
                <w:rFonts w:ascii="BiauKai" w:eastAsia="BiauKai" w:hAnsi="BiauKai"/>
                <w:sz w:val="26"/>
                <w:szCs w:val="26"/>
              </w:rPr>
            </w:pPr>
            <w:r>
              <w:rPr>
                <w:rFonts w:ascii="BiauKai" w:eastAsia="BiauKai" w:hAnsi="BiauKai" w:hint="eastAsia"/>
                <w:sz w:val="26"/>
                <w:szCs w:val="26"/>
              </w:rPr>
              <w:t>2</w:t>
            </w:r>
            <w:r w:rsidR="00F3106B" w:rsidRPr="00801304">
              <w:rPr>
                <w:rFonts w:ascii="BiauKai" w:eastAsia="BiauKai" w:hAnsi="BiauKai" w:hint="eastAsia"/>
                <w:sz w:val="26"/>
                <w:szCs w:val="26"/>
              </w:rPr>
              <w:t>顆骰子、14支籤、籤桶、桌椅、標示保底籤支跟每個骰子點數對應數值的輔助說明版。</w:t>
            </w:r>
          </w:p>
        </w:tc>
      </w:tr>
      <w:tr w:rsidR="003B622B" w:rsidRPr="00801304" w:rsidTr="003B622B">
        <w:trPr>
          <w:trHeight w:val="1651"/>
          <w:jc w:val="center"/>
        </w:trPr>
        <w:tc>
          <w:tcPr>
            <w:tcW w:w="1696" w:type="dxa"/>
            <w:tcBorders>
              <w:right w:val="single" w:sz="4" w:space="0" w:color="auto"/>
            </w:tcBorders>
            <w:vAlign w:val="center"/>
          </w:tcPr>
          <w:p w:rsidR="003B622B" w:rsidRPr="00801304" w:rsidRDefault="003B622B"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3B622B" w:rsidRPr="00801304" w:rsidRDefault="003B622B" w:rsidP="00565203">
            <w:pPr>
              <w:pStyle w:val="a4"/>
              <w:ind w:left="0"/>
              <w:rPr>
                <w:rFonts w:ascii="BiauKai" w:eastAsia="BiauKai" w:hAnsi="BiauKai"/>
                <w:sz w:val="26"/>
                <w:szCs w:val="26"/>
              </w:rPr>
            </w:pPr>
          </w:p>
        </w:tc>
        <w:tc>
          <w:tcPr>
            <w:tcW w:w="2835" w:type="dxa"/>
            <w:tcBorders>
              <w:left w:val="single" w:sz="4" w:space="0" w:color="auto"/>
            </w:tcBorders>
            <w:vAlign w:val="center"/>
          </w:tcPr>
          <w:p w:rsidR="00801304" w:rsidRDefault="00801304" w:rsidP="00801304">
            <w:pPr>
              <w:rPr>
                <w:rFonts w:ascii="BiauKai" w:eastAsia="BiauKai" w:hAnsi="BiauKai"/>
                <w:sz w:val="26"/>
                <w:szCs w:val="26"/>
              </w:rPr>
            </w:pPr>
            <w:r w:rsidRPr="00801304">
              <w:rPr>
                <w:rFonts w:ascii="BiauKai" w:eastAsia="BiauKai" w:hAnsi="BiauKai" w:hint="eastAsia"/>
                <w:sz w:val="26"/>
                <w:szCs w:val="26"/>
              </w:rPr>
              <w:t>需要美宣組幫忙的道具為：</w:t>
            </w:r>
          </w:p>
          <w:p w:rsidR="003B622B" w:rsidRPr="00801304" w:rsidRDefault="00801304" w:rsidP="00801304">
            <w:pPr>
              <w:rPr>
                <w:rFonts w:ascii="BiauKai" w:eastAsia="BiauKai" w:hAnsi="BiauKai"/>
                <w:sz w:val="26"/>
                <w:szCs w:val="26"/>
              </w:rPr>
            </w:pPr>
            <w:r w:rsidRPr="00801304">
              <w:rPr>
                <w:rFonts w:ascii="BiauKai" w:eastAsia="BiauKai" w:hAnsi="BiauKai" w:hint="eastAsia"/>
                <w:sz w:val="26"/>
                <w:szCs w:val="26"/>
              </w:rPr>
              <w:t>賽馬卷、大樂透號碼牌、賭場遊戲規則大字報</w:t>
            </w:r>
            <w:r w:rsidRPr="00801304">
              <w:rPr>
                <w:rFonts w:ascii="BiauKai" w:eastAsia="BiauKai" w:hAnsi="BiauKai"/>
                <w:sz w:val="26"/>
                <w:szCs w:val="26"/>
              </w:rPr>
              <w:t>*10</w:t>
            </w:r>
          </w:p>
        </w:tc>
      </w:tr>
      <w:tr w:rsidR="007B674B" w:rsidRPr="00801304" w:rsidTr="003B622B">
        <w:trPr>
          <w:trHeight w:val="1651"/>
          <w:jc w:val="center"/>
        </w:trPr>
        <w:tc>
          <w:tcPr>
            <w:tcW w:w="1696" w:type="dxa"/>
            <w:tcBorders>
              <w:right w:val="single" w:sz="4" w:space="0" w:color="auto"/>
            </w:tcBorders>
            <w:vAlign w:val="center"/>
          </w:tcPr>
          <w:p w:rsidR="007B674B" w:rsidRPr="00801304" w:rsidRDefault="007B674B" w:rsidP="00565203">
            <w:pPr>
              <w:pStyle w:val="a4"/>
              <w:ind w:left="0"/>
              <w:jc w:val="center"/>
              <w:rPr>
                <w:rFonts w:ascii="BiauKai" w:eastAsia="BiauKai" w:hAnsi="BiauKai"/>
                <w:sz w:val="26"/>
                <w:szCs w:val="26"/>
              </w:rPr>
            </w:pPr>
            <w:r>
              <w:rPr>
                <w:rFonts w:ascii="BiauKai" w:eastAsia="BiauKai" w:hAnsi="BiauKai"/>
                <w:sz w:val="26"/>
                <w:szCs w:val="26"/>
              </w:rPr>
              <w:t>最後10分鐘</w:t>
            </w:r>
          </w:p>
        </w:tc>
        <w:tc>
          <w:tcPr>
            <w:tcW w:w="5387" w:type="dxa"/>
            <w:gridSpan w:val="3"/>
            <w:tcBorders>
              <w:left w:val="single" w:sz="4" w:space="0" w:color="auto"/>
              <w:bottom w:val="single" w:sz="4" w:space="0" w:color="auto"/>
              <w:right w:val="single" w:sz="4" w:space="0" w:color="auto"/>
            </w:tcBorders>
            <w:vAlign w:val="center"/>
          </w:tcPr>
          <w:p w:rsidR="007B674B" w:rsidRPr="00801304" w:rsidRDefault="007B674B" w:rsidP="00565203">
            <w:pPr>
              <w:pStyle w:val="a4"/>
              <w:ind w:left="0"/>
              <w:rPr>
                <w:rFonts w:ascii="BiauKai" w:eastAsia="BiauKai" w:hAnsi="BiauKai"/>
                <w:sz w:val="26"/>
                <w:szCs w:val="26"/>
              </w:rPr>
            </w:pPr>
            <w:r w:rsidRPr="00801304">
              <w:rPr>
                <w:rFonts w:ascii="BiauKai" w:eastAsia="BiauKai" w:hAnsi="BiauKai" w:hint="eastAsia"/>
                <w:sz w:val="26"/>
                <w:szCs w:val="26"/>
              </w:rPr>
              <w:t>◎</w:t>
            </w:r>
            <w:r>
              <w:rPr>
                <w:rFonts w:ascii="BiauKai" w:eastAsia="BiauKai" w:hAnsi="BiauKai" w:hint="eastAsia"/>
                <w:sz w:val="26"/>
                <w:szCs w:val="26"/>
              </w:rPr>
              <w:t>分數統計</w:t>
            </w:r>
          </w:p>
        </w:tc>
        <w:tc>
          <w:tcPr>
            <w:tcW w:w="2835" w:type="dxa"/>
            <w:tcBorders>
              <w:left w:val="single" w:sz="4" w:space="0" w:color="auto"/>
            </w:tcBorders>
            <w:vAlign w:val="center"/>
          </w:tcPr>
          <w:p w:rsidR="007B674B" w:rsidRPr="00801304" w:rsidRDefault="007B674B" w:rsidP="00801304">
            <w:pPr>
              <w:rPr>
                <w:rFonts w:ascii="BiauKai" w:eastAsia="BiauKai" w:hAnsi="BiauKai" w:hint="eastAsia"/>
                <w:sz w:val="26"/>
                <w:szCs w:val="26"/>
              </w:rPr>
            </w:pPr>
          </w:p>
        </w:tc>
      </w:tr>
      <w:tr w:rsidR="007B674B" w:rsidRPr="007D077D" w:rsidTr="00D058C3">
        <w:trPr>
          <w:trHeight w:val="567"/>
          <w:jc w:val="center"/>
        </w:trPr>
        <w:tc>
          <w:tcPr>
            <w:tcW w:w="9918" w:type="dxa"/>
            <w:gridSpan w:val="5"/>
            <w:vAlign w:val="center"/>
          </w:tcPr>
          <w:p w:rsidR="007B674B" w:rsidRPr="00D2472D" w:rsidRDefault="007B674B" w:rsidP="0031432A">
            <w:pPr>
              <w:pStyle w:val="a4"/>
              <w:ind w:left="0"/>
              <w:jc w:val="both"/>
              <w:rPr>
                <w:rFonts w:ascii="BiauKai" w:eastAsia="BiauKai" w:hAnsi="BiauKai" w:cs="Arial"/>
                <w:b/>
                <w:sz w:val="26"/>
                <w:szCs w:val="26"/>
              </w:rPr>
            </w:pPr>
            <w:r>
              <w:rPr>
                <w:rFonts w:ascii="BiauKai" w:eastAsia="BiauKai" w:hAnsi="BiauKai" w:cs="Arial"/>
                <w:b/>
                <w:sz w:val="26"/>
                <w:szCs w:val="26"/>
              </w:rPr>
              <w:t>備註</w:t>
            </w:r>
          </w:p>
        </w:tc>
      </w:tr>
      <w:tr w:rsidR="00565203" w:rsidRPr="007D077D" w:rsidTr="00D058C3">
        <w:trPr>
          <w:trHeight w:val="567"/>
          <w:jc w:val="center"/>
        </w:trPr>
        <w:tc>
          <w:tcPr>
            <w:tcW w:w="9918" w:type="dxa"/>
            <w:gridSpan w:val="5"/>
            <w:vAlign w:val="center"/>
          </w:tcPr>
          <w:p w:rsidR="0031432A" w:rsidRDefault="0031432A" w:rsidP="0031432A">
            <w:pPr>
              <w:pStyle w:val="a4"/>
              <w:ind w:left="0"/>
              <w:jc w:val="both"/>
              <w:rPr>
                <w:rFonts w:ascii="BiauKai" w:eastAsia="BiauKai" w:hAnsi="BiauKai" w:cs="Arial"/>
                <w:b/>
                <w:sz w:val="26"/>
                <w:szCs w:val="26"/>
              </w:rPr>
            </w:pPr>
            <w:r w:rsidRPr="00D2472D">
              <w:rPr>
                <w:rFonts w:ascii="BiauKai" w:eastAsia="BiauKai" w:hAnsi="BiauKai" w:cs="Arial"/>
                <w:b/>
                <w:sz w:val="26"/>
                <w:szCs w:val="26"/>
              </w:rPr>
              <w:t>兌換籌碼</w:t>
            </w:r>
          </w:p>
          <w:p w:rsidR="00565203" w:rsidRDefault="0031432A" w:rsidP="007D077D">
            <w:pPr>
              <w:pStyle w:val="a4"/>
              <w:ind w:left="0"/>
              <w:jc w:val="both"/>
              <w:rPr>
                <w:rFonts w:ascii="BiauKai" w:eastAsia="BiauKai" w:hAnsi="BiauKai" w:cs="Arial" w:hint="eastAsia"/>
                <w:sz w:val="26"/>
                <w:szCs w:val="26"/>
              </w:rPr>
            </w:pPr>
            <w:r>
              <w:rPr>
                <w:rFonts w:ascii="BiauKai" w:eastAsia="BiauKai" w:hAnsi="BiauKai" w:cs="Arial"/>
                <w:sz w:val="26"/>
                <w:szCs w:val="26"/>
              </w:rPr>
              <w:t>開始時各組將分數兌換成籌碼（1000為單位），</w:t>
            </w:r>
            <w:r w:rsidR="007D077D">
              <w:rPr>
                <w:rFonts w:ascii="BiauKai" w:eastAsia="BiauKai" w:hAnsi="BiauKai" w:cs="Arial"/>
                <w:sz w:val="26"/>
                <w:szCs w:val="26"/>
              </w:rPr>
              <w:t>各組</w:t>
            </w:r>
            <w:r w:rsidR="007D077D">
              <w:rPr>
                <w:rFonts w:ascii="BiauKai" w:eastAsia="BiauKai" w:hAnsi="BiauKai" w:cs="Arial" w:hint="eastAsia"/>
                <w:sz w:val="26"/>
                <w:szCs w:val="26"/>
              </w:rPr>
              <w:t>隊輔平均分配籌碼</w:t>
            </w:r>
            <w:r w:rsidR="007D077D" w:rsidRPr="007D077D">
              <w:rPr>
                <w:rFonts w:ascii="BiauKai" w:eastAsia="BiauKai" w:hAnsi="BiauKai" w:cs="Arial" w:hint="eastAsia"/>
                <w:sz w:val="26"/>
                <w:szCs w:val="26"/>
              </w:rPr>
              <w:t>給隊員</w:t>
            </w:r>
            <w:r w:rsidR="007D077D">
              <w:rPr>
                <w:rFonts w:ascii="BiauKai" w:eastAsia="BiauKai" w:hAnsi="BiauKai" w:cs="Arial" w:hint="eastAsia"/>
                <w:sz w:val="26"/>
                <w:szCs w:val="26"/>
              </w:rPr>
              <w:t>，之後隊員自由行動</w:t>
            </w:r>
            <w:r w:rsidR="007D077D" w:rsidRPr="007D077D">
              <w:rPr>
                <w:rFonts w:ascii="BiauKai" w:eastAsia="BiauKai" w:hAnsi="BiauKai" w:cs="Arial" w:hint="eastAsia"/>
                <w:sz w:val="26"/>
                <w:szCs w:val="26"/>
              </w:rPr>
              <w:t>跑關</w:t>
            </w:r>
            <w:r w:rsidR="007D077D">
              <w:rPr>
                <w:rFonts w:ascii="BiauKai" w:eastAsia="BiauKai" w:hAnsi="BiauKai" w:cs="Arial" w:hint="eastAsia"/>
                <w:sz w:val="26"/>
                <w:szCs w:val="26"/>
              </w:rPr>
              <w:t>。</w:t>
            </w:r>
          </w:p>
          <w:p w:rsidR="007D077D" w:rsidRDefault="007D077D" w:rsidP="007D077D">
            <w:pPr>
              <w:pStyle w:val="a4"/>
              <w:ind w:left="0"/>
              <w:jc w:val="both"/>
              <w:rPr>
                <w:rFonts w:ascii="BiauKai" w:eastAsia="BiauKai" w:hAnsi="BiauKai" w:cs="Arial" w:hint="eastAsia"/>
                <w:b/>
                <w:sz w:val="26"/>
                <w:szCs w:val="26"/>
              </w:rPr>
            </w:pPr>
            <w:r w:rsidRPr="007D077D">
              <w:rPr>
                <w:rFonts w:ascii="BiauKai" w:eastAsia="BiauKai" w:hAnsi="BiauKai" w:cs="Arial" w:hint="eastAsia"/>
                <w:b/>
                <w:sz w:val="26"/>
                <w:szCs w:val="26"/>
              </w:rPr>
              <w:t>小隊結算</w:t>
            </w:r>
          </w:p>
          <w:p w:rsidR="007D077D" w:rsidRDefault="007B674B" w:rsidP="007D077D">
            <w:pPr>
              <w:pStyle w:val="a4"/>
              <w:ind w:left="0"/>
              <w:jc w:val="both"/>
              <w:rPr>
                <w:rFonts w:ascii="BiauKai" w:eastAsia="BiauKai" w:hAnsi="BiauKai" w:cs="Arial" w:hint="eastAsia"/>
                <w:sz w:val="26"/>
                <w:szCs w:val="26"/>
              </w:rPr>
            </w:pPr>
            <w:r>
              <w:rPr>
                <w:rFonts w:ascii="BiauKai" w:eastAsia="BiauKai" w:hAnsi="BiauKai" w:cs="Arial"/>
                <w:sz w:val="26"/>
                <w:szCs w:val="26"/>
              </w:rPr>
              <w:t>活動人員計算總籌碼數量。</w:t>
            </w:r>
          </w:p>
          <w:p w:rsidR="007B674B" w:rsidRDefault="007B674B" w:rsidP="007D077D">
            <w:pPr>
              <w:pStyle w:val="a4"/>
              <w:ind w:left="0"/>
              <w:jc w:val="both"/>
              <w:rPr>
                <w:rFonts w:ascii="BiauKai" w:eastAsia="BiauKai" w:hAnsi="BiauKai" w:cs="Arial" w:hint="eastAsia"/>
                <w:b/>
                <w:sz w:val="26"/>
                <w:szCs w:val="26"/>
              </w:rPr>
            </w:pPr>
            <w:r>
              <w:rPr>
                <w:rFonts w:ascii="BiauKai" w:eastAsia="BiauKai" w:hAnsi="BiauKai" w:cs="Arial" w:hint="eastAsia"/>
                <w:b/>
                <w:sz w:val="26"/>
                <w:szCs w:val="26"/>
              </w:rPr>
              <w:t>場地</w:t>
            </w:r>
          </w:p>
          <w:p w:rsidR="001B15C4" w:rsidRDefault="007B674B" w:rsidP="007D077D">
            <w:pPr>
              <w:pStyle w:val="a4"/>
              <w:ind w:left="0"/>
              <w:jc w:val="both"/>
              <w:rPr>
                <w:rFonts w:ascii="BiauKai" w:eastAsia="BiauKai" w:hAnsi="BiauKai" w:cs="Arial" w:hint="eastAsia"/>
                <w:sz w:val="26"/>
                <w:szCs w:val="26"/>
              </w:rPr>
            </w:pPr>
            <w:r>
              <w:rPr>
                <w:rFonts w:ascii="BiauKai" w:eastAsia="BiauKai" w:hAnsi="BiauKai" w:cs="Arial" w:hint="eastAsia"/>
                <w:sz w:val="26"/>
                <w:szCs w:val="26"/>
              </w:rPr>
              <w:t>環繞著賽馬場（活五中間），</w:t>
            </w:r>
            <w:r w:rsidR="001B15C4">
              <w:rPr>
                <w:rFonts w:ascii="BiauKai" w:eastAsia="BiauKai" w:hAnsi="BiauKai" w:cs="Arial" w:hint="eastAsia"/>
                <w:sz w:val="26"/>
                <w:szCs w:val="26"/>
              </w:rPr>
              <w:t>販賣賽馬券、大樂透、兌換籌碼都在同一區。</w:t>
            </w:r>
          </w:p>
          <w:p w:rsidR="001B15C4" w:rsidRDefault="001B15C4" w:rsidP="007D077D">
            <w:pPr>
              <w:pStyle w:val="a4"/>
              <w:ind w:left="0"/>
              <w:jc w:val="both"/>
              <w:rPr>
                <w:rFonts w:ascii="BiauKai" w:eastAsia="BiauKai" w:hAnsi="BiauKai" w:cs="Arial" w:hint="eastAsia"/>
                <w:b/>
                <w:sz w:val="26"/>
                <w:szCs w:val="26"/>
              </w:rPr>
            </w:pPr>
            <w:r>
              <w:rPr>
                <w:rFonts w:ascii="BiauKai" w:eastAsia="BiauKai" w:hAnsi="BiauKai" w:cs="Arial" w:hint="eastAsia"/>
                <w:b/>
                <w:sz w:val="26"/>
                <w:szCs w:val="26"/>
              </w:rPr>
              <w:t>組隊</w:t>
            </w:r>
          </w:p>
          <w:p w:rsidR="001B15C4" w:rsidRDefault="001B15C4" w:rsidP="007D077D">
            <w:pPr>
              <w:pStyle w:val="a4"/>
              <w:ind w:left="0"/>
              <w:jc w:val="both"/>
              <w:rPr>
                <w:rFonts w:ascii="BiauKai" w:eastAsia="BiauKai" w:hAnsi="BiauKai" w:cs="Arial" w:hint="eastAsia"/>
                <w:sz w:val="26"/>
                <w:szCs w:val="26"/>
              </w:rPr>
            </w:pPr>
            <w:r>
              <w:rPr>
                <w:rFonts w:ascii="BiauKai" w:eastAsia="BiauKai" w:hAnsi="BiauKai" w:cs="Arial" w:hint="eastAsia"/>
                <w:sz w:val="26"/>
                <w:szCs w:val="26"/>
              </w:rPr>
              <w:lastRenderedPageBreak/>
              <w:t>需要組隊的遊戲(</w:t>
            </w:r>
            <w:r w:rsidRPr="00801304">
              <w:rPr>
                <w:rFonts w:ascii="BiauKai" w:eastAsia="BiauKai" w:hAnsi="BiauKai" w:hint="eastAsia"/>
                <w:b/>
                <w:sz w:val="26"/>
                <w:szCs w:val="26"/>
              </w:rPr>
              <w:t>心臟病</w:t>
            </w:r>
            <w:r>
              <w:rPr>
                <w:rFonts w:ascii="BiauKai" w:eastAsia="BiauKai" w:hAnsi="BiauKai" w:hint="eastAsia"/>
                <w:b/>
                <w:sz w:val="26"/>
                <w:szCs w:val="26"/>
              </w:rPr>
              <w:t>、</w:t>
            </w:r>
            <w:r w:rsidRPr="00801304">
              <w:rPr>
                <w:rFonts w:ascii="BiauKai" w:eastAsia="BiauKai" w:hAnsi="BiauKai"/>
                <w:b/>
                <w:sz w:val="26"/>
                <w:szCs w:val="26"/>
              </w:rPr>
              <w:t>UNO</w:t>
            </w:r>
            <w:r>
              <w:rPr>
                <w:rFonts w:ascii="BiauKai" w:eastAsia="BiauKai" w:hAnsi="BiauKai" w:cs="Arial" w:hint="eastAsia"/>
                <w:sz w:val="26"/>
                <w:szCs w:val="26"/>
              </w:rPr>
              <w:t>)，盡可能要求同組，若為不同組則獎金對半分。</w:t>
            </w:r>
          </w:p>
          <w:p w:rsidR="001B15C4" w:rsidRPr="001B15C4" w:rsidRDefault="001B15C4" w:rsidP="007D077D">
            <w:pPr>
              <w:pStyle w:val="a4"/>
              <w:ind w:left="0"/>
              <w:jc w:val="both"/>
              <w:rPr>
                <w:rFonts w:ascii="BiauKai" w:eastAsia="BiauKai" w:hAnsi="BiauKai" w:cs="Arial"/>
                <w:sz w:val="26"/>
                <w:szCs w:val="26"/>
              </w:rPr>
            </w:pPr>
            <w:r>
              <w:rPr>
                <w:rFonts w:ascii="BiauKai" w:eastAsia="BiauKai" w:hAnsi="BiauKai" w:cs="Arial" w:hint="eastAsia"/>
                <w:sz w:val="26"/>
                <w:szCs w:val="26"/>
              </w:rPr>
              <w:t>對抗類型的禁止同組同時參與遊戲。</w:t>
            </w:r>
          </w:p>
        </w:tc>
      </w:tr>
      <w:tr w:rsidR="00565203" w:rsidRPr="00801304" w:rsidTr="00D058C3">
        <w:trPr>
          <w:trHeight w:val="567"/>
          <w:jc w:val="center"/>
        </w:trPr>
        <w:tc>
          <w:tcPr>
            <w:tcW w:w="9918" w:type="dxa"/>
            <w:gridSpan w:val="5"/>
            <w:vAlign w:val="center"/>
          </w:tcPr>
          <w:p w:rsidR="00565203" w:rsidRPr="00801304" w:rsidRDefault="00565203" w:rsidP="00565203">
            <w:pPr>
              <w:pStyle w:val="a4"/>
              <w:ind w:left="0"/>
              <w:jc w:val="both"/>
              <w:rPr>
                <w:rFonts w:ascii="BiauKai" w:eastAsia="BiauKai" w:hAnsi="BiauKai" w:cs="PMingLiU"/>
                <w:b/>
                <w:sz w:val="26"/>
                <w:szCs w:val="26"/>
              </w:rPr>
            </w:pPr>
            <w:r w:rsidRPr="00801304">
              <w:rPr>
                <w:rFonts w:ascii="BiauKai" w:eastAsia="BiauKai" w:hAnsi="BiauKai" w:hint="eastAsia"/>
                <w:b/>
                <w:sz w:val="26"/>
                <w:szCs w:val="26"/>
              </w:rPr>
              <w:lastRenderedPageBreak/>
              <w:t>遊戲規</w:t>
            </w:r>
            <w:r w:rsidRPr="00801304">
              <w:rPr>
                <w:rFonts w:ascii="BiauKai" w:eastAsia="BiauKai" w:hAnsi="BiauKai" w:cs="PMingLiU" w:hint="eastAsia"/>
                <w:b/>
                <w:sz w:val="26"/>
                <w:szCs w:val="26"/>
              </w:rPr>
              <w:t>則</w:t>
            </w: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t>射龍門：</w:t>
            </w:r>
          </w:p>
          <w:p w:rsidR="001B15C4" w:rsidRPr="001B15C4" w:rsidRDefault="001B15C4" w:rsidP="001B15C4">
            <w:pPr>
              <w:pStyle w:val="a4"/>
              <w:ind w:left="0"/>
              <w:jc w:val="both"/>
              <w:rPr>
                <w:rFonts w:ascii="BiauKai" w:eastAsia="BiauKai" w:hAnsi="BiauKai" w:hint="eastAsia"/>
                <w:sz w:val="26"/>
                <w:szCs w:val="26"/>
              </w:rPr>
            </w:pPr>
            <w:r w:rsidRPr="001B15C4">
              <w:rPr>
                <w:rFonts w:ascii="BiauKai" w:eastAsia="BiauKai" w:hAnsi="BiauKai" w:hint="eastAsia"/>
                <w:sz w:val="26"/>
                <w:szCs w:val="26"/>
              </w:rPr>
              <w:t>玩家進入遊戲前必須先付入場費1000元。</w:t>
            </w:r>
          </w:p>
          <w:p w:rsidR="001B15C4" w:rsidRPr="001B15C4" w:rsidRDefault="001B15C4" w:rsidP="001B15C4">
            <w:pPr>
              <w:pStyle w:val="a4"/>
              <w:ind w:left="0"/>
              <w:jc w:val="both"/>
              <w:rPr>
                <w:rFonts w:ascii="BiauKai" w:eastAsia="BiauKai" w:hAnsi="BiauKai" w:hint="eastAsia"/>
                <w:sz w:val="26"/>
                <w:szCs w:val="26"/>
              </w:rPr>
            </w:pPr>
            <w:r w:rsidRPr="001B15C4">
              <w:rPr>
                <w:rFonts w:ascii="BiauKai" w:eastAsia="BiauKai" w:hAnsi="BiauKai" w:hint="eastAsia"/>
                <w:sz w:val="26"/>
                <w:szCs w:val="26"/>
              </w:rPr>
              <w:t>1.由關主抽出兩張牌，玩家自己選擇是否下注及押多少錢（以1000為單位）</w:t>
            </w:r>
          </w:p>
          <w:p w:rsidR="001B15C4" w:rsidRPr="001B15C4" w:rsidRDefault="001B15C4" w:rsidP="001B15C4">
            <w:pPr>
              <w:pStyle w:val="a4"/>
              <w:ind w:left="0"/>
              <w:jc w:val="both"/>
              <w:rPr>
                <w:rFonts w:ascii="BiauKai" w:eastAsia="BiauKai" w:hAnsi="BiauKai" w:hint="eastAsia"/>
                <w:sz w:val="26"/>
                <w:szCs w:val="26"/>
              </w:rPr>
            </w:pPr>
            <w:r w:rsidRPr="001B15C4">
              <w:rPr>
                <w:rFonts w:ascii="BiauKai" w:eastAsia="BiauKai" w:hAnsi="BiauKai" w:hint="eastAsia"/>
                <w:sz w:val="26"/>
                <w:szCs w:val="26"/>
              </w:rPr>
              <w:t>2.關主翻開第三張牌，會有三種狀況：</w:t>
            </w:r>
          </w:p>
          <w:p w:rsidR="001B15C4" w:rsidRPr="001B15C4" w:rsidRDefault="001B15C4" w:rsidP="001B15C4">
            <w:pPr>
              <w:pStyle w:val="a4"/>
              <w:ind w:left="0"/>
              <w:jc w:val="both"/>
              <w:rPr>
                <w:rFonts w:ascii="BiauKai" w:eastAsia="BiauKai" w:hAnsi="BiauKai" w:hint="eastAsia"/>
                <w:sz w:val="26"/>
                <w:szCs w:val="26"/>
              </w:rPr>
            </w:pPr>
            <w:r w:rsidRPr="001B15C4">
              <w:rPr>
                <w:rFonts w:ascii="BiauKai" w:eastAsia="BiauKai" w:hAnsi="BiauKai" w:hint="eastAsia"/>
                <w:sz w:val="26"/>
                <w:szCs w:val="26"/>
              </w:rPr>
              <w:t>一、如果在前兩張牌區間，則贏家從獎池獲得押金金額與押金，否則沒收押金。</w:t>
            </w:r>
          </w:p>
          <w:p w:rsidR="001B15C4" w:rsidRPr="001B15C4" w:rsidRDefault="001B15C4" w:rsidP="001B15C4">
            <w:pPr>
              <w:pStyle w:val="a4"/>
              <w:ind w:left="0"/>
              <w:jc w:val="both"/>
              <w:rPr>
                <w:rFonts w:ascii="BiauKai" w:eastAsia="BiauKai" w:hAnsi="BiauKai" w:hint="eastAsia"/>
                <w:sz w:val="26"/>
                <w:szCs w:val="26"/>
              </w:rPr>
            </w:pPr>
            <w:r w:rsidRPr="001B15C4">
              <w:rPr>
                <w:rFonts w:ascii="BiauKai" w:eastAsia="BiauKai" w:hAnsi="BiauKai" w:hint="eastAsia"/>
                <w:sz w:val="26"/>
                <w:szCs w:val="26"/>
              </w:rPr>
              <w:t>二、若前兩張牌為AK組合，第三張為A or K，則必須賠押金金額入獎池。</w:t>
            </w:r>
          </w:p>
          <w:p w:rsidR="00ED583A" w:rsidRPr="001B15C4" w:rsidRDefault="001B15C4" w:rsidP="001B15C4">
            <w:pPr>
              <w:pStyle w:val="a4"/>
              <w:ind w:left="0"/>
              <w:jc w:val="both"/>
              <w:rPr>
                <w:rFonts w:ascii="BiauKai" w:eastAsia="BiauKai" w:hAnsi="BiauKai"/>
                <w:sz w:val="26"/>
                <w:szCs w:val="26"/>
              </w:rPr>
            </w:pPr>
            <w:r w:rsidRPr="001B15C4">
              <w:rPr>
                <w:rFonts w:ascii="BiauKai" w:eastAsia="BiauKai" w:hAnsi="BiauKai" w:hint="eastAsia"/>
                <w:sz w:val="26"/>
                <w:szCs w:val="26"/>
              </w:rPr>
              <w:t>三、若前兩張牌相同，則必須選擇第三張牌較大或較小，第三張也相同的狀況下則賠押金金額2倍入獎池。</w:t>
            </w: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t>心臟病：</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平均分牌給兩個關主跟兩個隊員依序丟出手上的牌，並喊著1</w:t>
            </w:r>
            <w:r w:rsidRPr="00801304">
              <w:rPr>
                <w:rFonts w:ascii="PingFang TC" w:eastAsia="PingFang TC" w:hAnsi="PingFang TC" w:cs="PingFang TC" w:hint="eastAsia"/>
                <w:sz w:val="26"/>
                <w:szCs w:val="26"/>
              </w:rPr>
              <w:t>～</w:t>
            </w:r>
            <w:r w:rsidRPr="00801304">
              <w:rPr>
                <w:rFonts w:ascii="BiauKai" w:eastAsia="BiauKai" w:hAnsi="BiauKai" w:hint="eastAsia"/>
                <w:sz w:val="26"/>
                <w:szCs w:val="26"/>
              </w:rPr>
              <w:t>13的數字，當牌面數字對應其喊的數字，手要拍桌面上的牌，最晚拍到的就是輸家。</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（一次可以玩3</w:t>
            </w:r>
            <w:r w:rsidRPr="00801304">
              <w:rPr>
                <w:rFonts w:ascii="PingFang TC" w:eastAsia="PingFang TC" w:hAnsi="PingFang TC" w:cs="PingFang TC" w:hint="eastAsia"/>
                <w:sz w:val="26"/>
                <w:szCs w:val="26"/>
              </w:rPr>
              <w:t>～</w:t>
            </w:r>
            <w:r w:rsidRPr="00801304">
              <w:rPr>
                <w:rFonts w:ascii="BiauKai" w:eastAsia="BiauKai" w:hAnsi="BiauKai" w:hint="eastAsia"/>
                <w:sz w:val="26"/>
                <w:szCs w:val="26"/>
              </w:rPr>
              <w:t>5次）</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關主和該小隊都要先付入場費（1000），贏家拿走全部人的入場費，外加輸家投賭金額的</w:t>
            </w:r>
            <w:r w:rsidRPr="00801304">
              <w:rPr>
                <w:rFonts w:ascii="Cambria" w:eastAsia="BiauKai" w:hAnsi="Cambria" w:cs="Cambria"/>
                <w:sz w:val="26"/>
                <w:szCs w:val="26"/>
              </w:rPr>
              <w:t>½</w:t>
            </w:r>
            <w:r w:rsidRPr="00801304">
              <w:rPr>
                <w:rFonts w:ascii="BiauKai" w:eastAsia="BiauKai" w:hAnsi="BiauKai" w:hint="eastAsia"/>
                <w:sz w:val="26"/>
                <w:szCs w:val="26"/>
              </w:rPr>
              <w:t>（是額外獎勵）。</w:t>
            </w:r>
          </w:p>
          <w:p w:rsidR="00ED583A" w:rsidRPr="00801304" w:rsidRDefault="00ED583A" w:rsidP="00565203">
            <w:pPr>
              <w:pStyle w:val="a4"/>
              <w:ind w:left="0"/>
              <w:rPr>
                <w:rFonts w:ascii="BiauKai" w:eastAsia="BiauKai" w:hAnsi="BiauKai"/>
                <w:sz w:val="26"/>
                <w:szCs w:val="26"/>
              </w:rPr>
            </w:pP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b/>
                <w:sz w:val="26"/>
                <w:szCs w:val="26"/>
              </w:rPr>
              <w:t>UNO</w:t>
            </w:r>
            <w:r w:rsidRPr="00801304">
              <w:rPr>
                <w:rFonts w:ascii="BiauKai" w:eastAsia="BiauKai" w:hAnsi="BiauKai" w:hint="eastAsia"/>
                <w:b/>
                <w:sz w:val="26"/>
                <w:szCs w:val="26"/>
              </w:rPr>
              <w:t>：</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lastRenderedPageBreak/>
              <w:t>平均發放7張牌，給兩個關主和兩個隊員，兩兩一組，可討論怎麼打出手上的牌，只要某一人先出完所有的牌，並喊出UNO即勝利。</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都要付入場費</w:t>
            </w:r>
            <w:r w:rsidR="00ED583A" w:rsidRPr="00801304">
              <w:rPr>
                <w:rFonts w:ascii="BiauKai" w:eastAsia="BiauKai" w:hAnsi="BiauKai" w:hint="eastAsia"/>
                <w:sz w:val="26"/>
                <w:szCs w:val="26"/>
              </w:rPr>
              <w:t>1000</w:t>
            </w:r>
            <w:r w:rsidRPr="00801304">
              <w:rPr>
                <w:rFonts w:ascii="BiauKai" w:eastAsia="BiauKai" w:hAnsi="BiauKai" w:hint="eastAsia"/>
                <w:sz w:val="26"/>
                <w:szCs w:val="26"/>
              </w:rPr>
              <w:t>，贏家拿走全部人的錢，外加輸家投入金額的</w:t>
            </w:r>
            <w:r w:rsidRPr="00801304">
              <w:rPr>
                <w:rFonts w:ascii="Cambria" w:eastAsia="BiauKai" w:hAnsi="Cambria" w:cs="Cambria"/>
                <w:sz w:val="26"/>
                <w:szCs w:val="26"/>
              </w:rPr>
              <w:t>½</w:t>
            </w:r>
            <w:r w:rsidRPr="00801304">
              <w:rPr>
                <w:rFonts w:ascii="BiauKai" w:eastAsia="BiauKai" w:hAnsi="BiauKai" w:hint="eastAsia"/>
                <w:sz w:val="26"/>
                <w:szCs w:val="26"/>
              </w:rPr>
              <w:t>（一次可玩1</w:t>
            </w:r>
            <w:r w:rsidRPr="00801304">
              <w:rPr>
                <w:rFonts w:ascii="PingFang TC" w:eastAsia="PingFang TC" w:hAnsi="PingFang TC" w:cs="PingFang TC" w:hint="eastAsia"/>
                <w:sz w:val="26"/>
                <w:szCs w:val="26"/>
              </w:rPr>
              <w:t>～</w:t>
            </w:r>
            <w:r w:rsidRPr="00801304">
              <w:rPr>
                <w:rFonts w:ascii="BiauKai" w:eastAsia="BiauKai" w:hAnsi="BiauKai" w:hint="eastAsia"/>
                <w:sz w:val="26"/>
                <w:szCs w:val="26"/>
              </w:rPr>
              <w:t>2次，看前一局玩多久決定）</w:t>
            </w:r>
          </w:p>
          <w:p w:rsidR="00565203" w:rsidRPr="00801304" w:rsidRDefault="00565203" w:rsidP="00565203">
            <w:pPr>
              <w:pStyle w:val="a4"/>
              <w:ind w:left="0"/>
              <w:jc w:val="both"/>
              <w:rPr>
                <w:rFonts w:ascii="BiauKai" w:eastAsia="BiauKai" w:hAnsi="BiauKai" w:cs="Arial"/>
                <w:sz w:val="26"/>
                <w:szCs w:val="26"/>
              </w:rPr>
            </w:pPr>
            <w:r w:rsidRPr="00801304">
              <w:rPr>
                <w:rFonts w:ascii="Apple Color Emoji" w:eastAsia="BiauKai" w:hAnsi="Apple Color Emoji" w:cs="Apple Color Emoji"/>
                <w:sz w:val="26"/>
                <w:szCs w:val="26"/>
              </w:rPr>
              <w:t>♦</w:t>
            </w:r>
            <w:r w:rsidRPr="00801304">
              <w:rPr>
                <w:rFonts w:ascii="BiauKai" w:eastAsia="BiauKai" w:hAnsi="BiauKai" w:cs="Arial" w:hint="eastAsia"/>
                <w:sz w:val="26"/>
                <w:szCs w:val="26"/>
              </w:rPr>
              <w:t>牌面說明：</w:t>
            </w:r>
          </w:p>
          <w:p w:rsidR="00565203" w:rsidRPr="00801304" w:rsidRDefault="00565203" w:rsidP="00565203">
            <w:pPr>
              <w:pStyle w:val="a4"/>
              <w:ind w:left="0"/>
              <w:jc w:val="both"/>
              <w:rPr>
                <w:rFonts w:ascii="BiauKai" w:eastAsia="BiauKai" w:hAnsi="BiauKai" w:cs="Arial"/>
                <w:sz w:val="26"/>
                <w:szCs w:val="26"/>
              </w:rPr>
            </w:pPr>
            <w:r w:rsidRPr="00801304">
              <w:rPr>
                <w:rFonts w:ascii="BiauKai" w:eastAsia="BiauKai" w:hAnsi="BiauKai" w:cs="Arial" w:hint="eastAsia"/>
                <w:sz w:val="26"/>
                <w:szCs w:val="26"/>
              </w:rPr>
              <w:t>「＋2牌」：有連加制，當一方打出＋2，下一位也要打出＋2，牌數會一直＋2成長，直到有一個人手上沒有＋2牌，則前面累積數量的牌，就全部加到該玩家身上（抽牌）。</w:t>
            </w:r>
          </w:p>
          <w:p w:rsidR="00565203" w:rsidRPr="00801304" w:rsidRDefault="00565203" w:rsidP="00565203">
            <w:pPr>
              <w:pStyle w:val="a4"/>
              <w:ind w:left="0"/>
              <w:jc w:val="both"/>
              <w:rPr>
                <w:rFonts w:ascii="BiauKai" w:eastAsia="BiauKai" w:hAnsi="BiauKai" w:cs="Arial"/>
                <w:sz w:val="26"/>
                <w:szCs w:val="26"/>
              </w:rPr>
            </w:pPr>
            <w:r w:rsidRPr="00801304">
              <w:rPr>
                <w:rFonts w:ascii="BiauKai" w:eastAsia="BiauKai" w:hAnsi="BiauKai" w:cs="Arial" w:hint="eastAsia"/>
                <w:sz w:val="26"/>
                <w:szCs w:val="26"/>
              </w:rPr>
              <w:t>「＋4牌」：</w:t>
            </w:r>
          </w:p>
          <w:p w:rsidR="00565203" w:rsidRPr="00801304" w:rsidRDefault="00565203" w:rsidP="00565203">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隨時都可以出牌，可以更換自己有利的顏色，下一位就直接被＋4張牌。該牌面也適用連加制。</w:t>
            </w:r>
          </w:p>
          <w:p w:rsidR="00ED583A" w:rsidRPr="00801304" w:rsidRDefault="00ED583A" w:rsidP="00565203">
            <w:pPr>
              <w:pStyle w:val="a4"/>
              <w:ind w:left="0"/>
              <w:jc w:val="both"/>
              <w:rPr>
                <w:rFonts w:ascii="BiauKai" w:eastAsia="BiauKai" w:hAnsi="BiauKai" w:cs="Arial"/>
                <w:sz w:val="26"/>
                <w:szCs w:val="26"/>
              </w:rPr>
            </w:pP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t>西巴抖啊：</w:t>
            </w:r>
          </w:p>
          <w:p w:rsidR="00565203" w:rsidRPr="00801304" w:rsidRDefault="00565203" w:rsidP="00565203">
            <w:pPr>
              <w:pStyle w:val="a4"/>
              <w:ind w:left="0"/>
              <w:jc w:val="both"/>
              <w:rPr>
                <w:rFonts w:ascii="BiauKai" w:eastAsia="BiauKai" w:hAnsi="BiauKai"/>
                <w:sz w:val="26"/>
                <w:szCs w:val="26"/>
              </w:rPr>
            </w:pPr>
            <w:r w:rsidRPr="00801304">
              <w:rPr>
                <w:rFonts w:ascii="BiauKai" w:eastAsia="BiauKai" w:hAnsi="BiauKai" w:hint="eastAsia"/>
                <w:sz w:val="26"/>
                <w:szCs w:val="26"/>
              </w:rPr>
              <w:t>要參加的每人都要付入場費</w:t>
            </w:r>
            <w:r w:rsidR="00ED583A" w:rsidRPr="00801304">
              <w:rPr>
                <w:rFonts w:ascii="BiauKai" w:eastAsia="BiauKai" w:hAnsi="BiauKai" w:hint="eastAsia"/>
                <w:sz w:val="26"/>
                <w:szCs w:val="26"/>
              </w:rPr>
              <w:t>1000</w:t>
            </w:r>
            <w:r w:rsidRPr="00801304">
              <w:rPr>
                <w:rFonts w:ascii="BiauKai" w:eastAsia="BiauKai" w:hAnsi="BiauKai" w:hint="eastAsia"/>
                <w:sz w:val="26"/>
                <w:szCs w:val="26"/>
              </w:rPr>
              <w:t>，然後一人擲四顆骰子比大小點數最大的人全拿。</w:t>
            </w:r>
          </w:p>
          <w:p w:rsidR="00ED583A" w:rsidRPr="00801304" w:rsidRDefault="00ED583A" w:rsidP="00565203">
            <w:pPr>
              <w:pStyle w:val="a4"/>
              <w:ind w:left="0"/>
              <w:jc w:val="both"/>
              <w:rPr>
                <w:rFonts w:ascii="BiauKai" w:eastAsia="BiauKai" w:hAnsi="BiauKai"/>
                <w:sz w:val="26"/>
                <w:szCs w:val="26"/>
              </w:rPr>
            </w:pP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t>吹牛：</w:t>
            </w:r>
          </w:p>
          <w:p w:rsidR="00565203" w:rsidRPr="00801304" w:rsidRDefault="00565203" w:rsidP="00565203">
            <w:pPr>
              <w:pStyle w:val="a4"/>
              <w:ind w:left="0"/>
              <w:jc w:val="both"/>
              <w:rPr>
                <w:rFonts w:ascii="BiauKai" w:eastAsia="BiauKai" w:hAnsi="BiauKai"/>
                <w:sz w:val="26"/>
                <w:szCs w:val="26"/>
              </w:rPr>
            </w:pPr>
            <w:r w:rsidRPr="00801304">
              <w:rPr>
                <w:rFonts w:ascii="BiauKai" w:eastAsia="BiauKai" w:hAnsi="BiauKai" w:hint="eastAsia"/>
                <w:sz w:val="26"/>
                <w:szCs w:val="26"/>
              </w:rPr>
              <w:t>設定入場費</w:t>
            </w:r>
            <w:r w:rsidR="00ED583A" w:rsidRPr="00801304">
              <w:rPr>
                <w:rFonts w:ascii="BiauKai" w:eastAsia="BiauKai" w:hAnsi="BiauKai" w:hint="eastAsia"/>
                <w:sz w:val="26"/>
                <w:szCs w:val="26"/>
              </w:rPr>
              <w:t>1000</w:t>
            </w:r>
            <w:r w:rsidR="006B086C" w:rsidRPr="00801304">
              <w:rPr>
                <w:rFonts w:ascii="BiauKai" w:eastAsia="BiauKai" w:hAnsi="BiauKai" w:hint="eastAsia"/>
                <w:sz w:val="26"/>
                <w:szCs w:val="26"/>
              </w:rPr>
              <w:t>每</w:t>
            </w:r>
            <w:r w:rsidRPr="00801304">
              <w:rPr>
                <w:rFonts w:ascii="BiauKai" w:eastAsia="BiauKai" w:hAnsi="BiauKai" w:hint="eastAsia"/>
                <w:sz w:val="26"/>
                <w:szCs w:val="26"/>
              </w:rPr>
              <w:t>人皆需繳交。每人擲6顆骰子接著輪流喊（點數或是數字必須有一個比前面大）每喊一次就多加一次入場費。除了喊的人其他人就可以抓他吹牛如果成功就可以拿走全部籌碼失敗則由喊的人拿走籌碼。</w:t>
            </w:r>
          </w:p>
          <w:p w:rsidR="00ED583A" w:rsidRPr="00801304" w:rsidRDefault="00ED583A" w:rsidP="00565203">
            <w:pPr>
              <w:pStyle w:val="a4"/>
              <w:ind w:left="0"/>
              <w:jc w:val="both"/>
              <w:rPr>
                <w:rFonts w:ascii="BiauKai" w:eastAsia="BiauKai" w:hAnsi="BiauKai" w:cs="Arial"/>
                <w:sz w:val="26"/>
                <w:szCs w:val="26"/>
              </w:rPr>
            </w:pP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lastRenderedPageBreak/>
              <w:t>德州撲克：</w:t>
            </w:r>
          </w:p>
          <w:p w:rsidR="00D742AD" w:rsidRPr="00801304" w:rsidRDefault="006B086C" w:rsidP="00D742AD">
            <w:pPr>
              <w:pStyle w:val="a4"/>
              <w:ind w:left="0"/>
              <w:jc w:val="both"/>
              <w:rPr>
                <w:rFonts w:ascii="BiauKai" w:eastAsia="BiauKai" w:hAnsi="BiauKai" w:cs="Arial"/>
                <w:sz w:val="26"/>
                <w:szCs w:val="26"/>
              </w:rPr>
            </w:pPr>
            <w:r w:rsidRPr="00801304">
              <w:rPr>
                <w:rFonts w:ascii="BiauKai" w:eastAsia="BiauKai" w:hAnsi="BiauKai" w:cs="Arial" w:hint="eastAsia"/>
                <w:sz w:val="26"/>
                <w:szCs w:val="26"/>
              </w:rPr>
              <w:t>2-4人開始遊戲。</w:t>
            </w:r>
          </w:p>
          <w:p w:rsidR="00D742AD" w:rsidRPr="00801304" w:rsidRDefault="00D742AD" w:rsidP="006B086C">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每位玩家將1000參加費加入獎池。</w:t>
            </w:r>
          </w:p>
          <w:p w:rsidR="006B086C" w:rsidRPr="00801304" w:rsidRDefault="005E30B8" w:rsidP="006B086C">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最左玩家先下盲</w:t>
            </w:r>
            <w:r w:rsidR="006B086C" w:rsidRPr="00801304">
              <w:rPr>
                <w:rFonts w:ascii="BiauKai" w:eastAsia="BiauKai" w:hAnsi="BiauKai" w:cs="Arial" w:hint="eastAsia"/>
                <w:sz w:val="26"/>
                <w:szCs w:val="26"/>
              </w:rPr>
              <w:t>。</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為每位玩家發兩張底牌。</w:t>
            </w:r>
          </w:p>
          <w:p w:rsidR="005E30B8" w:rsidRPr="00801304" w:rsidRDefault="00C90D7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翻牌前，</w:t>
            </w:r>
            <w:r w:rsidR="00631B47" w:rsidRPr="00801304">
              <w:rPr>
                <w:rFonts w:ascii="BiauKai" w:eastAsia="BiauKai" w:hAnsi="BiauKai" w:cs="Arial" w:hint="eastAsia"/>
                <w:sz w:val="26"/>
                <w:szCs w:val="26"/>
              </w:rPr>
              <w:t>最右玩家</w:t>
            </w:r>
            <w:r w:rsidR="005E30B8" w:rsidRPr="00801304">
              <w:rPr>
                <w:rFonts w:ascii="BiauKai" w:eastAsia="BiauKai" w:hAnsi="BiauKai" w:cs="Arial" w:hint="eastAsia"/>
                <w:sz w:val="26"/>
                <w:szCs w:val="26"/>
              </w:rPr>
              <w:t>喊注</w:t>
            </w:r>
            <w:r w:rsidR="00631B47" w:rsidRPr="00801304">
              <w:rPr>
                <w:rFonts w:ascii="BiauKai" w:eastAsia="BiauKai" w:hAnsi="BiauKai" w:cs="Arial" w:hint="eastAsia"/>
                <w:sz w:val="26"/>
                <w:szCs w:val="26"/>
              </w:rPr>
              <w:t>（可進行跟注、加注、棄牌，加注至少要盲注兩倍）</w:t>
            </w:r>
            <w:r w:rsidR="005E30B8" w:rsidRPr="00801304">
              <w:rPr>
                <w:rFonts w:ascii="BiauKai" w:eastAsia="BiauKai" w:hAnsi="BiauKai" w:cs="Arial" w:hint="eastAsia"/>
                <w:sz w:val="26"/>
                <w:szCs w:val="26"/>
              </w:rPr>
              <w:t>。</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發出三張公共牌。</w:t>
            </w:r>
          </w:p>
          <w:p w:rsidR="005E30B8" w:rsidRPr="00801304" w:rsidRDefault="00C90D7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翻牌圈，</w:t>
            </w:r>
            <w:r w:rsidR="00D742AD" w:rsidRPr="00801304">
              <w:rPr>
                <w:rFonts w:ascii="BiauKai" w:eastAsia="BiauKai" w:hAnsi="BiauKai" w:cs="Arial" w:hint="eastAsia"/>
                <w:sz w:val="26"/>
                <w:szCs w:val="26"/>
              </w:rPr>
              <w:t>最左玩家</w:t>
            </w:r>
            <w:r w:rsidR="005E30B8" w:rsidRPr="00801304">
              <w:rPr>
                <w:rFonts w:ascii="BiauKai" w:eastAsia="BiauKai" w:hAnsi="BiauKai" w:cs="Arial" w:hint="eastAsia"/>
                <w:sz w:val="26"/>
                <w:szCs w:val="26"/>
              </w:rPr>
              <w:t>喊注</w:t>
            </w:r>
            <w:r w:rsidR="00D742AD" w:rsidRPr="00801304">
              <w:rPr>
                <w:rFonts w:ascii="BiauKai" w:eastAsia="BiauKai" w:hAnsi="BiauKai" w:cs="Arial" w:hint="eastAsia"/>
                <w:sz w:val="26"/>
                <w:szCs w:val="26"/>
              </w:rPr>
              <w:t>（可進行跟注、加注、棄注、過牌）</w:t>
            </w:r>
            <w:r w:rsidR="005E30B8" w:rsidRPr="00801304">
              <w:rPr>
                <w:rFonts w:ascii="BiauKai" w:eastAsia="BiauKai" w:hAnsi="BiauKai" w:cs="Arial" w:hint="eastAsia"/>
                <w:sz w:val="26"/>
                <w:szCs w:val="26"/>
              </w:rPr>
              <w:t>。</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發出一張公共牌。</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轉牌圈（turn）喊注</w:t>
            </w:r>
            <w:r w:rsidR="00C90D78" w:rsidRPr="00801304">
              <w:rPr>
                <w:rFonts w:ascii="BiauKai" w:eastAsia="BiauKai" w:hAnsi="BiauKai" w:cs="Arial" w:hint="eastAsia"/>
                <w:sz w:val="26"/>
                <w:szCs w:val="26"/>
              </w:rPr>
              <w:t>，最左玩家喊注（可進行跟注、加注、棄注、過牌）。</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消一張牌後發出一張公共牌（河牌）。</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河牌圈（river）喊注</w:t>
            </w:r>
            <w:r w:rsidR="00BD41E7" w:rsidRPr="00801304">
              <w:rPr>
                <w:rFonts w:ascii="BiauKai" w:eastAsia="BiauKai" w:hAnsi="BiauKai" w:cs="Arial" w:hint="eastAsia"/>
                <w:sz w:val="26"/>
                <w:szCs w:val="26"/>
              </w:rPr>
              <w:t>（可進行跟注、加注、棄注、過牌）</w:t>
            </w:r>
            <w:r w:rsidRPr="00801304">
              <w:rPr>
                <w:rFonts w:ascii="BiauKai" w:eastAsia="BiauKai" w:hAnsi="BiauKai" w:cs="Arial" w:hint="eastAsia"/>
                <w:sz w:val="26"/>
                <w:szCs w:val="26"/>
              </w:rPr>
              <w:t>。</w:t>
            </w:r>
          </w:p>
          <w:p w:rsidR="006B086C"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若有兩家或以上未蓋牌則攤牌比大小，依勝負分配總彩金。</w:t>
            </w:r>
          </w:p>
          <w:p w:rsidR="00BD41E7" w:rsidRPr="00801304" w:rsidRDefault="00BD41E7" w:rsidP="00BD41E7">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順序一律由左至右，不准偷看，偷看</w:t>
            </w:r>
            <w:r w:rsidR="00A14582" w:rsidRPr="00801304">
              <w:rPr>
                <w:rFonts w:ascii="BiauKai" w:eastAsia="BiauKai" w:hAnsi="BiauKai" w:cs="Arial" w:hint="eastAsia"/>
                <w:sz w:val="26"/>
                <w:szCs w:val="26"/>
              </w:rPr>
              <w:t>以及任何其他作弊干擾者</w:t>
            </w:r>
            <w:r w:rsidRPr="00801304">
              <w:rPr>
                <w:rFonts w:ascii="BiauKai" w:eastAsia="BiauKai" w:hAnsi="BiauKai" w:cs="Arial" w:hint="eastAsia"/>
                <w:sz w:val="26"/>
                <w:szCs w:val="26"/>
              </w:rPr>
              <w:t>丟1000進獎池，加注金額最多2000，贏者全拿，平手平分。</w:t>
            </w:r>
          </w:p>
          <w:p w:rsidR="00ED583A" w:rsidRPr="00801304" w:rsidRDefault="00ED583A" w:rsidP="00BD41E7">
            <w:pPr>
              <w:pStyle w:val="a4"/>
              <w:ind w:left="0"/>
              <w:jc w:val="both"/>
              <w:rPr>
                <w:rFonts w:ascii="BiauKai" w:eastAsia="BiauKai" w:hAnsi="BiauKai" w:cs="Arial"/>
                <w:sz w:val="26"/>
                <w:szCs w:val="26"/>
              </w:rPr>
            </w:pPr>
          </w:p>
          <w:p w:rsidR="00A14582" w:rsidRPr="00801304" w:rsidRDefault="00A14582" w:rsidP="00A14582">
            <w:pPr>
              <w:pStyle w:val="a4"/>
              <w:ind w:left="0"/>
              <w:jc w:val="both"/>
              <w:rPr>
                <w:rFonts w:ascii="BiauKai" w:eastAsia="BiauKai" w:hAnsi="BiauKai"/>
                <w:b/>
                <w:sz w:val="26"/>
                <w:szCs w:val="26"/>
              </w:rPr>
            </w:pPr>
            <w:r w:rsidRPr="00801304">
              <w:rPr>
                <w:rFonts w:ascii="BiauKai" w:eastAsia="BiauKai" w:hAnsi="BiauKai" w:hint="eastAsia"/>
                <w:b/>
                <w:sz w:val="26"/>
                <w:szCs w:val="26"/>
              </w:rPr>
              <w:t>乒乒乓乓：</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在一個長桌子的兩端各擺6個杯子，擺成三角形裝一些水，然後給兩邊的參賽者一樣數目的乒乓球，讓他們彈進對面的杯子，進越多的人可以拿走下注的錢，如果一樣多就必</w:t>
            </w:r>
            <w:r w:rsidRPr="00801304">
              <w:rPr>
                <w:rFonts w:ascii="BiauKai" w:eastAsia="BiauKai" w:hAnsi="BiauKai" w:cs="Arial" w:hint="eastAsia"/>
                <w:sz w:val="26"/>
                <w:szCs w:val="26"/>
              </w:rPr>
              <w:lastRenderedPageBreak/>
              <w:t>須很兇的稱讚對方，先笑出來的就輸了。</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旁邊旁觀的人也可以下注，給錢就給牌子，如果賭對了就可以拿2倍。</w:t>
            </w:r>
          </w:p>
          <w:p w:rsidR="00ED583A" w:rsidRPr="00801304" w:rsidRDefault="00ED583A" w:rsidP="00A14582">
            <w:pPr>
              <w:pStyle w:val="a4"/>
              <w:ind w:left="0"/>
              <w:jc w:val="both"/>
              <w:rPr>
                <w:rFonts w:ascii="BiauKai" w:eastAsia="BiauKai" w:hAnsi="BiauKai" w:cs="Arial"/>
                <w:sz w:val="26"/>
                <w:szCs w:val="26"/>
              </w:rPr>
            </w:pPr>
          </w:p>
          <w:p w:rsidR="00A14582" w:rsidRPr="00801304" w:rsidRDefault="00A14582" w:rsidP="00A14582">
            <w:pPr>
              <w:pStyle w:val="a4"/>
              <w:ind w:left="0"/>
              <w:jc w:val="both"/>
              <w:rPr>
                <w:rFonts w:ascii="BiauKai" w:eastAsia="BiauKai" w:hAnsi="BiauKai"/>
                <w:b/>
                <w:sz w:val="26"/>
                <w:szCs w:val="26"/>
              </w:rPr>
            </w:pPr>
            <w:r w:rsidRPr="00801304">
              <w:rPr>
                <w:rFonts w:ascii="BiauKai" w:eastAsia="BiauKai" w:hAnsi="BiauKai" w:hint="eastAsia"/>
                <w:b/>
                <w:sz w:val="26"/>
                <w:szCs w:val="26"/>
              </w:rPr>
              <w:t>21點：</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找三位玩家（同隊不同隊都可）跟關主一起遊玩，除關主以外每個人都可以選擇下注的金額。遊戲開始時，關主順時針給每位玩家發一張暗牌，每位玩家可以私下確認各自該張暗牌的數值，接著關主照順序依序給每位玩家發明牌，當玩家不打算加牌後便接著換給下一位玩家發牌直到每個人含關主都不打算加牌後便停止（若是加牌過程中超過21點爆牌，便要直接攤牌）。</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停止加牌後由關主開始依序開牌，數值未超過21點且最接近21點者獲勝，若關主跟玩家都同樣為最高點數，則算玩家獲勝。</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若是關主獲勝就可以收走在場所有人下注的金額，若是某個玩家贏了就將返還該玩家下注金額的兩倍，而其他輸的玩家下注的錢則由關主收回。</w:t>
            </w:r>
          </w:p>
          <w:p w:rsidR="00ED583A" w:rsidRPr="00801304" w:rsidRDefault="00ED583A" w:rsidP="00A14582">
            <w:pPr>
              <w:pStyle w:val="a4"/>
              <w:ind w:left="0"/>
              <w:jc w:val="both"/>
              <w:rPr>
                <w:rFonts w:ascii="BiauKai" w:eastAsia="BiauKai" w:hAnsi="BiauKai" w:cs="Arial"/>
                <w:sz w:val="26"/>
                <w:szCs w:val="26"/>
              </w:rPr>
            </w:pPr>
          </w:p>
          <w:p w:rsidR="00A14582" w:rsidRPr="00801304" w:rsidRDefault="00A14582" w:rsidP="00A14582">
            <w:pPr>
              <w:pStyle w:val="a4"/>
              <w:ind w:left="0"/>
              <w:jc w:val="both"/>
              <w:rPr>
                <w:rFonts w:ascii="BiauKai" w:eastAsia="BiauKai" w:hAnsi="BiauKai"/>
                <w:b/>
                <w:sz w:val="26"/>
                <w:szCs w:val="26"/>
              </w:rPr>
            </w:pPr>
            <w:r w:rsidRPr="00801304">
              <w:rPr>
                <w:rFonts w:ascii="BiauKai" w:eastAsia="BiauKai" w:hAnsi="BiauKai" w:hint="eastAsia"/>
                <w:b/>
                <w:sz w:val="26"/>
                <w:szCs w:val="26"/>
              </w:rPr>
              <w:t>賽馬：</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從活動人員選出五名優質賽馬，開放學員下注，選出認為會獲勝的黑馬。</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途中各位賽馬可以做很多效果，例如一開始衝很快，到一半直接睡著之類的。</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大概需要有5名工作人員負責紀錄學員下注</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估計有2-3次賽馬，每次下注工作人員就必須給下注的人一張賽馬券。</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lastRenderedPageBreak/>
              <w:t>賽馬券上需記有下注金額、看中的賽馬、大會蓋章or不同顏色的紙（避免拿上一回的賽馬券來兌換的情況）</w:t>
            </w:r>
          </w:p>
          <w:p w:rsidR="00ED583A" w:rsidRPr="00801304" w:rsidRDefault="00ED583A" w:rsidP="00A14582">
            <w:pPr>
              <w:pStyle w:val="a4"/>
              <w:ind w:left="0"/>
              <w:jc w:val="both"/>
              <w:rPr>
                <w:rFonts w:ascii="BiauKai" w:eastAsia="BiauKai" w:hAnsi="BiauKai" w:cs="Arial"/>
                <w:sz w:val="26"/>
                <w:szCs w:val="26"/>
              </w:rPr>
            </w:pPr>
          </w:p>
          <w:p w:rsidR="00A14582" w:rsidRPr="00801304" w:rsidRDefault="00A14582" w:rsidP="00A14582">
            <w:pPr>
              <w:pStyle w:val="a4"/>
              <w:ind w:left="0"/>
              <w:jc w:val="both"/>
              <w:rPr>
                <w:rFonts w:ascii="BiauKai" w:eastAsia="BiauKai" w:hAnsi="BiauKai"/>
                <w:b/>
                <w:sz w:val="26"/>
                <w:szCs w:val="26"/>
              </w:rPr>
            </w:pPr>
            <w:r w:rsidRPr="00801304">
              <w:rPr>
                <w:rFonts w:ascii="BiauKai" w:eastAsia="BiauKai" w:hAnsi="BiauKai" w:hint="eastAsia"/>
                <w:b/>
                <w:sz w:val="26"/>
                <w:szCs w:val="26"/>
              </w:rPr>
              <w:t>大樂透：</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總共有150個號碼，一個數字為</w:t>
            </w:r>
            <w:r w:rsidR="00631558" w:rsidRPr="00801304">
              <w:rPr>
                <w:rFonts w:ascii="BiauKai" w:eastAsia="BiauKai" w:hAnsi="BiauKai" w:cs="Arial" w:hint="eastAsia"/>
                <w:sz w:val="26"/>
                <w:szCs w:val="26"/>
              </w:rPr>
              <w:t>1</w:t>
            </w:r>
            <w:r w:rsidR="00631558" w:rsidRPr="00801304">
              <w:rPr>
                <w:rFonts w:ascii="BiauKai" w:eastAsia="BiauKai" w:hAnsi="BiauKai" w:cs="Arial"/>
                <w:sz w:val="26"/>
                <w:szCs w:val="26"/>
              </w:rPr>
              <w:t>000</w:t>
            </w:r>
            <w:r w:rsidRPr="00801304">
              <w:rPr>
                <w:rFonts w:ascii="BiauKai" w:eastAsia="BiauKai" w:hAnsi="BiauKai" w:cs="Arial" w:hint="eastAsia"/>
                <w:sz w:val="26"/>
                <w:szCs w:val="26"/>
              </w:rPr>
              <w:t>元，每個數字不可重複購買。</w:t>
            </w:r>
          </w:p>
          <w:p w:rsidR="00A14582" w:rsidRPr="00801304" w:rsidRDefault="00A14582" w:rsidP="00ED583A">
            <w:pPr>
              <w:pStyle w:val="a4"/>
              <w:ind w:left="0"/>
              <w:jc w:val="both"/>
              <w:rPr>
                <w:rFonts w:ascii="BiauKai" w:eastAsia="BiauKai" w:hAnsi="BiauKai" w:cs="Arial"/>
                <w:sz w:val="26"/>
                <w:szCs w:val="26"/>
              </w:rPr>
            </w:pPr>
            <w:r w:rsidRPr="00801304">
              <w:rPr>
                <w:rFonts w:ascii="BiauKai" w:eastAsia="BiauKai" w:hAnsi="BiauKai" w:cs="Arial" w:hint="eastAsia"/>
                <w:sz w:val="26"/>
                <w:szCs w:val="26"/>
              </w:rPr>
              <w:t>由主辦方抽出開獎號碼</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開獎金額：</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抽出10個數字，這10人可以獲得總購買獎金的1/10元</w:t>
            </w:r>
          </w:p>
          <w:p w:rsidR="00A14582" w:rsidRPr="00801304" w:rsidRDefault="00A14582" w:rsidP="00ED583A">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抽出1個數字，這1個人可以獲得總購買獎金的1/2元</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可以適當場情況加開獎項！</w:t>
            </w:r>
          </w:p>
          <w:p w:rsidR="00F3106B" w:rsidRPr="00801304" w:rsidRDefault="00F3106B" w:rsidP="00F3106B">
            <w:pPr>
              <w:pStyle w:val="a4"/>
              <w:ind w:left="0"/>
              <w:jc w:val="both"/>
              <w:rPr>
                <w:rFonts w:ascii="BiauKai" w:eastAsia="BiauKai" w:hAnsi="BiauKai"/>
                <w:b/>
                <w:sz w:val="26"/>
                <w:szCs w:val="26"/>
              </w:rPr>
            </w:pPr>
            <w:r w:rsidRPr="00801304">
              <w:rPr>
                <w:rFonts w:ascii="BiauKai" w:eastAsia="BiauKai" w:hAnsi="BiauKai" w:hint="eastAsia"/>
                <w:b/>
                <w:sz w:val="26"/>
                <w:szCs w:val="26"/>
              </w:rPr>
              <w:t>機會與命運：</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一位關主對一位玩家，遊戲開始時玩家首先先骰一顆骰子決定遊戲的回數，接著玩家要決定下注的金額，下注的金額只需要繳一次便可遊玩先前骰出的回合次數（例如骰到三回合，無論每回合的遊戲結果如何，計算的金額都是用先前下注的那筆金額去計算，不必再另外下注或多付錢），下注完後，再骰一次骰子決定額外要加入籤桶的籤支數值。</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骰子點數跟籤數值關聯：</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1點：x2</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2點：-x2</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3點：end</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lastRenderedPageBreak/>
              <w:t>4點：-x3</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5點：x0</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6點：x3</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骰完後將骰子點數相對應的籤支加入原保底的籤桶中。（可能可以在籤支上寫數值的地方做顏色標記原籤桶籤支跟額外加入的籤支以作區別，方便下一輪遊戲時好將額外加入的籤支取出。）</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保底的籤支有三支x0（代表玩家什麼都沒得到，也無法拿回原下注金額）、一支-x2（除了原下注金額無法拿回外還需要多付一份同下注金額數量的金額）、一支end（無論前面骰到幾回合，都直接結束遊戲進入最後結算）、一支再一次（從骰骰子決定額外籤支那邊重來開始一次）、一支x2（玩家可以獲得下注金額數量的兩倍金額，包含原下注金額）、一支x3（玩家可以獲得下注金額數量的三倍金額，包含原下注金額）。</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最後當所有回合都結束或抽到end後，統整每回合的金額數據成一個最終結果並給玩家錢又或是讓玩家交錢。</w:t>
            </w:r>
          </w:p>
        </w:tc>
      </w:tr>
    </w:tbl>
    <w:p w:rsidR="003973F8" w:rsidRPr="00801304" w:rsidRDefault="003973F8" w:rsidP="003404DF">
      <w:pPr>
        <w:rPr>
          <w:rFonts w:ascii="BiauKai" w:eastAsia="BiauKai" w:hAnsi="BiauKai"/>
          <w:sz w:val="26"/>
          <w:szCs w:val="26"/>
        </w:rPr>
      </w:pPr>
    </w:p>
    <w:sectPr w:rsidR="003973F8" w:rsidRPr="00801304" w:rsidSect="00EF5431">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319" w:rsidRDefault="001B0319" w:rsidP="00BD412E">
      <w:r>
        <w:separator/>
      </w:r>
    </w:p>
  </w:endnote>
  <w:endnote w:type="continuationSeparator" w:id="1">
    <w:p w:rsidR="001B0319" w:rsidRDefault="001B0319" w:rsidP="00BD41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
    <w:altName w:val="Arial Unicode MS"/>
    <w:charset w:val="88"/>
    <w:family w:val="auto"/>
    <w:pitch w:val="variable"/>
    <w:sig w:usb0="00000000" w:usb1="08080000" w:usb2="00000010" w:usb3="00000000" w:csb0="00100001" w:csb1="00000000"/>
  </w:font>
  <w:font w:name="Arial">
    <w:panose1 w:val="020B0604020202020204"/>
    <w:charset w:val="00"/>
    <w:family w:val="swiss"/>
    <w:pitch w:val="variable"/>
    <w:sig w:usb0="E0002EFF" w:usb1="C000785B" w:usb2="00000009" w:usb3="00000000" w:csb0="000001FF" w:csb1="00000000"/>
  </w:font>
  <w:font w:name="PMingLiU">
    <w:panose1 w:val="00000000000000000000"/>
    <w:charset w:val="00"/>
    <w:family w:val="roman"/>
    <w:notTrueType/>
    <w:pitch w:val="default"/>
    <w:sig w:usb0="00000000" w:usb1="00000000" w:usb2="00000000" w:usb3="00000000" w:csb0="00000000" w:csb1="00000000"/>
  </w:font>
  <w:font w:name="PingFang TC">
    <w:altName w:val="Malgun Gothic Semilight"/>
    <w:charset w:val="88"/>
    <w:family w:val="swiss"/>
    <w:pitch w:val="variable"/>
    <w:sig w:usb0="00000000" w:usb1="7ACFFDFB" w:usb2="00000017" w:usb3="00000000" w:csb0="00100001" w:csb1="00000000"/>
  </w:font>
  <w:font w:name="Cambria">
    <w:panose1 w:val="02040503050406030204"/>
    <w:charset w:val="00"/>
    <w:family w:val="roman"/>
    <w:pitch w:val="variable"/>
    <w:sig w:usb0="E00006FF" w:usb1="420024FF" w:usb2="02000000" w:usb3="00000000" w:csb0="0000019F" w:csb1="00000000"/>
    <w:embedRegular r:id="rId1" w:subsetted="1" w:fontKey="{83EA3EE9-57B3-47B1-9030-DB43B3EB9742}"/>
  </w:font>
  <w:font w:name="Apple Color Emoji">
    <w:altName w:val="MS Gothic"/>
    <w:charset w:val="00"/>
    <w:family w:val="auto"/>
    <w:pitch w:val="variable"/>
    <w:sig w:usb0="00000003" w:usb1="18000000" w:usb2="14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319" w:rsidRDefault="001B0319" w:rsidP="00BD412E">
      <w:r>
        <w:separator/>
      </w:r>
    </w:p>
  </w:footnote>
  <w:footnote w:type="continuationSeparator" w:id="1">
    <w:p w:rsidR="001B0319" w:rsidRDefault="001B0319" w:rsidP="00BD41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0D1"/>
    <w:multiLevelType w:val="hybridMultilevel"/>
    <w:tmpl w:val="A12CA8BE"/>
    <w:lvl w:ilvl="0" w:tplc="8DE88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8148E3"/>
    <w:multiLevelType w:val="hybridMultilevel"/>
    <w:tmpl w:val="C1A68F20"/>
    <w:lvl w:ilvl="0" w:tplc="8C028D28">
      <w:start w:val="2"/>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965571"/>
    <w:multiLevelType w:val="hybridMultilevel"/>
    <w:tmpl w:val="3BBC07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B3E0634"/>
    <w:multiLevelType w:val="hybridMultilevel"/>
    <w:tmpl w:val="CE0ACAE8"/>
    <w:lvl w:ilvl="0" w:tplc="B4583F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BE635F4"/>
    <w:multiLevelType w:val="hybridMultilevel"/>
    <w:tmpl w:val="34145B2E"/>
    <w:lvl w:ilvl="0" w:tplc="57EED224">
      <w:start w:val="1"/>
      <w:numFmt w:val="ideographLegalTraditional"/>
      <w:lvlText w:val="%1、"/>
      <w:lvlJc w:val="left"/>
      <w:pPr>
        <w:ind w:left="5682" w:hanging="720"/>
      </w:pPr>
      <w:rPr>
        <w:rFonts w:hint="default"/>
      </w:rPr>
    </w:lvl>
    <w:lvl w:ilvl="1" w:tplc="04090019" w:tentative="1">
      <w:start w:val="1"/>
      <w:numFmt w:val="ideographTraditional"/>
      <w:lvlText w:val="%2、"/>
      <w:lvlJc w:val="left"/>
      <w:pPr>
        <w:ind w:left="4220" w:hanging="480"/>
      </w:pPr>
    </w:lvl>
    <w:lvl w:ilvl="2" w:tplc="0409001B" w:tentative="1">
      <w:start w:val="1"/>
      <w:numFmt w:val="lowerRoman"/>
      <w:lvlText w:val="%3."/>
      <w:lvlJc w:val="right"/>
      <w:pPr>
        <w:ind w:left="4700" w:hanging="480"/>
      </w:pPr>
    </w:lvl>
    <w:lvl w:ilvl="3" w:tplc="0409000F" w:tentative="1">
      <w:start w:val="1"/>
      <w:numFmt w:val="decimal"/>
      <w:lvlText w:val="%4."/>
      <w:lvlJc w:val="left"/>
      <w:pPr>
        <w:ind w:left="5180" w:hanging="480"/>
      </w:pPr>
    </w:lvl>
    <w:lvl w:ilvl="4" w:tplc="04090019" w:tentative="1">
      <w:start w:val="1"/>
      <w:numFmt w:val="ideographTraditional"/>
      <w:lvlText w:val="%5、"/>
      <w:lvlJc w:val="left"/>
      <w:pPr>
        <w:ind w:left="5660" w:hanging="480"/>
      </w:pPr>
    </w:lvl>
    <w:lvl w:ilvl="5" w:tplc="0409001B" w:tentative="1">
      <w:start w:val="1"/>
      <w:numFmt w:val="lowerRoman"/>
      <w:lvlText w:val="%6."/>
      <w:lvlJc w:val="right"/>
      <w:pPr>
        <w:ind w:left="6140" w:hanging="480"/>
      </w:pPr>
    </w:lvl>
    <w:lvl w:ilvl="6" w:tplc="0409000F" w:tentative="1">
      <w:start w:val="1"/>
      <w:numFmt w:val="decimal"/>
      <w:lvlText w:val="%7."/>
      <w:lvlJc w:val="left"/>
      <w:pPr>
        <w:ind w:left="6620" w:hanging="480"/>
      </w:pPr>
    </w:lvl>
    <w:lvl w:ilvl="7" w:tplc="04090019" w:tentative="1">
      <w:start w:val="1"/>
      <w:numFmt w:val="ideographTraditional"/>
      <w:lvlText w:val="%8、"/>
      <w:lvlJc w:val="left"/>
      <w:pPr>
        <w:ind w:left="7100" w:hanging="480"/>
      </w:pPr>
    </w:lvl>
    <w:lvl w:ilvl="8" w:tplc="0409001B" w:tentative="1">
      <w:start w:val="1"/>
      <w:numFmt w:val="lowerRoman"/>
      <w:lvlText w:val="%9."/>
      <w:lvlJc w:val="right"/>
      <w:pPr>
        <w:ind w:left="7580" w:hanging="480"/>
      </w:pPr>
    </w:lvl>
  </w:abstractNum>
  <w:abstractNum w:abstractNumId="5">
    <w:nsid w:val="0F015EF4"/>
    <w:multiLevelType w:val="hybridMultilevel"/>
    <w:tmpl w:val="CA2A2834"/>
    <w:lvl w:ilvl="0" w:tplc="775214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F63C7F"/>
    <w:multiLevelType w:val="hybridMultilevel"/>
    <w:tmpl w:val="500E83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CEB1BE3"/>
    <w:multiLevelType w:val="hybridMultilevel"/>
    <w:tmpl w:val="CAF8283C"/>
    <w:lvl w:ilvl="0" w:tplc="D5246B0A">
      <w:start w:val="1"/>
      <w:numFmt w:val="taiwaneseCountingThousand"/>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752573"/>
    <w:multiLevelType w:val="hybridMultilevel"/>
    <w:tmpl w:val="DB5035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1CC1F73"/>
    <w:multiLevelType w:val="hybridMultilevel"/>
    <w:tmpl w:val="58A4E382"/>
    <w:lvl w:ilvl="0" w:tplc="FE163DC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34AE3F47"/>
    <w:multiLevelType w:val="hybridMultilevel"/>
    <w:tmpl w:val="91D640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54717BB"/>
    <w:multiLevelType w:val="hybridMultilevel"/>
    <w:tmpl w:val="E62E2B88"/>
    <w:lvl w:ilvl="0" w:tplc="6478AB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6A75694"/>
    <w:multiLevelType w:val="hybridMultilevel"/>
    <w:tmpl w:val="465A5CE2"/>
    <w:lvl w:ilvl="0" w:tplc="D48EF6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CD4477C"/>
    <w:multiLevelType w:val="hybridMultilevel"/>
    <w:tmpl w:val="AB8204E4"/>
    <w:lvl w:ilvl="0" w:tplc="815C1298">
      <w:start w:val="2"/>
      <w:numFmt w:val="none"/>
      <w:lvlText w:val="%1、"/>
      <w:lvlJc w:val="left"/>
      <w:pPr>
        <w:ind w:left="5682" w:hanging="720"/>
      </w:pPr>
      <w:rPr>
        <w:rFonts w:hint="default"/>
      </w:rPr>
    </w:lvl>
    <w:lvl w:ilvl="1" w:tplc="04090019" w:tentative="1">
      <w:start w:val="1"/>
      <w:numFmt w:val="ideographTraditional"/>
      <w:lvlText w:val="%2、"/>
      <w:lvlJc w:val="left"/>
      <w:pPr>
        <w:ind w:left="5922" w:hanging="480"/>
      </w:pPr>
    </w:lvl>
    <w:lvl w:ilvl="2" w:tplc="0409001B" w:tentative="1">
      <w:start w:val="1"/>
      <w:numFmt w:val="lowerRoman"/>
      <w:lvlText w:val="%3."/>
      <w:lvlJc w:val="right"/>
      <w:pPr>
        <w:ind w:left="6402" w:hanging="480"/>
      </w:pPr>
    </w:lvl>
    <w:lvl w:ilvl="3" w:tplc="0409000F" w:tentative="1">
      <w:start w:val="1"/>
      <w:numFmt w:val="decimal"/>
      <w:lvlText w:val="%4."/>
      <w:lvlJc w:val="left"/>
      <w:pPr>
        <w:ind w:left="6882" w:hanging="480"/>
      </w:pPr>
    </w:lvl>
    <w:lvl w:ilvl="4" w:tplc="04090019" w:tentative="1">
      <w:start w:val="1"/>
      <w:numFmt w:val="ideographTraditional"/>
      <w:lvlText w:val="%5、"/>
      <w:lvlJc w:val="left"/>
      <w:pPr>
        <w:ind w:left="7362" w:hanging="480"/>
      </w:pPr>
    </w:lvl>
    <w:lvl w:ilvl="5" w:tplc="0409001B" w:tentative="1">
      <w:start w:val="1"/>
      <w:numFmt w:val="lowerRoman"/>
      <w:lvlText w:val="%6."/>
      <w:lvlJc w:val="right"/>
      <w:pPr>
        <w:ind w:left="7842" w:hanging="480"/>
      </w:pPr>
    </w:lvl>
    <w:lvl w:ilvl="6" w:tplc="0409000F" w:tentative="1">
      <w:start w:val="1"/>
      <w:numFmt w:val="decimal"/>
      <w:lvlText w:val="%7."/>
      <w:lvlJc w:val="left"/>
      <w:pPr>
        <w:ind w:left="8322" w:hanging="480"/>
      </w:pPr>
    </w:lvl>
    <w:lvl w:ilvl="7" w:tplc="04090019" w:tentative="1">
      <w:start w:val="1"/>
      <w:numFmt w:val="ideographTraditional"/>
      <w:lvlText w:val="%8、"/>
      <w:lvlJc w:val="left"/>
      <w:pPr>
        <w:ind w:left="8802" w:hanging="480"/>
      </w:pPr>
    </w:lvl>
    <w:lvl w:ilvl="8" w:tplc="0409001B" w:tentative="1">
      <w:start w:val="1"/>
      <w:numFmt w:val="lowerRoman"/>
      <w:lvlText w:val="%9."/>
      <w:lvlJc w:val="right"/>
      <w:pPr>
        <w:ind w:left="9282" w:hanging="480"/>
      </w:pPr>
    </w:lvl>
  </w:abstractNum>
  <w:abstractNum w:abstractNumId="14">
    <w:nsid w:val="3E4D48D6"/>
    <w:multiLevelType w:val="hybridMultilevel"/>
    <w:tmpl w:val="D6E478D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40BB77C0"/>
    <w:multiLevelType w:val="hybridMultilevel"/>
    <w:tmpl w:val="D7E27C3C"/>
    <w:lvl w:ilvl="0" w:tplc="15F6F2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19368B6"/>
    <w:multiLevelType w:val="hybridMultilevel"/>
    <w:tmpl w:val="C9929EB8"/>
    <w:lvl w:ilvl="0" w:tplc="7556F3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36943BF"/>
    <w:multiLevelType w:val="hybridMultilevel"/>
    <w:tmpl w:val="2C9A6B5C"/>
    <w:lvl w:ilvl="0" w:tplc="4C54C47A">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4BF07C5"/>
    <w:multiLevelType w:val="hybridMultilevel"/>
    <w:tmpl w:val="998883F6"/>
    <w:lvl w:ilvl="0" w:tplc="42ECB4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7816E88"/>
    <w:multiLevelType w:val="hybridMultilevel"/>
    <w:tmpl w:val="09F432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7986767"/>
    <w:multiLevelType w:val="hybridMultilevel"/>
    <w:tmpl w:val="C0EE0EE0"/>
    <w:lvl w:ilvl="0" w:tplc="52F0465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53EB31A6"/>
    <w:multiLevelType w:val="hybridMultilevel"/>
    <w:tmpl w:val="232E1CEC"/>
    <w:lvl w:ilvl="0" w:tplc="2AC2CE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5F02FFD"/>
    <w:multiLevelType w:val="hybridMultilevel"/>
    <w:tmpl w:val="D54C5DA6"/>
    <w:lvl w:ilvl="0" w:tplc="210876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0C410A5"/>
    <w:multiLevelType w:val="hybridMultilevel"/>
    <w:tmpl w:val="8F32145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61670AE7"/>
    <w:multiLevelType w:val="hybridMultilevel"/>
    <w:tmpl w:val="ECFC254C"/>
    <w:lvl w:ilvl="0" w:tplc="0409000F">
      <w:start w:val="1"/>
      <w:numFmt w:val="decimal"/>
      <w:lvlText w:val="%1."/>
      <w:lvlJc w:val="left"/>
      <w:pPr>
        <w:ind w:left="480" w:hanging="480"/>
      </w:pPr>
    </w:lvl>
    <w:lvl w:ilvl="1" w:tplc="3DBA9636">
      <w:start w:val="1"/>
      <w:numFmt w:val="decimal"/>
      <w:lvlText w:val="%2."/>
      <w:lvlJc w:val="left"/>
      <w:pPr>
        <w:ind w:left="1260" w:hanging="7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3200F32"/>
    <w:multiLevelType w:val="hybridMultilevel"/>
    <w:tmpl w:val="E27EBEF8"/>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641F448C"/>
    <w:multiLevelType w:val="hybridMultilevel"/>
    <w:tmpl w:val="4B8CB3C2"/>
    <w:lvl w:ilvl="0" w:tplc="B308B6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A31CC7"/>
    <w:multiLevelType w:val="hybridMultilevel"/>
    <w:tmpl w:val="17E6293C"/>
    <w:lvl w:ilvl="0" w:tplc="87180F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6690AF5"/>
    <w:multiLevelType w:val="hybridMultilevel"/>
    <w:tmpl w:val="25824C50"/>
    <w:lvl w:ilvl="0" w:tplc="6DFCEDB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nsid w:val="6A104439"/>
    <w:multiLevelType w:val="hybridMultilevel"/>
    <w:tmpl w:val="E4B452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6A1D5C"/>
    <w:multiLevelType w:val="hybridMultilevel"/>
    <w:tmpl w:val="2A50BB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6F1434BD"/>
    <w:multiLevelType w:val="hybridMultilevel"/>
    <w:tmpl w:val="93F0D12E"/>
    <w:lvl w:ilvl="0" w:tplc="E3D04E2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nsid w:val="760159FA"/>
    <w:multiLevelType w:val="hybridMultilevel"/>
    <w:tmpl w:val="63BA4D76"/>
    <w:lvl w:ilvl="0" w:tplc="A48299E4">
      <w:start w:val="9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65739AC"/>
    <w:multiLevelType w:val="hybridMultilevel"/>
    <w:tmpl w:val="94E6A678"/>
    <w:lvl w:ilvl="0" w:tplc="06FAE200">
      <w:start w:val="1"/>
      <w:numFmt w:val="decimal"/>
      <w:lvlText w:val="%1."/>
      <w:lvlJc w:val="left"/>
      <w:pPr>
        <w:ind w:left="932" w:hanging="360"/>
      </w:pPr>
      <w:rPr>
        <w:rFonts w:hint="default"/>
      </w:rPr>
    </w:lvl>
    <w:lvl w:ilvl="1" w:tplc="04090019" w:tentative="1">
      <w:start w:val="1"/>
      <w:numFmt w:val="ideographTraditional"/>
      <w:lvlText w:val="%2、"/>
      <w:lvlJc w:val="left"/>
      <w:pPr>
        <w:ind w:left="1532" w:hanging="480"/>
      </w:pPr>
    </w:lvl>
    <w:lvl w:ilvl="2" w:tplc="0409001B" w:tentative="1">
      <w:start w:val="1"/>
      <w:numFmt w:val="lowerRoman"/>
      <w:lvlText w:val="%3."/>
      <w:lvlJc w:val="right"/>
      <w:pPr>
        <w:ind w:left="2012" w:hanging="480"/>
      </w:pPr>
    </w:lvl>
    <w:lvl w:ilvl="3" w:tplc="0409000F" w:tentative="1">
      <w:start w:val="1"/>
      <w:numFmt w:val="decimal"/>
      <w:lvlText w:val="%4."/>
      <w:lvlJc w:val="left"/>
      <w:pPr>
        <w:ind w:left="2492" w:hanging="480"/>
      </w:pPr>
    </w:lvl>
    <w:lvl w:ilvl="4" w:tplc="04090019" w:tentative="1">
      <w:start w:val="1"/>
      <w:numFmt w:val="ideographTraditional"/>
      <w:lvlText w:val="%5、"/>
      <w:lvlJc w:val="left"/>
      <w:pPr>
        <w:ind w:left="2972" w:hanging="480"/>
      </w:pPr>
    </w:lvl>
    <w:lvl w:ilvl="5" w:tplc="0409001B" w:tentative="1">
      <w:start w:val="1"/>
      <w:numFmt w:val="lowerRoman"/>
      <w:lvlText w:val="%6."/>
      <w:lvlJc w:val="right"/>
      <w:pPr>
        <w:ind w:left="3452" w:hanging="480"/>
      </w:pPr>
    </w:lvl>
    <w:lvl w:ilvl="6" w:tplc="0409000F" w:tentative="1">
      <w:start w:val="1"/>
      <w:numFmt w:val="decimal"/>
      <w:lvlText w:val="%7."/>
      <w:lvlJc w:val="left"/>
      <w:pPr>
        <w:ind w:left="3932" w:hanging="480"/>
      </w:pPr>
    </w:lvl>
    <w:lvl w:ilvl="7" w:tplc="04090019" w:tentative="1">
      <w:start w:val="1"/>
      <w:numFmt w:val="ideographTraditional"/>
      <w:lvlText w:val="%8、"/>
      <w:lvlJc w:val="left"/>
      <w:pPr>
        <w:ind w:left="4412" w:hanging="480"/>
      </w:pPr>
    </w:lvl>
    <w:lvl w:ilvl="8" w:tplc="0409001B" w:tentative="1">
      <w:start w:val="1"/>
      <w:numFmt w:val="lowerRoman"/>
      <w:lvlText w:val="%9."/>
      <w:lvlJc w:val="right"/>
      <w:pPr>
        <w:ind w:left="4892" w:hanging="480"/>
      </w:pPr>
    </w:lvl>
  </w:abstractNum>
  <w:abstractNum w:abstractNumId="34">
    <w:nsid w:val="78541273"/>
    <w:multiLevelType w:val="hybridMultilevel"/>
    <w:tmpl w:val="A068264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6"/>
  </w:num>
  <w:num w:numId="3">
    <w:abstractNumId w:val="3"/>
  </w:num>
  <w:num w:numId="4">
    <w:abstractNumId w:val="21"/>
  </w:num>
  <w:num w:numId="5">
    <w:abstractNumId w:val="5"/>
  </w:num>
  <w:num w:numId="6">
    <w:abstractNumId w:val="22"/>
  </w:num>
  <w:num w:numId="7">
    <w:abstractNumId w:val="18"/>
  </w:num>
  <w:num w:numId="8">
    <w:abstractNumId w:val="33"/>
  </w:num>
  <w:num w:numId="9">
    <w:abstractNumId w:val="1"/>
  </w:num>
  <w:num w:numId="10">
    <w:abstractNumId w:val="17"/>
  </w:num>
  <w:num w:numId="11">
    <w:abstractNumId w:val="13"/>
  </w:num>
  <w:num w:numId="12">
    <w:abstractNumId w:val="7"/>
  </w:num>
  <w:num w:numId="13">
    <w:abstractNumId w:val="9"/>
  </w:num>
  <w:num w:numId="14">
    <w:abstractNumId w:val="0"/>
  </w:num>
  <w:num w:numId="15">
    <w:abstractNumId w:val="12"/>
  </w:num>
  <w:num w:numId="16">
    <w:abstractNumId w:val="28"/>
  </w:num>
  <w:num w:numId="17">
    <w:abstractNumId w:val="10"/>
  </w:num>
  <w:num w:numId="18">
    <w:abstractNumId w:val="8"/>
  </w:num>
  <w:num w:numId="19">
    <w:abstractNumId w:val="14"/>
  </w:num>
  <w:num w:numId="20">
    <w:abstractNumId w:val="23"/>
  </w:num>
  <w:num w:numId="21">
    <w:abstractNumId w:val="30"/>
  </w:num>
  <w:num w:numId="22">
    <w:abstractNumId w:val="2"/>
  </w:num>
  <w:num w:numId="23">
    <w:abstractNumId w:val="25"/>
  </w:num>
  <w:num w:numId="24">
    <w:abstractNumId w:val="15"/>
  </w:num>
  <w:num w:numId="25">
    <w:abstractNumId w:val="20"/>
  </w:num>
  <w:num w:numId="26">
    <w:abstractNumId w:val="31"/>
  </w:num>
  <w:num w:numId="27">
    <w:abstractNumId w:val="34"/>
  </w:num>
  <w:num w:numId="28">
    <w:abstractNumId w:val="6"/>
  </w:num>
  <w:num w:numId="29">
    <w:abstractNumId w:val="19"/>
  </w:num>
  <w:num w:numId="30">
    <w:abstractNumId w:val="24"/>
  </w:num>
  <w:num w:numId="31">
    <w:abstractNumId w:val="29"/>
  </w:num>
  <w:num w:numId="32">
    <w:abstractNumId w:val="16"/>
  </w:num>
  <w:num w:numId="33">
    <w:abstractNumId w:val="27"/>
  </w:num>
  <w:num w:numId="34">
    <w:abstractNumId w:val="32"/>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TrueTypeFonts/>
  <w:saveSubsetFont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5431"/>
    <w:rsid w:val="0005345E"/>
    <w:rsid w:val="00057152"/>
    <w:rsid w:val="000579D6"/>
    <w:rsid w:val="000705F7"/>
    <w:rsid w:val="00082EE7"/>
    <w:rsid w:val="000A2F90"/>
    <w:rsid w:val="000B030A"/>
    <w:rsid w:val="000C2012"/>
    <w:rsid w:val="000C2268"/>
    <w:rsid w:val="000D1B77"/>
    <w:rsid w:val="001006E1"/>
    <w:rsid w:val="0011338E"/>
    <w:rsid w:val="00116ACC"/>
    <w:rsid w:val="00121FA3"/>
    <w:rsid w:val="0019062B"/>
    <w:rsid w:val="001908CA"/>
    <w:rsid w:val="001B0319"/>
    <w:rsid w:val="001B15C4"/>
    <w:rsid w:val="001B6B15"/>
    <w:rsid w:val="001C1AF7"/>
    <w:rsid w:val="001C6096"/>
    <w:rsid w:val="001E1A16"/>
    <w:rsid w:val="0022094D"/>
    <w:rsid w:val="00246B93"/>
    <w:rsid w:val="0025728E"/>
    <w:rsid w:val="00273EF1"/>
    <w:rsid w:val="002759D4"/>
    <w:rsid w:val="00276EBB"/>
    <w:rsid w:val="002877E3"/>
    <w:rsid w:val="002A4839"/>
    <w:rsid w:val="002A6E0D"/>
    <w:rsid w:val="002C697E"/>
    <w:rsid w:val="002D7132"/>
    <w:rsid w:val="002D7661"/>
    <w:rsid w:val="002F29A5"/>
    <w:rsid w:val="002F5262"/>
    <w:rsid w:val="003006CA"/>
    <w:rsid w:val="0031432A"/>
    <w:rsid w:val="003237AF"/>
    <w:rsid w:val="00325E2B"/>
    <w:rsid w:val="00340091"/>
    <w:rsid w:val="003404DF"/>
    <w:rsid w:val="0035526B"/>
    <w:rsid w:val="00387852"/>
    <w:rsid w:val="003973F8"/>
    <w:rsid w:val="003B622B"/>
    <w:rsid w:val="003C1BBB"/>
    <w:rsid w:val="003C68DC"/>
    <w:rsid w:val="003E6987"/>
    <w:rsid w:val="003F0DBE"/>
    <w:rsid w:val="003F7095"/>
    <w:rsid w:val="00403A08"/>
    <w:rsid w:val="00416282"/>
    <w:rsid w:val="0043633F"/>
    <w:rsid w:val="004369CB"/>
    <w:rsid w:val="00440157"/>
    <w:rsid w:val="004434B3"/>
    <w:rsid w:val="004463E2"/>
    <w:rsid w:val="00450D10"/>
    <w:rsid w:val="0045258A"/>
    <w:rsid w:val="00453925"/>
    <w:rsid w:val="004820EC"/>
    <w:rsid w:val="00490B37"/>
    <w:rsid w:val="004959CD"/>
    <w:rsid w:val="004A3060"/>
    <w:rsid w:val="004C4E4A"/>
    <w:rsid w:val="004C6EF2"/>
    <w:rsid w:val="004D0DE0"/>
    <w:rsid w:val="00540E85"/>
    <w:rsid w:val="00565203"/>
    <w:rsid w:val="00571B20"/>
    <w:rsid w:val="005735E3"/>
    <w:rsid w:val="005818C4"/>
    <w:rsid w:val="005C7F8E"/>
    <w:rsid w:val="005D27D7"/>
    <w:rsid w:val="005E30B8"/>
    <w:rsid w:val="005E581A"/>
    <w:rsid w:val="005F6DE5"/>
    <w:rsid w:val="00620D0E"/>
    <w:rsid w:val="00621FAC"/>
    <w:rsid w:val="00631558"/>
    <w:rsid w:val="00631B47"/>
    <w:rsid w:val="006424A0"/>
    <w:rsid w:val="00673E0E"/>
    <w:rsid w:val="00684523"/>
    <w:rsid w:val="00692EE7"/>
    <w:rsid w:val="006B086C"/>
    <w:rsid w:val="006B7E37"/>
    <w:rsid w:val="006C6EC4"/>
    <w:rsid w:val="006D42FF"/>
    <w:rsid w:val="006D5AD1"/>
    <w:rsid w:val="006E0157"/>
    <w:rsid w:val="0070660B"/>
    <w:rsid w:val="007230B1"/>
    <w:rsid w:val="007504F1"/>
    <w:rsid w:val="00761831"/>
    <w:rsid w:val="00762FD0"/>
    <w:rsid w:val="0077637F"/>
    <w:rsid w:val="00791DC9"/>
    <w:rsid w:val="00792F23"/>
    <w:rsid w:val="007A5094"/>
    <w:rsid w:val="007B674B"/>
    <w:rsid w:val="007D077D"/>
    <w:rsid w:val="007E26BB"/>
    <w:rsid w:val="007E400E"/>
    <w:rsid w:val="00801304"/>
    <w:rsid w:val="00811C72"/>
    <w:rsid w:val="00816A39"/>
    <w:rsid w:val="0083530E"/>
    <w:rsid w:val="00842DFB"/>
    <w:rsid w:val="008B6D1D"/>
    <w:rsid w:val="008C2147"/>
    <w:rsid w:val="008C6C2F"/>
    <w:rsid w:val="008E4EC6"/>
    <w:rsid w:val="008F3E81"/>
    <w:rsid w:val="00912136"/>
    <w:rsid w:val="00922AE8"/>
    <w:rsid w:val="00931C48"/>
    <w:rsid w:val="0096052D"/>
    <w:rsid w:val="0096798A"/>
    <w:rsid w:val="009B18C4"/>
    <w:rsid w:val="009B397F"/>
    <w:rsid w:val="009E0008"/>
    <w:rsid w:val="009E61F8"/>
    <w:rsid w:val="00A14582"/>
    <w:rsid w:val="00A23F1F"/>
    <w:rsid w:val="00A34F96"/>
    <w:rsid w:val="00A4569F"/>
    <w:rsid w:val="00A53365"/>
    <w:rsid w:val="00A57D18"/>
    <w:rsid w:val="00A90805"/>
    <w:rsid w:val="00B02E8D"/>
    <w:rsid w:val="00B04AB4"/>
    <w:rsid w:val="00B23D76"/>
    <w:rsid w:val="00B23E57"/>
    <w:rsid w:val="00B556E2"/>
    <w:rsid w:val="00B71D89"/>
    <w:rsid w:val="00B73343"/>
    <w:rsid w:val="00B82093"/>
    <w:rsid w:val="00BC1B85"/>
    <w:rsid w:val="00BD412E"/>
    <w:rsid w:val="00BD41E7"/>
    <w:rsid w:val="00BF03BB"/>
    <w:rsid w:val="00C444B5"/>
    <w:rsid w:val="00C50ADF"/>
    <w:rsid w:val="00C522F3"/>
    <w:rsid w:val="00C54A2C"/>
    <w:rsid w:val="00C90AD9"/>
    <w:rsid w:val="00C90D78"/>
    <w:rsid w:val="00CA3817"/>
    <w:rsid w:val="00CB50F2"/>
    <w:rsid w:val="00CB6AA2"/>
    <w:rsid w:val="00CC1D4E"/>
    <w:rsid w:val="00CC1E9D"/>
    <w:rsid w:val="00CD19DD"/>
    <w:rsid w:val="00CE25A2"/>
    <w:rsid w:val="00CE75B0"/>
    <w:rsid w:val="00D058C3"/>
    <w:rsid w:val="00D13A0D"/>
    <w:rsid w:val="00D2472D"/>
    <w:rsid w:val="00D36EF0"/>
    <w:rsid w:val="00D5662D"/>
    <w:rsid w:val="00D742AD"/>
    <w:rsid w:val="00D87E79"/>
    <w:rsid w:val="00D9571C"/>
    <w:rsid w:val="00DC1224"/>
    <w:rsid w:val="00DD262F"/>
    <w:rsid w:val="00DF0134"/>
    <w:rsid w:val="00E02B7B"/>
    <w:rsid w:val="00E032B4"/>
    <w:rsid w:val="00E15115"/>
    <w:rsid w:val="00E2078C"/>
    <w:rsid w:val="00E2078E"/>
    <w:rsid w:val="00E30347"/>
    <w:rsid w:val="00E3441C"/>
    <w:rsid w:val="00E46234"/>
    <w:rsid w:val="00E86152"/>
    <w:rsid w:val="00EC0C5E"/>
    <w:rsid w:val="00ED583A"/>
    <w:rsid w:val="00EE3300"/>
    <w:rsid w:val="00EF2013"/>
    <w:rsid w:val="00EF463B"/>
    <w:rsid w:val="00EF5431"/>
    <w:rsid w:val="00F3106B"/>
    <w:rsid w:val="00FA2D45"/>
    <w:rsid w:val="00FD6FEF"/>
    <w:rsid w:val="00FE01F0"/>
    <w:rsid w:val="00FE2629"/>
    <w:rsid w:val="00FE6C0E"/>
    <w:rsid w:val="00FF6CE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D4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431"/>
    <w:pPr>
      <w:widowControl/>
      <w:spacing w:line="240" w:lineRule="atLeast"/>
      <w:ind w:leftChars="200" w:left="480"/>
    </w:pPr>
  </w:style>
  <w:style w:type="paragraph" w:styleId="a4">
    <w:name w:val="No Spacing"/>
    <w:link w:val="a5"/>
    <w:uiPriority w:val="1"/>
    <w:qFormat/>
    <w:rsid w:val="00EF5431"/>
    <w:pPr>
      <w:spacing w:line="240" w:lineRule="atLeast"/>
      <w:ind w:left="1202"/>
    </w:pPr>
    <w:rPr>
      <w:kern w:val="0"/>
      <w:sz w:val="22"/>
    </w:rPr>
  </w:style>
  <w:style w:type="character" w:customStyle="1" w:styleId="a5">
    <w:name w:val="無間距 字元"/>
    <w:basedOn w:val="a0"/>
    <w:link w:val="a4"/>
    <w:uiPriority w:val="1"/>
    <w:rsid w:val="00EF5431"/>
    <w:rPr>
      <w:kern w:val="0"/>
      <w:sz w:val="22"/>
    </w:rPr>
  </w:style>
  <w:style w:type="table" w:styleId="a6">
    <w:name w:val="Table Grid"/>
    <w:basedOn w:val="a1"/>
    <w:uiPriority w:val="39"/>
    <w:rsid w:val="00EF5431"/>
    <w:pPr>
      <w:ind w:left="120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D412E"/>
    <w:pPr>
      <w:tabs>
        <w:tab w:val="center" w:pos="4153"/>
        <w:tab w:val="right" w:pos="8306"/>
      </w:tabs>
      <w:snapToGrid w:val="0"/>
    </w:pPr>
    <w:rPr>
      <w:sz w:val="20"/>
      <w:szCs w:val="20"/>
    </w:rPr>
  </w:style>
  <w:style w:type="character" w:customStyle="1" w:styleId="a8">
    <w:name w:val="頁首 字元"/>
    <w:basedOn w:val="a0"/>
    <w:link w:val="a7"/>
    <w:uiPriority w:val="99"/>
    <w:rsid w:val="00BD412E"/>
    <w:rPr>
      <w:sz w:val="20"/>
      <w:szCs w:val="20"/>
    </w:rPr>
  </w:style>
  <w:style w:type="paragraph" w:styleId="a9">
    <w:name w:val="footer"/>
    <w:basedOn w:val="a"/>
    <w:link w:val="aa"/>
    <w:uiPriority w:val="99"/>
    <w:unhideWhenUsed/>
    <w:rsid w:val="00BD412E"/>
    <w:pPr>
      <w:tabs>
        <w:tab w:val="center" w:pos="4153"/>
        <w:tab w:val="right" w:pos="8306"/>
      </w:tabs>
      <w:snapToGrid w:val="0"/>
    </w:pPr>
    <w:rPr>
      <w:sz w:val="20"/>
      <w:szCs w:val="20"/>
    </w:rPr>
  </w:style>
  <w:style w:type="character" w:customStyle="1" w:styleId="aa">
    <w:name w:val="頁尾 字元"/>
    <w:basedOn w:val="a0"/>
    <w:link w:val="a9"/>
    <w:uiPriority w:val="99"/>
    <w:rsid w:val="00BD412E"/>
    <w:rPr>
      <w:sz w:val="20"/>
      <w:szCs w:val="20"/>
    </w:rPr>
  </w:style>
  <w:style w:type="table" w:customStyle="1" w:styleId="1">
    <w:name w:val="表格格線1"/>
    <w:basedOn w:val="a1"/>
    <w:next w:val="a6"/>
    <w:uiPriority w:val="39"/>
    <w:rsid w:val="007504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6"/>
    <w:uiPriority w:val="39"/>
    <w:rsid w:val="00CD1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表格格線3"/>
    <w:basedOn w:val="a1"/>
    <w:next w:val="a6"/>
    <w:uiPriority w:val="39"/>
    <w:rsid w:val="003F7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6"/>
    <w:uiPriority w:val="59"/>
    <w:rsid w:val="00CE2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6"/>
    <w:uiPriority w:val="39"/>
    <w:rsid w:val="00967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格格線6"/>
    <w:basedOn w:val="a1"/>
    <w:next w:val="a6"/>
    <w:uiPriority w:val="59"/>
    <w:rsid w:val="00967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格格線7"/>
    <w:basedOn w:val="a1"/>
    <w:next w:val="a6"/>
    <w:uiPriority w:val="59"/>
    <w:rsid w:val="00BC1B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791DC9"/>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791DC9"/>
    <w:rPr>
      <w:rFonts w:asciiTheme="majorHAnsi" w:eastAsiaTheme="majorEastAsia" w:hAnsiTheme="majorHAnsi" w:cstheme="majorBidi"/>
      <w:sz w:val="18"/>
      <w:szCs w:val="18"/>
    </w:rPr>
  </w:style>
  <w:style w:type="character" w:styleId="ad">
    <w:name w:val="annotation reference"/>
    <w:basedOn w:val="a0"/>
    <w:uiPriority w:val="99"/>
    <w:semiHidden/>
    <w:unhideWhenUsed/>
    <w:rsid w:val="007E400E"/>
    <w:rPr>
      <w:sz w:val="18"/>
      <w:szCs w:val="18"/>
    </w:rPr>
  </w:style>
  <w:style w:type="paragraph" w:styleId="ae">
    <w:name w:val="annotation text"/>
    <w:basedOn w:val="a"/>
    <w:link w:val="af"/>
    <w:uiPriority w:val="99"/>
    <w:semiHidden/>
    <w:unhideWhenUsed/>
    <w:rsid w:val="007E400E"/>
  </w:style>
  <w:style w:type="character" w:customStyle="1" w:styleId="af">
    <w:name w:val="註解文字 字元"/>
    <w:basedOn w:val="a0"/>
    <w:link w:val="ae"/>
    <w:uiPriority w:val="99"/>
    <w:semiHidden/>
    <w:rsid w:val="007E400E"/>
  </w:style>
  <w:style w:type="paragraph" w:styleId="af0">
    <w:name w:val="annotation subject"/>
    <w:basedOn w:val="ae"/>
    <w:next w:val="ae"/>
    <w:link w:val="af1"/>
    <w:uiPriority w:val="99"/>
    <w:semiHidden/>
    <w:unhideWhenUsed/>
    <w:rsid w:val="007E400E"/>
    <w:rPr>
      <w:b/>
      <w:bCs/>
    </w:rPr>
  </w:style>
  <w:style w:type="character" w:customStyle="1" w:styleId="af1">
    <w:name w:val="註解主旨 字元"/>
    <w:basedOn w:val="af"/>
    <w:link w:val="af0"/>
    <w:uiPriority w:val="99"/>
    <w:semiHidden/>
    <w:rsid w:val="007E400E"/>
    <w:rPr>
      <w:b/>
      <w:bCs/>
    </w:rPr>
  </w:style>
</w:styles>
</file>

<file path=word/webSettings.xml><?xml version="1.0" encoding="utf-8"?>
<w:webSettings xmlns:r="http://schemas.openxmlformats.org/officeDocument/2006/relationships" xmlns:w="http://schemas.openxmlformats.org/wordprocessingml/2006/main">
  <w:divs>
    <w:div w:id="729622051">
      <w:bodyDiv w:val="1"/>
      <w:marLeft w:val="0"/>
      <w:marRight w:val="0"/>
      <w:marTop w:val="0"/>
      <w:marBottom w:val="0"/>
      <w:divBdr>
        <w:top w:val="none" w:sz="0" w:space="0" w:color="auto"/>
        <w:left w:val="none" w:sz="0" w:space="0" w:color="auto"/>
        <w:bottom w:val="none" w:sz="0" w:space="0" w:color="auto"/>
        <w:right w:val="none" w:sz="0" w:space="0" w:color="auto"/>
      </w:divBdr>
    </w:div>
    <w:div w:id="1758404236">
      <w:bodyDiv w:val="1"/>
      <w:marLeft w:val="0"/>
      <w:marRight w:val="0"/>
      <w:marTop w:val="0"/>
      <w:marBottom w:val="0"/>
      <w:divBdr>
        <w:top w:val="none" w:sz="0" w:space="0" w:color="auto"/>
        <w:left w:val="none" w:sz="0" w:space="0" w:color="auto"/>
        <w:bottom w:val="none" w:sz="0" w:space="0" w:color="auto"/>
        <w:right w:val="none" w:sz="0" w:space="0" w:color="auto"/>
      </w:divBdr>
    </w:div>
    <w:div w:id="1804930348">
      <w:bodyDiv w:val="1"/>
      <w:marLeft w:val="0"/>
      <w:marRight w:val="0"/>
      <w:marTop w:val="0"/>
      <w:marBottom w:val="0"/>
      <w:divBdr>
        <w:top w:val="none" w:sz="0" w:space="0" w:color="auto"/>
        <w:left w:val="none" w:sz="0" w:space="0" w:color="auto"/>
        <w:bottom w:val="none" w:sz="0" w:space="0" w:color="auto"/>
        <w:right w:val="none" w:sz="0" w:space="0" w:color="auto"/>
      </w:divBdr>
    </w:div>
    <w:div w:id="18231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4B2A-B482-4ABA-ACD7-EA2A5061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10616</cp:lastModifiedBy>
  <cp:revision>51</cp:revision>
  <cp:lastPrinted>2020-08-05T14:29:00Z</cp:lastPrinted>
  <dcterms:created xsi:type="dcterms:W3CDTF">2018-07-07T10:53:00Z</dcterms:created>
  <dcterms:modified xsi:type="dcterms:W3CDTF">2022-08-02T15:34:00Z</dcterms:modified>
</cp:coreProperties>
</file>