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Yanzheng(Dexter) Wu, Guo-Yi Jenny Wong, Luisa Watkins, Kejia Wu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Repo: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https://github.com/yzw19990124/CS411Group5.git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Idea One: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(Use facial recognition and analysis, gives Spotify/Youtube playlist to match mood)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Require users to upload a selfie of themselves along with their user profile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information(Name, Gender, Age, Music Genre Preferences).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Public API: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Meerkat Facial Recognition API, Spotify Web API, YouTube Data API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Third-Party Authentication: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OAuth Access Token from Spotify API to access users’ personal playlists and liked songs.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Benefit: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expected product would benefit users in deciding what type of music that currently they might want to listen to(If the user makes a sad face, the algorithm would recommend some uplifting songs to cheer the user up or EMO songs if the user wants to stay sad). Users simply need to upload a selfie that might best represent their current mood to the product. The product would then publish several playlists or a couple of specific songs to users based on the calculation result from the facial recognition.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Idea Two: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(Find your next vacation)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travel-suggestion webapp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General idea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Make users fill out a survey with interests, e.g. travel for shopping vs. culture; for food vs. sightseeing; weather, etc. to find the most fit place for travel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Require users to create their profile with the survey described in the general idea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Public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Weather API, Yahoo Travel API, Sygic API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Third-Party Authentication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OAuth Access Credentials from Google to enable secure access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Benefit: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app is designed to provide users travel place recommendations according to their preferences of the travel purpose. Users need to complete a simple survey of their expectations, and we find out cities / places that match the most with their survey responses.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