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D51C" w14:textId="624C81AF" w:rsidR="005D18D5" w:rsidRDefault="005D18D5" w:rsidP="005D18D5">
      <w:pPr>
        <w:pStyle w:val="Title"/>
      </w:pPr>
      <w:r>
        <w:t xml:space="preserve">CST8116 </w:t>
      </w:r>
      <w:r w:rsidR="00710503">
        <w:t>Optional Practice</w:t>
      </w:r>
      <w:r>
        <w:t xml:space="preserve"> 01</w:t>
      </w:r>
      <w:r w:rsidR="00924DED">
        <w:t xml:space="preserve"> Sample Solution</w:t>
      </w:r>
    </w:p>
    <w:p w14:paraId="2745949D" w14:textId="6B851EFD" w:rsidR="007F1B77" w:rsidRDefault="005D18D5" w:rsidP="00E77B6B">
      <w:pPr>
        <w:pStyle w:val="Heading1"/>
      </w:pPr>
      <w:r>
        <w:t>Understand the Problem</w:t>
      </w:r>
    </w:p>
    <w:p w14:paraId="6D02C9D1" w14:textId="3C61AE2D" w:rsidR="005D18D5" w:rsidRDefault="005D18D5">
      <w:r>
        <w:t>I would need to ask the user to give me three numbers, e.g. number1, number2, number3</w:t>
      </w:r>
    </w:p>
    <w:p w14:paraId="4CA6A31B" w14:textId="6DBEDBDB" w:rsidR="005D18D5" w:rsidRDefault="005D18D5">
      <w:r>
        <w:t>To get a sum I would add the numbers: sum = number1 + number2 + number3</w:t>
      </w:r>
    </w:p>
    <w:p w14:paraId="4E0553A6" w14:textId="518E5A94" w:rsidR="005D18D5" w:rsidRDefault="005D18D5">
      <w:r>
        <w:t>To get a product I would multiply the numbers: product = number1 * number2 * number3</w:t>
      </w:r>
    </w:p>
    <w:p w14:paraId="5D35D09B" w14:textId="7895F642" w:rsidR="00650757" w:rsidRDefault="00650757">
      <w:r>
        <w:t>I would then need to write down the answers and return them to the user to solve their problem.</w:t>
      </w:r>
    </w:p>
    <w:p w14:paraId="79A747C9" w14:textId="531B7342" w:rsidR="005D18D5" w:rsidRDefault="005D18D5" w:rsidP="00E77B6B">
      <w:pPr>
        <w:pStyle w:val="Heading1"/>
      </w:pPr>
      <w:r>
        <w:t>Pseudocode</w:t>
      </w:r>
    </w:p>
    <w:p w14:paraId="6608D2D4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>start</w:t>
      </w:r>
    </w:p>
    <w:p w14:paraId="7B8CEE8C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declarations</w:t>
      </w:r>
    </w:p>
    <w:p w14:paraId="68A86166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    num number1</w:t>
      </w:r>
    </w:p>
    <w:p w14:paraId="1EAD7FAA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    num number2</w:t>
      </w:r>
    </w:p>
    <w:p w14:paraId="01076F09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    num number3</w:t>
      </w:r>
    </w:p>
    <w:p w14:paraId="153B4A52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    num sum</w:t>
      </w:r>
    </w:p>
    <w:p w14:paraId="3E45F3BB" w14:textId="77777777" w:rsid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    num product</w:t>
      </w:r>
    </w:p>
    <w:p w14:paraId="5407F47D" w14:textId="779C3263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input number1</w:t>
      </w:r>
    </w:p>
    <w:p w14:paraId="503B3547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input number2</w:t>
      </w:r>
    </w:p>
    <w:p w14:paraId="0A77C4C8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input number3</w:t>
      </w:r>
    </w:p>
    <w:p w14:paraId="2FC4D3EC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sum = number1 + number2 + number3</w:t>
      </w:r>
    </w:p>
    <w:p w14:paraId="2D02BF1B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product = number1 * number2 * number3</w:t>
      </w:r>
    </w:p>
    <w:p w14:paraId="5D6A3564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output sum</w:t>
      </w:r>
    </w:p>
    <w:p w14:paraId="4E8F1B36" w14:textId="77777777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 xml:space="preserve">    output product</w:t>
      </w:r>
    </w:p>
    <w:p w14:paraId="5EA17C8F" w14:textId="6313D74F" w:rsidR="005D18D5" w:rsidRPr="005D18D5" w:rsidRDefault="005D18D5" w:rsidP="005D18D5">
      <w:pPr>
        <w:rPr>
          <w:rFonts w:ascii="Consolas" w:hAnsi="Consolas"/>
        </w:rPr>
      </w:pPr>
      <w:r w:rsidRPr="005D18D5">
        <w:rPr>
          <w:rFonts w:ascii="Consolas" w:hAnsi="Consolas"/>
        </w:rPr>
        <w:t>stop</w:t>
      </w:r>
    </w:p>
    <w:p w14:paraId="1C2BDD47" w14:textId="08D525B7" w:rsidR="005D18D5" w:rsidRDefault="005D18D5" w:rsidP="00E77B6B">
      <w:pPr>
        <w:pStyle w:val="Heading1"/>
      </w:pPr>
      <w:r>
        <w:t>Flowchart</w:t>
      </w:r>
    </w:p>
    <w:p w14:paraId="7414A5C9" w14:textId="4E573274" w:rsidR="00E77B6B" w:rsidRDefault="00E77B6B">
      <w:r>
        <w:rPr>
          <w:noProof/>
        </w:rPr>
        <w:drawing>
          <wp:inline distT="0" distB="0" distL="0" distR="0" wp14:anchorId="0237604A" wp14:editId="1570AC5C">
            <wp:extent cx="2628900" cy="3736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6851" cy="37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248" w14:textId="393B98B7" w:rsidR="005D18D5" w:rsidRDefault="005D18D5"/>
    <w:p w14:paraId="3E5E860A" w14:textId="07A5C01B" w:rsidR="005D18D5" w:rsidRDefault="005D18D5" w:rsidP="004F3AD5">
      <w:pPr>
        <w:pStyle w:val="Heading1"/>
      </w:pPr>
      <w:r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4294"/>
      </w:tblGrid>
      <w:tr w:rsidR="005D18D5" w14:paraId="7B6B1025" w14:textId="77777777" w:rsidTr="001A6CBA">
        <w:tc>
          <w:tcPr>
            <w:tcW w:w="2158" w:type="dxa"/>
          </w:tcPr>
          <w:p w14:paraId="4F26D7C3" w14:textId="77777777" w:rsidR="005D18D5" w:rsidRDefault="005D18D5" w:rsidP="001A6CBA">
            <w:r>
              <w:t>Input</w:t>
            </w:r>
          </w:p>
        </w:tc>
        <w:tc>
          <w:tcPr>
            <w:tcW w:w="2158" w:type="dxa"/>
          </w:tcPr>
          <w:p w14:paraId="2030455C" w14:textId="77777777" w:rsidR="005D18D5" w:rsidRDefault="005D18D5" w:rsidP="001A6CBA">
            <w:r>
              <w:t>Expected Output</w:t>
            </w:r>
          </w:p>
        </w:tc>
        <w:tc>
          <w:tcPr>
            <w:tcW w:w="2158" w:type="dxa"/>
          </w:tcPr>
          <w:p w14:paraId="76E19503" w14:textId="77777777" w:rsidR="005D18D5" w:rsidRDefault="005D18D5" w:rsidP="001A6CBA">
            <w:r>
              <w:t>Actual Output</w:t>
            </w:r>
          </w:p>
        </w:tc>
        <w:tc>
          <w:tcPr>
            <w:tcW w:w="4294" w:type="dxa"/>
          </w:tcPr>
          <w:p w14:paraId="471E95F1" w14:textId="77777777" w:rsidR="005D18D5" w:rsidRDefault="005D18D5" w:rsidP="001A6CBA">
            <w:r>
              <w:t>Description</w:t>
            </w:r>
          </w:p>
        </w:tc>
      </w:tr>
      <w:tr w:rsidR="005D18D5" w14:paraId="6BD87ECB" w14:textId="77777777" w:rsidTr="001A6CBA">
        <w:tc>
          <w:tcPr>
            <w:tcW w:w="2158" w:type="dxa"/>
          </w:tcPr>
          <w:p w14:paraId="5557543A" w14:textId="77777777" w:rsidR="005D18D5" w:rsidRDefault="005D18D5" w:rsidP="001A6CBA">
            <w:r>
              <w:t>2</w:t>
            </w:r>
          </w:p>
          <w:p w14:paraId="1247076B" w14:textId="77777777" w:rsidR="005D18D5" w:rsidRDefault="005D18D5" w:rsidP="001A6CBA">
            <w:r>
              <w:t>2</w:t>
            </w:r>
          </w:p>
          <w:p w14:paraId="49F45F40" w14:textId="77777777" w:rsidR="005D18D5" w:rsidRDefault="005D18D5" w:rsidP="001A6CBA">
            <w:r>
              <w:t>3</w:t>
            </w:r>
          </w:p>
        </w:tc>
        <w:tc>
          <w:tcPr>
            <w:tcW w:w="2158" w:type="dxa"/>
          </w:tcPr>
          <w:p w14:paraId="3EF6E9C0" w14:textId="77777777" w:rsidR="005D18D5" w:rsidRDefault="005D18D5" w:rsidP="001A6CBA">
            <w:r>
              <w:t>7</w:t>
            </w:r>
          </w:p>
          <w:p w14:paraId="217239E0" w14:textId="77777777" w:rsidR="005D18D5" w:rsidRDefault="005D18D5" w:rsidP="001A6CBA">
            <w:r>
              <w:t>12</w:t>
            </w:r>
          </w:p>
          <w:p w14:paraId="36231906" w14:textId="278B100A" w:rsidR="005D18D5" w:rsidRDefault="005D18D5" w:rsidP="001A6CBA"/>
        </w:tc>
        <w:tc>
          <w:tcPr>
            <w:tcW w:w="2158" w:type="dxa"/>
          </w:tcPr>
          <w:p w14:paraId="7B83BC10" w14:textId="77777777" w:rsidR="005D18D5" w:rsidRDefault="005D18D5" w:rsidP="001A6CBA">
            <w:r>
              <w:t>7</w:t>
            </w:r>
          </w:p>
          <w:p w14:paraId="07D2BD8F" w14:textId="77777777" w:rsidR="005D18D5" w:rsidRDefault="005D18D5" w:rsidP="001A6CBA">
            <w:r>
              <w:t>12</w:t>
            </w:r>
          </w:p>
          <w:p w14:paraId="3ABEC149" w14:textId="3CB9309F" w:rsidR="005D18D5" w:rsidRDefault="005D18D5" w:rsidP="001A6CBA"/>
        </w:tc>
        <w:tc>
          <w:tcPr>
            <w:tcW w:w="4294" w:type="dxa"/>
          </w:tcPr>
          <w:p w14:paraId="4309D90C" w14:textId="77777777" w:rsidR="005D18D5" w:rsidRDefault="005D18D5" w:rsidP="001A6CBA">
            <w:r>
              <w:t>Matches expectations</w:t>
            </w:r>
          </w:p>
        </w:tc>
      </w:tr>
      <w:tr w:rsidR="004F3AD5" w14:paraId="7F55A6F8" w14:textId="77777777" w:rsidTr="001A6CBA">
        <w:tc>
          <w:tcPr>
            <w:tcW w:w="2158" w:type="dxa"/>
          </w:tcPr>
          <w:p w14:paraId="6B0C8064" w14:textId="77777777" w:rsidR="004F3AD5" w:rsidRDefault="004F3AD5" w:rsidP="001A6CBA">
            <w:r>
              <w:t>2</w:t>
            </w:r>
          </w:p>
          <w:p w14:paraId="200BCED3" w14:textId="77777777" w:rsidR="004F3AD5" w:rsidRDefault="004F3AD5" w:rsidP="001A6CBA">
            <w:r>
              <w:t>0</w:t>
            </w:r>
          </w:p>
          <w:p w14:paraId="2B422683" w14:textId="000A43DB" w:rsidR="004F3AD5" w:rsidRDefault="004F3AD5" w:rsidP="001A6CBA">
            <w:r>
              <w:t>3</w:t>
            </w:r>
          </w:p>
        </w:tc>
        <w:tc>
          <w:tcPr>
            <w:tcW w:w="2158" w:type="dxa"/>
          </w:tcPr>
          <w:p w14:paraId="292866C5" w14:textId="77777777" w:rsidR="004F3AD5" w:rsidRDefault="004F3AD5" w:rsidP="001A6CBA">
            <w:r>
              <w:t>5</w:t>
            </w:r>
          </w:p>
          <w:p w14:paraId="23CC3054" w14:textId="0DFB54C2" w:rsidR="004F3AD5" w:rsidRDefault="004F3AD5" w:rsidP="001A6CBA">
            <w:r>
              <w:t>0</w:t>
            </w:r>
          </w:p>
        </w:tc>
        <w:tc>
          <w:tcPr>
            <w:tcW w:w="2158" w:type="dxa"/>
          </w:tcPr>
          <w:p w14:paraId="59348BEC" w14:textId="77777777" w:rsidR="004F3AD5" w:rsidRDefault="004F3AD5" w:rsidP="001A6CBA">
            <w:r>
              <w:t>5</w:t>
            </w:r>
          </w:p>
          <w:p w14:paraId="6B66DDF4" w14:textId="4FE8B034" w:rsidR="004F3AD5" w:rsidRDefault="004F3AD5" w:rsidP="001A6CBA">
            <w:r>
              <w:t>0</w:t>
            </w:r>
          </w:p>
        </w:tc>
        <w:tc>
          <w:tcPr>
            <w:tcW w:w="4294" w:type="dxa"/>
          </w:tcPr>
          <w:p w14:paraId="645DD8DE" w14:textId="21588E15" w:rsidR="004F3AD5" w:rsidRDefault="004F3AD5" w:rsidP="001A6CBA">
            <w:r>
              <w:t>Matches expectations, product of zero is zero</w:t>
            </w:r>
          </w:p>
        </w:tc>
      </w:tr>
      <w:tr w:rsidR="004F3AD5" w14:paraId="78F1A53C" w14:textId="77777777" w:rsidTr="001A6CBA">
        <w:tc>
          <w:tcPr>
            <w:tcW w:w="2158" w:type="dxa"/>
          </w:tcPr>
          <w:p w14:paraId="3CE29916" w14:textId="77777777" w:rsidR="004F3AD5" w:rsidRDefault="004F3AD5" w:rsidP="004F3AD5">
            <w:r>
              <w:t>1</w:t>
            </w:r>
          </w:p>
          <w:p w14:paraId="72CD7F2A" w14:textId="77777777" w:rsidR="004F3AD5" w:rsidRDefault="004F3AD5" w:rsidP="004F3AD5">
            <w:r>
              <w:t>1</w:t>
            </w:r>
          </w:p>
          <w:p w14:paraId="0D85530B" w14:textId="78C53510" w:rsidR="004F3AD5" w:rsidRDefault="004F3AD5" w:rsidP="004F3AD5">
            <w:r>
              <w:t>1</w:t>
            </w:r>
          </w:p>
        </w:tc>
        <w:tc>
          <w:tcPr>
            <w:tcW w:w="2158" w:type="dxa"/>
          </w:tcPr>
          <w:p w14:paraId="7B2E033C" w14:textId="77777777" w:rsidR="004F3AD5" w:rsidRDefault="004F3AD5" w:rsidP="004F3AD5">
            <w:r>
              <w:t>3</w:t>
            </w:r>
          </w:p>
          <w:p w14:paraId="4ECF8186" w14:textId="2F3EFF59" w:rsidR="004F3AD5" w:rsidRDefault="004F3AD5" w:rsidP="004F3AD5">
            <w:r>
              <w:t>1</w:t>
            </w:r>
          </w:p>
        </w:tc>
        <w:tc>
          <w:tcPr>
            <w:tcW w:w="2158" w:type="dxa"/>
          </w:tcPr>
          <w:p w14:paraId="3F4CF277" w14:textId="77777777" w:rsidR="004F3AD5" w:rsidRDefault="004F3AD5" w:rsidP="004F3AD5">
            <w:r>
              <w:t>3</w:t>
            </w:r>
          </w:p>
          <w:p w14:paraId="09A8C8D3" w14:textId="05FE8CC9" w:rsidR="004F3AD5" w:rsidRDefault="004F3AD5" w:rsidP="004F3AD5">
            <w:r>
              <w:t>1</w:t>
            </w:r>
          </w:p>
        </w:tc>
        <w:tc>
          <w:tcPr>
            <w:tcW w:w="4294" w:type="dxa"/>
          </w:tcPr>
          <w:p w14:paraId="2B2D03A5" w14:textId="3807B438" w:rsidR="004F3AD5" w:rsidRDefault="004F3AD5" w:rsidP="004F3AD5">
            <w:r>
              <w:t>Matches expectations, product of all 1 is 1</w:t>
            </w:r>
          </w:p>
        </w:tc>
      </w:tr>
      <w:tr w:rsidR="004F3AD5" w14:paraId="1B768417" w14:textId="77777777" w:rsidTr="001A6CBA">
        <w:tc>
          <w:tcPr>
            <w:tcW w:w="2158" w:type="dxa"/>
          </w:tcPr>
          <w:p w14:paraId="5FC4FC68" w14:textId="77777777" w:rsidR="004F3AD5" w:rsidRDefault="004F3AD5" w:rsidP="004F3AD5">
            <w:r>
              <w:t>2</w:t>
            </w:r>
          </w:p>
          <w:p w14:paraId="1E235E9D" w14:textId="77777777" w:rsidR="004F3AD5" w:rsidRDefault="004F3AD5" w:rsidP="004F3AD5">
            <w:r>
              <w:t>-0</w:t>
            </w:r>
          </w:p>
          <w:p w14:paraId="0DCA716A" w14:textId="4DF160BC" w:rsidR="004F3AD5" w:rsidRDefault="004F3AD5" w:rsidP="004F3AD5">
            <w:r>
              <w:t>3</w:t>
            </w:r>
          </w:p>
        </w:tc>
        <w:tc>
          <w:tcPr>
            <w:tcW w:w="2158" w:type="dxa"/>
          </w:tcPr>
          <w:p w14:paraId="40AEE7B3" w14:textId="77777777" w:rsidR="004F3AD5" w:rsidRDefault="004F3AD5" w:rsidP="004F3AD5">
            <w:r>
              <w:t>5</w:t>
            </w:r>
          </w:p>
          <w:p w14:paraId="2A6DB258" w14:textId="1D320604" w:rsidR="004F3AD5" w:rsidRDefault="004F3AD5" w:rsidP="004F3AD5">
            <w:r>
              <w:t>-0</w:t>
            </w:r>
          </w:p>
        </w:tc>
        <w:tc>
          <w:tcPr>
            <w:tcW w:w="2158" w:type="dxa"/>
          </w:tcPr>
          <w:p w14:paraId="30C8C480" w14:textId="77777777" w:rsidR="004F3AD5" w:rsidRDefault="004F3AD5" w:rsidP="004F3AD5">
            <w:r>
              <w:t>5</w:t>
            </w:r>
          </w:p>
          <w:p w14:paraId="4D5FB4B5" w14:textId="75A510EB" w:rsidR="004F3AD5" w:rsidRDefault="004F3AD5" w:rsidP="004F3AD5">
            <w:r>
              <w:t>-0</w:t>
            </w:r>
          </w:p>
        </w:tc>
        <w:tc>
          <w:tcPr>
            <w:tcW w:w="4294" w:type="dxa"/>
          </w:tcPr>
          <w:p w14:paraId="6BA45C51" w14:textId="35700963" w:rsidR="004F3AD5" w:rsidRDefault="004F3AD5" w:rsidP="004F3AD5">
            <w:r>
              <w:t>Matches expectations, product with only one negative zero is negative zero</w:t>
            </w:r>
          </w:p>
        </w:tc>
      </w:tr>
    </w:tbl>
    <w:p w14:paraId="7CC782E1" w14:textId="7660802D" w:rsidR="005D18D5" w:rsidRDefault="005D18D5"/>
    <w:p w14:paraId="6F223482" w14:textId="11D9395F" w:rsidR="004F3AD5" w:rsidRDefault="004F3AD5">
      <w:r>
        <w:t>These are sample answers, other inputs and outputs are valid for a test plan than the specific ones shown here.</w:t>
      </w:r>
    </w:p>
    <w:sectPr w:rsidR="004F3AD5" w:rsidSect="005D18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05"/>
    <w:rsid w:val="004F3AD5"/>
    <w:rsid w:val="005D18D5"/>
    <w:rsid w:val="00627D05"/>
    <w:rsid w:val="00650757"/>
    <w:rsid w:val="00710503"/>
    <w:rsid w:val="007F1B77"/>
    <w:rsid w:val="00924DED"/>
    <w:rsid w:val="00C033D6"/>
    <w:rsid w:val="00C06188"/>
    <w:rsid w:val="00E77B6B"/>
    <w:rsid w:val="00E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68E5"/>
  <w15:chartTrackingRefBased/>
  <w15:docId w15:val="{DFED26AB-5060-4972-B9A7-C3DBFEC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8D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D18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7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Understand the Problem</vt:lpstr>
      <vt:lpstr>Pseudocode</vt:lpstr>
      <vt:lpstr>Flowchart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Yanzhang Wu</cp:lastModifiedBy>
  <cp:revision>2</cp:revision>
  <dcterms:created xsi:type="dcterms:W3CDTF">2022-05-16T17:46:00Z</dcterms:created>
  <dcterms:modified xsi:type="dcterms:W3CDTF">2022-05-16T17:46:00Z</dcterms:modified>
</cp:coreProperties>
</file>