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CCB变更审核记录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文档编号：CCB-LOG-SRA2026-G10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版本：V1.4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状态：评审整改补充版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编制日期：2026年6月20日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>
      <w:pPr>
        <w:pStyle w:val="Title"/>
      </w:pPr>
      <w:r>
        <w:rPr>
          <w:rFonts w:hint="eastAsia"/>
        </w:rPr>
        <w:t xml:space="preserve">CCB变更审核记录</w:t>
      </w:r>
    </w:p>
    <w:bookmarkStart w:id="9" w:name="文档级元信息"/>
    <w:p>
      <w:pPr>
        <w:pStyle w:val="Heading1"/>
      </w:pPr>
      <w:r>
        <w:rPr>
          <w:rFonts w:hint="eastAsia"/>
        </w:rPr>
        <w:t xml:space="preserve">文档级元信息</w:t>
      </w:r>
    </w:p>
    <w:bookmarkEnd w:id="9"/>
    <w:bookmarkStart w:id="10" w:name="版本修订记录"/>
    <w:p>
      <w:pPr>
        <w:pStyle w:val="Heading1"/>
      </w:pPr>
      <w:r>
        <w:rPr>
          <w:rFonts w:hint="eastAsia"/>
        </w:rPr>
        <w:t xml:space="preserve">版本修订记录</w:t>
      </w:r>
    </w:p>
    <w:bookmarkEnd w:id="10"/>
    <w:bookmarkStart w:id="11" w:name="审核会议记录"/>
    <w:p>
      <w:pPr>
        <w:pStyle w:val="Heading1"/>
      </w:pPr>
      <w:r>
        <w:t xml:space="preserve">1. </w:t>
      </w:r>
      <w:r>
        <w:rPr>
          <w:rFonts w:hint="eastAsia"/>
        </w:rPr>
        <w:t xml:space="preserve">审核会议记录</w:t>
      </w:r>
    </w:p>
    <w:bookmarkEnd w:id="11"/>
    <w:bookmarkStart w:id="12" w:name="投票与审批记录"/>
    <w:p>
      <w:pPr>
        <w:pStyle w:val="Heading1"/>
      </w:pPr>
      <w:r>
        <w:t xml:space="preserve">2. </w:t>
      </w:r>
      <w:r>
        <w:rPr>
          <w:rFonts w:hint="eastAsia"/>
        </w:rPr>
        <w:t xml:space="preserve">投票与审批记录</w:t>
      </w:r>
    </w:p>
    <w:bookmarkEnd w:id="12"/>
    <w:bookmarkStart w:id="13" w:name="实施与验证记录"/>
    <w:p>
      <w:pPr>
        <w:pStyle w:val="Heading1"/>
      </w:pPr>
      <w:r>
        <w:t xml:space="preserve">3. </w:t>
      </w:r>
      <w:r>
        <w:rPr>
          <w:rFonts w:hint="eastAsia"/>
        </w:rPr>
        <w:t xml:space="preserve">实施与验证记录</w:t>
      </w:r>
    </w:p>
    <w:bookmarkEnd w:id="13"/>
    <w:bookmarkStart w:id="14" w:name="基线影响结论"/>
    <w:p>
      <w:pPr>
        <w:pStyle w:val="Heading1"/>
      </w:pPr>
      <w:r>
        <w:t xml:space="preserve">4. </w:t>
      </w:r>
      <w:r>
        <w:rPr>
          <w:rFonts w:hint="eastAsia"/>
        </w:rPr>
        <w:t xml:space="preserve">基线影响结论</w:t>
      </w:r>
    </w:p>
    <w:p>
      <w:pPr>
        <w:pStyle w:val="FirstParagraph"/>
      </w:pPr>
      <w:r>
        <w:rPr>
          <w:rFonts w:hint="eastAsia"/>
        </w:rPr>
        <w:t xml:space="preserve">16项变更均已进入</w:t>
      </w:r>
      <w:r>
        <w:t xml:space="preserve"> SRS-BASELINE-V1.0 </w:t>
      </w:r>
      <w:r>
        <w:rPr>
          <w:rFonts w:hint="eastAsia"/>
        </w:rPr>
        <w:t xml:space="preserve">的配套记录。变更不改变项目核心交付范围，不导致计划里程碑延期；影响集中在文档一致性、验收标准、追溯矩阵和用户手册补充。CCB确认所有变更均已归档，可作为课程大作业评审证据。</w:t>
      </w:r>
    </w:p>
    <w:bookmarkEnd w:id="14"/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sectPr>
      <w:footnotePr>
        <w:numRestart w:val="eachSect"/>
      </w:footnotePr>
    </w:sectPr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CCB-LOG-SRA2026-G10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CCB变更审核记录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评审整改补充版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适用基线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建立审核记录模板。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补充R1/R2变更审核。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补充R3变更审核和整改跟踪。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补充R4最终基线审核。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按课程评审要求补充逐项投票、影响结论和验证记录。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CCB-01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R1：愿景范围、上下文、认证协议、范围边界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4项批准，要求2026-05-21前完成。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CCB-02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R2：用户场景、原型反馈、验收标准、编号体系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4项批准，要求同步RTM。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CCB-03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R3：UML、可用率、数据库、RTM、复杂流程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5项批准，其中可用率调整为高优先级。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CCB-04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R4：用户手册、性能测试、术语表、基线发布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3项批准，确认SRS-BASELINE-V1.0可发布。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袁萍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陈鹏宇同意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苏奎同意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苏奎同意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陈鹏宇同意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陈鹏宇/杨成同意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陈鹏宇同意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陈鹏宇同意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陈鹏宇/苏奎/杨成同意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不涉及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苏奎同意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不涉及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不涉及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不涉及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陈鹏宇同意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不涉及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不涉及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实施完成日期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CR-01至CR-04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检查VS、CD、SRS接口章节和范围排除项。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CR-05至CR-08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检查SRS验收标准、用户场景、原型反馈和RTM编号。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CR-09至CR-13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检查UML、NFR、数据库选型、RTM与评审记录。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CR-14至CR-16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检查SUM、TCS性能配置和SRS术语表。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</w:tbl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CCB变更审核记录</dc:title>
  <dc:creator/>
  <cp:keywords/>
  <dcterms:created xsi:type="dcterms:W3CDTF">2026-06-20T09:26:32Z</dcterms:created>
  <dcterms:modified xsi:type="dcterms:W3CDTF">2026-06-20T09:26:32Z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