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软件用户手册(SUM)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文档编号：SRA2026-SUM-V1.3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编制日期：2026年5月30日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Heading1"/>
      </w:pPr>
      <w:r>
        <w:rPr>
          <w:rFonts w:hint="eastAsia"/>
        </w:rPr>
        <w:t xml:space="preserve">软件用户手册(SUM)</w:t>
      </w:r>
      <w:r>
        <w:t xml:space="preserve"> - </w:t>
      </w:r>
      <w:r>
        <w:rPr>
          <w:rFonts w:hint="eastAsia"/>
        </w:rPr>
        <w:t xml:space="preserve">校务问答机器人</w:t>
      </w:r>
    </w:p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Start w:id="10" w:name="统一范围声明"/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Start w:id="11" w:name="版本演进记录"/>
    <w:bookmarkStart w:id="12" w:name="Xa8cf0ae5e27a5b5c02f37a0fe29933109bbec05"/>
    <w:p>
      <w:pPr>
        <w:pStyle w:val="FirstParagraph"/>
      </w:pPr>
      <w:r>
        <w:rPr>
          <w:rFonts w:hint="eastAsia"/>
        </w:rPr>
        <w:t xml:space="preserve">校务问答机器人是用于课程需求验证的校园咨询原型。你可以用自然语言提问，系统会基于样例知识库和模拟数据返回回答。V1.0</w:t>
      </w:r>
      <w:r>
        <w:t xml:space="preserve"> </w:t>
      </w:r>
      <w:r>
        <w:rPr>
          <w:rFonts w:hint="eastAsia"/>
        </w:rPr>
        <w:t xml:space="preserve">重点验证“能否用问答方式覆盖常见校务咨询流程”。</w:t>
      </w:r>
    </w:p>
    <w:bookmarkStart w:id="13" w:name="X0a2e680988225977e60d1895e988a6f5e099dac"/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打开用户端本地地址。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使用演示账号登录，或以访客方式进入公开问答。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阅读回答，并根据需要继续追问或提交反馈。</w:t>
      </w:r>
    </w:p>
    <w:bookmarkStart w:id="14" w:name="Xe736ecd9468b8a446ada4c5268c68fce21708a6"/>
    <w:bookmarkStart w:id="15" w:name="X5463652b3b1df02845902d38a2da4934daa578d"/>
    <w:bookmarkStart w:id="16" w:name="用户角色与访问边界"/>
    <w:p>
      <w:pPr>
        <w:pStyle w:val="BodyText"/>
      </w:pPr>
      <w:r>
        <w:rPr>
          <w:rFonts w:hint="eastAsia"/>
        </w:rPr>
        <w:t xml:space="preserve">角色权限以课程原型演示为准。用户手册仅把核心演示角色写为可用，把家长和访客写为延后或受限。</w:t>
      </w:r>
    </w:p>
    <w:bookmarkStart w:id="23" w:name="X641f685764109b7e64f0e214cb522adf450eab2"/>
    <w:p>
      <w:pPr>
        <w:pStyle w:val="Heading3"/>
      </w:pPr>
      <w:r>
        <w:t xml:space="preserve">5.1 </w:t>
      </w:r>
      <w:r>
        <w:rPr>
          <w:rFonts w:hint="eastAsia"/>
        </w:rPr>
        <w:t xml:space="preserve">学生</w:t>
      </w:r>
    </w:p>
    <w:bookmarkStart w:id="18" w:name="Xf7706d9d9803810aa9b31bafd88537a7d094bf4"/>
    <w:p>
      <w:pPr>
        <w:pStyle w:val="FirstParagraph"/>
      </w:pPr>
      <w:r>
        <w:rPr>
          <w:rFonts w:hint="eastAsia"/>
        </w:rPr>
        <w:t xml:space="preserve">教师可以演示授课安排、监考安排和政策查询。教师端不提供真实学生名单下载或真实成绩管理。</w:t>
      </w:r>
    </w:p>
    <w:bookmarkStart w:id="19" w:name="X0cfc15af2a9a2f7d7cb638e9ef94b50c98a1a0f"/>
    <w:p>
      <w:pPr>
        <w:pStyle w:val="FirstParagraph"/>
      </w:pPr>
      <w:r>
        <w:rPr>
          <w:rFonts w:hint="eastAsia"/>
        </w:rPr>
        <w:t xml:space="preserve">辅导员可以演示学生事务政策、学业预警样例和未命中问题跟进。学生信息为脱敏样例。</w:t>
      </w:r>
    </w:p>
    <w:bookmarkStart w:id="20" w:name="Xa963fe081ab958126ca2414c51f8a6c53d4d156"/>
    <w:p>
      <w:pPr>
        <w:pStyle w:val="FirstParagraph"/>
      </w:pPr>
      <w:r>
        <w:rPr>
          <w:rFonts w:hint="eastAsia"/>
        </w:rPr>
        <w:t xml:space="preserve">管理员可以进入管理后台维护知识库、查看反馈和处理未命中问题。管理员功能用于课程演示，操作会影响演示数据。</w:t>
      </w:r>
    </w:p>
    <w:bookmarkStart w:id="21" w:name="X9e737837c64f42015afd5240047029d81ae9743"/>
    <w:p>
      <w:pPr>
        <w:pStyle w:val="FirstParagraph"/>
      </w:pPr>
      <w:r>
        <w:rPr>
          <w:rFonts w:hint="eastAsia"/>
        </w:rPr>
        <w:t xml:space="preserve">家长为延后角色。V1.3</w:t>
      </w:r>
      <w:r>
        <w:t xml:space="preserve"> </w:t>
      </w:r>
      <w:r>
        <w:rPr>
          <w:rFonts w:hint="eastAsia"/>
        </w:rPr>
        <w:t xml:space="preserve">仅说明未来可能的学生授权流程，不提供真实家长绑定、成绩查询、缴费查询或通知推送。</w:t>
      </w:r>
    </w:p>
    <w:bookmarkStart w:id="22" w:name="Xac3ab78000e152c17523f776cdb20c6545d6fb8"/>
    <w:p>
      <w:pPr>
        <w:pStyle w:val="FirstParagraph"/>
      </w:pPr>
      <w:r>
        <w:rPr>
          <w:rFonts w:hint="eastAsia"/>
        </w:rPr>
        <w:t xml:space="preserve">访客为受限角色。访客只能查看公开校园介绍、公开办事说明和招生类样例知识，不能查询课表、成绩、考试座位等个人数据。</w:t>
      </w:r>
    </w:p>
    <w:bookmarkEnd w:id="23"/>
    <w:bookmarkStart w:id="27" w:name="运维安全与已知问题"/>
    <w:p>
      <w:pPr>
        <w:pStyle w:val="Heading3"/>
      </w:pPr>
      <w:r>
        <w:rPr>
          <w:rFonts w:hint="eastAsia"/>
        </w:rPr>
        <w:t xml:space="preserve">运维边界</w:t>
      </w:r>
    </w:p>
    <w:bookmarkStart w:id="25" w:name="安全要求"/>
    <w:bookmarkStart w:id="26" w:name="已知问题"/>
    <w:p>
      <w:pPr>
        <w:pStyle w:val="BodyText"/>
      </w:pPr>
      <w:r>
        <w:rPr>
          <w:rFonts w:hint="eastAsia"/>
        </w:rPr>
        <w:t xml:space="preserve">软件用户手册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7"/>
    <w:bookmarkStart w:id="28" w:name="X889178b7ddfe0920a5f81259657033738e2c9a7"/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本原型不需要你输入真实身份证号、银行卡号、真实家庭住址等敏感信息。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演示账号密码仅用于课程环境，不要复用个人真实密码。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访客和家长不能查询个人数据，若界面出现相关入口，应理解为需求占位或延后功能。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发现回答不准确时，通过反馈功能说明问题，不要自行修改他人数据。</w:t>
      </w:r>
    </w:p>
    <w:bookmarkStart w:id="29" w:name="Xb3acebc1a36cd5c4018b43acef966ad9690e6a2"/>
    <w:bookmarkStart w:id="33" w:name="X8801ea7a5df8009cd3ac3975f2eb907bcb43772"/>
    <w:p>
      <w:pPr>
        <w:pStyle w:val="Heading3"/>
      </w:pPr>
      <w:r>
        <w:t xml:space="preserve">8.1 </w:t>
      </w:r>
      <w:r>
        <w:rPr>
          <w:rFonts w:hint="eastAsia"/>
        </w:rPr>
        <w:t xml:space="preserve">学生演示流程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提问“今天有什么课”。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提问“这周有什么考试”。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提问“怎么申请国家奖学金”。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对任一回答提交反馈。</w:t>
      </w:r>
    </w:p>
    <w:bookmarkStart w:id="31" w:name="X2365a952f9fc7ea03f7bc2928d915a4184480fb"/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登录管理后台。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查看知识库列表。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查看未命中问题。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查看统计样例。</w:t>
      </w:r>
    </w:p>
    <w:bookmarkStart w:id="32" w:name="Xbaf23c0db5297b5455db438468ab8cee102ff6b"/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以访客方式进入。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查询“图书馆开放时间”或“学校有哪些专业”。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系统应提示需要登录或无权访问，且不返回个人数据。</w:t>
      </w:r>
    </w:p>
    <w:bookmarkEnd w:id="33"/>
    <w:bookmarkStart w:id="34" w:name="v13-最终交付确认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《软件用户手册(SUM)》V1.3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bookmarkEnd w:id="35"/>
    <w:p>
      <w:pPr>
        <w:pStyle w:val="Title"/>
      </w:pPr>
      <w:r>
        <w:rPr>
          <w:rFonts w:hint="eastAsia"/>
        </w:rPr>
        <w:t xml:space="preserve">软件用户手册(SUM)</w:t>
      </w:r>
      <w:r>
        <w:t xml:space="preserve"> V1.3</w:t>
      </w:r>
    </w:p>
    <w:bookmarkStart w:id="35" w:name="软件用户手册sum---校务问答机器人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SRA2026-SUM-V1.3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学生、教师、辅导员、管理员、受限访客、课程评审人员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bookmarkEnd w:id="9"/>
    <w:p>
      <w:pPr>
        <w:pStyle w:val="Heading2"/>
      </w:pPr>
      <w:r>
        <w:rPr>
          <w:rFonts w:hint="eastAsia"/>
        </w:rPr>
        <w:t xml:space="preserve">统一范围声明</w:t>
      </w:r>
    </w:p>
    <w:bookmarkEnd w:id="10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bookmarkEnd w:id="11"/>
    <w:p>
      <w:pPr>
        <w:pStyle w:val="Heading2"/>
      </w:pPr>
      <w:r>
        <w:t xml:space="preserve">1. </w:t>
      </w:r>
      <w:r>
        <w:rPr>
          <w:rFonts w:hint="eastAsia"/>
        </w:rPr>
        <w:t xml:space="preserve">欢迎使用</w:t>
      </w:r>
    </w:p>
    <w:bookmarkEnd w:id="12"/>
    <w:p>
      <w:pPr>
        <w:pStyle w:val="Heading2"/>
      </w:pPr>
      <w:r>
        <w:t xml:space="preserve">2. V1.0 </w:t>
      </w:r>
      <w:r>
        <w:rPr>
          <w:rFonts w:hint="eastAsia"/>
        </w:rPr>
        <w:t xml:space="preserve">快速入门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在输入框输入问题。</w:t>
      </w:r>
    </w:p>
    <w:bookmarkEnd w:id="13"/>
    <w:p>
      <w:pPr>
        <w:pStyle w:val="Heading2"/>
      </w:pPr>
      <w:r>
        <w:t xml:space="preserve">3. V1.0 </w:t>
      </w:r>
      <w:r>
        <w:rPr>
          <w:rFonts w:hint="eastAsia"/>
        </w:rPr>
        <w:t xml:space="preserve">可以咨询的内容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今天有什么课；数据库在哪里上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这周有什么考试；考试座位号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模拟考试数据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数据结构成绩；我的绩点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模拟成绩数据，仅学生演示账号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怎么申请奖学金；学生证丢了怎么办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图书馆几点开门；体育馆怎么预约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公开样例信息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请假流程；考试违纪怎么处理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样例政策知识</w:t>
            </w:r>
          </w:p>
        </w:tc>
      </w:tr>
    </w:tbl>
    <w:bookmarkEnd w:id="14"/>
    <w:p>
      <w:pPr>
        <w:pStyle w:val="Heading2"/>
      </w:pPr>
      <w:r>
        <w:t xml:space="preserve">4. V1.0 </w:t>
      </w:r>
      <w:r>
        <w:rPr>
          <w:rFonts w:hint="eastAsia"/>
        </w:rPr>
        <w:t xml:space="preserve">使用建议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一次问一个问题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复杂问题建议拆开提问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尽量说清对象和时间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例如“周五下午有什么课”比“课表”更清楚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回答不准时提交反馈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反馈会进入管理后台样例流程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不输入真实敏感信息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不要输入身份证号、真实成绩、手机号等</w:t>
            </w:r>
          </w:p>
        </w:tc>
      </w:tr>
    </w:tbl>
    <w:bookmarkEnd w:id="15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bookmarkEnd w:id="16"/>
    <w:p>
      <w:pPr>
        <w:pStyle w:val="Heading2"/>
      </w:pPr>
      <w:r>
        <w:t xml:space="preserve">5. V1.1 </w:t>
      </w:r>
      <w:r>
        <w:rPr>
          <w:rFonts w:hint="eastAsia"/>
        </w:rPr>
        <w:t xml:space="preserve">分角色使用指南</w:t>
      </w:r>
    </w:p>
    <w:bookmarkStart w:id="17" w:name="X5e1216e0e562c154e0e0c6fd35c6d34dbc53dff"/>
    <w:p>
      <w:pPr>
        <w:pStyle w:val="FirstParagraph"/>
      </w:pPr>
      <w:r>
        <w:rPr>
          <w:rFonts w:hint="eastAsia"/>
        </w:rPr>
        <w:t xml:space="preserve">学生可以演示课表、考试、成绩样例和办事流程查询。所有个人结果均来自模拟数据，不能作为真实办理依据。</w:t>
      </w:r>
    </w:p>
    <w:bookmarkEnd w:id="17"/>
    <w:p>
      <w:pPr>
        <w:pStyle w:val="Heading3"/>
      </w:pPr>
      <w:r>
        <w:t xml:space="preserve">5.2 </w:t>
      </w:r>
      <w:r>
        <w:rPr>
          <w:rFonts w:hint="eastAsia"/>
        </w:rPr>
        <w:t xml:space="preserve">教师</w:t>
      </w:r>
    </w:p>
    <w:bookmarkEnd w:id="18"/>
    <w:p>
      <w:pPr>
        <w:pStyle w:val="Heading3"/>
      </w:pPr>
      <w:r>
        <w:t xml:space="preserve">5.3 </w:t>
      </w:r>
      <w:r>
        <w:rPr>
          <w:rFonts w:hint="eastAsia"/>
        </w:rPr>
        <w:t xml:space="preserve">辅导员</w:t>
      </w:r>
    </w:p>
    <w:bookmarkEnd w:id="19"/>
    <w:p>
      <w:pPr>
        <w:pStyle w:val="Heading3"/>
      </w:pPr>
      <w:r>
        <w:t xml:space="preserve">5.4 </w:t>
      </w:r>
      <w:r>
        <w:rPr>
          <w:rFonts w:hint="eastAsia"/>
        </w:rPr>
        <w:t xml:space="preserve">管理员</w:t>
      </w:r>
    </w:p>
    <w:bookmarkEnd w:id="20"/>
    <w:p>
      <w:pPr>
        <w:pStyle w:val="Heading3"/>
      </w:pPr>
      <w:r>
        <w:t xml:space="preserve">5.5 </w:t>
      </w:r>
      <w:r>
        <w:rPr>
          <w:rFonts w:hint="eastAsia"/>
        </w:rPr>
        <w:t xml:space="preserve">家长</w:t>
      </w:r>
    </w:p>
    <w:bookmarkEnd w:id="21"/>
    <w:p>
      <w:pPr>
        <w:pStyle w:val="Heading3"/>
      </w:pPr>
      <w:r>
        <w:t xml:space="preserve">5.6 </w:t>
      </w:r>
      <w:r>
        <w:rPr>
          <w:rFonts w:hint="eastAsia"/>
        </w:rPr>
        <w:t xml:space="preserve">访客</w:t>
      </w:r>
    </w:p>
    <w:bookmarkEnd w:id="22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24" w:name="运维边界"/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24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5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bookmarkEnd w:id="26"/>
    <w:p>
      <w:pPr>
        <w:pStyle w:val="Heading2"/>
      </w:pPr>
      <w:r>
        <w:t xml:space="preserve">6. V1.2 </w:t>
      </w:r>
      <w:r>
        <w:rPr>
          <w:rFonts w:hint="eastAsia"/>
        </w:rPr>
        <w:t xml:space="preserve">隐私与安全提示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不要把模拟回答当作学校正式通知或正式办理结果。</w:t>
      </w:r>
    </w:p>
    <w:bookmarkEnd w:id="28"/>
    <w:p>
      <w:pPr>
        <w:pStyle w:val="Heading2"/>
      </w:pPr>
      <w:r>
        <w:t xml:space="preserve">7. V1.2 </w:t>
      </w:r>
      <w:r>
        <w:rPr>
          <w:rFonts w:hint="eastAsia"/>
        </w:rPr>
        <w:t xml:space="preserve">常见问题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系统是正式上线了吗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不是。它是课程原型和需求工程交付物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可以查真实成绩吗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不可以。V1.3</w:t>
            </w:r>
            <w:r>
              <w:t xml:space="preserve"> </w:t>
            </w:r>
            <w:r>
              <w:rPr>
                <w:rFonts w:hint="eastAsia"/>
              </w:rPr>
              <w:t xml:space="preserve">仅展示模拟成绩样例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家长可以绑定学生吗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不支持真实绑定，仅保留授权流程设想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访客可以查课表吗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不可以。访客只能查公开信息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回答不准确怎么办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点击反馈，或换更明确的问法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可以办理真实业务吗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不可以。办事流程回答仅用于咨询演示</w:t>
            </w:r>
          </w:p>
        </w:tc>
      </w:tr>
    </w:tbl>
    <w:bookmarkEnd w:id="29"/>
    <w:p>
      <w:pPr>
        <w:pStyle w:val="Heading2"/>
      </w:pPr>
      <w:r>
        <w:t xml:space="preserve">8. V1.3 </w:t>
      </w:r>
      <w:r>
        <w:rPr>
          <w:rFonts w:hint="eastAsia"/>
        </w:rPr>
        <w:t xml:space="preserve">最终用户流程</w:t>
      </w:r>
    </w:p>
    <w:bookmarkStart w:id="30" w:name="X0c27d938a3705e2f2815039eb51d14a37f7f2f5"/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登录学生演示账号。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提问“我的绩点是多少”。</w:t>
      </w:r>
    </w:p>
    <w:bookmarkEnd w:id="30"/>
    <w:p>
      <w:pPr>
        <w:pStyle w:val="Heading3"/>
      </w:pPr>
      <w:r>
        <w:t xml:space="preserve">8.2 </w:t>
      </w:r>
      <w:r>
        <w:rPr>
          <w:rFonts w:hint="eastAsia"/>
        </w:rPr>
        <w:t xml:space="preserve">管理员演示流程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新增或编辑一条办事流程知识。</w:t>
      </w:r>
    </w:p>
    <w:bookmarkEnd w:id="31"/>
    <w:p>
      <w:pPr>
        <w:pStyle w:val="Heading3"/>
      </w:pPr>
      <w:r>
        <w:t xml:space="preserve">8.3 </w:t>
      </w:r>
      <w:r>
        <w:rPr>
          <w:rFonts w:hint="eastAsia"/>
        </w:rPr>
        <w:t xml:space="preserve">访客受限流程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尝试查询“我的成绩”。</w:t>
      </w:r>
    </w:p>
    <w:bookmarkEnd w:id="32"/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软件用户手册(SUM) V1.3</dc:title>
  <dc:creator/>
  <cp:keywords/>
  <dcterms:created xsi:type="dcterms:W3CDTF">2026-06-19T15:00:39Z</dcterms:created>
  <dcterms:modified xsi:type="dcterms:W3CDTF">2026-06-19T15:00:39Z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