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A50166">
      <w:pPr>
        <w:pStyle w:val="2"/>
        <w:keepNext w:val="0"/>
        <w:keepLines w:val="0"/>
        <w:widowControl/>
        <w:suppressLineNumbers w:val="0"/>
      </w:pPr>
      <w:r>
        <w:t>软件需求规格说明书（SRS）</w:t>
        <w:br/>
        <w:t>校务问答机器人</w:t>
        <w:br/>
        <w:t>V1.0 初始基线</w:t>
      </w:r>
    </w:p>
    <w:p>
      <w:pPr>
        <w:pStyle w:val="2"/>
      </w:pPr>
      <w:r>
        <w:rPr>
          <w:b/>
        </w:rPr>
        <w:t>文档版本信息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字段</w:t>
            </w:r>
          </w:p>
        </w:tc>
        <w:tc>
          <w:tcPr>
            <w:tcW w:type="dxa" w:w="4153"/>
          </w:tcPr>
          <w:p>
            <w:r>
              <w:t>内容</w:t>
            </w:r>
          </w:p>
        </w:tc>
      </w:tr>
      <w:tr>
        <w:tc>
          <w:tcPr>
            <w:tcW w:type="dxa" w:w="4153"/>
          </w:tcPr>
          <w:p>
            <w:r>
              <w:t>文档名称</w:t>
            </w:r>
          </w:p>
        </w:tc>
        <w:tc>
          <w:tcPr>
            <w:tcW w:type="dxa" w:w="4153"/>
          </w:tcPr>
          <w:p>
            <w:r>
              <w:t>校务问答机器人 软件需求规格说明书（SRS）</w:t>
            </w:r>
          </w:p>
        </w:tc>
      </w:tr>
      <w:tr>
        <w:tc>
          <w:tcPr>
            <w:tcW w:type="dxa" w:w="4153"/>
          </w:tcPr>
          <w:p>
            <w:r>
              <w:t>文档编号</w:t>
            </w:r>
          </w:p>
        </w:tc>
        <w:tc>
          <w:tcPr>
            <w:tcW w:type="dxa" w:w="4153"/>
          </w:tcPr>
          <w:p>
            <w:r>
              <w:t>SRS-SCHOOL-QA-001</w:t>
            </w:r>
          </w:p>
        </w:tc>
      </w:tr>
      <w:tr>
        <w:tc>
          <w:tcPr>
            <w:tcW w:type="dxa" w:w="4153"/>
          </w:tcPr>
          <w:p>
            <w:r>
              <w:t>文档类型</w:t>
            </w:r>
          </w:p>
        </w:tc>
        <w:tc>
          <w:tcPr>
            <w:tcW w:type="dxa" w:w="4153"/>
          </w:tcPr>
          <w:p>
            <w:r>
              <w:t>软件需求规格说明书 SRS</w:t>
            </w:r>
          </w:p>
        </w:tc>
      </w:tr>
      <w:tr>
        <w:tc>
          <w:tcPr>
            <w:tcW w:type="dxa" w:w="4153"/>
          </w:tcPr>
          <w:p>
            <w:r>
              <w:t>当前版本</w:t>
            </w:r>
          </w:p>
        </w:tc>
        <w:tc>
          <w:tcPr>
            <w:tcW w:type="dxa" w:w="4153"/>
          </w:tcPr>
          <w:p>
            <w:r>
              <w:t>V1.0</w:t>
            </w:r>
          </w:p>
        </w:tc>
      </w:tr>
      <w:tr>
        <w:tc>
          <w:tcPr>
            <w:tcW w:type="dxa" w:w="4153"/>
          </w:tcPr>
          <w:p>
            <w:r>
              <w:t>版本状态</w:t>
            </w:r>
          </w:p>
        </w:tc>
        <w:tc>
          <w:tcPr>
            <w:tcW w:type="dxa" w:w="4153"/>
          </w:tcPr>
          <w:p>
            <w:r>
              <w:t>初始基线</w:t>
            </w:r>
          </w:p>
        </w:tc>
      </w:tr>
      <w:tr>
        <w:tc>
          <w:tcPr>
            <w:tcW w:type="dxa" w:w="4153"/>
          </w:tcPr>
          <w:p>
            <w:r>
              <w:t>最后更新</w:t>
            </w:r>
          </w:p>
        </w:tc>
        <w:tc>
          <w:tcPr>
            <w:tcW w:type="dxa" w:w="4153"/>
          </w:tcPr>
          <w:p>
            <w:r>
              <w:t>2026-05-23</w:t>
            </w:r>
          </w:p>
        </w:tc>
      </w:tr>
      <w:tr>
        <w:tc>
          <w:tcPr>
            <w:tcW w:type="dxa" w:w="4153"/>
          </w:tcPr>
          <w:p>
            <w:r>
              <w:t>版本来源/说明</w:t>
            </w:r>
          </w:p>
        </w:tc>
        <w:tc>
          <w:tcPr>
            <w:tcW w:type="dxa" w:w="4153"/>
          </w:tcPr>
          <w:p>
            <w:r>
              <w:t>由原文件“软件需求分析规格说明书（SRS）.docx”整理而来；源稿创建于2026-05-19，作为V1.0初始SRS基线。</w:t>
            </w:r>
          </w:p>
        </w:tc>
      </w:tr>
    </w:tbl>
    <w:p>
      <w:pPr>
        <w:pStyle w:val="3"/>
      </w:pPr>
      <w:r>
        <w:rPr>
          <w:b/>
        </w:rPr>
        <w:t>修订记录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版本</w:t>
            </w:r>
          </w:p>
        </w:tc>
        <w:tc>
          <w:tcPr>
            <w:tcW w:type="dxa" w:w="2076"/>
          </w:tcPr>
          <w:p>
            <w:r>
              <w:t>日期</w:t>
            </w:r>
          </w:p>
        </w:tc>
        <w:tc>
          <w:tcPr>
            <w:tcW w:type="dxa" w:w="2076"/>
          </w:tcPr>
          <w:p>
            <w:r>
              <w:t>修订说明</w:t>
            </w:r>
          </w:p>
        </w:tc>
        <w:tc>
          <w:tcPr>
            <w:tcW w:type="dxa" w:w="2076"/>
          </w:tcPr>
          <w:p>
            <w:r>
              <w:t>修订人</w:t>
            </w:r>
          </w:p>
        </w:tc>
      </w:tr>
      <w:tr>
        <w:tc>
          <w:tcPr>
            <w:tcW w:type="dxa" w:w="2076"/>
          </w:tcPr>
          <w:p>
            <w:r>
              <w:t>V1.0</w:t>
            </w:r>
          </w:p>
        </w:tc>
        <w:tc>
          <w:tcPr>
            <w:tcW w:type="dxa" w:w="2076"/>
          </w:tcPr>
          <w:p>
            <w:r>
              <w:t>2026-05-23</w:t>
            </w:r>
          </w:p>
        </w:tc>
        <w:tc>
          <w:tcPr>
            <w:tcW w:type="dxa" w:w="2076"/>
          </w:tcPr>
          <w:p>
            <w:r>
              <w:t>整理初始SRS基线，覆盖总体描述、主要功能需求、数据字典、界面、接口、非功能需求和验收附录。</w:t>
            </w:r>
          </w:p>
        </w:tc>
        <w:tc>
          <w:tcPr>
            <w:tcW w:type="dxa" w:w="2076"/>
          </w:tcPr>
          <w:p>
            <w:r>
              <w:t>需求分析团队</w:t>
            </w:r>
          </w:p>
        </w:tc>
      </w:tr>
    </w:tbl>
    <w:p w14:paraId="5E031DAB">
      <w:pPr>
        <w:keepNext w:val="0"/>
        <w:keepLines w:val="0"/>
        <w:widowControl/>
        <w:suppressLineNumbers w:val="0"/>
        <w:jc w:val="left"/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Style w:val="7"/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依据标准</w:t>
      </w: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：GB/T 9385-2008 </w:t>
      </w:r>
    </w:p>
    <w:p w14:paraId="4AD9DC65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计算机软件需求规格说明规范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包含：引言、总体描述、具体需求、数据字典（正则）、用户用例、界面设计、对话流程图、非功能需求、附录全套</w:t>
      </w:r>
    </w:p>
    <w:p w14:paraId="2251197F">
      <w:pPr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1550035" cy="1293495"/>
            <wp:effectExtent l="0" t="0" r="12065" b="1905"/>
            <wp:docPr id="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550035" cy="1293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45B4F5">
      <w:pPr>
        <w:keepNext w:val="0"/>
        <w:keepLines w:val="0"/>
        <w:widowControl/>
        <w:suppressLineNumbers w:val="0"/>
      </w:pPr>
    </w:p>
    <w:p w14:paraId="65207911">
      <w:pPr>
        <w:keepNext w:val="0"/>
        <w:keepLines w:val="0"/>
        <w:widowControl/>
        <w:suppressLineNumbers w:val="0"/>
      </w:pPr>
    </w:p>
    <w:p w14:paraId="7C63C9E2">
      <w:pPr>
        <w:keepNext w:val="0"/>
        <w:keepLines w:val="0"/>
        <w:widowControl/>
        <w:suppressLineNumbers w:val="0"/>
      </w:pPr>
    </w:p>
    <w:p w14:paraId="3391E30E">
      <w:pPr>
        <w:keepNext w:val="0"/>
        <w:keepLines w:val="0"/>
        <w:widowControl/>
        <w:suppressLineNumbers w:val="0"/>
      </w:pPr>
    </w:p>
    <w:p w14:paraId="62CE3F5C">
      <w:pPr>
        <w:keepNext w:val="0"/>
        <w:keepLines w:val="0"/>
        <w:widowControl/>
        <w:suppressLineNumbers w:val="0"/>
      </w:pPr>
    </w:p>
    <w:p w14:paraId="14877F2E">
      <w:pPr>
        <w:keepNext w:val="0"/>
        <w:keepLines w:val="0"/>
        <w:widowControl/>
        <w:suppressLineNumbers w:val="0"/>
      </w:pPr>
    </w:p>
    <w:p w14:paraId="6090A16A">
      <w:pPr>
        <w:keepNext w:val="0"/>
        <w:keepLines w:val="0"/>
        <w:widowControl/>
        <w:suppressLineNumbers w:val="0"/>
      </w:pPr>
    </w:p>
    <w:p w14:paraId="27FA6368">
      <w:pPr>
        <w:keepNext w:val="0"/>
        <w:keepLines w:val="0"/>
        <w:widowControl/>
        <w:suppressLineNumbers w:val="0"/>
      </w:pPr>
    </w:p>
    <w:p w14:paraId="780A5B1F">
      <w:pPr>
        <w:keepNext w:val="0"/>
        <w:keepLines w:val="0"/>
        <w:widowControl/>
        <w:suppressLineNumbers w:val="0"/>
      </w:pPr>
    </w:p>
    <w:p w14:paraId="3DBEC424">
      <w:pPr>
        <w:keepNext w:val="0"/>
        <w:keepLines w:val="0"/>
        <w:widowControl/>
        <w:suppressLineNumbers w:val="0"/>
      </w:pPr>
    </w:p>
    <w:p w14:paraId="180F6E7D">
      <w:pPr>
        <w:keepNext w:val="0"/>
        <w:keepLines w:val="0"/>
        <w:widowControl/>
        <w:suppressLineNumbers w:val="0"/>
      </w:pPr>
    </w:p>
    <w:p w14:paraId="7092519D">
      <w:pPr>
        <w:keepNext w:val="0"/>
        <w:keepLines w:val="0"/>
        <w:widowControl/>
        <w:suppressLineNumbers w:val="0"/>
      </w:pPr>
    </w:p>
    <w:p w14:paraId="5ACEBCE5">
      <w:pPr>
        <w:keepNext w:val="0"/>
        <w:keepLines w:val="0"/>
        <w:widowControl/>
        <w:suppressLineNumbers w:val="0"/>
      </w:pPr>
    </w:p>
    <w:p w14:paraId="3D1D4450">
      <w:pPr>
        <w:keepNext w:val="0"/>
        <w:keepLines w:val="0"/>
        <w:widowControl/>
        <w:suppressLineNumbers w:val="0"/>
      </w:pPr>
    </w:p>
    <w:p w14:paraId="4844D8A4">
      <w:pPr>
        <w:keepNext w:val="0"/>
        <w:keepLines w:val="0"/>
        <w:widowControl/>
        <w:suppressLineNumbers w:val="0"/>
      </w:pPr>
    </w:p>
    <w:p w14:paraId="3892F226">
      <w:pPr>
        <w:keepNext w:val="0"/>
        <w:keepLines w:val="0"/>
        <w:widowControl/>
        <w:suppressLineNumbers w:val="0"/>
      </w:pPr>
    </w:p>
    <w:p w14:paraId="5D7DDCE0">
      <w:pPr>
        <w:keepNext w:val="0"/>
        <w:keepLines w:val="0"/>
        <w:widowControl/>
        <w:suppressLineNumbers w:val="0"/>
      </w:pPr>
    </w:p>
    <w:p w14:paraId="35C5A672">
      <w:pPr>
        <w:keepNext w:val="0"/>
        <w:keepLines w:val="0"/>
        <w:widowControl/>
        <w:suppressLineNumbers w:val="0"/>
      </w:pPr>
    </w:p>
    <w:p w14:paraId="0261DDA8">
      <w:pPr>
        <w:keepNext w:val="0"/>
        <w:keepLines w:val="0"/>
        <w:widowControl/>
        <w:suppressLineNumbers w:val="0"/>
      </w:pPr>
    </w:p>
    <w:p w14:paraId="5B3DA20F">
      <w:pPr>
        <w:keepNext w:val="0"/>
        <w:keepLines w:val="0"/>
        <w:widowControl/>
        <w:suppressLineNumbers w:val="0"/>
      </w:pPr>
    </w:p>
    <w:p w14:paraId="0E72BDE0">
      <w:pPr>
        <w:keepNext w:val="0"/>
        <w:keepLines w:val="0"/>
        <w:widowControl/>
        <w:suppressLineNumbers w:val="0"/>
      </w:pPr>
    </w:p>
    <w:p w14:paraId="4FEE4ABB">
      <w:pPr>
        <w:keepNext w:val="0"/>
        <w:keepLines w:val="0"/>
        <w:widowControl/>
        <w:suppressLineNumbers w:val="0"/>
      </w:pPr>
    </w:p>
    <w:p w14:paraId="5D862437">
      <w:pPr>
        <w:keepNext w:val="0"/>
        <w:keepLines w:val="0"/>
        <w:widowControl/>
        <w:suppressLineNumbers w:val="0"/>
      </w:pPr>
    </w:p>
    <w:p w14:paraId="7CE9019E">
      <w:pPr>
        <w:keepNext w:val="0"/>
        <w:keepLines w:val="0"/>
        <w:widowControl/>
        <w:suppressLineNumbers w:val="0"/>
      </w:pPr>
    </w:p>
    <w:p w14:paraId="0907B0F3">
      <w:pPr>
        <w:keepNext w:val="0"/>
        <w:keepLines w:val="0"/>
        <w:widowControl/>
        <w:suppressLineNumbers w:val="0"/>
      </w:pPr>
    </w:p>
    <w:p w14:paraId="3DC2EBC6">
      <w:pPr>
        <w:pStyle w:val="2"/>
        <w:keepNext w:val="0"/>
        <w:keepLines w:val="0"/>
        <w:widowControl/>
        <w:suppressLineNumbers w:val="0"/>
      </w:pPr>
      <w:r>
        <w:t>1 引言</w:t>
      </w:r>
    </w:p>
    <w:p w14:paraId="5F5E87E5">
      <w:pPr>
        <w:pStyle w:val="3"/>
        <w:keepNext w:val="0"/>
        <w:keepLines w:val="0"/>
        <w:widowControl/>
        <w:suppressLineNumbers w:val="0"/>
      </w:pPr>
      <w:r>
        <w:t>1.1 目的</w:t>
      </w:r>
    </w:p>
    <w:p w14:paraId="3CD6888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本文档依据</w:t>
      </w: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GB/T 9385-2008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编制，明确</w:t>
      </w: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校务智能问答机器人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系统各项软件需求，作为项目设计、开发、测试、验收、维护的唯一基准依据，统一甲乙双方需求认知。</w:t>
      </w:r>
    </w:p>
    <w:p w14:paraId="3C552695">
      <w:pPr>
        <w:pStyle w:val="3"/>
        <w:keepNext w:val="0"/>
        <w:keepLines w:val="0"/>
        <w:widowControl/>
        <w:suppressLineNumbers w:val="0"/>
      </w:pPr>
      <w:r>
        <w:t>1.2 范围</w:t>
      </w:r>
    </w:p>
    <w:p w14:paraId="19F40953">
      <w:pPr>
        <w:pStyle w:val="4"/>
        <w:keepNext w:val="0"/>
        <w:keepLines w:val="0"/>
        <w:widowControl/>
        <w:suppressLineNumbers w:val="0"/>
      </w:pPr>
      <w:r>
        <w:t>1.2.1 软件产品名称</w:t>
      </w:r>
    </w:p>
    <w:p w14:paraId="1E38E30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校务智能问答机器人系统</w:t>
      </w:r>
    </w:p>
    <w:p w14:paraId="2D3D583A">
      <w:pPr>
        <w:pStyle w:val="4"/>
        <w:keepNext w:val="0"/>
        <w:keepLines w:val="0"/>
        <w:widowControl/>
        <w:suppressLineNumbers w:val="0"/>
      </w:pPr>
      <w:r>
        <w:t>1.2.2 产品功能范围</w:t>
      </w:r>
    </w:p>
    <w:p w14:paraId="11542B8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实现校园师生智能问答、知识库管理、权限管控、会话记录、敏感词过滤、人工转接、数据统计等全流程校务咨询服务。</w:t>
      </w:r>
    </w:p>
    <w:p w14:paraId="2788A9FC">
      <w:pPr>
        <w:pStyle w:val="4"/>
        <w:keepNext w:val="0"/>
        <w:keepLines w:val="0"/>
        <w:widowControl/>
        <w:suppressLineNumbers w:val="0"/>
      </w:pPr>
      <w:r>
        <w:t>1.2.3 应用范围</w:t>
      </w:r>
    </w:p>
    <w:p w14:paraId="26436EC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校内学生、教职工、学校管理员、后勤人员、校外访客；支持 Web 网页端、微信小程序、校园公众号多终端接入。</w:t>
      </w:r>
    </w:p>
    <w:p w14:paraId="7E72C671">
      <w:pPr>
        <w:pStyle w:val="3"/>
        <w:keepNext w:val="0"/>
        <w:keepLines w:val="0"/>
        <w:widowControl/>
        <w:suppressLineNumbers w:val="0"/>
      </w:pPr>
      <w:r>
        <w:t>1.3 定义、缩写与缩略语</w:t>
      </w:r>
    </w:p>
    <w:p w14:paraId="76F2A3E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SRS</w:t>
      </w:r>
      <w:r>
        <w:t>：软件需求规格说明书</w:t>
      </w:r>
    </w:p>
    <w:p w14:paraId="08EBCCEC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NLP</w:t>
      </w:r>
      <w:r>
        <w:t>：自然语言处理</w:t>
      </w:r>
    </w:p>
    <w:p w14:paraId="1906F6E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正则</w:t>
      </w:r>
      <w:r>
        <w:t>：正则表达式，用于数据合法性校验</w:t>
      </w:r>
    </w:p>
    <w:p w14:paraId="54592F5C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UID</w:t>
      </w:r>
      <w:r>
        <w:t>：用户唯一标识</w:t>
      </w:r>
    </w:p>
    <w:p w14:paraId="2B0C7BDC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知识库</w:t>
      </w:r>
      <w:r>
        <w:t>：校务标准问答答案库</w:t>
      </w:r>
    </w:p>
    <w:p w14:paraId="72FE357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会话流</w:t>
      </w:r>
      <w:r>
        <w:t>：用户与机器人交互对话流程</w:t>
      </w:r>
    </w:p>
    <w:p w14:paraId="522B1344">
      <w:pPr>
        <w:pStyle w:val="3"/>
        <w:keepNext w:val="0"/>
        <w:keepLines w:val="0"/>
        <w:widowControl/>
        <w:suppressLineNumbers w:val="0"/>
      </w:pPr>
      <w:r>
        <w:t>1.4 参考文献</w:t>
      </w:r>
    </w:p>
    <w:p w14:paraId="7338F72D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GB/T 9385-2008《计算机软件需求规格说明规范》</w:t>
      </w:r>
    </w:p>
    <w:p w14:paraId="001B6E20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GB/T 15532-2008《计算机软件测试规范》</w:t>
      </w:r>
    </w:p>
    <w:p w14:paraId="2A0D5C3F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校园信息化建设管理规范</w:t>
      </w:r>
    </w:p>
    <w:p w14:paraId="2463A14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校园用户身份数据统一编码规范</w:t>
      </w:r>
    </w:p>
    <w:p w14:paraId="02609333">
      <w:pPr>
        <w:pStyle w:val="3"/>
        <w:keepNext w:val="0"/>
        <w:keepLines w:val="0"/>
        <w:widowControl/>
        <w:suppressLineNumbers w:val="0"/>
      </w:pPr>
      <w:r>
        <w:t>1.5 文档约定</w:t>
      </w:r>
    </w:p>
    <w:p w14:paraId="3DC603BB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需求优先级：</w:t>
      </w:r>
      <w:r>
        <w:rPr>
          <w:rStyle w:val="7"/>
        </w:rPr>
        <w:t>高 (必须实现)、中 (建议实现)、低 (可选实现)</w:t>
      </w:r>
    </w:p>
    <w:p w14:paraId="6C3027A9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所有数据字段统一使用</w:t>
      </w:r>
      <w:r>
        <w:rPr>
          <w:rStyle w:val="7"/>
        </w:rPr>
        <w:t>正则表达式</w:t>
      </w:r>
      <w:r>
        <w:t>完成格式校验</w:t>
      </w:r>
    </w:p>
    <w:p w14:paraId="7C759086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所有业务流程统一绘制</w:t>
      </w:r>
      <w:r>
        <w:rPr>
          <w:rStyle w:val="7"/>
        </w:rPr>
        <w:t>对话交互流程图</w:t>
      </w:r>
    </w:p>
    <w:p w14:paraId="2074E0CB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用户角色严格划分，用例相互独立、权限隔离</w:t>
      </w:r>
    </w:p>
    <w:p w14:paraId="372C7DFF">
      <w:pPr>
        <w:keepNext w:val="0"/>
        <w:keepLines w:val="0"/>
        <w:widowControl/>
        <w:suppressLineNumbers w:val="0"/>
      </w:pPr>
    </w:p>
    <w:p w14:paraId="43A8C2FA">
      <w:pPr>
        <w:pStyle w:val="2"/>
        <w:keepNext w:val="0"/>
        <w:keepLines w:val="0"/>
        <w:widowControl/>
        <w:suppressLineNumbers w:val="0"/>
      </w:pPr>
      <w:r>
        <w:t>2 总体描述</w:t>
      </w:r>
    </w:p>
    <w:p w14:paraId="7A2ABC78">
      <w:pPr>
        <w:pStyle w:val="3"/>
        <w:keepNext w:val="0"/>
        <w:keepLines w:val="0"/>
        <w:widowControl/>
        <w:suppressLineNumbers w:val="0"/>
      </w:pPr>
      <w:r>
        <w:t>2.1 产品前景</w:t>
      </w:r>
    </w:p>
    <w:p w14:paraId="5F5CBE2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本系统属于校园智慧信息化配套服务软件，独立运行于校园服务平台，</w:t>
      </w: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不依赖其他业务系统强耦合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，可对接教务系统、后勤系统、通知系统完成数据联动，替代传统人工重复答疑，降低校务服务人力成本。</w:t>
      </w:r>
    </w:p>
    <w:p w14:paraId="3C3EDB37">
      <w:pPr>
        <w:pStyle w:val="3"/>
        <w:keepNext w:val="0"/>
        <w:keepLines w:val="0"/>
        <w:widowControl/>
        <w:suppressLineNumbers w:val="0"/>
      </w:pPr>
      <w:r>
        <w:t>2.2 产品功能概述</w:t>
      </w:r>
    </w:p>
    <w:p w14:paraId="5F8AFE64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多身份用户登录认证</w:t>
      </w:r>
    </w:p>
    <w:p w14:paraId="141F333A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智能语义问答（文字 / 语音）</w:t>
      </w:r>
    </w:p>
    <w:p w14:paraId="1246989D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校务快捷问题一键查询</w:t>
      </w:r>
    </w:p>
    <w:p w14:paraId="6189775B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会话历史记录管理</w:t>
      </w:r>
    </w:p>
    <w:p w14:paraId="3738FE84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后台知识库增删改查</w:t>
      </w:r>
    </w:p>
    <w:p w14:paraId="00BF7635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正则敏感词自动拦截</w:t>
      </w:r>
    </w:p>
    <w:p w14:paraId="270CA596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无人解答自动转接人工客服</w:t>
      </w:r>
    </w:p>
    <w:p w14:paraId="73226FBE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用户权限分级管控</w:t>
      </w:r>
    </w:p>
    <w:p w14:paraId="6C62F0F7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问答数据统计与日志管理</w:t>
      </w:r>
    </w:p>
    <w:p w14:paraId="7F012336">
      <w:pPr>
        <w:pStyle w:val="3"/>
        <w:keepNext w:val="0"/>
        <w:keepLines w:val="0"/>
        <w:widowControl/>
        <w:suppressLineNumbers w:val="0"/>
      </w:pPr>
      <w:r>
        <w:t>2.3 用户特征分类（全部用户类）</w:t>
      </w:r>
    </w:p>
    <w:tbl>
      <w:tblPr>
        <w:tblStyle w:val="5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36"/>
        <w:gridCol w:w="1688"/>
        <w:gridCol w:w="4137"/>
        <w:gridCol w:w="1505"/>
      </w:tblGrid>
      <w:tr w14:paraId="75B58F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007C9E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用户角色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016C4E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身份特征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FD5318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使用目的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AFA975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操作权限等级</w:t>
            </w:r>
          </w:p>
        </w:tc>
      </w:tr>
      <w:tr w14:paraId="754E36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53930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学生用户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B4D94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在校注册学生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FD889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查课表、成绩、请假、宿舍、学籍、校园生活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EFA7D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普通权限</w:t>
            </w:r>
          </w:p>
        </w:tc>
      </w:tr>
      <w:tr w14:paraId="53DACD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CA898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教师用户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021BC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在职教职工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5E9E8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查排课、监考、教研通知、学生管理、教务流程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FD977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教师权限</w:t>
            </w:r>
          </w:p>
        </w:tc>
      </w:tr>
      <w:tr w14:paraId="7F173F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F89FA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后勤人员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94BDD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校园后勤职工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DBE54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设施报修、水电、场地使用咨询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DD92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后勤权限</w:t>
            </w:r>
          </w:p>
        </w:tc>
      </w:tr>
      <w:tr w14:paraId="030AB1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A7F90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系统管理员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19171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校园信息化管理员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DDED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后台维护、知识库管理、权限配置、数据统计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A2DAC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最高管理员权限</w:t>
            </w:r>
          </w:p>
        </w:tc>
      </w:tr>
      <w:tr w14:paraId="3414F8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AB44F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访客用户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2DA7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校外人员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F7C12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校园参观、招生咨询、入校流程查询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C875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临时访客权限</w:t>
            </w:r>
          </w:p>
        </w:tc>
      </w:tr>
    </w:tbl>
    <w:p w14:paraId="2E1D97CF">
      <w:pPr>
        <w:keepNext w:val="0"/>
        <w:keepLines w:val="0"/>
        <w:widowControl/>
        <w:suppressLineNumbers w:val="0"/>
        <w:jc w:val="left"/>
      </w:pPr>
    </w:p>
    <w:p w14:paraId="28D386DD">
      <w:pPr>
        <w:pStyle w:val="3"/>
        <w:keepNext w:val="0"/>
        <w:keepLines w:val="0"/>
        <w:widowControl/>
        <w:suppressLineNumbers w:val="0"/>
      </w:pPr>
      <w:r>
        <w:t>2.4 运行环境</w:t>
      </w:r>
    </w:p>
    <w:p w14:paraId="57428A44">
      <w:pPr>
        <w:pStyle w:val="4"/>
        <w:keepNext w:val="0"/>
        <w:keepLines w:val="0"/>
        <w:widowControl/>
        <w:suppressLineNumbers w:val="0"/>
      </w:pPr>
      <w:r>
        <w:t>2.4.1 服务端环境</w:t>
      </w:r>
    </w:p>
    <w:p w14:paraId="64BADEE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操作系统：Linux CentOS数据库：MySQL 8.0中间件：SpringBoot、Redis部署环境：校园内网 + 公网双环境</w:t>
      </w:r>
    </w:p>
    <w:p w14:paraId="18D82150">
      <w:pPr>
        <w:pStyle w:val="4"/>
        <w:keepNext w:val="0"/>
        <w:keepLines w:val="0"/>
        <w:widowControl/>
        <w:suppressLineNumbers w:val="0"/>
      </w:pPr>
      <w:r>
        <w:t>2.4.2 客户端环境</w:t>
      </w:r>
    </w:p>
    <w:p w14:paraId="5C73365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PC 端：主流浏览器移动端：安卓、iOS、微信小程序</w:t>
      </w:r>
    </w:p>
    <w:p w14:paraId="15A00710">
      <w:pPr>
        <w:pStyle w:val="3"/>
        <w:keepNext w:val="0"/>
        <w:keepLines w:val="0"/>
        <w:widowControl/>
        <w:suppressLineNumbers w:val="0"/>
      </w:pPr>
      <w:r>
        <w:t>2.5 约束条件</w:t>
      </w:r>
    </w:p>
    <w:p w14:paraId="6934D9E2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>必须符合校园数据安全保密规定</w:t>
      </w:r>
    </w:p>
    <w:p w14:paraId="07B46D1B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>用户学号、工号、手机号格式严格遵循校园编码规范</w:t>
      </w:r>
    </w:p>
    <w:p w14:paraId="49DD745F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>问答响应速度满足校园高并发访问要求</w:t>
      </w:r>
    </w:p>
    <w:p w14:paraId="6101E401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>禁止出现违规、敏感、校园禁忌话术输出</w:t>
      </w:r>
    </w:p>
    <w:p w14:paraId="4C2B5B9A">
      <w:pPr>
        <w:pStyle w:val="3"/>
        <w:keepNext w:val="0"/>
        <w:keepLines w:val="0"/>
        <w:widowControl/>
        <w:suppressLineNumbers w:val="0"/>
      </w:pPr>
      <w:r>
        <w:t>2.6 假设与依赖</w:t>
      </w:r>
    </w:p>
    <w:p w14:paraId="3B41245E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>假设校园用户基础身份数据可正常同步</w:t>
      </w:r>
    </w:p>
    <w:p w14:paraId="754E3539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>依赖校园统一身份登录接口完成账号认证</w:t>
      </w:r>
    </w:p>
    <w:p w14:paraId="4F5A8413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>依赖校务官方标准流程作为问答标准答案来源</w:t>
      </w:r>
    </w:p>
    <w:p w14:paraId="28DF4674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3DFB6E8">
      <w:pPr>
        <w:pStyle w:val="2"/>
        <w:keepNext w:val="0"/>
        <w:keepLines w:val="0"/>
        <w:widowControl/>
        <w:suppressLineNumbers w:val="0"/>
      </w:pPr>
      <w:r>
        <w:t>3 具体功能性需求</w:t>
      </w:r>
    </w:p>
    <w:p w14:paraId="2C622F3D">
      <w:pPr>
        <w:pStyle w:val="3"/>
        <w:keepNext w:val="0"/>
        <w:keepLines w:val="0"/>
        <w:widowControl/>
        <w:suppressLineNumbers w:val="0"/>
      </w:pPr>
      <w:r>
        <w:t>3.1 功能优先级划分</w:t>
      </w:r>
    </w:p>
    <w:p w14:paraId="2F96FB93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>高优先级：用户登录、智能问答、正则数据校验、敏感词拦截、历史记录</w:t>
      </w:r>
    </w:p>
    <w:p w14:paraId="63008464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>中优先级：知识库管理、人工转接、快捷问答</w:t>
      </w:r>
    </w:p>
    <w:p w14:paraId="132CEB6A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>低优先级：数据可视化统计、消息推送</w:t>
      </w:r>
    </w:p>
    <w:p w14:paraId="2ADE4472">
      <w:pPr>
        <w:pStyle w:val="3"/>
        <w:keepNext w:val="0"/>
        <w:keepLines w:val="0"/>
        <w:widowControl/>
        <w:suppressLineNumbers w:val="0"/>
      </w:pPr>
      <w:r>
        <w:t>3.2 各类用户完整用例说明（国标规范用例）</w:t>
      </w:r>
    </w:p>
    <w:p w14:paraId="67B9ECAB">
      <w:pPr>
        <w:pStyle w:val="4"/>
        <w:keepNext w:val="0"/>
        <w:keepLines w:val="0"/>
        <w:widowControl/>
        <w:suppressLineNumbers w:val="0"/>
      </w:pPr>
      <w:r>
        <w:t>3.2.1 学生用户用例</w:t>
      </w:r>
    </w:p>
    <w:p w14:paraId="21BD0265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校园统一账号登录 / 退出登录</w:t>
      </w:r>
    </w:p>
    <w:p w14:paraId="0BD2855B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输入文字提问校务相关问题</w:t>
      </w:r>
    </w:p>
    <w:p w14:paraId="79A0A9B1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语音录入发起问答</w:t>
      </w:r>
    </w:p>
    <w:p w14:paraId="6BC711DF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使用校园分类快捷问题一键查询</w:t>
      </w:r>
    </w:p>
    <w:p w14:paraId="1BA350F4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查看个人全部历史聊天会话</w:t>
      </w:r>
    </w:p>
    <w:p w14:paraId="404A347D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收藏常用校务问答内容</w:t>
      </w:r>
    </w:p>
    <w:p w14:paraId="26D6C8C9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对错误答案提交反馈</w:t>
      </w:r>
    </w:p>
    <w:p w14:paraId="2A28BC64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无人解答申请转接人工客服</w:t>
      </w:r>
    </w:p>
    <w:p w14:paraId="21546B35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查看校园最新公告推送</w:t>
      </w:r>
    </w:p>
    <w:p w14:paraId="1661A336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绑定 / 解绑个人学籍信息</w:t>
      </w:r>
    </w:p>
    <w:p w14:paraId="2A1A4CD2">
      <w:pPr>
        <w:pStyle w:val="4"/>
        <w:keepNext w:val="0"/>
        <w:keepLines w:val="0"/>
        <w:widowControl/>
        <w:suppressLineNumbers w:val="0"/>
      </w:pPr>
      <w:r>
        <w:t>3.2.2 教师用户用例</w:t>
      </w:r>
    </w:p>
    <w:p w14:paraId="64F00257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教职工工号登录系统</w:t>
      </w:r>
    </w:p>
    <w:p w14:paraId="0DC572D3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教学事务、监考、排课相关咨询</w:t>
      </w:r>
    </w:p>
    <w:p w14:paraId="3B6EDD10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教务审批流程查询</w:t>
      </w:r>
    </w:p>
    <w:p w14:paraId="5DF16DC2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查看班级学生相关校务答疑数据</w:t>
      </w:r>
    </w:p>
    <w:p w14:paraId="798F8EE6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提交校务服务优化建议</w:t>
      </w:r>
    </w:p>
    <w:p w14:paraId="07E23111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接收校内教务紧急通知</w:t>
      </w:r>
    </w:p>
    <w:p w14:paraId="661FC792">
      <w:pPr>
        <w:pStyle w:val="4"/>
        <w:keepNext w:val="0"/>
        <w:keepLines w:val="0"/>
        <w:widowControl/>
        <w:suppressLineNumbers w:val="0"/>
      </w:pPr>
      <w:r>
        <w:t>3.2.3 后勤人员用例</w:t>
      </w:r>
    </w:p>
    <w:p w14:paraId="44D13248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>后勤专属账号登录</w:t>
      </w:r>
    </w:p>
    <w:p w14:paraId="243EEE66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>校园设施报修流程咨询</w:t>
      </w:r>
    </w:p>
    <w:p w14:paraId="409EDD3F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>校园水电、场地、物资相关问答</w:t>
      </w:r>
    </w:p>
    <w:p w14:paraId="2AD81657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>提交后勤问题上报</w:t>
      </w:r>
    </w:p>
    <w:p w14:paraId="3D34359B">
      <w:pPr>
        <w:pStyle w:val="4"/>
        <w:keepNext w:val="0"/>
        <w:keepLines w:val="0"/>
        <w:widowControl/>
        <w:suppressLineNumbers w:val="0"/>
      </w:pPr>
      <w:r>
        <w:t>3.2.4 系统管理员用例</w:t>
      </w:r>
    </w:p>
    <w:p w14:paraId="2176F65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后台管理系统安全登录</w:t>
      </w:r>
    </w:p>
    <w:p w14:paraId="53DE876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新增、编辑、下架问答知识库条目</w:t>
      </w:r>
    </w:p>
    <w:p w14:paraId="1B4BA92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配置</w:t>
      </w:r>
      <w:r>
        <w:rPr>
          <w:rStyle w:val="7"/>
        </w:rPr>
        <w:t>正则敏感词过滤规则</w:t>
      </w:r>
    </w:p>
    <w:p w14:paraId="3E02EF0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配置不同角色用户访问权限</w:t>
      </w:r>
    </w:p>
    <w:p w14:paraId="60CAE24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查看全平台用户会话日志</w:t>
      </w:r>
    </w:p>
    <w:p w14:paraId="67C360D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异常提问、违规账号管控</w:t>
      </w:r>
    </w:p>
    <w:p w14:paraId="1DFFDA0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导出问答业务统计报表</w:t>
      </w:r>
    </w:p>
    <w:p w14:paraId="740C7F1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系统基础参数配置</w:t>
      </w:r>
    </w:p>
    <w:p w14:paraId="74AA66D8">
      <w:pPr>
        <w:pStyle w:val="4"/>
        <w:keepNext w:val="0"/>
        <w:keepLines w:val="0"/>
        <w:widowControl/>
        <w:suppressLineNumbers w:val="0"/>
      </w:pPr>
      <w:r>
        <w:t>3.2.5 访客用户用例</w:t>
      </w:r>
    </w:p>
    <w:p w14:paraId="268CA3BF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>免注册临时进入问答界面</w:t>
      </w:r>
    </w:p>
    <w:p w14:paraId="25F65CFE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>基础校园路线、招生、入校咨询</w:t>
      </w:r>
    </w:p>
    <w:p w14:paraId="68825932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>无任何个人数据存储、无历史记录保存</w:t>
      </w:r>
    </w:p>
    <w:p w14:paraId="143CB13B">
      <w:pPr>
        <w:pStyle w:val="3"/>
        <w:keepNext w:val="0"/>
        <w:keepLines w:val="0"/>
        <w:widowControl/>
        <w:suppressLineNumbers w:val="0"/>
      </w:pPr>
      <w:r>
        <w:t>3.3 核心业务用例规约：智能校务问答</w:t>
      </w:r>
    </w:p>
    <w:p w14:paraId="791D6F7F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用例名称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：智能自动问答</w:t>
      </w: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参与者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：全体授权用户</w:t>
      </w: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前置条件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：用户成功登录并进入问答主界面</w:t>
      </w: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后置条件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：成功返回标准答案；无答案则引导人工服务</w:t>
      </w: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基本流程</w:t>
      </w:r>
    </w:p>
    <w:p w14:paraId="7BD23CC1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>用户编辑并提交提问内容</w:t>
      </w:r>
    </w:p>
    <w:p w14:paraId="4836C280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>系统前端通过正则校验过滤非法字符、空内容</w:t>
      </w:r>
    </w:p>
    <w:p w14:paraId="13F72F04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>服务端进行语句分词、关键词提取</w:t>
      </w:r>
    </w:p>
    <w:p w14:paraId="2FDF6955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>调用知识库进行精准 + 模糊匹配</w:t>
      </w:r>
    </w:p>
    <w:p w14:paraId="3FB963A5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>匹配成功，返回预设标准校务答案</w:t>
      </w:r>
    </w:p>
    <w:p w14:paraId="719C3587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>自动保存本次会话记录</w:t>
      </w:r>
      <w:r>
        <w:rPr>
          <w:rStyle w:val="7"/>
        </w:rPr>
        <w:t>扩展流程</w:t>
      </w:r>
    </w:p>
    <w:p w14:paraId="2151803A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>匹配失败：推送提示语，跳转人工咨询</w:t>
      </w:r>
    </w:p>
    <w:p w14:paraId="0752F61D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>命中敏感正则词：直接拦截并警告</w:t>
      </w:r>
    </w:p>
    <w:p w14:paraId="46383774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>重复高频提问：触发精简快捷回复</w:t>
      </w:r>
    </w:p>
    <w:p w14:paraId="6D6DC62A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EDF7E0">
      <w:pPr>
        <w:pStyle w:val="2"/>
        <w:keepNext w:val="0"/>
        <w:keepLines w:val="0"/>
        <w:widowControl/>
        <w:suppressLineNumbers w:val="0"/>
      </w:pPr>
      <w:r>
        <w:t>4 数据需求（国标数据规范 + 数据字典 + 正则）</w:t>
      </w:r>
    </w:p>
    <w:p w14:paraId="1F2C2A17">
      <w:pPr>
        <w:pStyle w:val="3"/>
        <w:keepNext w:val="0"/>
        <w:keepLines w:val="0"/>
        <w:widowControl/>
        <w:suppressLineNumbers w:val="0"/>
      </w:pPr>
      <w:r>
        <w:t>4.1 全局数据字典（含正则校验规则）</w:t>
      </w:r>
    </w:p>
    <w:tbl>
      <w:tblPr>
        <w:tblStyle w:val="5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18"/>
        <w:gridCol w:w="750"/>
        <w:gridCol w:w="800"/>
        <w:gridCol w:w="690"/>
        <w:gridCol w:w="1999"/>
        <w:gridCol w:w="1291"/>
        <w:gridCol w:w="790"/>
        <w:gridCol w:w="920"/>
        <w:gridCol w:w="508"/>
      </w:tblGrid>
      <w:tr w14:paraId="77F25D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424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CD7238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字段名称</w:t>
            </w:r>
          </w:p>
        </w:tc>
        <w:tc>
          <w:tcPr>
            <w:tcW w:w="442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3A9546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中文含义</w:t>
            </w:r>
          </w:p>
        </w:tc>
        <w:tc>
          <w:tcPr>
            <w:tcW w:w="472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A2AA8B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数据类型</w:t>
            </w:r>
          </w:p>
        </w:tc>
        <w:tc>
          <w:tcPr>
            <w:tcW w:w="407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26ADC8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长度范围</w:t>
            </w:r>
          </w:p>
        </w:tc>
        <w:tc>
          <w:tcPr>
            <w:tcW w:w="1180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E9419C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Style w:val="7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正则校验规则</w:t>
            </w:r>
          </w:p>
        </w:tc>
        <w:tc>
          <w:tcPr>
            <w:tcW w:w="762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797790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约束说明</w:t>
            </w:r>
          </w:p>
        </w:tc>
        <w:tc>
          <w:tcPr>
            <w:tcW w:w="466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164B53">
            <w:pPr>
              <w:jc w:val="left"/>
              <w:rPr>
                <w:rFonts w:hint="eastAsia" w:ascii="宋体"/>
                <w:b/>
                <w:bCs/>
                <w:sz w:val="24"/>
                <w:szCs w:val="24"/>
              </w:rPr>
            </w:pPr>
          </w:p>
        </w:tc>
        <w:tc>
          <w:tcPr>
            <w:tcW w:w="543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94258C">
            <w:pPr>
              <w:jc w:val="left"/>
              <w:rPr>
                <w:rFonts w:hint="eastAsia" w:ascii="宋体"/>
                <w:b/>
                <w:bCs/>
                <w:sz w:val="24"/>
                <w:szCs w:val="24"/>
              </w:rPr>
            </w:pPr>
          </w:p>
        </w:tc>
        <w:tc>
          <w:tcPr>
            <w:tcW w:w="300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1EE252">
            <w:pPr>
              <w:jc w:val="left"/>
              <w:rPr>
                <w:rFonts w:hint="eastAsia" w:ascii="宋体"/>
                <w:b/>
                <w:bCs/>
                <w:sz w:val="24"/>
                <w:szCs w:val="24"/>
              </w:rPr>
            </w:pPr>
          </w:p>
        </w:tc>
      </w:tr>
      <w:tr w14:paraId="446D4B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24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4A407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user_id</w:t>
            </w:r>
          </w:p>
        </w:tc>
        <w:tc>
          <w:tcPr>
            <w:tcW w:w="442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EFB87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用户全局 ID</w:t>
            </w:r>
          </w:p>
        </w:tc>
        <w:tc>
          <w:tcPr>
            <w:tcW w:w="472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89EC6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字符串</w:t>
            </w:r>
          </w:p>
        </w:tc>
        <w:tc>
          <w:tcPr>
            <w:tcW w:w="407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E52C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10 位</w:t>
            </w:r>
          </w:p>
        </w:tc>
        <w:tc>
          <w:tcPr>
            <w:tcW w:w="1180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64B80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^U\d{8}$</w:t>
            </w:r>
          </w:p>
        </w:tc>
        <w:tc>
          <w:tcPr>
            <w:tcW w:w="762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6E50E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唯一不可重复</w:t>
            </w:r>
          </w:p>
        </w:tc>
        <w:tc>
          <w:tcPr>
            <w:tcW w:w="466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197D56">
            <w:pPr>
              <w:jc w:val="left"/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543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E72218">
            <w:pPr>
              <w:jc w:val="left"/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300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FEBFB5">
            <w:pPr>
              <w:jc w:val="left"/>
              <w:rPr>
                <w:rFonts w:hint="eastAsia" w:ascii="宋体"/>
                <w:sz w:val="24"/>
                <w:szCs w:val="24"/>
              </w:rPr>
            </w:pPr>
          </w:p>
        </w:tc>
      </w:tr>
      <w:tr w14:paraId="0F6864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24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A7A32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stu_id</w:t>
            </w:r>
          </w:p>
        </w:tc>
        <w:tc>
          <w:tcPr>
            <w:tcW w:w="442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386AE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学生学号</w:t>
            </w:r>
          </w:p>
        </w:tc>
        <w:tc>
          <w:tcPr>
            <w:tcW w:w="472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3BF3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字符串</w:t>
            </w:r>
          </w:p>
        </w:tc>
        <w:tc>
          <w:tcPr>
            <w:tcW w:w="407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C9F11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10 位</w:t>
            </w:r>
          </w:p>
        </w:tc>
        <w:tc>
          <w:tcPr>
            <w:tcW w:w="1180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3A319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^20\d{8}$</w:t>
            </w:r>
          </w:p>
        </w:tc>
        <w:tc>
          <w:tcPr>
            <w:tcW w:w="762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85821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校园统一学号编码</w:t>
            </w:r>
          </w:p>
        </w:tc>
        <w:tc>
          <w:tcPr>
            <w:tcW w:w="466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CCC130">
            <w:pPr>
              <w:jc w:val="left"/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543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1076E9">
            <w:pPr>
              <w:jc w:val="left"/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300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6B40BE">
            <w:pPr>
              <w:jc w:val="left"/>
              <w:rPr>
                <w:rFonts w:hint="eastAsia" w:ascii="宋体"/>
                <w:sz w:val="24"/>
                <w:szCs w:val="24"/>
              </w:rPr>
            </w:pPr>
          </w:p>
        </w:tc>
      </w:tr>
      <w:tr w14:paraId="60BFC1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24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CF411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teacher_id</w:t>
            </w:r>
          </w:p>
        </w:tc>
        <w:tc>
          <w:tcPr>
            <w:tcW w:w="442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13A01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教师工号</w:t>
            </w:r>
          </w:p>
        </w:tc>
        <w:tc>
          <w:tcPr>
            <w:tcW w:w="472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CD2F8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字符串</w:t>
            </w:r>
          </w:p>
        </w:tc>
        <w:tc>
          <w:tcPr>
            <w:tcW w:w="407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C5115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7 位</w:t>
            </w:r>
          </w:p>
        </w:tc>
        <w:tc>
          <w:tcPr>
            <w:tcW w:w="1180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7484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^T\d{6}$</w:t>
            </w:r>
          </w:p>
        </w:tc>
        <w:tc>
          <w:tcPr>
            <w:tcW w:w="762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034FC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教职工专属编号</w:t>
            </w:r>
          </w:p>
        </w:tc>
        <w:tc>
          <w:tcPr>
            <w:tcW w:w="466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DB3900">
            <w:pPr>
              <w:jc w:val="left"/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543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120424">
            <w:pPr>
              <w:jc w:val="left"/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300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40AFB8">
            <w:pPr>
              <w:jc w:val="left"/>
              <w:rPr>
                <w:rFonts w:hint="eastAsia" w:ascii="宋体"/>
                <w:sz w:val="24"/>
                <w:szCs w:val="24"/>
              </w:rPr>
            </w:pPr>
          </w:p>
        </w:tc>
      </w:tr>
      <w:tr w14:paraId="7B47A0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24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1FCCC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user_phone</w:t>
            </w:r>
          </w:p>
        </w:tc>
        <w:tc>
          <w:tcPr>
            <w:tcW w:w="442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DA48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联系手机号</w:t>
            </w:r>
          </w:p>
        </w:tc>
        <w:tc>
          <w:tcPr>
            <w:tcW w:w="472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250E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字符串</w:t>
            </w:r>
          </w:p>
        </w:tc>
        <w:tc>
          <w:tcPr>
            <w:tcW w:w="407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F9FF8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11 位</w:t>
            </w:r>
          </w:p>
        </w:tc>
        <w:tc>
          <w:tcPr>
            <w:tcW w:w="1180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9F65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^1[3-9]\d{9}$</w:t>
            </w:r>
          </w:p>
        </w:tc>
        <w:tc>
          <w:tcPr>
            <w:tcW w:w="762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BBB6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仅大陆手机号</w:t>
            </w:r>
          </w:p>
        </w:tc>
        <w:tc>
          <w:tcPr>
            <w:tcW w:w="466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A4B835">
            <w:pPr>
              <w:jc w:val="left"/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543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2B68B0">
            <w:pPr>
              <w:jc w:val="left"/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300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17BCDE">
            <w:pPr>
              <w:jc w:val="left"/>
              <w:rPr>
                <w:rFonts w:hint="eastAsia" w:ascii="宋体"/>
                <w:sz w:val="24"/>
                <w:szCs w:val="24"/>
              </w:rPr>
            </w:pPr>
          </w:p>
        </w:tc>
      </w:tr>
      <w:tr w14:paraId="2F2277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24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2BF82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user_name</w:t>
            </w:r>
          </w:p>
        </w:tc>
        <w:tc>
          <w:tcPr>
            <w:tcW w:w="442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3D6EE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真实姓名</w:t>
            </w:r>
          </w:p>
        </w:tc>
        <w:tc>
          <w:tcPr>
            <w:tcW w:w="472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1EA72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字符串</w:t>
            </w:r>
          </w:p>
        </w:tc>
        <w:tc>
          <w:tcPr>
            <w:tcW w:w="407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F6488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2-10</w:t>
            </w:r>
          </w:p>
        </w:tc>
        <w:tc>
          <w:tcPr>
            <w:tcW w:w="1180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E0F0D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^[\u4e00-\u9fa5]{2,10}$</w:t>
            </w:r>
          </w:p>
        </w:tc>
        <w:tc>
          <w:tcPr>
            <w:tcW w:w="762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8E37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仅中文姓名</w:t>
            </w:r>
          </w:p>
        </w:tc>
        <w:tc>
          <w:tcPr>
            <w:tcW w:w="466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B83C6E">
            <w:pPr>
              <w:jc w:val="left"/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543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631C9E">
            <w:pPr>
              <w:jc w:val="left"/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300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BEA29A">
            <w:pPr>
              <w:jc w:val="left"/>
              <w:rPr>
                <w:rFonts w:hint="eastAsia" w:ascii="宋体"/>
                <w:sz w:val="24"/>
                <w:szCs w:val="24"/>
              </w:rPr>
            </w:pPr>
          </w:p>
        </w:tc>
      </w:tr>
      <w:tr w14:paraId="09BBAC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24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CBF65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dept_name</w:t>
            </w:r>
          </w:p>
        </w:tc>
        <w:tc>
          <w:tcPr>
            <w:tcW w:w="442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7D656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所属院系 / 部门</w:t>
            </w:r>
          </w:p>
        </w:tc>
        <w:tc>
          <w:tcPr>
            <w:tcW w:w="472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68E8B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字符串</w:t>
            </w:r>
          </w:p>
        </w:tc>
        <w:tc>
          <w:tcPr>
            <w:tcW w:w="407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2BCB8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3-20</w:t>
            </w:r>
          </w:p>
        </w:tc>
        <w:tc>
          <w:tcPr>
            <w:tcW w:w="1180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72F7F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^[\u4e00-\u9fa5]{3,20}$</w:t>
            </w:r>
          </w:p>
        </w:tc>
        <w:tc>
          <w:tcPr>
            <w:tcW w:w="762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39011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纯中文部门名称</w:t>
            </w:r>
          </w:p>
        </w:tc>
        <w:tc>
          <w:tcPr>
            <w:tcW w:w="466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21B21C">
            <w:pPr>
              <w:jc w:val="left"/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543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5BD479">
            <w:pPr>
              <w:jc w:val="left"/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300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CF6B41">
            <w:pPr>
              <w:jc w:val="left"/>
              <w:rPr>
                <w:rFonts w:hint="eastAsia" w:ascii="宋体"/>
                <w:sz w:val="24"/>
                <w:szCs w:val="24"/>
              </w:rPr>
            </w:pPr>
          </w:p>
        </w:tc>
      </w:tr>
      <w:tr w14:paraId="356A20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24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5934A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question_text</w:t>
            </w:r>
          </w:p>
        </w:tc>
        <w:tc>
          <w:tcPr>
            <w:tcW w:w="442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FB933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用户提问内容</w:t>
            </w:r>
          </w:p>
        </w:tc>
        <w:tc>
          <w:tcPr>
            <w:tcW w:w="472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4A721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文本</w:t>
            </w:r>
          </w:p>
        </w:tc>
        <w:tc>
          <w:tcPr>
            <w:tcW w:w="407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9F923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0-500</w:t>
            </w:r>
          </w:p>
        </w:tc>
        <w:tc>
          <w:tcPr>
            <w:tcW w:w="1180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C679C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^[^@#$%^&amp;*]{0,500}$</w:t>
            </w:r>
          </w:p>
        </w:tc>
        <w:tc>
          <w:tcPr>
            <w:tcW w:w="762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43C57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过滤特殊符号</w:t>
            </w:r>
          </w:p>
        </w:tc>
        <w:tc>
          <w:tcPr>
            <w:tcW w:w="466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DE84EC">
            <w:pPr>
              <w:jc w:val="left"/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543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F0182A">
            <w:pPr>
              <w:jc w:val="left"/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300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C5EFA8">
            <w:pPr>
              <w:jc w:val="left"/>
              <w:rPr>
                <w:rFonts w:hint="eastAsia" w:ascii="宋体"/>
                <w:sz w:val="24"/>
                <w:szCs w:val="24"/>
              </w:rPr>
            </w:pPr>
          </w:p>
        </w:tc>
      </w:tr>
      <w:tr w14:paraId="5835EF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24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344B5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answer_text</w:t>
            </w:r>
          </w:p>
        </w:tc>
        <w:tc>
          <w:tcPr>
            <w:tcW w:w="442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3626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机器人回复内容</w:t>
            </w:r>
          </w:p>
        </w:tc>
        <w:tc>
          <w:tcPr>
            <w:tcW w:w="472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F46AD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文本</w:t>
            </w:r>
          </w:p>
        </w:tc>
        <w:tc>
          <w:tcPr>
            <w:tcW w:w="407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D61EF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0-800</w:t>
            </w:r>
          </w:p>
        </w:tc>
        <w:tc>
          <w:tcPr>
            <w:tcW w:w="1180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6B752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无强正则</w:t>
            </w:r>
          </w:p>
        </w:tc>
        <w:tc>
          <w:tcPr>
            <w:tcW w:w="762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AA4BA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官方标准答复</w:t>
            </w:r>
          </w:p>
        </w:tc>
        <w:tc>
          <w:tcPr>
            <w:tcW w:w="466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F7F6BA">
            <w:pPr>
              <w:jc w:val="left"/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543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55DA7E">
            <w:pPr>
              <w:jc w:val="left"/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300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CD216F">
            <w:pPr>
              <w:jc w:val="left"/>
              <w:rPr>
                <w:rFonts w:hint="eastAsia" w:ascii="宋体"/>
                <w:sz w:val="24"/>
                <w:szCs w:val="24"/>
              </w:rPr>
            </w:pPr>
          </w:p>
        </w:tc>
      </w:tr>
      <w:tr w14:paraId="3D8055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24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6577C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chat_create_time</w:t>
            </w:r>
          </w:p>
        </w:tc>
        <w:tc>
          <w:tcPr>
            <w:tcW w:w="442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9927B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会话创建时间</w:t>
            </w:r>
          </w:p>
        </w:tc>
        <w:tc>
          <w:tcPr>
            <w:tcW w:w="472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BD728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时间</w:t>
            </w:r>
          </w:p>
        </w:tc>
        <w:tc>
          <w:tcPr>
            <w:tcW w:w="407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70256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19 位</w:t>
            </w:r>
          </w:p>
        </w:tc>
        <w:tc>
          <w:tcPr>
            <w:tcW w:w="1180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0B0AC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^\d{4}-\d{2}-\d{2} \d{2}:\d{2}:\d{2}$</w:t>
            </w:r>
          </w:p>
        </w:tc>
        <w:tc>
          <w:tcPr>
            <w:tcW w:w="762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ED2F6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标准年月日时分秒</w:t>
            </w:r>
          </w:p>
        </w:tc>
        <w:tc>
          <w:tcPr>
            <w:tcW w:w="466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8D35ED">
            <w:pPr>
              <w:jc w:val="left"/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543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D5F4A5">
            <w:pPr>
              <w:jc w:val="left"/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300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17C99A">
            <w:pPr>
              <w:jc w:val="left"/>
              <w:rPr>
                <w:rFonts w:hint="eastAsia" w:ascii="宋体"/>
                <w:sz w:val="24"/>
                <w:szCs w:val="24"/>
              </w:rPr>
            </w:pPr>
          </w:p>
        </w:tc>
      </w:tr>
      <w:tr w14:paraId="6C3F9F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24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9FAB8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chat_status</w:t>
            </w:r>
          </w:p>
        </w:tc>
        <w:tc>
          <w:tcPr>
            <w:tcW w:w="442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968E5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会话状态</w:t>
            </w:r>
          </w:p>
        </w:tc>
        <w:tc>
          <w:tcPr>
            <w:tcW w:w="472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25743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字符串</w:t>
            </w:r>
          </w:p>
        </w:tc>
        <w:tc>
          <w:tcPr>
            <w:tcW w:w="407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AED2E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2-4</w:t>
            </w:r>
          </w:p>
        </w:tc>
        <w:tc>
          <w:tcPr>
            <w:tcW w:w="1180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90DB8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`^(正常</w:t>
            </w:r>
          </w:p>
        </w:tc>
        <w:tc>
          <w:tcPr>
            <w:tcW w:w="762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AAFF2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结束</w:t>
            </w:r>
          </w:p>
        </w:tc>
        <w:tc>
          <w:tcPr>
            <w:tcW w:w="466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6DED1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异常</w:t>
            </w:r>
          </w:p>
        </w:tc>
        <w:tc>
          <w:tcPr>
            <w:tcW w:w="543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9AEB5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未读)$`</w:t>
            </w:r>
          </w:p>
        </w:tc>
        <w:tc>
          <w:tcPr>
            <w:tcW w:w="300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817AF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固定枚举值</w:t>
            </w:r>
          </w:p>
        </w:tc>
      </w:tr>
      <w:tr w14:paraId="5F5C83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24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7C295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key_word</w:t>
            </w:r>
          </w:p>
        </w:tc>
        <w:tc>
          <w:tcPr>
            <w:tcW w:w="442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7C32A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问答匹配关键词</w:t>
            </w:r>
          </w:p>
        </w:tc>
        <w:tc>
          <w:tcPr>
            <w:tcW w:w="472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6B942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字符串</w:t>
            </w:r>
          </w:p>
        </w:tc>
        <w:tc>
          <w:tcPr>
            <w:tcW w:w="407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EF40A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1-30</w:t>
            </w:r>
          </w:p>
        </w:tc>
        <w:tc>
          <w:tcPr>
            <w:tcW w:w="1180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E852E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^[\u4e00-\u9fa5a-zA-Z0-9,]{1,30}$</w:t>
            </w:r>
          </w:p>
        </w:tc>
        <w:tc>
          <w:tcPr>
            <w:tcW w:w="762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B365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中英文数字逗号</w:t>
            </w:r>
          </w:p>
        </w:tc>
        <w:tc>
          <w:tcPr>
            <w:tcW w:w="466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2E39C7">
            <w:pPr>
              <w:jc w:val="left"/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543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2CC737">
            <w:pPr>
              <w:jc w:val="left"/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300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26CBEA">
            <w:pPr>
              <w:jc w:val="left"/>
              <w:rPr>
                <w:rFonts w:hint="eastAsia" w:ascii="宋体"/>
                <w:sz w:val="24"/>
                <w:szCs w:val="24"/>
              </w:rPr>
            </w:pPr>
          </w:p>
        </w:tc>
      </w:tr>
      <w:tr w14:paraId="31897E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24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18200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feedback_type</w:t>
            </w:r>
          </w:p>
        </w:tc>
        <w:tc>
          <w:tcPr>
            <w:tcW w:w="442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26C72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反馈类型</w:t>
            </w:r>
          </w:p>
        </w:tc>
        <w:tc>
          <w:tcPr>
            <w:tcW w:w="472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80D65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字符串</w:t>
            </w:r>
          </w:p>
        </w:tc>
        <w:tc>
          <w:tcPr>
            <w:tcW w:w="407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D8622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2-6</w:t>
            </w:r>
          </w:p>
        </w:tc>
        <w:tc>
          <w:tcPr>
            <w:tcW w:w="1180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A83AC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`^(错误</w:t>
            </w:r>
          </w:p>
        </w:tc>
        <w:tc>
          <w:tcPr>
            <w:tcW w:w="762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8BE4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不全</w:t>
            </w:r>
          </w:p>
        </w:tc>
        <w:tc>
          <w:tcPr>
            <w:tcW w:w="466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7C350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无用)$`</w:t>
            </w:r>
          </w:p>
        </w:tc>
        <w:tc>
          <w:tcPr>
            <w:tcW w:w="543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9D3EA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固定反馈类型</w:t>
            </w:r>
          </w:p>
        </w:tc>
        <w:tc>
          <w:tcPr>
            <w:tcW w:w="300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F48F9E">
            <w:pPr>
              <w:jc w:val="left"/>
              <w:rPr>
                <w:rFonts w:hint="eastAsia" w:ascii="宋体"/>
                <w:sz w:val="24"/>
                <w:szCs w:val="24"/>
              </w:rPr>
            </w:pPr>
          </w:p>
        </w:tc>
      </w:tr>
    </w:tbl>
    <w:p w14:paraId="1B6C396F"/>
    <w:p w14:paraId="49C5CC36">
      <w:pPr>
        <w:pStyle w:val="3"/>
        <w:keepNext w:val="0"/>
        <w:keepLines w:val="0"/>
        <w:widowControl/>
        <w:suppressLineNumbers w:val="0"/>
      </w:pPr>
      <w:r>
        <w:t>4.2 系统枚举数据定义</w:t>
      </w:r>
    </w:p>
    <w:p w14:paraId="3D855D93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</w:pPr>
      <w:r>
        <w:t>用户身份枚举：学生、教师、后勤、管理员、访客</w:t>
      </w:r>
    </w:p>
    <w:p w14:paraId="7259369C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</w:pPr>
      <w:r>
        <w:t>问答分类枚举：教务类、学籍类、后勤类、通知类、缴费类、生活类</w:t>
      </w:r>
    </w:p>
    <w:p w14:paraId="16513A13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</w:pPr>
      <w:r>
        <w:t>消息类型枚举：文字提问、语音提问、快捷按钮提问</w:t>
      </w:r>
    </w:p>
    <w:p w14:paraId="591C4014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</w:pPr>
      <w:r>
        <w:t>账号状态枚举：正常、冻结、禁用、待审核</w:t>
      </w:r>
    </w:p>
    <w:p w14:paraId="5C09969C">
      <w:pPr>
        <w:pStyle w:val="3"/>
        <w:keepNext w:val="0"/>
        <w:keepLines w:val="0"/>
        <w:widowControl/>
        <w:suppressLineNumbers w:val="0"/>
      </w:pPr>
      <w:r>
        <w:t>4.3 数据库存储约束</w:t>
      </w:r>
    </w:p>
    <w:p w14:paraId="47DDF5C8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</w:pPr>
      <w:r>
        <w:t>所有主键 ID 自增唯一</w:t>
      </w:r>
    </w:p>
    <w:p w14:paraId="76AB3851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</w:pPr>
      <w:r>
        <w:t>用户隐私字段加密存储</w:t>
      </w:r>
    </w:p>
    <w:p w14:paraId="376BC2F6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</w:pPr>
      <w:r>
        <w:t>会话数据保留周期 90 天，超期自动归档</w:t>
      </w:r>
    </w:p>
    <w:p w14:paraId="3F63CAD7">
      <w:pPr>
        <w:keepNext w:val="0"/>
        <w:keepLines w:val="0"/>
        <w:widowControl/>
        <w:suppressLineNumbers w:val="0"/>
      </w:pPr>
    </w:p>
    <w:p w14:paraId="37CBE8FC">
      <w:pPr>
        <w:pStyle w:val="2"/>
        <w:keepNext w:val="0"/>
        <w:keepLines w:val="0"/>
        <w:widowControl/>
        <w:suppressLineNumbers w:val="0"/>
      </w:pPr>
      <w:r>
        <w:t>5 交互界面需求（国标界面规范）</w:t>
      </w:r>
    </w:p>
    <w:p w14:paraId="74A8C445">
      <w:pPr>
        <w:pStyle w:val="3"/>
        <w:keepNext w:val="0"/>
        <w:keepLines w:val="0"/>
        <w:widowControl/>
        <w:suppressLineNumbers w:val="0"/>
      </w:pPr>
      <w:r>
        <w:t>5.1 整体界面设计原则</w:t>
      </w:r>
    </w:p>
    <w:p w14:paraId="5BF4F3B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遵循</w:t>
      </w: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简洁统一、权限区分、操作简易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原则，风格统一校园信息化视觉标准。</w:t>
      </w:r>
    </w:p>
    <w:p w14:paraId="0D45C65D">
      <w:pPr>
        <w:pStyle w:val="3"/>
        <w:keepNext w:val="0"/>
        <w:keepLines w:val="0"/>
        <w:widowControl/>
        <w:suppressLineNumbers w:val="0"/>
      </w:pPr>
      <w:r>
        <w:t>5.2 通用前端页面布局</w:t>
      </w:r>
    </w:p>
    <w:p w14:paraId="245B4D06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顶部区域</w:t>
      </w:r>
      <w:r>
        <w:t>：系统 LOGO、系统名称、当前登录身份、消息通知、个人中心</w:t>
      </w:r>
    </w:p>
    <w:p w14:paraId="582060B8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左侧功能栏</w:t>
      </w:r>
      <w:r>
        <w:t>：历史会话列表、校务分类目录、我的收藏、使用帮助</w:t>
      </w:r>
    </w:p>
    <w:p w14:paraId="5C39CA10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中间核心聊天区</w:t>
      </w:r>
      <w:r>
        <w:t>：用户消息气泡、机器人回复气泡、时间戳排版</w:t>
      </w:r>
    </w:p>
    <w:p w14:paraId="53363F54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底部输入区</w:t>
      </w:r>
      <w:r>
        <w:t>：文字输入框、语音按钮、快捷问题、发送按钮</w:t>
      </w:r>
    </w:p>
    <w:p w14:paraId="4C515231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右侧快捷服务区</w:t>
      </w:r>
      <w:r>
        <w:t>：高频校务一键入口</w:t>
      </w:r>
    </w:p>
    <w:p w14:paraId="7C41AA68">
      <w:pPr>
        <w:pStyle w:val="3"/>
        <w:keepNext w:val="0"/>
        <w:keepLines w:val="0"/>
        <w:widowControl/>
        <w:suppressLineNumbers w:val="0"/>
      </w:pPr>
      <w:r>
        <w:t>5.3 多角色界面权限差异化</w:t>
      </w:r>
    </w:p>
    <w:p w14:paraId="74710A60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学生端界面</w:t>
      </w:r>
      <w:r>
        <w:t>：优先展示课表、成绩、请假、宿舍、奖学金入口</w:t>
      </w:r>
    </w:p>
    <w:p w14:paraId="3E13A520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教师端界面</w:t>
      </w:r>
      <w:r>
        <w:t>：优先展示排课、监考、教研、考勤审批入口</w:t>
      </w:r>
    </w:p>
    <w:p w14:paraId="300F9AA2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管理员端</w:t>
      </w:r>
      <w:r>
        <w:t>：无前端聊天首页，仅独立后台管理界面</w:t>
      </w:r>
    </w:p>
    <w:p w14:paraId="188579D5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访客端</w:t>
      </w:r>
      <w:r>
        <w:t>：精简布局，隐藏个人中心、历史记录等隐私功能</w:t>
      </w:r>
    </w:p>
    <w:p w14:paraId="298B41DE">
      <w:pPr>
        <w:pStyle w:val="3"/>
        <w:keepNext w:val="0"/>
        <w:keepLines w:val="0"/>
        <w:widowControl/>
        <w:suppressLineNumbers w:val="0"/>
      </w:pPr>
      <w:r>
        <w:t>5.4 移动端小程序界面规范</w:t>
      </w:r>
    </w:p>
    <w:p w14:paraId="2EDE047E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</w:pPr>
      <w:r>
        <w:t>全屏聊天极简布局</w:t>
      </w:r>
    </w:p>
    <w:p w14:paraId="7ABF01C4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</w:pPr>
      <w:r>
        <w:t>悬浮常用校务快捷按钮</w:t>
      </w:r>
    </w:p>
    <w:p w14:paraId="1B35F64B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</w:pPr>
      <w:r>
        <w:t>支持语音输入优先调用</w:t>
      </w:r>
    </w:p>
    <w:p w14:paraId="0FEB4E18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</w:pPr>
      <w:r>
        <w:t>适配手机横竖屏自动排版</w:t>
      </w:r>
    </w:p>
    <w:p w14:paraId="6ABDD54A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C44DA9">
      <w:pPr>
        <w:pStyle w:val="2"/>
        <w:keepNext w:val="0"/>
        <w:keepLines w:val="0"/>
        <w:widowControl/>
        <w:suppressLineNumbers w:val="0"/>
      </w:pPr>
      <w:r>
        <w:t>6 对话交互流程图（国标标准会话流程）</w:t>
      </w:r>
    </w:p>
    <w:p w14:paraId="2D7F74A0">
      <w:pPr>
        <w:pStyle w:val="3"/>
        <w:keepNext w:val="0"/>
        <w:keepLines w:val="0"/>
        <w:widowControl/>
        <w:suppressLineNumbers w:val="0"/>
      </w:pPr>
      <w:r>
        <w:t>6.1 正常问答标准流程</w:t>
      </w:r>
    </w:p>
    <w:p w14:paraId="7445BEA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用户发起提问 → 前端正则格式校验 → 服务端接收请求 → 关键词分词提取 → 知识库正则匹配检索 → 匹配成功返回答案 → 页面展示回复 → 保存会话记录 → 流程结束</w:t>
      </w:r>
    </w:p>
    <w:p w14:paraId="2D220336">
      <w:pPr>
        <w:pStyle w:val="3"/>
        <w:keepNext w:val="0"/>
        <w:keepLines w:val="0"/>
        <w:widowControl/>
        <w:suppressLineNumbers w:val="0"/>
      </w:pPr>
      <w:r>
        <w:t>6.2 无答案转接人工流程</w:t>
      </w:r>
    </w:p>
    <w:p w14:paraId="345412D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用户提问 → 系统全库匹配无结果 → 弹窗提示无相关答案 → 用户确认转接人工 → 接入人工客服会话 → 师生实时文字沟通 → 问题解决关闭会话 → 归档记录</w:t>
      </w:r>
    </w:p>
    <w:p w14:paraId="290C1862">
      <w:pPr>
        <w:pStyle w:val="3"/>
        <w:keepNext w:val="0"/>
        <w:keepLines w:val="0"/>
        <w:widowControl/>
        <w:suppressLineNumbers w:val="0"/>
      </w:pPr>
      <w:r>
        <w:t>6.3 正则敏感词拦截流程（核心正则应用）</w:t>
      </w:r>
    </w:p>
    <w:p w14:paraId="1DB8BD7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用户输入内容 → 系统调用敏感词正则库批量匹配 → 命中违规词汇 → 直接拦截消息禁止发送 → 弹窗文明用语警告 → 终止本次交互请求</w:t>
      </w:r>
    </w:p>
    <w:p w14:paraId="54FF1E81">
      <w:pPr>
        <w:pStyle w:val="3"/>
        <w:keepNext w:val="0"/>
        <w:keepLines w:val="0"/>
        <w:widowControl/>
        <w:suppressLineNumbers w:val="0"/>
      </w:pPr>
      <w:r>
        <w:t>6.4 用户登录身份校验流程</w:t>
      </w:r>
    </w:p>
    <w:p w14:paraId="6B5F7C3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输入账号密码 → 正则校验学号 / 工号格式 → 校园身份接口认证 → 认证成功分配对应权限 → 进入对应权限问答首页</w:t>
      </w:r>
    </w:p>
    <w:p w14:paraId="3824F22E">
      <w:pPr>
        <w:keepNext w:val="0"/>
        <w:keepLines w:val="0"/>
        <w:widowControl/>
        <w:suppressLineNumbers w:val="0"/>
      </w:pPr>
      <w:bookmarkStart w:id="0" w:name="_GoBack"/>
      <w:bookmarkEnd w:id="0"/>
    </w:p>
    <w:p w14:paraId="2BEEFFF7">
      <w:pPr>
        <w:pStyle w:val="2"/>
        <w:keepNext w:val="0"/>
        <w:keepLines w:val="0"/>
        <w:widowControl/>
        <w:suppressLineNumbers w:val="0"/>
      </w:pPr>
      <w:r>
        <w:t>7 非功能性需求（GB/T 9385 国标强制章节）</w:t>
      </w:r>
    </w:p>
    <w:p w14:paraId="58E2ED51">
      <w:pPr>
        <w:pStyle w:val="3"/>
        <w:keepNext w:val="0"/>
        <w:keepLines w:val="0"/>
        <w:widowControl/>
        <w:suppressLineNumbers w:val="0"/>
      </w:pPr>
      <w:r>
        <w:t>7.1 性能需求</w:t>
      </w:r>
    </w:p>
    <w:p w14:paraId="7789DF95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</w:pPr>
      <w:r>
        <w:t xml:space="preserve">普通问答单次响应时间 </w:t>
      </w:r>
      <w:r>
        <w:rPr>
          <w:rStyle w:val="7"/>
        </w:rPr>
        <w:t>≤1s</w:t>
      </w:r>
    </w:p>
    <w:p w14:paraId="6A891FDB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</w:pPr>
      <w:r>
        <w:t>高峰期同时在线 500 人并发访问无卡顿</w:t>
      </w:r>
    </w:p>
    <w:p w14:paraId="63B31ABF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</w:pPr>
      <w:r>
        <w:t>历史记录分页查询响应≤0.8s</w:t>
      </w:r>
    </w:p>
    <w:p w14:paraId="41E73194">
      <w:pPr>
        <w:pStyle w:val="3"/>
        <w:keepNext w:val="0"/>
        <w:keepLines w:val="0"/>
        <w:widowControl/>
        <w:suppressLineNumbers w:val="0"/>
      </w:pPr>
      <w:r>
        <w:t>7.2 安全需求</w:t>
      </w:r>
    </w:p>
    <w:p w14:paraId="30C56C6E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720" w:hanging="360"/>
      </w:pPr>
      <w:r>
        <w:t>所有用户账号密码加密存储</w:t>
      </w:r>
    </w:p>
    <w:p w14:paraId="6F64C5A4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720" w:hanging="360"/>
      </w:pPr>
      <w:r>
        <w:t>学号、手机号、姓名等隐私数据脱敏展示</w:t>
      </w:r>
    </w:p>
    <w:p w14:paraId="42E8EBC6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720" w:hanging="360"/>
      </w:pPr>
      <w:r>
        <w:t>依靠正则严格过滤恶意输入、SQL 注入特殊字符</w:t>
      </w:r>
    </w:p>
    <w:p w14:paraId="1ACBC678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720" w:hanging="360"/>
      </w:pPr>
      <w:r>
        <w:t>后台管理账号设置登录 IP 限制、登录日志留存</w:t>
      </w:r>
    </w:p>
    <w:p w14:paraId="429213F2">
      <w:pPr>
        <w:pStyle w:val="3"/>
        <w:keepNext w:val="0"/>
        <w:keepLines w:val="0"/>
        <w:widowControl/>
        <w:suppressLineNumbers w:val="0"/>
      </w:pPr>
      <w:r>
        <w:t>7.3 可靠性需求</w:t>
      </w:r>
    </w:p>
    <w:p w14:paraId="24497ED0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720" w:hanging="360"/>
      </w:pPr>
      <w:r>
        <w:t>系统全年稳定可用率≥99.5%</w:t>
      </w:r>
    </w:p>
    <w:p w14:paraId="0ECE3454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720" w:hanging="360"/>
      </w:pPr>
      <w:r>
        <w:t>异常崩溃自动重启，会话数据不丢失</w:t>
      </w:r>
    </w:p>
    <w:p w14:paraId="213D087E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720" w:hanging="360"/>
      </w:pPr>
      <w:r>
        <w:t>知识库数据定时自动备份</w:t>
      </w:r>
    </w:p>
    <w:p w14:paraId="27B779B1">
      <w:pPr>
        <w:pStyle w:val="3"/>
        <w:keepNext w:val="0"/>
        <w:keepLines w:val="0"/>
        <w:widowControl/>
        <w:suppressLineNumbers w:val="0"/>
      </w:pPr>
      <w:r>
        <w:t>7.4 易用性需求</w:t>
      </w:r>
    </w:p>
    <w:p w14:paraId="2B808A78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</w:pPr>
      <w:r>
        <w:t>零基础用户 30 秒熟练操作</w:t>
      </w:r>
    </w:p>
    <w:p w14:paraId="082BFD94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</w:pPr>
      <w:r>
        <w:t>界面文字统一校园正式用语</w:t>
      </w:r>
    </w:p>
    <w:p w14:paraId="4A7FE34F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</w:pPr>
      <w:r>
        <w:t>操作错误给出明确友好提示</w:t>
      </w:r>
    </w:p>
    <w:p w14:paraId="1B6E4705">
      <w:pPr>
        <w:pStyle w:val="3"/>
        <w:keepNext w:val="0"/>
        <w:keepLines w:val="0"/>
        <w:widowControl/>
        <w:suppressLineNumbers w:val="0"/>
      </w:pPr>
      <w:r>
        <w:t>7.5 可维护性需求</w:t>
      </w:r>
    </w:p>
    <w:p w14:paraId="30A3F498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</w:pPr>
      <w:r>
        <w:t>知识库支持 Excel 批量导入导出</w:t>
      </w:r>
    </w:p>
    <w:p w14:paraId="0B30682E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</w:pPr>
      <w:r>
        <w:t>正则过滤规则可视化配置，无需修改代码</w:t>
      </w:r>
    </w:p>
    <w:p w14:paraId="62597410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</w:pPr>
      <w:r>
        <w:t>系统功能模块化拆分，便于迭代升级</w:t>
      </w:r>
    </w:p>
    <w:p w14:paraId="264F767E">
      <w:pPr>
        <w:pStyle w:val="3"/>
        <w:keepNext w:val="0"/>
        <w:keepLines w:val="0"/>
        <w:widowControl/>
        <w:suppressLineNumbers w:val="0"/>
      </w:pPr>
      <w:r>
        <w:t>7.6 兼容性需求</w:t>
      </w:r>
    </w:p>
    <w:p w14:paraId="3D7DD43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全兼容 Windows、macOS、安卓、iOS、主流浏览器及微信生态</w:t>
      </w:r>
    </w:p>
    <w:p w14:paraId="238D089E">
      <w:pPr>
        <w:pStyle w:val="3"/>
        <w:keepNext w:val="0"/>
        <w:keepLines w:val="0"/>
        <w:widowControl/>
        <w:suppressLineNumbers w:val="0"/>
      </w:pPr>
      <w:r>
        <w:t>7.7 可移植性需求</w:t>
      </w:r>
    </w:p>
    <w:p w14:paraId="58E9773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系统代码低耦合，可快速迁移至其他校园信息化平台</w:t>
      </w:r>
    </w:p>
    <w:p w14:paraId="426C60A6">
      <w:pPr>
        <w:keepNext w:val="0"/>
        <w:keepLines w:val="0"/>
        <w:widowControl/>
        <w:suppressLineNumbers w:val="0"/>
      </w:pPr>
      <w: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A488848">
      <w:pPr>
        <w:pStyle w:val="2"/>
        <w:keepNext w:val="0"/>
        <w:keepLines w:val="0"/>
        <w:widowControl/>
        <w:suppressLineNumbers w:val="0"/>
      </w:pPr>
      <w:r>
        <w:t>8 接口需求</w:t>
      </w:r>
    </w:p>
    <w:p w14:paraId="3F93F0F1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1"/>
        <w:ind w:left="720" w:hanging="360"/>
      </w:pPr>
      <w:r>
        <w:t>统一身份登录认证接口</w:t>
      </w:r>
    </w:p>
    <w:p w14:paraId="40C43F90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1"/>
        <w:ind w:left="720" w:hanging="360"/>
      </w:pPr>
      <w:r>
        <w:t>问答交互请求响应接口</w:t>
      </w:r>
    </w:p>
    <w:p w14:paraId="5128653C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1"/>
        <w:ind w:left="720" w:hanging="360"/>
      </w:pPr>
      <w:r>
        <w:t>会话记录查询分页接口</w:t>
      </w:r>
    </w:p>
    <w:p w14:paraId="587E41FB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1"/>
        <w:ind w:left="720" w:hanging="360"/>
      </w:pPr>
      <w:r>
        <w:t>后台知识库管理接口</w:t>
      </w:r>
    </w:p>
    <w:p w14:paraId="3C611268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1"/>
        <w:ind w:left="720" w:hanging="360"/>
      </w:pPr>
      <w:r>
        <w:t>正则敏感词校验过滤接口</w:t>
      </w:r>
    </w:p>
    <w:p w14:paraId="15039A38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1"/>
        <w:ind w:left="720" w:hanging="360"/>
      </w:pPr>
      <w:r>
        <w:t>用户权限分配接口</w:t>
      </w:r>
    </w:p>
    <w:p w14:paraId="4ECADDC0">
      <w:pPr>
        <w:keepNext w:val="0"/>
        <w:keepLines w:val="0"/>
        <w:widowControl/>
        <w:suppressLineNumbers w:val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53AD49">
      <w:pPr>
        <w:pStyle w:val="2"/>
        <w:keepNext w:val="0"/>
        <w:keepLines w:val="0"/>
        <w:widowControl/>
        <w:suppressLineNumbers w:val="0"/>
      </w:pPr>
      <w:r>
        <w:t>9 附录（国标 SRS 必备附录）</w:t>
      </w:r>
    </w:p>
    <w:p w14:paraId="7C481EE4">
      <w:pPr>
        <w:pStyle w:val="3"/>
        <w:keepNext w:val="0"/>
        <w:keepLines w:val="0"/>
        <w:widowControl/>
        <w:suppressLineNumbers w:val="0"/>
      </w:pPr>
      <w:r>
        <w:t>附录 A 需求变更管理规范</w:t>
      </w:r>
    </w:p>
    <w:p w14:paraId="4A3997A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所有需求变更必须提交书面变更申请，经评审通过后方可修改 SRS 文档，同步更新开发、测试文档。</w:t>
      </w:r>
    </w:p>
    <w:p w14:paraId="53B8A9F7">
      <w:pPr>
        <w:pStyle w:val="3"/>
        <w:keepNext w:val="0"/>
        <w:keepLines w:val="0"/>
        <w:widowControl/>
        <w:suppressLineNumbers w:val="0"/>
      </w:pPr>
      <w:r>
        <w:t>附录 B 正则表达式统一配置表</w:t>
      </w:r>
    </w:p>
    <w:p w14:paraId="7F892B9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单独整理全部校验正则，可直接写入配置文件投入开发使用。</w:t>
      </w:r>
    </w:p>
    <w:p w14:paraId="05D92DC3">
      <w:pPr>
        <w:pStyle w:val="3"/>
        <w:keepNext w:val="0"/>
        <w:keepLines w:val="0"/>
        <w:widowControl/>
        <w:suppressLineNumbers w:val="0"/>
      </w:pPr>
      <w:r>
        <w:t>附录 C 验收标准</w:t>
      </w:r>
    </w:p>
    <w:p w14:paraId="73FCA080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720" w:hanging="360"/>
      </w:pPr>
      <w:r>
        <w:t>所有功能性需求全部实现</w:t>
      </w:r>
    </w:p>
    <w:p w14:paraId="7D4D7129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720" w:hanging="360"/>
      </w:pPr>
      <w:r>
        <w:t>全部数据字段正则校验生效</w:t>
      </w:r>
    </w:p>
    <w:p w14:paraId="059F3307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720" w:hanging="360"/>
      </w:pPr>
      <w:r>
        <w:t>多角色权限隔离正常</w:t>
      </w:r>
    </w:p>
    <w:p w14:paraId="09E64447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720" w:hanging="360"/>
      </w:pPr>
      <w:r>
        <w:t>对话流程运行顺畅无异常</w:t>
      </w:r>
    </w:p>
    <w:p w14:paraId="4C01E660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720" w:hanging="360"/>
      </w:pPr>
      <w:r>
        <w:t>非功能指标全部达标</w:t>
      </w:r>
    </w:p>
    <w:p w14:paraId="23A1A0D1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B082E3"/>
    <w:multiLevelType w:val="multilevel"/>
    <w:tmpl w:val="82B082E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8FAC9141"/>
    <w:multiLevelType w:val="multilevel"/>
    <w:tmpl w:val="8FAC914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92194C95"/>
    <w:multiLevelType w:val="multilevel"/>
    <w:tmpl w:val="92194C9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93F15224"/>
    <w:multiLevelType w:val="multilevel"/>
    <w:tmpl w:val="93F1522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">
    <w:nsid w:val="A2E614EC"/>
    <w:multiLevelType w:val="multilevel"/>
    <w:tmpl w:val="A2E614E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">
    <w:nsid w:val="B078C11B"/>
    <w:multiLevelType w:val="multilevel"/>
    <w:tmpl w:val="B078C11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6">
    <w:nsid w:val="BBC1479B"/>
    <w:multiLevelType w:val="multilevel"/>
    <w:tmpl w:val="BBC1479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7">
    <w:nsid w:val="CB16A012"/>
    <w:multiLevelType w:val="multilevel"/>
    <w:tmpl w:val="CB16A01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8">
    <w:nsid w:val="DDCB900A"/>
    <w:multiLevelType w:val="multilevel"/>
    <w:tmpl w:val="DDCB900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9">
    <w:nsid w:val="E6F1DBA1"/>
    <w:multiLevelType w:val="multilevel"/>
    <w:tmpl w:val="E6F1DBA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0">
    <w:nsid w:val="E76DC152"/>
    <w:multiLevelType w:val="multilevel"/>
    <w:tmpl w:val="E76DC15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1">
    <w:nsid w:val="F10718CF"/>
    <w:multiLevelType w:val="multilevel"/>
    <w:tmpl w:val="F10718C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2">
    <w:nsid w:val="0F55B009"/>
    <w:multiLevelType w:val="multilevel"/>
    <w:tmpl w:val="0F55B00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3">
    <w:nsid w:val="15ED2D9A"/>
    <w:multiLevelType w:val="multilevel"/>
    <w:tmpl w:val="15ED2D9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4">
    <w:nsid w:val="166538D8"/>
    <w:multiLevelType w:val="multilevel"/>
    <w:tmpl w:val="166538D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5">
    <w:nsid w:val="1859C442"/>
    <w:multiLevelType w:val="multilevel"/>
    <w:tmpl w:val="1859C44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6">
    <w:nsid w:val="1FC201AF"/>
    <w:multiLevelType w:val="multilevel"/>
    <w:tmpl w:val="1FC201A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7">
    <w:nsid w:val="23F355FB"/>
    <w:multiLevelType w:val="multilevel"/>
    <w:tmpl w:val="23F355F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8">
    <w:nsid w:val="2B7811FC"/>
    <w:multiLevelType w:val="multilevel"/>
    <w:tmpl w:val="2B7811F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9">
    <w:nsid w:val="3878A54D"/>
    <w:multiLevelType w:val="multilevel"/>
    <w:tmpl w:val="3878A54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0">
    <w:nsid w:val="3CA3E794"/>
    <w:multiLevelType w:val="multilevel"/>
    <w:tmpl w:val="3CA3E79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1">
    <w:nsid w:val="65F893BD"/>
    <w:multiLevelType w:val="multilevel"/>
    <w:tmpl w:val="65F893B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2">
    <w:nsid w:val="692EA028"/>
    <w:multiLevelType w:val="multilevel"/>
    <w:tmpl w:val="692EA02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3">
    <w:nsid w:val="70D73E85"/>
    <w:multiLevelType w:val="multilevel"/>
    <w:tmpl w:val="70D73E8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4">
    <w:nsid w:val="76B8D658"/>
    <w:multiLevelType w:val="multilevel"/>
    <w:tmpl w:val="76B8D65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15"/>
  </w:num>
  <w:num w:numId="2">
    <w:abstractNumId w:val="10"/>
  </w:num>
  <w:num w:numId="3">
    <w:abstractNumId w:val="3"/>
  </w:num>
  <w:num w:numId="4">
    <w:abstractNumId w:val="23"/>
  </w:num>
  <w:num w:numId="5">
    <w:abstractNumId w:val="11"/>
  </w:num>
  <w:num w:numId="6">
    <w:abstractNumId w:val="22"/>
  </w:num>
  <w:num w:numId="7">
    <w:abstractNumId w:val="2"/>
  </w:num>
  <w:num w:numId="8">
    <w:abstractNumId w:val="12"/>
  </w:num>
  <w:num w:numId="9">
    <w:abstractNumId w:val="0"/>
  </w:num>
  <w:num w:numId="10">
    <w:abstractNumId w:val="18"/>
  </w:num>
  <w:num w:numId="11">
    <w:abstractNumId w:val="5"/>
  </w:num>
  <w:num w:numId="12">
    <w:abstractNumId w:val="13"/>
  </w:num>
  <w:num w:numId="13">
    <w:abstractNumId w:val="19"/>
  </w:num>
  <w:num w:numId="14">
    <w:abstractNumId w:val="24"/>
  </w:num>
  <w:num w:numId="15">
    <w:abstractNumId w:val="7"/>
  </w:num>
  <w:num w:numId="16">
    <w:abstractNumId w:val="6"/>
  </w:num>
  <w:num w:numId="17">
    <w:abstractNumId w:val="4"/>
  </w:num>
  <w:num w:numId="18">
    <w:abstractNumId w:val="1"/>
  </w:num>
  <w:num w:numId="19">
    <w:abstractNumId w:val="21"/>
  </w:num>
  <w:num w:numId="20">
    <w:abstractNumId w:val="16"/>
  </w:num>
  <w:num w:numId="21">
    <w:abstractNumId w:val="20"/>
  </w:num>
  <w:num w:numId="22">
    <w:abstractNumId w:val="17"/>
  </w:num>
  <w:num w:numId="23">
    <w:abstractNumId w:val="9"/>
  </w:num>
  <w:num w:numId="24">
    <w:abstractNumId w:val="14"/>
  </w:num>
  <w:num w:numId="2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2700B95"/>
    <w:rsid w:val="2B852ADC"/>
    <w:rsid w:val="5B2D2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Strong"/>
    <w:basedOn w:val="6"/>
    <w:qFormat/>
    <w:uiPriority w:val="0"/>
    <w:rPr>
      <w:b/>
    </w:rPr>
  </w:style>
  <w:style w:type="character" w:styleId="8">
    <w:name w:val="HTML Code"/>
    <w:basedOn w:val="6"/>
    <w:qFormat/>
    <w:uiPriority w:val="0"/>
    <w:rPr>
      <w:rFonts w:ascii="Courier New" w:hAnsi="Courier New"/>
      <w:sz w:val="20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3532</Words>
  <Characters>4088</Characters>
  <Lines>0</Lines>
  <Paragraphs>0</Paragraphs>
  <TotalTime>6</TotalTime>
  <ScaleCrop>false</ScaleCrop>
  <LinksUpToDate>false</LinksUpToDate>
  <CharactersWithSpaces>4258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2026-05-19T03:16:00Z</dcterms:created>
  <dc:creator>xlf20</dc:creator>
  <cp:lastModifiedBy>需求分析团队</cp:lastModifiedBy>
  <dcterms:modified xsi:type="dcterms:W3CDTF">2026-05-19T08:22:45Z</dcterms:modified>
  <dc:title>校务问答机器人 软件需求规格说明书（SRS） V1.0</dc:title>
  <dc:subject>软件需求规格说明书</dc:subject>
  <cp:keywords>V1.0; 校务问答机器人; SRS; DRD; NFR</cp:keywords>
  <dc:description>正式版本化文档，版本 V1.0。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eyJoZGlkIjoiMDdiM2RmMWVjMmZmMjM4ODM2OGEwNjEzZTEzODk2ZGUiLCJ1c2VySWQiOiI4MjAxNzg0NjAifQ==</vt:lpwstr>
  </property>
  <property fmtid="{D5CDD505-2E9C-101B-9397-08002B2CF9AE}" pid="4" name="ICV">
    <vt:lpwstr>10D1969418984164952904C7F034EEBC_12</vt:lpwstr>
  </property>
</Properties>
</file>