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UML翻转课堂汇报复盘与材料归档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2026.4.3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理四-424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对UML翻转课堂准备和课堂汇报情况进行复盘，检查讲稿、PPT、示例图、互动问题和参考文献是否与原分工一致。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上周任务评分：许霖烽演讲文稿和汇报组织85分；虞子琰PPT框架统筹和版式整合97分；王振恺行为类图内容和互动问题88分；袁萍结构类图内容和图表示例91分；冯沛一UML基础内容和引导问题94分。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复盘发现：PPT整体结构清晰，但个别页面文字较密；行为类图与结构类图示例衔接还可加强；互动问题能够带动讨论，但讲解节奏需要进一步压缩。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团队决定将课堂反馈和最终材料归档，作为后续需求建模和用例图编写时的参考。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许霖烽：整理课堂反馈，补充汇报复盘结论并检查最终归档目录。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虞子琰：保存PPT最终版和可编辑源文件，统一文件命名与版本说明。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王振恺：修订行为类图示例页，补充序列图、状态图和活动图的适用场景说明。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袁萍：整理会议纪要和课堂互动记录，补充结构类图示例说明。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冯沛一：汇总UML基础资料和参考文献，形成后续建模参考清单。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UML翻转课堂材料在2026-04-05前完成归档；后续项目会议转入需求确认、范围界定和JAD讨论。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会议编号：G10-2026-05；已补全原文空白任务分工，并将会议定位调整为UML翻转课堂汇报复盘。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