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w="http://schemas.openxmlformats.org/wordprocessingml/2006/main" ns1:Ignorable="w14 w15 wp14">
  <w:body>
    <w:tbl>
      <w:tblPr>
        <w:tblStyle w:val="4"/>
        <w:tblpPr w:leftFromText="180" w:rightFromText="180" w:vertAnchor="page" w:horzAnchor="margin" w:tblpXSpec="center" w:tblpY="2328"/>
        <w:tblOverlap w:val="never"/>
        <w:tblW w:w="1017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61"/>
        <w:gridCol w:w="1418"/>
        <w:gridCol w:w="2268"/>
      </w:tblGrid>
      <w:tr ns2:paraId="4CF11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30E5C52B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SRS初稿、非功能需求与数据需求规格评审</w:t>
            </w:r>
          </w:p>
        </w:tc>
      </w:tr>
      <w:tr ns2:paraId="30AC3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55A0B9C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ns2:paraId="2AC0C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526" w:type="dxa"/>
            <w:vAlign w:val="center"/>
          </w:tcPr>
          <w:p ns2:paraId="2ED8267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2026.5.4</w:t>
            </w:r>
          </w:p>
        </w:tc>
        <w:tc>
          <w:tcPr>
            <w:tcW w:w="1418" w:type="dxa"/>
            <w:vAlign w:val="center"/>
          </w:tcPr>
          <w:p ns2:paraId="5C7BEAAC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</w:t>
            </w:r>
          </w:p>
        </w:tc>
      </w:tr>
      <w:tr ns2:paraId="4E2E63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679C5247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线上</w:t>
            </w:r>
          </w:p>
        </w:tc>
        <w:tc>
          <w:tcPr>
            <w:tcW w:w="1418" w:type="dxa"/>
            <w:vAlign w:val="center"/>
          </w:tcPr>
          <w:p ns2:paraId="71DF892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袁萍</w:t>
            </w:r>
          </w:p>
        </w:tc>
      </w:tr>
      <w:tr ns2:paraId="2EE2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526" w:type="dxa"/>
            <w:vAlign w:val="center"/>
          </w:tcPr>
          <w:p ns2:paraId="3C9EB23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</w:t>
            </w:r>
          </w:p>
          <w:p ns2:paraId="3BD1B39E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议</w:t>
            </w:r>
          </w:p>
          <w:p ns2:paraId="1C400A6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</w:t>
            </w:r>
          </w:p>
          <w:p ns2:paraId="7359E8B4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要</w:t>
            </w:r>
          </w:p>
          <w:p ns2:paraId="3C5F1EEF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内</w:t>
            </w:r>
          </w:p>
          <w:p ns2:paraId="36BE8651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（一）会议主要内容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1. 团队检查愿景与范围文档、系统上下文图和需求基线的修订完成情况，确认本次会议进入软件需求规格说明书、非功能性需求和数据需求规格集中讨论阶段。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2. 上周任务复盘评分80分。整体内容已能支撑SRS初稿编写，系统边界较上次更加清晰，需求优先级也已基本确定；主要问题是部分需求描述仍偏业务口径，尚未完全转化为可验证的软件需求，数据字段、数据来源和更新频率说明还不够完整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3. SRS初稿讨论：SRS应重点描述用户提问、答案检索、答案展示、无法回答提示、用户反馈、管理员维护知识内容等功能。每项功能需求需补充输入、处理逻辑、输出结果和异常情况。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4. 非功能性需求讨论：非功能需求应覆盖响应时间、可用性、准确性、安全性、易用性和可维护性。常见问题应在较短时间内返回结果；后台维护入口需限制权限；用户反馈数据应便于统计分析。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5. 数据需求规格讨论：系统需要的数据类型包括问题文本、标准答案、问题分类、关键词、来源链接、更新时间、反馈记录和管理员操作记录。答案内容必须有明确来源，过期信息需标记或更新。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（二）任务分工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许霖烽：整合SRS初稿结构，检查功能需求与需求基线的一致性。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王振恺：细化问答流程、异常流程和管理员维护流程。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虞子琰：补充功能需求中的用户场景、输入输出和验收标准。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袁萍：整理非功能性需求，统一表述方式并确保指标可检查。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冯沛一：完成数据需求规格内容，明确数据项、来源、更新方式和质量要求。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（三）会议决议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SRS初稿采用功能需求、非功能需求和数据需求相互对应的方式组织，避免文档之间内容割裂。2026-05-08前完成集中修订，2026-05-10前进行组内复核。</w:t>
            </w:r>
          </w:p>
        </w:tc>
      </w:tr>
      <w:tr ns2:paraId="3C1CD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526" w:type="dxa"/>
            <w:vAlign w:val="center"/>
          </w:tcPr>
          <w:p ns2:paraId="4929860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备注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会议编号：G10-2026-10；后续工作需重点关注需求可验证性、数据维护责任和问答准确性。</w:t>
            </w:r>
          </w:p>
        </w:tc>
      </w:tr>
    </w:tbl>
    <w:p ns2:paraId="1BB0573E">
      <w:r>
        <w:rPr>
          <w:rFonts w:ascii="微软雅黑" w:hAnsi="微软雅黑" w:eastAsia="微软雅黑" w:cs="微软雅黑"/>
          <w:kern w:val="0"/>
          <w:sz w:val="20"/>
          <w:szCs w:val="20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-643890</ns3:posOffset>
                </ns3:positionH>
                <ns3:positionV relativeFrom="paragraph">
                  <ns3:posOffset>-448945</ns3:posOffset>
                </ns3:positionV>
                <ns3:extent cx="6546850" cy="1010285"/>
                <ns3:effectExtent l="0" t="0" r="0" b="0"/>
                <ns3:wrapNone/>
                <ns3:docPr id="20" name="文本框 20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6546850" cy="1010285"/>
                        </ns4:xfrm>
                        <ns4:prstGeom prst="rect">
                          <ns4:avLst/>
                        </ns4:prstGeom>
                        <ns4:noFill/>
                        <ns4:ln w="6350">
                          <ns4:noFill/>
                        </ns4:ln>
                        <ns4:effectLst/>
                      </ns5:spPr>
                      <ns5:style>
                        <ns4:lnRef idx="0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dk1"/>
                        </ns4:fontRef>
                      </ns5:style>
                      <ns5:txbx>
                        <w:txbxContent>
                          <w:p ns2:paraId="518572BD">
                            <w:pPr>
                              <w:spacing w:after="156" w:afterLines="50"/>
                              <w:jc w:val="center"/>
                              <w:rPr>
                                <w:rFonts w:ascii="宋体" w:hAnsi="宋体" w:eastAsia="宋体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ns2:paraId="03EE037B">
                            <w:pPr>
                              <w:jc w:val="right"/>
                              <w:rPr>
                                <w:rFonts w:ascii="宋体" w:hAnsi="宋体" w:eastAsia="宋体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shape id="_x0000_s1026" ns7:spid="_x0000_s1026" ns7:spt="202" type="#_x0000_t202" style="position:absolute;left:0pt;margin-left:-50.7pt;margin-top:-35.35pt;height:79.55pt;width:515.5pt;z-index:251659264;mso-width-relative:page;mso-height-relative:page;" filled="f" stroked="f" coordsize="21600,21600" ns7:gfxdata="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eP53dAAAACwEAAA8AAAAAAAAAAQAgAAAA&#10;IgAAAGRycy9kb3ducmV2LnhtbFBLAQIUABQAAAAIAIdO4kDBs181PwIAAHcEAAAOAAAAAAAAAAEA&#10;IAAAACwBAABkcnMvZTJvRG9jLnhtbFBLBQYAAAAABgAGAFkBAADdBQAAAAA=&#10;">
                <ns6:fill on="f" focussize="0,0"/>
                <ns6:stroke on="f" weight="0.5pt"/>
                <ns6:imagedata ns7:title=""/>
                <ns7:lock ns6:ext="edit" aspectratio="f"/>
                <ns6:textbox>
                  <w:txbxContent>
                    <w:p ns2:paraId="518572BD">
                      <w:pPr>
                        <w:spacing w:after="156" w:afterLines="50"/>
                        <w:jc w:val="center"/>
                        <w:rPr>
                          <w:rFonts w:ascii="宋体" w:hAnsi="宋体" w:eastAsia="宋体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sz w:val="56"/>
                          <w:szCs w:val="56"/>
                        </w:rPr>
                        <w:t>会 议 纪 要</w:t>
                      </w:r>
                    </w:p>
                    <w:p ns2:paraId="03EE037B">
                      <w:pPr>
                        <w:jc w:val="right"/>
                        <w:rPr>
                          <w:rFonts w:ascii="宋体" w:hAnsi="宋体" w:eastAsia="宋体"/>
                          <w:b/>
                          <w:sz w:val="20"/>
                          <w:szCs w:val="21"/>
                        </w:rPr>
                      </w:pPr>
                    </w:p>
                  </w:txbxContent>
                </ns6:textbox>
              </ns6:shape>
            </w:pict>
          </ns1:Fallback>
        </ns1:AlternateContent>
      </w:r>
    </w:p>
    <w:p ns2:paraId="3A3E54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28B94"/>
    <w:multiLevelType w:val="multilevel"/>
    <w:tmpl w:val="95A28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75627AA"/>
    <w:multiLevelType w:val="multilevel"/>
    <w:tmpl w:val="67562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</Words>
  <Characters>395</Characters>
  <Lines>0</Lines>
  <Paragraphs>0</Paragraphs>
  <TotalTime>0</TotalTime>
  <ScaleCrop>false</ScaleCrop>
  <LinksUpToDate>false</LinksUpToDate>
  <CharactersWithSpaces>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2026-06-16T06:53:00Z</dcterms:created>
  <dc:creator>xlf20</dc:creator>
  <cp:lastModifiedBy>。</cp:lastModifiedBy>
  <dcterms:modified xsi:type="dcterms:W3CDTF">2026-06-16T06:55:30Z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