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8DD43" w14:textId="6ED1C9CE" w:rsidR="00822951" w:rsidRDefault="00C370A4">
      <w:pPr>
        <w:widowControl/>
        <w:spacing w:after="360" w:line="288" w:lineRule="auto"/>
        <w:jc w:val="left"/>
        <w:rPr>
          <w:rFonts w:ascii="Cambria" w:eastAsia="微软雅黑" w:hAnsi="Cambria" w:cs="Mangal"/>
          <w:color w:val="707070"/>
          <w:kern w:val="0"/>
          <w:sz w:val="28"/>
          <w:szCs w:val="22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8"/>
          <w:szCs w:val="22"/>
          <w:lang w:val="en-GB"/>
        </w:rPr>
        <w:t>2017-4-</w:t>
      </w:r>
      <w:r w:rsidR="00D14406">
        <w:rPr>
          <w:rFonts w:ascii="Cambria" w:eastAsia="微软雅黑" w:hAnsi="Cambria" w:cs="Mangal" w:hint="eastAsia"/>
          <w:color w:val="707070"/>
          <w:kern w:val="0"/>
          <w:sz w:val="28"/>
          <w:szCs w:val="22"/>
        </w:rPr>
        <w:t>25</w:t>
      </w:r>
    </w:p>
    <w:p w14:paraId="305D277C" w14:textId="77777777" w:rsidR="00822951" w:rsidRDefault="00C370A4">
      <w:pPr>
        <w:widowControl/>
        <w:pBdr>
          <w:left w:val="single" w:sz="48" w:space="10" w:color="000000"/>
        </w:pBdr>
        <w:spacing w:before="240" w:line="288" w:lineRule="auto"/>
        <w:contextualSpacing/>
        <w:jc w:val="left"/>
        <w:rPr>
          <w:rFonts w:ascii="Cambria" w:eastAsia="微软雅黑" w:hAnsi="Cambria" w:cs="Mangal"/>
          <w:caps/>
          <w:color w:val="2E2E2E"/>
          <w:spacing w:val="6"/>
          <w:kern w:val="0"/>
          <w:sz w:val="52"/>
          <w:szCs w:val="56"/>
          <w:lang w:val="en-GB"/>
        </w:rPr>
      </w:pPr>
      <w:r>
        <w:rPr>
          <w:rFonts w:ascii="Cambria" w:eastAsia="微软雅黑" w:hAnsi="Cambria" w:cs="Mangal" w:hint="eastAsia"/>
          <w:caps/>
          <w:color w:val="2E2E2E"/>
          <w:spacing w:val="6"/>
          <w:kern w:val="0"/>
          <w:sz w:val="54"/>
          <w:szCs w:val="56"/>
          <w:lang w:val="en-GB"/>
        </w:rPr>
        <w:t>表格组件</w:t>
      </w:r>
      <w:r>
        <w:rPr>
          <w:rFonts w:ascii="Cambria" w:eastAsia="微软雅黑" w:hAnsi="Cambria" w:cs="Mangal" w:hint="eastAsia"/>
          <w:caps/>
          <w:color w:val="2E2E2E"/>
          <w:spacing w:val="6"/>
          <w:kern w:val="0"/>
          <w:sz w:val="54"/>
          <w:szCs w:val="56"/>
          <w:lang w:val="en-GB"/>
        </w:rPr>
        <w:t xml:space="preserve"> </w:t>
      </w:r>
      <w:r>
        <w:rPr>
          <w:rFonts w:ascii="Cambria" w:eastAsia="微软雅黑" w:hAnsi="Cambria" w:cs="Mangal"/>
          <w:caps/>
          <w:color w:val="2E2E2E"/>
          <w:spacing w:val="6"/>
          <w:kern w:val="0"/>
          <w:sz w:val="54"/>
          <w:szCs w:val="56"/>
          <w:lang w:val="en-GB"/>
        </w:rPr>
        <w:t>–</w:t>
      </w:r>
      <w:r>
        <w:rPr>
          <w:rFonts w:ascii="Cambria" w:eastAsia="微软雅黑" w:hAnsi="Cambria" w:cs="Mangal" w:hint="eastAsia"/>
          <w:caps/>
          <w:color w:val="2E2E2E"/>
          <w:spacing w:val="6"/>
          <w:kern w:val="0"/>
          <w:sz w:val="54"/>
          <w:szCs w:val="56"/>
          <w:lang w:val="en-GB"/>
        </w:rPr>
        <w:t xml:space="preserve"> </w:t>
      </w:r>
      <w:r>
        <w:rPr>
          <w:rFonts w:ascii="Cambria" w:eastAsia="微软雅黑" w:hAnsi="Cambria" w:cs="Mangal"/>
          <w:color w:val="2E2E2E"/>
          <w:spacing w:val="6"/>
          <w:kern w:val="0"/>
          <w:sz w:val="52"/>
          <w:szCs w:val="56"/>
          <w:lang w:val="en-GB"/>
        </w:rPr>
        <w:t>c</w:t>
      </w:r>
      <w:r>
        <w:rPr>
          <w:rFonts w:ascii="Cambria" w:eastAsia="微软雅黑" w:hAnsi="Cambria" w:cs="Mangal" w:hint="eastAsia"/>
          <w:color w:val="2E2E2E"/>
          <w:spacing w:val="6"/>
          <w:kern w:val="0"/>
          <w:sz w:val="52"/>
          <w:szCs w:val="56"/>
          <w:lang w:val="en-GB"/>
        </w:rPr>
        <w:t>b</w:t>
      </w:r>
      <w:r>
        <w:rPr>
          <w:rFonts w:ascii="Cambria" w:eastAsia="微软雅黑" w:hAnsi="Cambria" w:cs="Mangal" w:hint="eastAsia"/>
          <w:color w:val="2E2E2E"/>
          <w:spacing w:val="6"/>
          <w:kern w:val="0"/>
          <w:sz w:val="52"/>
          <w:szCs w:val="56"/>
        </w:rPr>
        <w:t>-</w:t>
      </w:r>
      <w:r>
        <w:rPr>
          <w:rFonts w:ascii="Cambria" w:eastAsia="微软雅黑" w:hAnsi="Cambria" w:cs="Mangal" w:hint="eastAsia"/>
          <w:color w:val="2E2E2E"/>
          <w:spacing w:val="6"/>
          <w:kern w:val="0"/>
          <w:sz w:val="52"/>
          <w:szCs w:val="56"/>
          <w:lang w:val="en-GB"/>
        </w:rPr>
        <w:t>table</w:t>
      </w:r>
      <w:r>
        <w:rPr>
          <w:rFonts w:ascii="Cambria" w:eastAsia="微软雅黑" w:hAnsi="Cambria" w:cs="Mangal" w:hint="eastAsia"/>
          <w:color w:val="2E2E2E"/>
          <w:spacing w:val="6"/>
          <w:kern w:val="0"/>
          <w:sz w:val="52"/>
          <w:szCs w:val="56"/>
        </w:rPr>
        <w:t xml:space="preserve"> </w:t>
      </w:r>
    </w:p>
    <w:p w14:paraId="00C09937" w14:textId="77777777" w:rsidR="00822951" w:rsidRDefault="00C370A4">
      <w:pPr>
        <w:widowControl/>
        <w:spacing w:before="600" w:after="60" w:line="288" w:lineRule="auto"/>
        <w:ind w:left="360" w:hanging="360"/>
        <w:jc w:val="left"/>
        <w:outlineLvl w:val="0"/>
        <w:rPr>
          <w:rFonts w:ascii="Cambria" w:eastAsia="微软雅黑" w:hAnsi="Cambria" w:cs="Mangal"/>
          <w:caps/>
          <w:color w:val="2E2E2E"/>
          <w:spacing w:val="14"/>
          <w:kern w:val="0"/>
          <w:sz w:val="26"/>
          <w:szCs w:val="26"/>
          <w:lang w:val="en-GB"/>
        </w:rPr>
      </w:pPr>
      <w:r>
        <w:rPr>
          <w:rFonts w:ascii="Cambria" w:eastAsia="微软雅黑" w:hAnsi="Cambria" w:cs="Mangal" w:hint="eastAsia"/>
          <w:caps/>
          <w:color w:val="2E2E2E"/>
          <w:spacing w:val="14"/>
          <w:kern w:val="0"/>
          <w:sz w:val="26"/>
          <w:szCs w:val="26"/>
          <w:lang w:val="en-GB"/>
        </w:rPr>
        <w:t>组件简介</w:t>
      </w:r>
    </w:p>
    <w:p w14:paraId="77C28C4C" w14:textId="77777777" w:rsidR="00822951" w:rsidRDefault="00C370A4">
      <w:pPr>
        <w:widowControl/>
        <w:numPr>
          <w:ilvl w:val="1"/>
          <w:numId w:val="0"/>
        </w:numPr>
        <w:spacing w:before="40" w:after="120" w:line="288" w:lineRule="auto"/>
        <w:ind w:left="840" w:hanging="480"/>
        <w:jc w:val="left"/>
        <w:outlineLvl w:val="1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2E2E2E"/>
          <w:kern w:val="0"/>
          <w:sz w:val="22"/>
          <w:szCs w:val="26"/>
          <w:lang w:val="en-GB"/>
        </w:rPr>
        <w:t>组件标签</w:t>
      </w:r>
      <w:r>
        <w:rPr>
          <w:rFonts w:ascii="Cambria" w:eastAsia="微软雅黑" w:hAnsi="Cambria" w:cs="Mangal" w:hint="eastAsia"/>
          <w:color w:val="2E2E2E"/>
          <w:kern w:val="0"/>
          <w:sz w:val="22"/>
          <w:szCs w:val="26"/>
        </w:rPr>
        <w:t xml:space="preserve"> </w:t>
      </w:r>
    </w:p>
    <w:p w14:paraId="7D8D3E16" w14:textId="77777777" w:rsidR="00822951" w:rsidRDefault="00C370A4">
      <w:pPr>
        <w:widowControl/>
        <w:spacing w:before="40" w:after="120" w:line="288" w:lineRule="auto"/>
        <w:ind w:left="72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&lt;</w:t>
      </w:r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cb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</w:rPr>
        <w:t>-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table&gt;&lt;/</w:t>
      </w:r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cb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</w:rPr>
        <w:t>-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table&gt;</w:t>
      </w:r>
    </w:p>
    <w:p w14:paraId="2E93CEC0" w14:textId="77777777" w:rsidR="00822951" w:rsidRDefault="00C370A4">
      <w:pPr>
        <w:widowControl/>
        <w:numPr>
          <w:ilvl w:val="1"/>
          <w:numId w:val="0"/>
        </w:numPr>
        <w:spacing w:before="40" w:after="120" w:line="288" w:lineRule="auto"/>
        <w:ind w:left="840" w:hanging="480"/>
        <w:jc w:val="left"/>
        <w:outlineLvl w:val="1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2E2E2E"/>
          <w:kern w:val="0"/>
          <w:sz w:val="22"/>
          <w:szCs w:val="26"/>
          <w:lang w:val="en-GB"/>
        </w:rPr>
        <w:t>组件示例</w:t>
      </w:r>
    </w:p>
    <w:p w14:paraId="776F5FDB" w14:textId="77777777" w:rsidR="00822951" w:rsidRDefault="00C370A4">
      <w:pPr>
        <w:widowControl/>
        <w:spacing w:after="120" w:line="288" w:lineRule="auto"/>
        <w:ind w:left="357"/>
        <w:jc w:val="left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2E2E2E"/>
          <w:kern w:val="0"/>
          <w:sz w:val="22"/>
          <w:szCs w:val="26"/>
          <w:lang w:val="en-GB"/>
        </w:rPr>
        <w:t xml:space="preserve">   </w:t>
      </w:r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&lt;cb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</w:rPr>
        <w:t>-</w:t>
      </w:r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table  listen='{"even1":"listen1","event2":"linten2"}' data-options='{</w:t>
      </w:r>
    </w:p>
    <w:p w14:paraId="06BD5909" w14:textId="77777777" w:rsidR="0077768C" w:rsidRDefault="00C370A4" w:rsidP="0077768C">
      <w:pPr>
        <w:widowControl/>
        <w:spacing w:after="120" w:line="288" w:lineRule="auto"/>
        <w:ind w:left="357"/>
        <w:jc w:val="left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       "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ci</w:t>
      </w:r>
      <w:r w:rsidR="0077768C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d":"3434"</w:t>
      </w:r>
    </w:p>
    <w:p w14:paraId="290D6724" w14:textId="77777777" w:rsidR="00822951" w:rsidRDefault="0077768C">
      <w:pPr>
        <w:widowControl/>
        <w:spacing w:after="120" w:line="288" w:lineRule="auto"/>
        <w:ind w:left="357"/>
        <w:jc w:val="left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 xml:space="preserve">   </w:t>
      </w:r>
      <w:r w:rsidR="00C370A4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&gt;</w:t>
      </w:r>
    </w:p>
    <w:p w14:paraId="023AA4C0" w14:textId="00BAF55B" w:rsidR="00822951" w:rsidRDefault="00B85436">
      <w:pPr>
        <w:widowControl/>
        <w:spacing w:after="120" w:line="288" w:lineRule="auto"/>
        <w:ind w:left="357"/>
        <w:jc w:val="left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  </w:t>
      </w:r>
      <w:r w:rsidR="00C370A4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&lt;/cb</w:t>
      </w:r>
      <w:r w:rsidR="00C370A4">
        <w:rPr>
          <w:rFonts w:ascii="Cambria" w:eastAsia="微软雅黑" w:hAnsi="Cambria" w:cs="Mangal" w:hint="eastAsia"/>
          <w:color w:val="707070"/>
          <w:kern w:val="0"/>
          <w:sz w:val="22"/>
          <w:szCs w:val="26"/>
        </w:rPr>
        <w:t>-</w:t>
      </w:r>
      <w:r w:rsidR="00C370A4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table&gt;</w:t>
      </w:r>
    </w:p>
    <w:p w14:paraId="1ECF16F8" w14:textId="77777777" w:rsidR="00822951" w:rsidRDefault="00C370A4">
      <w:pPr>
        <w:widowControl/>
        <w:numPr>
          <w:ilvl w:val="1"/>
          <w:numId w:val="0"/>
        </w:numPr>
        <w:spacing w:before="40" w:after="120" w:line="288" w:lineRule="auto"/>
        <w:ind w:left="840" w:hanging="480"/>
        <w:jc w:val="left"/>
        <w:outlineLvl w:val="1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2E2E2E"/>
          <w:kern w:val="0"/>
          <w:sz w:val="22"/>
          <w:szCs w:val="26"/>
          <w:lang w:val="en-GB"/>
        </w:rPr>
        <w:t>组件依赖</w:t>
      </w:r>
      <w:r>
        <w:rPr>
          <w:rFonts w:ascii="Cambria" w:eastAsia="微软雅黑" w:hAnsi="Cambria" w:cs="Mangal" w:hint="eastAsia"/>
          <w:color w:val="2E2E2E"/>
          <w:kern w:val="0"/>
          <w:sz w:val="22"/>
          <w:szCs w:val="26"/>
          <w:lang w:val="en-GB"/>
        </w:rPr>
        <w:t>JS</w:t>
      </w:r>
    </w:p>
    <w:p w14:paraId="09B0EAF0" w14:textId="77777777" w:rsidR="00822951" w:rsidRDefault="00C370A4">
      <w:pPr>
        <w:widowControl/>
        <w:spacing w:before="40" w:after="120" w:line="288" w:lineRule="auto"/>
        <w:ind w:left="84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</w:rPr>
        <w:t>c</w:t>
      </w:r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b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</w:rPr>
        <w:t>-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table.js</w:t>
      </w:r>
    </w:p>
    <w:p w14:paraId="63319E33" w14:textId="77777777" w:rsidR="00822951" w:rsidRDefault="00C370A4">
      <w:pPr>
        <w:widowControl/>
        <w:numPr>
          <w:ilvl w:val="1"/>
          <w:numId w:val="0"/>
        </w:numPr>
        <w:spacing w:before="40" w:after="120" w:line="288" w:lineRule="auto"/>
        <w:ind w:left="840" w:hanging="480"/>
        <w:jc w:val="left"/>
        <w:outlineLvl w:val="1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2E2E2E"/>
          <w:kern w:val="0"/>
          <w:sz w:val="22"/>
          <w:szCs w:val="26"/>
          <w:lang w:val="en-GB"/>
        </w:rPr>
        <w:t>组件依赖样式</w:t>
      </w:r>
    </w:p>
    <w:p w14:paraId="018F0065" w14:textId="77777777" w:rsidR="00822951" w:rsidRDefault="00C370A4">
      <w:pPr>
        <w:widowControl/>
        <w:spacing w:before="40" w:after="120" w:line="288" w:lineRule="auto"/>
        <w:ind w:left="84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</w:rPr>
        <w:t>c</w:t>
      </w:r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b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</w:rPr>
        <w:t>-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table.css</w:t>
      </w:r>
    </w:p>
    <w:p w14:paraId="660ECB73" w14:textId="77777777" w:rsidR="00822951" w:rsidRDefault="00C370A4">
      <w:pPr>
        <w:widowControl/>
        <w:numPr>
          <w:ilvl w:val="1"/>
          <w:numId w:val="0"/>
        </w:numPr>
        <w:spacing w:before="40" w:after="120" w:line="288" w:lineRule="auto"/>
        <w:ind w:left="840" w:hanging="480"/>
        <w:jc w:val="left"/>
        <w:outlineLvl w:val="1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2E2E2E"/>
          <w:kern w:val="0"/>
          <w:sz w:val="22"/>
          <w:szCs w:val="26"/>
          <w:lang w:val="en-GB"/>
        </w:rPr>
        <w:t>组件类型</w:t>
      </w:r>
    </w:p>
    <w:p w14:paraId="609FF3C9" w14:textId="31AD5BA8" w:rsidR="00822951" w:rsidRDefault="009A2D14">
      <w:pPr>
        <w:widowControl/>
        <w:spacing w:before="40" w:after="120" w:line="288" w:lineRule="auto"/>
        <w:ind w:left="84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原子</w:t>
      </w:r>
      <w:r w:rsidR="00C370A4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组件</w:t>
      </w:r>
    </w:p>
    <w:p w14:paraId="735858BB" w14:textId="77777777" w:rsidR="00822951" w:rsidRDefault="00C370A4">
      <w:pPr>
        <w:widowControl/>
        <w:spacing w:before="600" w:after="60" w:line="288" w:lineRule="auto"/>
        <w:ind w:left="360" w:hanging="360"/>
        <w:jc w:val="left"/>
        <w:outlineLvl w:val="0"/>
        <w:rPr>
          <w:rFonts w:ascii="Cambria" w:eastAsia="微软雅黑" w:hAnsi="Cambria" w:cs="Mangal"/>
          <w:caps/>
          <w:color w:val="2E2E2E"/>
          <w:spacing w:val="14"/>
          <w:kern w:val="0"/>
          <w:sz w:val="26"/>
          <w:szCs w:val="26"/>
          <w:lang w:val="en-GB"/>
        </w:rPr>
      </w:pPr>
      <w:r>
        <w:rPr>
          <w:rFonts w:ascii="Cambria" w:eastAsia="微软雅黑" w:hAnsi="Cambria" w:cs="Mangal" w:hint="eastAsia"/>
          <w:caps/>
          <w:color w:val="2E2E2E"/>
          <w:spacing w:val="14"/>
          <w:kern w:val="0"/>
          <w:sz w:val="26"/>
          <w:szCs w:val="26"/>
          <w:lang w:val="en-GB"/>
        </w:rPr>
        <w:t>组件功能</w:t>
      </w:r>
    </w:p>
    <w:p w14:paraId="1F5101A9" w14:textId="61EC796B" w:rsidR="00822951" w:rsidRDefault="00F11CC5">
      <w:pPr>
        <w:widowControl/>
        <w:spacing w:after="120" w:line="288" w:lineRule="auto"/>
        <w:ind w:left="357" w:firstLineChars="200" w:firstLine="440"/>
        <w:jc w:val="left"/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最基础的表格组件</w:t>
      </w:r>
      <w:r w:rsidR="00425517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，目的是为了以表格的形式来展示数据</w:t>
      </w:r>
      <w:r w:rsidR="00E02757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，不</w:t>
      </w:r>
      <w:r w:rsidR="00C370A4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提供分页功能。</w:t>
      </w:r>
      <w:r w:rsidR="00C370A4"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  <w:t xml:space="preserve"> </w:t>
      </w:r>
    </w:p>
    <w:p w14:paraId="01B97076" w14:textId="77777777" w:rsidR="00822951" w:rsidRDefault="00C370A4">
      <w:pPr>
        <w:widowControl/>
        <w:spacing w:before="600" w:after="60" w:line="288" w:lineRule="auto"/>
        <w:ind w:left="360" w:hanging="360"/>
        <w:jc w:val="left"/>
        <w:outlineLvl w:val="0"/>
        <w:rPr>
          <w:rFonts w:ascii="Cambria" w:eastAsia="微软雅黑" w:hAnsi="Cambria" w:cs="Mangal"/>
          <w:caps/>
          <w:color w:val="2E2E2E"/>
          <w:spacing w:val="14"/>
          <w:kern w:val="0"/>
          <w:sz w:val="26"/>
          <w:szCs w:val="26"/>
          <w:lang w:val="en-GB"/>
        </w:rPr>
      </w:pPr>
      <w:r>
        <w:rPr>
          <w:rFonts w:ascii="Cambria" w:eastAsia="微软雅黑" w:hAnsi="Cambria" w:cs="Mangal" w:hint="eastAsia"/>
          <w:caps/>
          <w:color w:val="2E2E2E"/>
          <w:spacing w:val="14"/>
          <w:kern w:val="0"/>
          <w:sz w:val="26"/>
          <w:szCs w:val="26"/>
          <w:lang w:val="en-GB"/>
        </w:rPr>
        <w:t>组件属性配置</w:t>
      </w:r>
    </w:p>
    <w:p w14:paraId="421C1DF5" w14:textId="77777777" w:rsidR="00822951" w:rsidRDefault="00C370A4">
      <w:pPr>
        <w:widowControl/>
        <w:numPr>
          <w:ilvl w:val="1"/>
          <w:numId w:val="0"/>
        </w:numPr>
        <w:spacing w:before="40" w:after="120" w:line="288" w:lineRule="auto"/>
        <w:ind w:left="840" w:hanging="480"/>
        <w:jc w:val="left"/>
        <w:outlineLvl w:val="1"/>
        <w:rPr>
          <w:rFonts w:ascii="Cambria" w:eastAsia="微软雅黑" w:hAnsi="Cambria" w:cs="Mangal"/>
          <w:b/>
          <w:color w:val="2E2E2E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b/>
          <w:color w:val="2E2E2E"/>
          <w:kern w:val="0"/>
          <w:sz w:val="22"/>
          <w:szCs w:val="26"/>
          <w:lang w:val="en-GB"/>
        </w:rPr>
        <w:t>class</w:t>
      </w:r>
    </w:p>
    <w:p w14:paraId="4BB61799" w14:textId="77777777" w:rsidR="00822951" w:rsidRDefault="00C370A4">
      <w:pPr>
        <w:widowControl/>
        <w:spacing w:before="40" w:after="120" w:line="288" w:lineRule="auto"/>
        <w:ind w:left="72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 xml:space="preserve"> class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属性，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string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类型，配置好的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class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属性，会覆盖解析好的组件最外层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DIV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的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class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，具体配置内容，见表格</w:t>
      </w:r>
    </w:p>
    <w:tbl>
      <w:tblPr>
        <w:tblStyle w:val="6-41"/>
        <w:tblW w:w="8297" w:type="dxa"/>
        <w:tblLayout w:type="fixed"/>
        <w:tblLook w:val="04A0" w:firstRow="1" w:lastRow="0" w:firstColumn="1" w:lastColumn="0" w:noHBand="0" w:noVBand="1"/>
      </w:tblPr>
      <w:tblGrid>
        <w:gridCol w:w="4148"/>
        <w:gridCol w:w="4149"/>
      </w:tblGrid>
      <w:tr w:rsidR="00822951" w14:paraId="5D74132B" w14:textId="77777777" w:rsidTr="00822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3B42007" w14:textId="77777777" w:rsidR="00822951" w:rsidRDefault="00C370A4">
            <w:pPr>
              <w:widowControl/>
              <w:spacing w:before="40" w:after="120" w:line="288" w:lineRule="auto"/>
              <w:jc w:val="left"/>
              <w:outlineLvl w:val="1"/>
              <w:rPr>
                <w:rFonts w:ascii="Cambria" w:eastAsia="微软雅黑" w:hAnsi="Cambria" w:cs="Mangal"/>
                <w:b w:val="0"/>
                <w:bCs w:val="0"/>
                <w:color w:val="707070"/>
                <w:kern w:val="0"/>
                <w:sz w:val="22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6"/>
                <w:lang w:val="en-GB"/>
              </w:rPr>
              <w:lastRenderedPageBreak/>
              <w:t>名称</w:t>
            </w:r>
          </w:p>
        </w:tc>
        <w:tc>
          <w:tcPr>
            <w:tcW w:w="4149" w:type="dxa"/>
          </w:tcPr>
          <w:p w14:paraId="503D5F0B" w14:textId="77777777" w:rsidR="00822951" w:rsidRDefault="00C370A4">
            <w:pPr>
              <w:widowControl/>
              <w:spacing w:before="40" w:after="120" w:line="288" w:lineRule="auto"/>
              <w:jc w:val="left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b w:val="0"/>
                <w:bCs w:val="0"/>
                <w:color w:val="707070"/>
                <w:kern w:val="0"/>
                <w:sz w:val="22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6"/>
                <w:lang w:val="en-GB"/>
              </w:rPr>
              <w:t>描述</w:t>
            </w:r>
          </w:p>
        </w:tc>
      </w:tr>
      <w:tr w:rsidR="00822951" w14:paraId="7906C5FB" w14:textId="77777777" w:rsidTr="00822951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DE6F1"/>
          </w:tcPr>
          <w:p w14:paraId="49104139" w14:textId="77777777" w:rsidR="00822951" w:rsidRDefault="00C370A4">
            <w:pPr>
              <w:widowControl/>
              <w:spacing w:before="40" w:after="120" w:line="288" w:lineRule="auto"/>
              <w:jc w:val="left"/>
              <w:outlineLvl w:val="1"/>
              <w:rPr>
                <w:rFonts w:ascii="Cambria" w:eastAsia="微软雅黑" w:hAnsi="Cambria" w:cs="Mangal"/>
                <w:b w:val="0"/>
                <w:bCs w:val="0"/>
                <w:color w:val="707070"/>
                <w:kern w:val="0"/>
                <w:sz w:val="22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6"/>
              </w:rPr>
              <w:t>c</w:t>
            </w:r>
            <w:r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6"/>
                <w:lang w:val="en-GB"/>
              </w:rPr>
              <w:t>b</w:t>
            </w:r>
            <w:r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6"/>
              </w:rPr>
              <w:t>-</w:t>
            </w:r>
            <w:r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6"/>
                <w:lang w:val="en-GB"/>
              </w:rPr>
              <w:t>table-div</w:t>
            </w:r>
          </w:p>
        </w:tc>
        <w:tc>
          <w:tcPr>
            <w:tcW w:w="4149" w:type="dxa"/>
            <w:shd w:val="clear" w:color="auto" w:fill="DDE6F1"/>
          </w:tcPr>
          <w:p w14:paraId="0FA2F111" w14:textId="77777777" w:rsidR="00822951" w:rsidRDefault="00C370A4">
            <w:pPr>
              <w:widowControl/>
              <w:spacing w:before="40" w:after="120" w:line="288" w:lineRule="auto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707070"/>
                <w:kern w:val="0"/>
                <w:sz w:val="22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6"/>
                <w:lang w:val="en-GB"/>
              </w:rPr>
              <w:t xml:space="preserve"> </w:t>
            </w:r>
            <w:r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6"/>
                <w:lang w:val="en-GB"/>
              </w:rPr>
              <w:t>默认的</w:t>
            </w:r>
            <w:r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6"/>
                <w:lang w:val="en-GB"/>
              </w:rPr>
              <w:t>class</w:t>
            </w:r>
            <w:r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6"/>
                <w:lang w:val="en-GB"/>
              </w:rPr>
              <w:t>类</w:t>
            </w:r>
          </w:p>
        </w:tc>
      </w:tr>
    </w:tbl>
    <w:p w14:paraId="13E61FDA" w14:textId="77777777" w:rsidR="00822951" w:rsidRDefault="00822951">
      <w:pPr>
        <w:widowControl/>
        <w:spacing w:before="40" w:after="120" w:line="288" w:lineRule="auto"/>
        <w:ind w:left="72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</w:p>
    <w:p w14:paraId="7E60B6CC" w14:textId="77777777" w:rsidR="00822951" w:rsidRDefault="00C370A4">
      <w:pPr>
        <w:widowControl/>
        <w:numPr>
          <w:ilvl w:val="1"/>
          <w:numId w:val="0"/>
        </w:numPr>
        <w:spacing w:before="40" w:after="120" w:line="288" w:lineRule="auto"/>
        <w:ind w:left="840" w:hanging="480"/>
        <w:jc w:val="left"/>
        <w:outlineLvl w:val="1"/>
        <w:rPr>
          <w:rFonts w:ascii="Cambria" w:eastAsia="微软雅黑" w:hAnsi="Cambria" w:cs="Mangal"/>
          <w:b/>
          <w:color w:val="2E2E2E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b/>
          <w:color w:val="2E2E2E"/>
          <w:kern w:val="0"/>
          <w:sz w:val="22"/>
          <w:szCs w:val="26"/>
          <w:lang w:val="en-GB"/>
        </w:rPr>
        <w:t>data-options</w:t>
      </w:r>
    </w:p>
    <w:p w14:paraId="5F51B0AF" w14:textId="77777777" w:rsidR="00822951" w:rsidRDefault="00C370A4">
      <w:pPr>
        <w:widowControl/>
        <w:spacing w:after="120" w:line="288" w:lineRule="auto"/>
        <w:ind w:left="840"/>
        <w:jc w:val="left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data-options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属性，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object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类型，包含组件自身的属性，具体配置内容，见表格</w:t>
      </w:r>
    </w:p>
    <w:tbl>
      <w:tblPr>
        <w:tblStyle w:val="6-1"/>
        <w:tblW w:w="9912" w:type="dxa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2175"/>
        <w:gridCol w:w="1795"/>
        <w:gridCol w:w="2265"/>
        <w:gridCol w:w="1925"/>
      </w:tblGrid>
      <w:tr w:rsidR="00822951" w14:paraId="1B0600D5" w14:textId="77777777" w:rsidTr="00171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14:paraId="5BF41E16" w14:textId="77777777" w:rsidR="00822951" w:rsidRDefault="00C370A4">
            <w:pPr>
              <w:widowControl/>
              <w:spacing w:after="120" w:line="288" w:lineRule="auto"/>
              <w:jc w:val="center"/>
              <w:rPr>
                <w:rFonts w:ascii="Cambria" w:eastAsia="微软雅黑" w:hAnsi="Cambria" w:cs="Mangal"/>
                <w:b w:val="0"/>
                <w:bCs w:val="0"/>
                <w:color w:val="2E2E2E"/>
                <w:kern w:val="0"/>
                <w:sz w:val="22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属性名</w:t>
            </w:r>
          </w:p>
        </w:tc>
        <w:tc>
          <w:tcPr>
            <w:tcW w:w="2175" w:type="dxa"/>
          </w:tcPr>
          <w:p w14:paraId="3F331D24" w14:textId="77777777" w:rsidR="00822951" w:rsidRDefault="00C370A4">
            <w:pPr>
              <w:widowControl/>
              <w:spacing w:after="12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b w:val="0"/>
                <w:bCs w:val="0"/>
                <w:color w:val="2E2E2E"/>
                <w:kern w:val="0"/>
                <w:sz w:val="22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值</w:t>
            </w:r>
          </w:p>
        </w:tc>
        <w:tc>
          <w:tcPr>
            <w:tcW w:w="1795" w:type="dxa"/>
          </w:tcPr>
          <w:p w14:paraId="26F1BE2E" w14:textId="77777777" w:rsidR="00822951" w:rsidRDefault="00C370A4">
            <w:pPr>
              <w:widowControl/>
              <w:spacing w:after="12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b w:val="0"/>
                <w:bCs w:val="0"/>
                <w:color w:val="2E2E2E"/>
                <w:kern w:val="0"/>
                <w:sz w:val="22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类型</w:t>
            </w:r>
          </w:p>
        </w:tc>
        <w:tc>
          <w:tcPr>
            <w:tcW w:w="2265" w:type="dxa"/>
          </w:tcPr>
          <w:p w14:paraId="2319A4DB" w14:textId="77777777" w:rsidR="00822951" w:rsidRDefault="00C370A4">
            <w:pPr>
              <w:widowControl/>
              <w:spacing w:after="12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b w:val="0"/>
                <w:bCs w:val="0"/>
                <w:color w:val="2E2E2E"/>
                <w:kern w:val="0"/>
                <w:sz w:val="22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描述</w:t>
            </w:r>
          </w:p>
        </w:tc>
        <w:tc>
          <w:tcPr>
            <w:tcW w:w="1925" w:type="dxa"/>
          </w:tcPr>
          <w:p w14:paraId="29D63D9A" w14:textId="77777777" w:rsidR="00822951" w:rsidRDefault="00C370A4">
            <w:pPr>
              <w:widowControl/>
              <w:spacing w:after="12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b w:val="0"/>
                <w:bCs w:val="0"/>
                <w:color w:val="2E2E2E"/>
                <w:kern w:val="0"/>
                <w:sz w:val="22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是否必须配置</w:t>
            </w:r>
          </w:p>
        </w:tc>
      </w:tr>
      <w:tr w:rsidR="00822951" w14:paraId="08973E4C" w14:textId="77777777" w:rsidTr="00171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14:paraId="1F07286E" w14:textId="77777777" w:rsidR="00822951" w:rsidRDefault="00C370A4">
            <w:pPr>
              <w:widowControl/>
              <w:spacing w:after="120" w:line="288" w:lineRule="auto"/>
              <w:jc w:val="center"/>
              <w:rPr>
                <w:rFonts w:ascii="Cambria" w:eastAsia="微软雅黑" w:hAnsi="Cambria" w:cs="Mangal"/>
                <w:b w:val="0"/>
                <w:bCs w:val="0"/>
                <w:color w:val="2E2E2E"/>
                <w:kern w:val="0"/>
                <w:sz w:val="22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/>
              </w:rPr>
              <w:t>c</w:t>
            </w: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id</w:t>
            </w:r>
          </w:p>
        </w:tc>
        <w:tc>
          <w:tcPr>
            <w:tcW w:w="2175" w:type="dxa"/>
          </w:tcPr>
          <w:p w14:paraId="70A6C512" w14:textId="77777777" w:rsidR="00822951" w:rsidRDefault="00C370A4">
            <w:pPr>
              <w:widowControl/>
              <w:spacing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如：</w:t>
            </w:r>
            <w:r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 w:eastAsia="ja-JP"/>
              </w:rPr>
              <w:t>B</w:t>
            </w: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tn1</w:t>
            </w:r>
          </w:p>
        </w:tc>
        <w:tc>
          <w:tcPr>
            <w:tcW w:w="1795" w:type="dxa"/>
          </w:tcPr>
          <w:p w14:paraId="48E33DD2" w14:textId="77777777" w:rsidR="00822951" w:rsidRDefault="00C370A4">
            <w:pPr>
              <w:widowControl/>
              <w:spacing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string</w:t>
            </w:r>
          </w:p>
        </w:tc>
        <w:tc>
          <w:tcPr>
            <w:tcW w:w="2265" w:type="dxa"/>
          </w:tcPr>
          <w:p w14:paraId="50C78BE9" w14:textId="77777777" w:rsidR="00822951" w:rsidRDefault="00C370A4">
            <w:pPr>
              <w:widowControl/>
              <w:spacing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/>
              </w:rPr>
              <w:t>组件的唯一标示</w:t>
            </w: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/>
              </w:rPr>
              <w:t>cid</w:t>
            </w:r>
          </w:p>
        </w:tc>
        <w:tc>
          <w:tcPr>
            <w:tcW w:w="1925" w:type="dxa"/>
          </w:tcPr>
          <w:p w14:paraId="124F55B2" w14:textId="77777777" w:rsidR="00822951" w:rsidRDefault="00C370A4">
            <w:pPr>
              <w:widowControl/>
              <w:spacing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否</w:t>
            </w:r>
          </w:p>
        </w:tc>
      </w:tr>
      <w:tr w:rsidR="00822951" w14:paraId="2A251EE5" w14:textId="77777777" w:rsidTr="0017174A">
        <w:trPr>
          <w:trHeight w:val="5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14:paraId="2D3D98AA" w14:textId="77777777" w:rsidR="00822951" w:rsidRDefault="00C370A4">
            <w:pPr>
              <w:widowControl/>
              <w:spacing w:after="120" w:line="288" w:lineRule="auto"/>
              <w:jc w:val="center"/>
              <w:rPr>
                <w:rFonts w:ascii="Cambria" w:eastAsia="微软雅黑" w:hAnsi="Cambria" w:cs="Mangal"/>
                <w:b w:val="0"/>
                <w:bCs w:val="0"/>
                <w:color w:val="2E2E2E"/>
                <w:kern w:val="0"/>
                <w:sz w:val="22"/>
                <w:szCs w:val="26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</w:rPr>
              <w:t>headData</w:t>
            </w:r>
          </w:p>
        </w:tc>
        <w:tc>
          <w:tcPr>
            <w:tcW w:w="2175" w:type="dxa"/>
          </w:tcPr>
          <w:p w14:paraId="2F168E4C" w14:textId="77777777" w:rsidR="00822951" w:rsidRDefault="00C370A4">
            <w:pPr>
              <w:widowControl/>
              <w:spacing w:after="12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</w:rPr>
              <w:t>[...]</w:t>
            </w:r>
          </w:p>
        </w:tc>
        <w:tc>
          <w:tcPr>
            <w:tcW w:w="1795" w:type="dxa"/>
          </w:tcPr>
          <w:p w14:paraId="0F5DB99A" w14:textId="77777777" w:rsidR="00822951" w:rsidRDefault="00C370A4">
            <w:pPr>
              <w:widowControl/>
              <w:spacing w:after="12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object</w:t>
            </w:r>
          </w:p>
        </w:tc>
        <w:tc>
          <w:tcPr>
            <w:tcW w:w="2265" w:type="dxa"/>
          </w:tcPr>
          <w:p w14:paraId="19A60112" w14:textId="77777777" w:rsidR="00822951" w:rsidRDefault="00C370A4">
            <w:pPr>
              <w:widowControl/>
              <w:spacing w:after="12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表格</w:t>
            </w: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</w:rPr>
              <w:t>表头</w:t>
            </w: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配置</w:t>
            </w:r>
          </w:p>
        </w:tc>
        <w:tc>
          <w:tcPr>
            <w:tcW w:w="1925" w:type="dxa"/>
          </w:tcPr>
          <w:p w14:paraId="1083C4E4" w14:textId="77777777" w:rsidR="00822951" w:rsidRDefault="00C370A4">
            <w:pPr>
              <w:widowControl/>
              <w:spacing w:after="12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</w:rPr>
              <w:t>否</w:t>
            </w:r>
          </w:p>
        </w:tc>
      </w:tr>
      <w:tr w:rsidR="00822951" w14:paraId="2D8B1242" w14:textId="77777777" w:rsidTr="00171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14:paraId="6D1EF647" w14:textId="77777777" w:rsidR="00822951" w:rsidRDefault="00C370A4">
            <w:pPr>
              <w:widowControl/>
              <w:spacing w:after="120" w:line="288" w:lineRule="auto"/>
              <w:jc w:val="center"/>
              <w:rPr>
                <w:rFonts w:ascii="Cambria" w:eastAsia="微软雅黑" w:hAnsi="Cambria" w:cs="Mangal"/>
                <w:b w:val="0"/>
                <w:bCs w:val="0"/>
                <w:color w:val="2E2E2E"/>
                <w:kern w:val="0"/>
                <w:sz w:val="22"/>
                <w:szCs w:val="26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</w:rPr>
              <w:t>bodyData</w:t>
            </w:r>
          </w:p>
        </w:tc>
        <w:tc>
          <w:tcPr>
            <w:tcW w:w="2175" w:type="dxa"/>
          </w:tcPr>
          <w:p w14:paraId="57DAFFBF" w14:textId="77777777" w:rsidR="00822951" w:rsidRDefault="00C370A4">
            <w:pPr>
              <w:widowControl/>
              <w:spacing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</w:rPr>
              <w:t>[...]</w:t>
            </w:r>
          </w:p>
        </w:tc>
        <w:tc>
          <w:tcPr>
            <w:tcW w:w="1795" w:type="dxa"/>
          </w:tcPr>
          <w:p w14:paraId="07922944" w14:textId="77777777" w:rsidR="00822951" w:rsidRDefault="00C370A4">
            <w:pPr>
              <w:widowControl/>
              <w:spacing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</w:rPr>
              <w:t>object</w:t>
            </w:r>
          </w:p>
        </w:tc>
        <w:tc>
          <w:tcPr>
            <w:tcW w:w="2265" w:type="dxa"/>
          </w:tcPr>
          <w:p w14:paraId="0D45D83E" w14:textId="77777777" w:rsidR="00822951" w:rsidRDefault="00C370A4">
            <w:pPr>
              <w:widowControl/>
              <w:spacing w:after="12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</w:rPr>
              <w:t xml:space="preserve">    </w:t>
            </w: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</w:rPr>
              <w:t>表格内容数据</w:t>
            </w:r>
          </w:p>
          <w:p w14:paraId="4B858163" w14:textId="77777777" w:rsidR="00822951" w:rsidRDefault="00C370A4">
            <w:pPr>
              <w:widowControl/>
              <w:spacing w:after="12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</w:rPr>
              <w:t>可后台数据覆盖</w:t>
            </w:r>
          </w:p>
        </w:tc>
        <w:tc>
          <w:tcPr>
            <w:tcW w:w="1925" w:type="dxa"/>
          </w:tcPr>
          <w:p w14:paraId="5BC19C03" w14:textId="77777777" w:rsidR="00822951" w:rsidRDefault="00C370A4">
            <w:pPr>
              <w:widowControl/>
              <w:spacing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</w:rPr>
              <w:t>否</w:t>
            </w:r>
          </w:p>
        </w:tc>
      </w:tr>
      <w:tr w:rsidR="00822951" w14:paraId="76CA5A9E" w14:textId="77777777" w:rsidTr="0017174A">
        <w:trPr>
          <w:trHeight w:val="5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14:paraId="2166F62B" w14:textId="77777777" w:rsidR="00822951" w:rsidRDefault="00C370A4">
            <w:pPr>
              <w:widowControl/>
              <w:spacing w:after="120" w:line="288" w:lineRule="auto"/>
              <w:jc w:val="center"/>
              <w:rPr>
                <w:rFonts w:ascii="Cambria" w:eastAsia="微软雅黑" w:hAnsi="Cambria" w:cs="Mangal"/>
                <w:b w:val="0"/>
                <w:bCs w:val="0"/>
                <w:color w:val="2E2E2E"/>
                <w:kern w:val="0"/>
                <w:sz w:val="22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fixed</w:t>
            </w:r>
          </w:p>
        </w:tc>
        <w:tc>
          <w:tcPr>
            <w:tcW w:w="2175" w:type="dxa"/>
          </w:tcPr>
          <w:p w14:paraId="05FEA3B2" w14:textId="77777777" w:rsidR="00822951" w:rsidRDefault="00C370A4">
            <w:pPr>
              <w:widowControl/>
              <w:spacing w:after="12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/>
              </w:rPr>
              <w:t>0-max</w:t>
            </w:r>
          </w:p>
        </w:tc>
        <w:tc>
          <w:tcPr>
            <w:tcW w:w="1795" w:type="dxa"/>
          </w:tcPr>
          <w:p w14:paraId="14DA8F80" w14:textId="77777777" w:rsidR="00822951" w:rsidRDefault="00C370A4">
            <w:pPr>
              <w:widowControl/>
              <w:spacing w:after="12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string</w:t>
            </w:r>
          </w:p>
        </w:tc>
        <w:tc>
          <w:tcPr>
            <w:tcW w:w="2265" w:type="dxa"/>
          </w:tcPr>
          <w:p w14:paraId="1FBFDEF2" w14:textId="77777777" w:rsidR="00822951" w:rsidRDefault="00C370A4">
            <w:pPr>
              <w:widowControl/>
              <w:spacing w:after="12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/>
              </w:rPr>
              <w:t>若有数值，则固定表头</w:t>
            </w:r>
          </w:p>
        </w:tc>
        <w:tc>
          <w:tcPr>
            <w:tcW w:w="1925" w:type="dxa"/>
          </w:tcPr>
          <w:p w14:paraId="1ED89B4B" w14:textId="77777777" w:rsidR="00822951" w:rsidRDefault="00C370A4">
            <w:pPr>
              <w:widowControl/>
              <w:spacing w:after="12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否</w:t>
            </w:r>
          </w:p>
        </w:tc>
      </w:tr>
      <w:tr w:rsidR="0017174A" w14:paraId="0BD0FB34" w14:textId="77777777" w:rsidTr="00171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14:paraId="18E07D90" w14:textId="5AD48357" w:rsidR="0017174A" w:rsidRDefault="00616A4D">
            <w:pPr>
              <w:widowControl/>
              <w:spacing w:after="120" w:line="288" w:lineRule="auto"/>
              <w:jc w:val="center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hideHead</w:t>
            </w:r>
          </w:p>
        </w:tc>
        <w:tc>
          <w:tcPr>
            <w:tcW w:w="2175" w:type="dxa"/>
          </w:tcPr>
          <w:p w14:paraId="773DC76A" w14:textId="25BF93D9" w:rsidR="0017174A" w:rsidRDefault="00616A4D">
            <w:pPr>
              <w:widowControl/>
              <w:spacing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/>
              </w:rPr>
              <w:t>true/false</w:t>
            </w:r>
          </w:p>
        </w:tc>
        <w:tc>
          <w:tcPr>
            <w:tcW w:w="1795" w:type="dxa"/>
          </w:tcPr>
          <w:p w14:paraId="18182000" w14:textId="4197AD3F" w:rsidR="0017174A" w:rsidRDefault="00616A4D">
            <w:pPr>
              <w:widowControl/>
              <w:spacing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bool</w:t>
            </w:r>
          </w:p>
        </w:tc>
        <w:tc>
          <w:tcPr>
            <w:tcW w:w="2265" w:type="dxa"/>
          </w:tcPr>
          <w:p w14:paraId="70906874" w14:textId="409DCE9B" w:rsidR="0017174A" w:rsidRDefault="00616A4D">
            <w:pPr>
              <w:widowControl/>
              <w:spacing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/>
              </w:rPr>
              <w:t>是否隐藏表头，默认为</w:t>
            </w: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/>
              </w:rPr>
              <w:t>false</w:t>
            </w:r>
          </w:p>
        </w:tc>
        <w:tc>
          <w:tcPr>
            <w:tcW w:w="1925" w:type="dxa"/>
          </w:tcPr>
          <w:p w14:paraId="6F041CC7" w14:textId="010BE0DC" w:rsidR="0017174A" w:rsidRDefault="00616A4D">
            <w:pPr>
              <w:widowControl/>
              <w:spacing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否</w:t>
            </w:r>
          </w:p>
        </w:tc>
      </w:tr>
      <w:tr w:rsidR="00F36CE8" w14:paraId="4658EF28" w14:textId="77777777" w:rsidTr="0017174A">
        <w:trPr>
          <w:trHeight w:val="5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14:paraId="32585C38" w14:textId="77777777" w:rsidR="00D71166" w:rsidRPr="00D71166" w:rsidRDefault="00D71166" w:rsidP="00D71166">
            <w:pPr>
              <w:widowControl/>
              <w:spacing w:after="120" w:line="288" w:lineRule="auto"/>
              <w:jc w:val="center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eastAsia="ja-JP"/>
              </w:rPr>
            </w:pPr>
            <w:r w:rsidRPr="00D71166"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eastAsia="ja-JP"/>
              </w:rPr>
              <w:t>undefinedText</w:t>
            </w:r>
          </w:p>
          <w:p w14:paraId="3F659874" w14:textId="77777777" w:rsidR="00F36CE8" w:rsidRDefault="00F36CE8">
            <w:pPr>
              <w:widowControl/>
              <w:spacing w:after="120" w:line="288" w:lineRule="auto"/>
              <w:jc w:val="center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 w:eastAsia="ja-JP"/>
              </w:rPr>
            </w:pPr>
          </w:p>
        </w:tc>
        <w:tc>
          <w:tcPr>
            <w:tcW w:w="2175" w:type="dxa"/>
          </w:tcPr>
          <w:p w14:paraId="37966ECF" w14:textId="3EFDC4A8" w:rsidR="00F36CE8" w:rsidRDefault="00D71166">
            <w:pPr>
              <w:widowControl/>
              <w:spacing w:after="12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/>
              </w:rPr>
              <w:t>“</w:t>
            </w: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/>
              </w:rPr>
              <w:t>-</w:t>
            </w: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/>
              </w:rPr>
              <w:t>”</w:t>
            </w:r>
          </w:p>
        </w:tc>
        <w:tc>
          <w:tcPr>
            <w:tcW w:w="1795" w:type="dxa"/>
          </w:tcPr>
          <w:p w14:paraId="2125DEC8" w14:textId="286E3CAC" w:rsidR="00F36CE8" w:rsidRDefault="00D71166">
            <w:pPr>
              <w:widowControl/>
              <w:spacing w:after="12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string</w:t>
            </w:r>
          </w:p>
        </w:tc>
        <w:tc>
          <w:tcPr>
            <w:tcW w:w="2265" w:type="dxa"/>
          </w:tcPr>
          <w:p w14:paraId="44E0617E" w14:textId="4E798435" w:rsidR="00F36CE8" w:rsidRDefault="00D71166">
            <w:pPr>
              <w:widowControl/>
              <w:spacing w:after="12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/>
              </w:rPr>
              <w:t>当数据为</w:t>
            </w: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/>
              </w:rPr>
              <w:t>undefined</w:t>
            </w: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/>
              </w:rPr>
              <w:t>时，显示的内容，默认为“</w:t>
            </w: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/>
              </w:rPr>
              <w:t>-</w:t>
            </w: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/>
              </w:rPr>
              <w:t>”</w:t>
            </w:r>
          </w:p>
        </w:tc>
        <w:tc>
          <w:tcPr>
            <w:tcW w:w="1925" w:type="dxa"/>
          </w:tcPr>
          <w:p w14:paraId="6F08F982" w14:textId="2165EDBF" w:rsidR="00F36CE8" w:rsidRDefault="00D71166">
            <w:pPr>
              <w:widowControl/>
              <w:spacing w:after="12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否</w:t>
            </w:r>
          </w:p>
        </w:tc>
      </w:tr>
      <w:tr w:rsidR="0043037A" w14:paraId="301B3FC9" w14:textId="77777777" w:rsidTr="00171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14:paraId="37A77AC6" w14:textId="206AE0E2" w:rsidR="0043037A" w:rsidRPr="00D71166" w:rsidRDefault="0043037A" w:rsidP="00D71166">
            <w:pPr>
              <w:widowControl/>
              <w:spacing w:after="120" w:line="288" w:lineRule="auto"/>
              <w:jc w:val="center"/>
              <w:rPr>
                <w:rFonts w:ascii="Cambria" w:eastAsia="微软雅黑" w:hAnsi="Cambria" w:cs="Mangal"/>
                <w:b w:val="0"/>
                <w:bCs w:val="0"/>
                <w:color w:val="2E2E2E"/>
                <w:kern w:val="0"/>
                <w:sz w:val="22"/>
                <w:szCs w:val="26"/>
                <w:lang w:eastAsia="ja-JP"/>
              </w:rPr>
            </w:pPr>
            <w:r>
              <w:rPr>
                <w:rFonts w:ascii="Cambria" w:eastAsia="微软雅黑" w:hAnsi="Cambria" w:cs="Mangal" w:hint="eastAsia"/>
                <w:b w:val="0"/>
                <w:bCs w:val="0"/>
                <w:color w:val="2E2E2E"/>
                <w:kern w:val="0"/>
                <w:sz w:val="22"/>
                <w:szCs w:val="26"/>
                <w:lang w:eastAsia="ja-JP"/>
              </w:rPr>
              <w:t>escape</w:t>
            </w:r>
          </w:p>
        </w:tc>
        <w:tc>
          <w:tcPr>
            <w:tcW w:w="2175" w:type="dxa"/>
          </w:tcPr>
          <w:p w14:paraId="2F1DBD2C" w14:textId="3F41EFEE" w:rsidR="0043037A" w:rsidRDefault="0043037A">
            <w:pPr>
              <w:widowControl/>
              <w:spacing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/>
              </w:rPr>
              <w:t>true/false</w:t>
            </w:r>
          </w:p>
        </w:tc>
        <w:tc>
          <w:tcPr>
            <w:tcW w:w="1795" w:type="dxa"/>
          </w:tcPr>
          <w:p w14:paraId="22EF1727" w14:textId="5F9E4F48" w:rsidR="0043037A" w:rsidRDefault="0043037A">
            <w:pPr>
              <w:widowControl/>
              <w:spacing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bool</w:t>
            </w:r>
          </w:p>
        </w:tc>
        <w:tc>
          <w:tcPr>
            <w:tcW w:w="2265" w:type="dxa"/>
          </w:tcPr>
          <w:p w14:paraId="495808A9" w14:textId="2839978F" w:rsidR="0043037A" w:rsidRDefault="0043037A">
            <w:pPr>
              <w:widowControl/>
              <w:spacing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/>
              </w:rPr>
              <w:t>转义</w:t>
            </w: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/>
              </w:rPr>
              <w:t>html</w:t>
            </w: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/>
              </w:rPr>
              <w:t>字符串，默认为</w:t>
            </w: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/>
              </w:rPr>
              <w:t>false</w:t>
            </w: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/>
              </w:rPr>
              <w:t>。</w:t>
            </w:r>
          </w:p>
        </w:tc>
        <w:tc>
          <w:tcPr>
            <w:tcW w:w="1925" w:type="dxa"/>
          </w:tcPr>
          <w:p w14:paraId="51511EE6" w14:textId="009DDDDA" w:rsidR="0043037A" w:rsidRDefault="00790BEF">
            <w:pPr>
              <w:widowControl/>
              <w:spacing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否</w:t>
            </w:r>
          </w:p>
        </w:tc>
      </w:tr>
    </w:tbl>
    <w:p w14:paraId="155C22FC" w14:textId="77777777" w:rsidR="00822951" w:rsidRDefault="00822951">
      <w:pPr>
        <w:widowControl/>
        <w:spacing w:after="120" w:line="288" w:lineRule="auto"/>
        <w:ind w:left="840"/>
        <w:jc w:val="left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</w:p>
    <w:p w14:paraId="0AB6CAF5" w14:textId="77777777" w:rsidR="00822951" w:rsidRDefault="00C370A4">
      <w:pPr>
        <w:widowControl/>
        <w:numPr>
          <w:ilvl w:val="1"/>
          <w:numId w:val="0"/>
        </w:numPr>
        <w:spacing w:before="40" w:after="120" w:line="288" w:lineRule="auto"/>
        <w:ind w:left="840" w:hanging="480"/>
        <w:outlineLvl w:val="1"/>
        <w:rPr>
          <w:rFonts w:ascii="Cambria" w:eastAsia="微软雅黑" w:hAnsi="Cambria" w:cs="Mangal"/>
          <w:b/>
          <w:color w:val="2E2E2E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b/>
          <w:color w:val="2E2E2E"/>
          <w:kern w:val="0"/>
          <w:sz w:val="22"/>
          <w:szCs w:val="26"/>
          <w:lang w:val="en-GB"/>
        </w:rPr>
        <w:t xml:space="preserve">data-options </w:t>
      </w:r>
      <w:r>
        <w:rPr>
          <w:rFonts w:ascii="Cambria" w:eastAsia="微软雅黑" w:hAnsi="Cambria" w:cs="Mangal" w:hint="eastAsia"/>
          <w:b/>
          <w:color w:val="2E2E2E"/>
          <w:kern w:val="0"/>
          <w:sz w:val="22"/>
          <w:szCs w:val="26"/>
          <w:lang w:val="en-GB"/>
        </w:rPr>
        <w:t>中</w:t>
      </w:r>
      <w:r>
        <w:rPr>
          <w:rFonts w:ascii="Cambria" w:eastAsia="微软雅黑" w:hAnsi="Cambria" w:cs="Mangal" w:hint="eastAsia"/>
          <w:b/>
          <w:color w:val="2E2E2E"/>
          <w:kern w:val="0"/>
          <w:sz w:val="22"/>
          <w:szCs w:val="26"/>
          <w:lang w:val="en-GB"/>
        </w:rPr>
        <w:t xml:space="preserve"> </w:t>
      </w:r>
      <w:r>
        <w:rPr>
          <w:rFonts w:ascii="Cambria" w:eastAsia="微软雅黑" w:hAnsi="Cambria" w:cs="Mangal" w:hint="eastAsia"/>
          <w:b/>
          <w:color w:val="FF0000"/>
          <w:kern w:val="0"/>
          <w:sz w:val="22"/>
          <w:szCs w:val="26"/>
        </w:rPr>
        <w:t>headData</w:t>
      </w:r>
      <w:r>
        <w:rPr>
          <w:rFonts w:ascii="Cambria" w:eastAsia="微软雅黑" w:hAnsi="Cambria" w:cs="Mangal" w:hint="eastAsia"/>
          <w:b/>
          <w:color w:val="2E2E2E"/>
          <w:kern w:val="0"/>
          <w:sz w:val="22"/>
          <w:szCs w:val="26"/>
          <w:lang w:val="en-GB"/>
        </w:rPr>
        <w:t>的配置</w:t>
      </w:r>
    </w:p>
    <w:p w14:paraId="593448ED" w14:textId="77777777" w:rsidR="005D056F" w:rsidRDefault="005D056F">
      <w:pPr>
        <w:widowControl/>
        <w:numPr>
          <w:ilvl w:val="1"/>
          <w:numId w:val="0"/>
        </w:numPr>
        <w:spacing w:before="40" w:after="120" w:line="288" w:lineRule="auto"/>
        <w:ind w:left="840" w:hanging="480"/>
        <w:outlineLvl w:val="1"/>
        <w:rPr>
          <w:rFonts w:ascii="Cambria" w:eastAsia="微软雅黑" w:hAnsi="Cambria" w:cs="Mangal"/>
          <w:b/>
          <w:color w:val="2E2E2E"/>
          <w:kern w:val="0"/>
          <w:sz w:val="22"/>
          <w:szCs w:val="26"/>
          <w:lang w:val="en-GB"/>
        </w:rPr>
      </w:pPr>
    </w:p>
    <w:tbl>
      <w:tblPr>
        <w:tblStyle w:val="6-1"/>
        <w:tblW w:w="9350" w:type="dxa"/>
        <w:jc w:val="center"/>
        <w:tblLayout w:type="fixed"/>
        <w:tblLook w:val="04A0" w:firstRow="1" w:lastRow="0" w:firstColumn="1" w:lastColumn="0" w:noHBand="0" w:noVBand="1"/>
      </w:tblPr>
      <w:tblGrid>
        <w:gridCol w:w="1412"/>
        <w:gridCol w:w="2448"/>
        <w:gridCol w:w="1669"/>
        <w:gridCol w:w="1978"/>
        <w:gridCol w:w="1843"/>
      </w:tblGrid>
      <w:tr w:rsidR="00A47CF1" w14:paraId="39D4B423" w14:textId="77777777" w:rsidTr="00A47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2194CF54" w14:textId="77777777" w:rsidR="00CB684A" w:rsidRDefault="00CB684A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ind w:left="360"/>
              <w:jc w:val="left"/>
              <w:outlineLvl w:val="1"/>
              <w:rPr>
                <w:rFonts w:ascii="Cambria" w:eastAsia="微软雅黑" w:hAnsi="Cambria" w:cs="Mangal"/>
                <w:b w:val="0"/>
                <w:bCs w:val="0"/>
                <w:color w:val="2E2E2E"/>
                <w:kern w:val="0"/>
                <w:sz w:val="22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名称</w:t>
            </w:r>
          </w:p>
        </w:tc>
        <w:tc>
          <w:tcPr>
            <w:tcW w:w="2448" w:type="dxa"/>
          </w:tcPr>
          <w:p w14:paraId="64E29770" w14:textId="77777777" w:rsidR="00CB684A" w:rsidRDefault="00CB684A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ind w:left="360"/>
              <w:jc w:val="left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b w:val="0"/>
                <w:bCs w:val="0"/>
                <w:color w:val="2E2E2E"/>
                <w:kern w:val="0"/>
                <w:sz w:val="22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值</w:t>
            </w:r>
          </w:p>
        </w:tc>
        <w:tc>
          <w:tcPr>
            <w:tcW w:w="1669" w:type="dxa"/>
          </w:tcPr>
          <w:p w14:paraId="09839928" w14:textId="36DEEDD3" w:rsidR="00CB684A" w:rsidRDefault="00CB684A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ind w:left="360"/>
              <w:jc w:val="left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/>
              </w:rPr>
              <w:t>类型</w:t>
            </w:r>
          </w:p>
        </w:tc>
        <w:tc>
          <w:tcPr>
            <w:tcW w:w="1978" w:type="dxa"/>
          </w:tcPr>
          <w:p w14:paraId="63D8A04B" w14:textId="478662A8" w:rsidR="00CB684A" w:rsidRDefault="00CB684A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ind w:left="360"/>
              <w:jc w:val="left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b w:val="0"/>
                <w:bCs w:val="0"/>
                <w:color w:val="2E2E2E"/>
                <w:kern w:val="0"/>
                <w:sz w:val="22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描述</w:t>
            </w:r>
          </w:p>
        </w:tc>
        <w:tc>
          <w:tcPr>
            <w:tcW w:w="1843" w:type="dxa"/>
          </w:tcPr>
          <w:p w14:paraId="088A39B6" w14:textId="77777777" w:rsidR="00CB684A" w:rsidRDefault="00CB684A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ind w:left="36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b w:val="0"/>
                <w:bCs w:val="0"/>
                <w:color w:val="2E2E2E"/>
                <w:kern w:val="0"/>
                <w:sz w:val="22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是否必须配置</w:t>
            </w:r>
          </w:p>
        </w:tc>
      </w:tr>
      <w:tr w:rsidR="00A47CF1" w14:paraId="45A170F3" w14:textId="77777777" w:rsidTr="00A47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527A3866" w14:textId="5D76EB0C" w:rsidR="00CB684A" w:rsidRDefault="00CB684A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ind w:left="360"/>
              <w:jc w:val="left"/>
              <w:outlineLvl w:val="1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</w:rPr>
              <w:t>merge</w:t>
            </w:r>
          </w:p>
        </w:tc>
        <w:tc>
          <w:tcPr>
            <w:tcW w:w="2448" w:type="dxa"/>
          </w:tcPr>
          <w:p w14:paraId="35D27786" w14:textId="163703A1" w:rsidR="00CB684A" w:rsidRDefault="00800495" w:rsidP="008171EE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jc w:val="lef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</w:pPr>
            <w:r w:rsidRPr="00800495"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  <w:t>[ [ [0,0] , [1,1] ], [ [0,2],[1,2] ] ]</w:t>
            </w:r>
          </w:p>
        </w:tc>
        <w:tc>
          <w:tcPr>
            <w:tcW w:w="1669" w:type="dxa"/>
          </w:tcPr>
          <w:p w14:paraId="232DB6D4" w14:textId="78DEB061" w:rsidR="00CB684A" w:rsidRDefault="00EA7612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ind w:left="360"/>
              <w:jc w:val="lef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</w:rPr>
              <w:t>Array</w:t>
            </w:r>
          </w:p>
        </w:tc>
        <w:tc>
          <w:tcPr>
            <w:tcW w:w="1978" w:type="dxa"/>
          </w:tcPr>
          <w:p w14:paraId="66401AAE" w14:textId="37464A7E" w:rsidR="00CB684A" w:rsidRDefault="00AC4F1A" w:rsidP="008171EE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ind w:left="360"/>
              <w:jc w:val="lef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</w:rPr>
              <w:t>表头的合并规则</w:t>
            </w:r>
            <w:r w:rsidR="008171EE"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</w:rPr>
              <w:t xml:space="preserve"> </w:t>
            </w:r>
            <w:r w:rsidR="006642ED"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</w:rPr>
              <w:t>，</w:t>
            </w:r>
            <w:r w:rsidR="006642ED"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</w:rPr>
              <w:t>basic</w:t>
            </w:r>
            <w:r w:rsidR="006642ED"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</w:rPr>
              <w:t>生</w:t>
            </w:r>
            <w:r w:rsidR="006642ED"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</w:rPr>
              <w:lastRenderedPageBreak/>
              <w:t>效时，</w:t>
            </w:r>
            <w:r w:rsidR="006642ED"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</w:rPr>
              <w:t>merge</w:t>
            </w:r>
            <w:r w:rsidR="006642ED"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</w:rPr>
              <w:t>才生效</w:t>
            </w:r>
          </w:p>
        </w:tc>
        <w:tc>
          <w:tcPr>
            <w:tcW w:w="1843" w:type="dxa"/>
          </w:tcPr>
          <w:p w14:paraId="444C7E98" w14:textId="7352586C" w:rsidR="00CB684A" w:rsidRDefault="004252F3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ind w:left="360"/>
              <w:jc w:val="lef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/>
              </w:rPr>
              <w:lastRenderedPageBreak/>
              <w:t>否</w:t>
            </w:r>
          </w:p>
        </w:tc>
      </w:tr>
      <w:tr w:rsidR="00A47CF1" w14:paraId="410BBD4D" w14:textId="77777777" w:rsidTr="00A47CF1">
        <w:trPr>
          <w:trHeight w:val="5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11D05D1A" w14:textId="7A6A0F8B" w:rsidR="00CB684A" w:rsidRDefault="00CB684A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ind w:left="360"/>
              <w:jc w:val="left"/>
              <w:outlineLvl w:val="1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</w:rPr>
              <w:lastRenderedPageBreak/>
              <w:t>data</w:t>
            </w:r>
          </w:p>
        </w:tc>
        <w:tc>
          <w:tcPr>
            <w:tcW w:w="2448" w:type="dxa"/>
          </w:tcPr>
          <w:p w14:paraId="01906C7D" w14:textId="1FC99A73" w:rsidR="00CB684A" w:rsidRDefault="00B84F5F" w:rsidP="00B84F5F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ind w:left="360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</w:pPr>
            <w:r w:rsidRPr="00B84F5F"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  <w:t>[["</w:t>
            </w:r>
            <w:r w:rsidRPr="00B84F5F"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  <w:t>数据</w:t>
            </w:r>
            <w:r w:rsidRPr="00B84F5F"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  <w:t>1","</w:t>
            </w:r>
            <w:r w:rsidRPr="00B84F5F"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  <w:t>数据</w:t>
            </w:r>
            <w:r w:rsidRPr="00B84F5F"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  <w:t>2","</w:t>
            </w:r>
            <w:r w:rsidRPr="00B84F5F"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  <w:t>数据</w:t>
            </w:r>
            <w:r w:rsidRPr="00B84F5F"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  <w:t>3","</w:t>
            </w:r>
            <w:r w:rsidRPr="00B84F5F"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  <w:t>数据</w:t>
            </w:r>
            <w:r w:rsidRPr="00B84F5F"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  <w:t>4"],               [null,null,null,"</w:t>
            </w:r>
            <w:r w:rsidRPr="00B84F5F"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  <w:t>数据</w:t>
            </w:r>
            <w:r w:rsidRPr="00B84F5F"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  <w:t>5"] ]</w:t>
            </w:r>
          </w:p>
        </w:tc>
        <w:tc>
          <w:tcPr>
            <w:tcW w:w="1669" w:type="dxa"/>
          </w:tcPr>
          <w:p w14:paraId="3D2B0801" w14:textId="5D0BEA0D" w:rsidR="00CB684A" w:rsidRDefault="00126FCD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ind w:left="360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</w:rPr>
              <w:t>Array</w:t>
            </w:r>
          </w:p>
        </w:tc>
        <w:tc>
          <w:tcPr>
            <w:tcW w:w="1978" w:type="dxa"/>
          </w:tcPr>
          <w:p w14:paraId="1C9EBA2C" w14:textId="3EFBD65E" w:rsidR="00CB684A" w:rsidRDefault="00540DA3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ind w:left="360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</w:rPr>
              <w:t>表格的内容，矩阵排列，跟表格单元格一一对应，当有行列合并时，数据以相对应的左上角数据为准</w:t>
            </w:r>
          </w:p>
        </w:tc>
        <w:tc>
          <w:tcPr>
            <w:tcW w:w="1843" w:type="dxa"/>
          </w:tcPr>
          <w:p w14:paraId="1058FDC2" w14:textId="7EB88904" w:rsidR="00CB684A" w:rsidRDefault="00126FCD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ind w:left="360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/>
              </w:rPr>
              <w:t>是</w:t>
            </w:r>
          </w:p>
        </w:tc>
      </w:tr>
    </w:tbl>
    <w:p w14:paraId="17EB1D00" w14:textId="7962A6F6" w:rsidR="00822951" w:rsidRDefault="00822951">
      <w:pPr>
        <w:widowControl/>
        <w:numPr>
          <w:ilvl w:val="1"/>
          <w:numId w:val="0"/>
        </w:numPr>
        <w:spacing w:before="40" w:after="120" w:line="288" w:lineRule="auto"/>
        <w:ind w:left="840" w:hanging="480"/>
        <w:jc w:val="left"/>
        <w:outlineLvl w:val="1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</w:p>
    <w:p w14:paraId="6210CACB" w14:textId="77777777" w:rsidR="00AF39A2" w:rsidRDefault="00C370A4">
      <w:pPr>
        <w:widowControl/>
        <w:numPr>
          <w:ilvl w:val="1"/>
          <w:numId w:val="0"/>
        </w:numPr>
        <w:spacing w:before="40" w:after="120" w:line="288" w:lineRule="auto"/>
        <w:ind w:left="840" w:hanging="480"/>
        <w:jc w:val="left"/>
        <w:outlineLvl w:val="1"/>
        <w:rPr>
          <w:rFonts w:ascii="Cambria" w:eastAsia="微软雅黑" w:hAnsi="Cambria" w:cs="Mangal"/>
          <w:color w:val="2E2E2E"/>
          <w:kern w:val="0"/>
          <w:sz w:val="22"/>
          <w:szCs w:val="26"/>
        </w:rPr>
      </w:pPr>
      <w:r>
        <w:rPr>
          <w:rFonts w:ascii="Cambria" w:eastAsia="微软雅黑" w:hAnsi="Cambria" w:cs="Mangal" w:hint="eastAsia"/>
          <w:color w:val="2E2E2E"/>
          <w:kern w:val="0"/>
          <w:sz w:val="22"/>
          <w:szCs w:val="26"/>
        </w:rPr>
        <w:t xml:space="preserve">data-option </w:t>
      </w:r>
      <w:r>
        <w:rPr>
          <w:rFonts w:ascii="Cambria" w:eastAsia="微软雅黑" w:hAnsi="Cambria" w:cs="Mangal" w:hint="eastAsia"/>
          <w:color w:val="2E2E2E"/>
          <w:kern w:val="0"/>
          <w:sz w:val="22"/>
          <w:szCs w:val="26"/>
        </w:rPr>
        <w:t>中</w:t>
      </w:r>
      <w:r>
        <w:rPr>
          <w:rFonts w:ascii="Cambria" w:eastAsia="微软雅黑" w:hAnsi="Cambria" w:cs="Mangal" w:hint="eastAsia"/>
          <w:color w:val="2E2E2E"/>
          <w:kern w:val="0"/>
          <w:sz w:val="22"/>
          <w:szCs w:val="26"/>
        </w:rPr>
        <w:t>bodyData</w:t>
      </w:r>
      <w:r>
        <w:rPr>
          <w:rFonts w:ascii="Cambria" w:eastAsia="微软雅黑" w:hAnsi="Cambria" w:cs="Mangal" w:hint="eastAsia"/>
          <w:color w:val="2E2E2E"/>
          <w:kern w:val="0"/>
          <w:sz w:val="22"/>
          <w:szCs w:val="26"/>
        </w:rPr>
        <w:t>的配置</w:t>
      </w:r>
    </w:p>
    <w:tbl>
      <w:tblPr>
        <w:tblStyle w:val="6-1"/>
        <w:tblW w:w="9350" w:type="dxa"/>
        <w:jc w:val="center"/>
        <w:tblLayout w:type="fixed"/>
        <w:tblLook w:val="04A0" w:firstRow="1" w:lastRow="0" w:firstColumn="1" w:lastColumn="0" w:noHBand="0" w:noVBand="1"/>
      </w:tblPr>
      <w:tblGrid>
        <w:gridCol w:w="1412"/>
        <w:gridCol w:w="2448"/>
        <w:gridCol w:w="1669"/>
        <w:gridCol w:w="1978"/>
        <w:gridCol w:w="1843"/>
      </w:tblGrid>
      <w:tr w:rsidR="00AF39A2" w14:paraId="5C9BA0AD" w14:textId="77777777" w:rsidTr="00AF3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3940B273" w14:textId="77777777" w:rsidR="00AF39A2" w:rsidRDefault="00AF39A2" w:rsidP="0057043E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ind w:left="360"/>
              <w:jc w:val="left"/>
              <w:outlineLvl w:val="1"/>
              <w:rPr>
                <w:rFonts w:ascii="Cambria" w:eastAsia="微软雅黑" w:hAnsi="Cambria" w:cs="Mangal"/>
                <w:b w:val="0"/>
                <w:bCs w:val="0"/>
                <w:color w:val="2E2E2E"/>
                <w:kern w:val="0"/>
                <w:sz w:val="22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名称</w:t>
            </w:r>
          </w:p>
        </w:tc>
        <w:tc>
          <w:tcPr>
            <w:tcW w:w="2448" w:type="dxa"/>
          </w:tcPr>
          <w:p w14:paraId="020AC46A" w14:textId="77777777" w:rsidR="00AF39A2" w:rsidRDefault="00AF39A2" w:rsidP="0057043E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ind w:left="360"/>
              <w:jc w:val="left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b w:val="0"/>
                <w:bCs w:val="0"/>
                <w:color w:val="2E2E2E"/>
                <w:kern w:val="0"/>
                <w:sz w:val="22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值</w:t>
            </w:r>
          </w:p>
        </w:tc>
        <w:tc>
          <w:tcPr>
            <w:tcW w:w="1669" w:type="dxa"/>
          </w:tcPr>
          <w:p w14:paraId="721DD9CA" w14:textId="77777777" w:rsidR="00AF39A2" w:rsidRDefault="00AF39A2" w:rsidP="0057043E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ind w:left="360"/>
              <w:jc w:val="left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/>
              </w:rPr>
              <w:t>类型</w:t>
            </w:r>
          </w:p>
        </w:tc>
        <w:tc>
          <w:tcPr>
            <w:tcW w:w="1978" w:type="dxa"/>
          </w:tcPr>
          <w:p w14:paraId="7E391EEE" w14:textId="77777777" w:rsidR="00AF39A2" w:rsidRDefault="00AF39A2" w:rsidP="0057043E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ind w:left="360"/>
              <w:jc w:val="left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b w:val="0"/>
                <w:bCs w:val="0"/>
                <w:color w:val="2E2E2E"/>
                <w:kern w:val="0"/>
                <w:sz w:val="22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描述</w:t>
            </w:r>
          </w:p>
        </w:tc>
        <w:tc>
          <w:tcPr>
            <w:tcW w:w="1843" w:type="dxa"/>
          </w:tcPr>
          <w:p w14:paraId="70648DAA" w14:textId="77777777" w:rsidR="00AF39A2" w:rsidRDefault="00AF39A2" w:rsidP="0057043E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ind w:left="36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b w:val="0"/>
                <w:bCs w:val="0"/>
                <w:color w:val="2E2E2E"/>
                <w:kern w:val="0"/>
                <w:sz w:val="22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是否必须配置</w:t>
            </w:r>
          </w:p>
        </w:tc>
      </w:tr>
      <w:tr w:rsidR="00F039E9" w14:paraId="7D771B10" w14:textId="77777777" w:rsidTr="00AF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4DE1240F" w14:textId="77777777" w:rsidR="00F039E9" w:rsidRDefault="00F039E9" w:rsidP="0057043E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ind w:left="360"/>
              <w:jc w:val="left"/>
              <w:outlineLvl w:val="1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</w:rPr>
              <w:t>merge</w:t>
            </w:r>
          </w:p>
        </w:tc>
        <w:tc>
          <w:tcPr>
            <w:tcW w:w="2448" w:type="dxa"/>
          </w:tcPr>
          <w:p w14:paraId="51313BE6" w14:textId="6AD5766F" w:rsidR="00F039E9" w:rsidRDefault="00E965AE" w:rsidP="0057043E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jc w:val="lef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</w:pPr>
            <w:r w:rsidRPr="00800495"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  <w:t>[ [ [0,0] , [1,1] ], [ [0,2],[1,2] ] ]</w:t>
            </w:r>
          </w:p>
        </w:tc>
        <w:tc>
          <w:tcPr>
            <w:tcW w:w="1669" w:type="dxa"/>
          </w:tcPr>
          <w:p w14:paraId="68D3C855" w14:textId="77777777" w:rsidR="00F039E9" w:rsidRDefault="00F039E9" w:rsidP="0057043E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ind w:left="360"/>
              <w:jc w:val="lef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</w:rPr>
              <w:t>Array</w:t>
            </w:r>
          </w:p>
        </w:tc>
        <w:tc>
          <w:tcPr>
            <w:tcW w:w="1978" w:type="dxa"/>
          </w:tcPr>
          <w:p w14:paraId="1FB966A8" w14:textId="09E9936A" w:rsidR="00F039E9" w:rsidRDefault="00607020" w:rsidP="0057043E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ind w:left="360"/>
              <w:jc w:val="lef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</w:rPr>
              <w:t>表格</w:t>
            </w:r>
            <w:r w:rsidR="00F039E9"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</w:rPr>
              <w:t>的合并规则</w:t>
            </w:r>
            <w:r w:rsidR="00F039E9"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</w:rPr>
              <w:t xml:space="preserve"> </w:t>
            </w:r>
            <w:r w:rsidR="006642ED"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</w:rPr>
              <w:t>，</w:t>
            </w:r>
            <w:r w:rsidR="006642ED"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</w:rPr>
              <w:t>basic</w:t>
            </w:r>
            <w:r w:rsidR="006642ED"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</w:rPr>
              <w:t>生效时，</w:t>
            </w:r>
            <w:r w:rsidR="006642ED"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</w:rPr>
              <w:t>merge</w:t>
            </w:r>
            <w:r w:rsidR="006642ED"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</w:rPr>
              <w:t>才生效</w:t>
            </w:r>
          </w:p>
        </w:tc>
        <w:tc>
          <w:tcPr>
            <w:tcW w:w="1843" w:type="dxa"/>
          </w:tcPr>
          <w:p w14:paraId="26A40596" w14:textId="77777777" w:rsidR="00F039E9" w:rsidRDefault="00F039E9" w:rsidP="0057043E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ind w:left="360"/>
              <w:jc w:val="lef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/>
              </w:rPr>
              <w:t>否</w:t>
            </w:r>
          </w:p>
        </w:tc>
      </w:tr>
      <w:tr w:rsidR="00F039E9" w14:paraId="0479BFC2" w14:textId="77777777" w:rsidTr="00AF39A2">
        <w:trPr>
          <w:trHeight w:val="5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5D563144" w14:textId="77777777" w:rsidR="00F039E9" w:rsidRDefault="00F039E9" w:rsidP="0057043E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ind w:left="360"/>
              <w:jc w:val="left"/>
              <w:outlineLvl w:val="1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</w:rPr>
              <w:t>data</w:t>
            </w:r>
          </w:p>
        </w:tc>
        <w:tc>
          <w:tcPr>
            <w:tcW w:w="2448" w:type="dxa"/>
          </w:tcPr>
          <w:p w14:paraId="4EACF2AA" w14:textId="507523DD" w:rsidR="00F039E9" w:rsidRDefault="00CB67BB" w:rsidP="0057043E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ind w:left="360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</w:pPr>
            <w:r w:rsidRPr="00B84F5F"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  <w:t>[["</w:t>
            </w:r>
            <w:r w:rsidRPr="00B84F5F"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  <w:t>数据</w:t>
            </w:r>
            <w:r w:rsidRPr="00B84F5F"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  <w:t>1","</w:t>
            </w:r>
            <w:r w:rsidRPr="00B84F5F"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  <w:t>数据</w:t>
            </w:r>
            <w:r w:rsidRPr="00B84F5F"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  <w:t>2","</w:t>
            </w:r>
            <w:r w:rsidRPr="00B84F5F"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  <w:t>数据</w:t>
            </w:r>
            <w:r w:rsidRPr="00B84F5F"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  <w:t>3","</w:t>
            </w:r>
            <w:r w:rsidRPr="00B84F5F"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  <w:t>数据</w:t>
            </w:r>
            <w:r w:rsidRPr="00B84F5F"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  <w:t>4"],               [null,null,null,"</w:t>
            </w:r>
            <w:r w:rsidRPr="00B84F5F"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  <w:t>数据</w:t>
            </w:r>
            <w:r w:rsidRPr="00B84F5F"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  <w:t>5"] ]</w:t>
            </w:r>
          </w:p>
        </w:tc>
        <w:tc>
          <w:tcPr>
            <w:tcW w:w="1669" w:type="dxa"/>
          </w:tcPr>
          <w:p w14:paraId="5BE6525A" w14:textId="77777777" w:rsidR="00F039E9" w:rsidRDefault="00F039E9" w:rsidP="0057043E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ind w:left="360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</w:rPr>
              <w:t>Array</w:t>
            </w:r>
          </w:p>
        </w:tc>
        <w:tc>
          <w:tcPr>
            <w:tcW w:w="1978" w:type="dxa"/>
          </w:tcPr>
          <w:p w14:paraId="2DF2246F" w14:textId="33E0C28C" w:rsidR="00F039E9" w:rsidRDefault="0011237B" w:rsidP="0057043E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ind w:left="360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</w:rPr>
              <w:t>表格的内容，矩阵排列，跟表格单元格一一对应，当有行列合并时，</w:t>
            </w:r>
            <w:r w:rsidR="00EE7058"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</w:rPr>
              <w:t>数据</w:t>
            </w: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</w:rPr>
              <w:t>以</w:t>
            </w:r>
            <w:r w:rsidR="00EE7058"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</w:rPr>
              <w:t>相对应的</w:t>
            </w: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</w:rPr>
              <w:t>左上角</w:t>
            </w:r>
            <w:r w:rsidR="003B2DC5"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</w:rPr>
              <w:t>数据</w:t>
            </w: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</w:rPr>
              <w:t>为准</w:t>
            </w:r>
          </w:p>
        </w:tc>
        <w:tc>
          <w:tcPr>
            <w:tcW w:w="1843" w:type="dxa"/>
          </w:tcPr>
          <w:p w14:paraId="3D6C72B8" w14:textId="77777777" w:rsidR="00F039E9" w:rsidRDefault="00F039E9" w:rsidP="0057043E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ind w:left="360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/>
              </w:rPr>
              <w:t>是</w:t>
            </w:r>
          </w:p>
        </w:tc>
      </w:tr>
    </w:tbl>
    <w:p w14:paraId="46537B1B" w14:textId="77777777" w:rsidR="00822951" w:rsidRDefault="00822951">
      <w:pPr>
        <w:widowControl/>
        <w:numPr>
          <w:ilvl w:val="1"/>
          <w:numId w:val="0"/>
        </w:numPr>
        <w:spacing w:before="40" w:after="120" w:line="288" w:lineRule="auto"/>
        <w:ind w:left="840" w:hanging="480"/>
        <w:jc w:val="left"/>
        <w:outlineLvl w:val="1"/>
        <w:rPr>
          <w:rFonts w:ascii="Cambria" w:eastAsia="微软雅黑" w:hAnsi="Cambria" w:cs="Mangal"/>
          <w:color w:val="2E2E2E"/>
          <w:kern w:val="0"/>
          <w:sz w:val="22"/>
          <w:szCs w:val="26"/>
        </w:rPr>
      </w:pPr>
    </w:p>
    <w:p w14:paraId="0BA69DCB" w14:textId="77777777" w:rsidR="00822951" w:rsidRDefault="00C370A4">
      <w:pPr>
        <w:widowControl/>
        <w:numPr>
          <w:ilvl w:val="1"/>
          <w:numId w:val="0"/>
        </w:numPr>
        <w:spacing w:before="40" w:after="120" w:line="288" w:lineRule="auto"/>
        <w:ind w:left="840" w:hanging="480"/>
        <w:jc w:val="left"/>
        <w:outlineLvl w:val="1"/>
        <w:rPr>
          <w:rFonts w:ascii="Cambria" w:eastAsia="微软雅黑" w:hAnsi="Cambria" w:cs="Mangal"/>
          <w:b/>
          <w:color w:val="2E2E2E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b/>
          <w:color w:val="2E2E2E"/>
          <w:kern w:val="0"/>
          <w:sz w:val="22"/>
          <w:szCs w:val="26"/>
          <w:lang w:val="en-GB"/>
        </w:rPr>
        <w:t>listen</w:t>
      </w:r>
    </w:p>
    <w:p w14:paraId="12002634" w14:textId="77777777" w:rsidR="00822951" w:rsidRDefault="00C370A4">
      <w:pPr>
        <w:widowControl/>
        <w:spacing w:before="40" w:after="120" w:line="288" w:lineRule="auto"/>
        <w:ind w:left="84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组件订阅事件，详细见公共模块绑定事件模块。</w:t>
      </w:r>
    </w:p>
    <w:p w14:paraId="2AC647DF" w14:textId="77777777" w:rsidR="00822951" w:rsidRDefault="00C370A4">
      <w:pPr>
        <w:widowControl/>
        <w:spacing w:before="600" w:after="60" w:line="288" w:lineRule="auto"/>
        <w:ind w:left="360" w:hanging="360"/>
        <w:jc w:val="left"/>
        <w:outlineLvl w:val="0"/>
        <w:rPr>
          <w:rFonts w:ascii="Cambria" w:eastAsia="微软雅黑" w:hAnsi="Cambria" w:cs="Mangal"/>
          <w:caps/>
          <w:color w:val="2E2E2E"/>
          <w:spacing w:val="14"/>
          <w:kern w:val="0"/>
          <w:sz w:val="26"/>
          <w:szCs w:val="26"/>
          <w:lang w:val="en-GB"/>
        </w:rPr>
      </w:pPr>
      <w:r>
        <w:rPr>
          <w:rFonts w:ascii="Cambria" w:eastAsia="微软雅黑" w:hAnsi="Cambria" w:cs="Mangal" w:hint="eastAsia"/>
          <w:caps/>
          <w:color w:val="2E2E2E"/>
          <w:spacing w:val="14"/>
          <w:kern w:val="0"/>
          <w:sz w:val="26"/>
          <w:szCs w:val="26"/>
          <w:lang w:val="en-GB"/>
        </w:rPr>
        <w:lastRenderedPageBreak/>
        <w:t>组件自身携带的</w:t>
      </w:r>
      <w:r>
        <w:rPr>
          <w:rFonts w:ascii="Cambria" w:eastAsia="微软雅黑" w:hAnsi="Cambria" w:cs="Mangal" w:hint="eastAsia"/>
          <w:caps/>
          <w:color w:val="2E2E2E"/>
          <w:spacing w:val="14"/>
          <w:kern w:val="0"/>
          <w:sz w:val="26"/>
          <w:szCs w:val="26"/>
          <w:lang w:val="en-GB"/>
        </w:rPr>
        <w:t>API</w:t>
      </w:r>
    </w:p>
    <w:p w14:paraId="13C00B95" w14:textId="08FD1490" w:rsidR="00822951" w:rsidRDefault="00707934">
      <w:pPr>
        <w:pStyle w:val="1"/>
        <w:widowControl/>
        <w:numPr>
          <w:ilvl w:val="0"/>
          <w:numId w:val="1"/>
        </w:numPr>
        <w:spacing w:after="120" w:line="288" w:lineRule="auto"/>
        <w:ind w:firstLineChars="0"/>
        <w:jc w:val="left"/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刷新表格的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API</w:t>
      </w:r>
    </w:p>
    <w:p w14:paraId="1AB46B83" w14:textId="3B0FEAB8" w:rsidR="00EC7756" w:rsidRDefault="00EC7756" w:rsidP="00EC7756">
      <w:pP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</w:pPr>
      <w:r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  <w:t xml:space="preserve">        </w:t>
      </w:r>
      <w:r w:rsidRPr="00EC7756"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  <w:t>CbTable.prototype.loadData($table, tableData</w:t>
      </w:r>
      <w:r w:rsidR="008C37FC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 xml:space="preserve"> [,cell]</w:t>
      </w:r>
      <w:r w:rsidRPr="00EC7756"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  <w:t>);</w:t>
      </w:r>
    </w:p>
    <w:p w14:paraId="525903C5" w14:textId="511D6C7A" w:rsidR="004D0A1E" w:rsidRPr="00EC7756" w:rsidRDefault="004D0A1E" w:rsidP="00EC7756">
      <w:pP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 xml:space="preserve">        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刷新表格数据，最少需要传递两个参数，</w:t>
      </w:r>
      <w:r w:rsidR="006924B7" w:rsidRPr="00EC7756"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  <w:t>$table</w:t>
      </w:r>
      <w:r w:rsidR="006924B7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为需要刷新数据的表格，</w:t>
      </w:r>
      <w:r w:rsidR="006924B7" w:rsidRPr="00EC7756"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  <w:t>tableData</w:t>
      </w:r>
      <w:r w:rsidR="006924B7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为</w:t>
      </w:r>
      <w:r w:rsidR="00EF435A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表格的数据，数据格式见上面的配置列表，</w:t>
      </w:r>
      <w:r w:rsidR="00EF435A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cell</w:t>
      </w:r>
      <w:r w:rsidR="00EF435A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可以不用传递，当不传递时，为刷新</w:t>
      </w:r>
      <w:r w:rsidR="00EF435A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tbody</w:t>
      </w:r>
      <w:r w:rsidR="00EF435A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，当需要刷新表头时，传递</w:t>
      </w:r>
      <w:r w:rsidR="00EF435A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cell</w:t>
      </w:r>
      <w:r w:rsidR="00EF435A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需传递</w:t>
      </w:r>
      <w:r w:rsidR="00EF435A"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  <w:t>”</w:t>
      </w:r>
      <w:r w:rsidR="00EF435A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th</w:t>
      </w:r>
      <w:r w:rsidR="00EF435A"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  <w:t>”</w:t>
      </w:r>
    </w:p>
    <w:p w14:paraId="36CC1E4E" w14:textId="77777777" w:rsidR="00EA09C3" w:rsidRDefault="00EA09C3" w:rsidP="00EA09C3">
      <w:pPr>
        <w:pStyle w:val="1"/>
        <w:widowControl/>
        <w:spacing w:after="120" w:line="288" w:lineRule="auto"/>
        <w:ind w:left="720" w:firstLineChars="0" w:firstLine="0"/>
        <w:jc w:val="left"/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</w:pPr>
    </w:p>
    <w:p w14:paraId="700A9693" w14:textId="6331F9F2" w:rsidR="00707934" w:rsidRDefault="00707934">
      <w:pPr>
        <w:pStyle w:val="1"/>
        <w:widowControl/>
        <w:numPr>
          <w:ilvl w:val="0"/>
          <w:numId w:val="1"/>
        </w:numPr>
        <w:spacing w:after="120" w:line="288" w:lineRule="auto"/>
        <w:ind w:firstLineChars="0"/>
        <w:jc w:val="left"/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表格尾部增加行的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API</w:t>
      </w:r>
    </w:p>
    <w:p w14:paraId="16DBCDC8" w14:textId="2A702BAB" w:rsidR="00EC7756" w:rsidRDefault="00EC7756" w:rsidP="00EC7756">
      <w:pP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</w:pPr>
      <w:r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  <w:t xml:space="preserve">        </w:t>
      </w:r>
      <w:r w:rsidRPr="00EC7756"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  <w:t>CbTable.prototype.appendData($table, tableData</w:t>
      </w:r>
      <w:r w:rsidR="008C37FC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 xml:space="preserve"> [,cell]</w:t>
      </w:r>
      <w:r w:rsidRPr="00EC7756"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  <w:t>);</w:t>
      </w:r>
    </w:p>
    <w:p w14:paraId="26D4C904" w14:textId="58721C41" w:rsidR="00DC658C" w:rsidRPr="00EC7756" w:rsidRDefault="00DC658C" w:rsidP="00EC7756">
      <w:pP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 xml:space="preserve">   </w:t>
      </w:r>
      <w:r w:rsidR="005C13CD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增加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表格</w:t>
      </w:r>
      <w:r w:rsidR="005C13CD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行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数据，最少需要传递两个参数，</w:t>
      </w:r>
      <w:r w:rsidRPr="00EC7756"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  <w:t>$table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为需要</w:t>
      </w:r>
      <w:r w:rsidR="005C13CD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增加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数据的表格，</w:t>
      </w:r>
      <w:r w:rsidRPr="00EC7756"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  <w:t>tableData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为</w:t>
      </w:r>
      <w:r w:rsidR="005C13CD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增加的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表格</w:t>
      </w:r>
      <w:r w:rsidR="005C13CD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行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数据，数据格式见上面的配置列表，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cell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可以不用传递，当不传递时，为</w:t>
      </w:r>
      <w:r w:rsidR="00546C53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更改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tbody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，当</w:t>
      </w:r>
      <w:r w:rsidR="005C13CD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为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表头</w:t>
      </w:r>
      <w:r w:rsidR="005C13CD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加数据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时，传递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cell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需传递</w:t>
      </w:r>
      <w:r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  <w:t>”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th</w:t>
      </w:r>
      <w:r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  <w:t>”</w:t>
      </w:r>
    </w:p>
    <w:p w14:paraId="168D46E0" w14:textId="77777777" w:rsidR="00EC7756" w:rsidRDefault="00EC7756" w:rsidP="00EC7756">
      <w:pPr>
        <w:pStyle w:val="1"/>
        <w:widowControl/>
        <w:spacing w:after="120" w:line="288" w:lineRule="auto"/>
        <w:ind w:left="720" w:firstLineChars="0" w:firstLine="0"/>
        <w:jc w:val="left"/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</w:pPr>
    </w:p>
    <w:p w14:paraId="0F4E93F5" w14:textId="178FDA61" w:rsidR="00707934" w:rsidRDefault="00B87AD8">
      <w:pPr>
        <w:pStyle w:val="1"/>
        <w:widowControl/>
        <w:numPr>
          <w:ilvl w:val="0"/>
          <w:numId w:val="1"/>
        </w:numPr>
        <w:spacing w:after="120" w:line="288" w:lineRule="auto"/>
        <w:ind w:firstLineChars="0"/>
        <w:jc w:val="left"/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更改单元格的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API</w:t>
      </w:r>
    </w:p>
    <w:p w14:paraId="09722AD5" w14:textId="161ED1A4" w:rsidR="00EC7756" w:rsidRDefault="004B294F" w:rsidP="004B294F">
      <w:pP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</w:pPr>
      <w:r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  <w:t xml:space="preserve">       </w:t>
      </w:r>
      <w:r w:rsidRPr="004B294F"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  <w:t xml:space="preserve"> CbTable.pro</w:t>
      </w:r>
      <w:r w:rsidR="005C13CD"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  <w:t xml:space="preserve">totype.setCellData($table, </w:t>
      </w:r>
      <w:r w:rsidR="005C13CD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cell</w:t>
      </w:r>
      <w:r w:rsidRPr="004B294F"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  <w:t>Data</w:t>
      </w:r>
      <w:r w:rsidR="008C37FC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 xml:space="preserve"> [,cell]</w:t>
      </w:r>
      <w:r w:rsidRPr="004B294F"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  <w:t>);</w:t>
      </w:r>
    </w:p>
    <w:p w14:paraId="3AB3B3E5" w14:textId="77777777" w:rsidR="005C13CD" w:rsidRDefault="005C13CD" w:rsidP="004B294F">
      <w:pP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</w:pPr>
    </w:p>
    <w:p w14:paraId="71F4D262" w14:textId="63C9EABD" w:rsidR="00546C53" w:rsidRDefault="005C13CD" w:rsidP="00546C53">
      <w:pP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ab/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ab/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更改单元格的数据，最少需要两个参数，</w:t>
      </w:r>
      <w:r w:rsidRPr="00EC7756"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  <w:t>$table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为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更改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数据的表格</w:t>
      </w:r>
      <w:r w:rsidR="00546C53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，</w:t>
      </w:r>
      <w:r w:rsidR="00546C53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cellData</w:t>
      </w:r>
      <w:r w:rsidR="00546C53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为更改的单元格数据，数据格式见下表，</w:t>
      </w:r>
      <w:r w:rsidR="00546C53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cell</w:t>
      </w:r>
      <w:r w:rsidR="00546C53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可以不用传递，当不传递时，为</w:t>
      </w:r>
      <w:r w:rsidR="00546C53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更改</w:t>
      </w:r>
      <w:r w:rsidR="00546C53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tbody</w:t>
      </w:r>
      <w:r w:rsidR="00546C53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，当为表头加数据时，传递</w:t>
      </w:r>
      <w:r w:rsidR="00546C53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cell</w:t>
      </w:r>
      <w:r w:rsidR="00546C53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需传递</w:t>
      </w:r>
      <w:r w:rsidR="00546C53"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  <w:t>”</w:t>
      </w:r>
      <w:r w:rsidR="00546C53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th</w:t>
      </w:r>
      <w:r w:rsidR="00546C53"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  <w:t>”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60"/>
        <w:gridCol w:w="1660"/>
      </w:tblGrid>
      <w:tr w:rsidR="00546C53" w14:paraId="2AD1733C" w14:textId="77777777" w:rsidTr="00546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543E1F7" w14:textId="6DD3865F" w:rsidR="00546C53" w:rsidRDefault="00546C53" w:rsidP="00546C53">
            <w:pPr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2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2"/>
                <w:lang w:val="en-GB"/>
              </w:rPr>
              <w:t>名称</w:t>
            </w:r>
          </w:p>
        </w:tc>
        <w:tc>
          <w:tcPr>
            <w:tcW w:w="1659" w:type="dxa"/>
          </w:tcPr>
          <w:p w14:paraId="2840A463" w14:textId="66D6CC97" w:rsidR="00546C53" w:rsidRDefault="00546C53" w:rsidP="00546C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2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2"/>
                <w:lang w:val="en-GB"/>
              </w:rPr>
              <w:t>值</w:t>
            </w:r>
          </w:p>
        </w:tc>
        <w:tc>
          <w:tcPr>
            <w:tcW w:w="1659" w:type="dxa"/>
          </w:tcPr>
          <w:p w14:paraId="52EF33C5" w14:textId="5973B437" w:rsidR="00546C53" w:rsidRDefault="00546C53" w:rsidP="00546C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2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2"/>
                <w:lang w:val="en-GB"/>
              </w:rPr>
              <w:t>类型</w:t>
            </w:r>
          </w:p>
        </w:tc>
        <w:tc>
          <w:tcPr>
            <w:tcW w:w="1660" w:type="dxa"/>
          </w:tcPr>
          <w:p w14:paraId="3DA1E32F" w14:textId="46D58962" w:rsidR="00546C53" w:rsidRDefault="00546C53" w:rsidP="00546C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2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2"/>
                <w:lang w:val="en-GB"/>
              </w:rPr>
              <w:t>描述</w:t>
            </w:r>
          </w:p>
        </w:tc>
        <w:tc>
          <w:tcPr>
            <w:tcW w:w="1660" w:type="dxa"/>
          </w:tcPr>
          <w:p w14:paraId="06955B05" w14:textId="0353ACF8" w:rsidR="00546C53" w:rsidRDefault="00546C53" w:rsidP="00546C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2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2"/>
                <w:lang w:val="en-GB"/>
              </w:rPr>
              <w:t>是否必须</w:t>
            </w:r>
          </w:p>
        </w:tc>
      </w:tr>
      <w:tr w:rsidR="00546C53" w14:paraId="65D1D286" w14:textId="77777777" w:rsidTr="00546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03E82EA" w14:textId="1C6828F0" w:rsidR="00546C53" w:rsidRDefault="00546C53" w:rsidP="00546C53">
            <w:pPr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2"/>
                <w:lang w:val="en-GB"/>
              </w:rPr>
            </w:pPr>
            <w:r w:rsidRPr="00546C53">
              <w:rPr>
                <w:rFonts w:ascii="Cambria" w:eastAsia="微软雅黑" w:hAnsi="Cambria" w:cs="Mangal"/>
                <w:color w:val="707070"/>
                <w:kern w:val="0"/>
                <w:sz w:val="22"/>
                <w:szCs w:val="22"/>
                <w:lang w:val="en-GB"/>
              </w:rPr>
              <w:t>cell</w:t>
            </w:r>
          </w:p>
        </w:tc>
        <w:tc>
          <w:tcPr>
            <w:tcW w:w="1659" w:type="dxa"/>
          </w:tcPr>
          <w:p w14:paraId="393114BD" w14:textId="05B1D1CD" w:rsidR="00546C53" w:rsidRDefault="00546C53" w:rsidP="00546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2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2"/>
                <w:lang w:val="en-GB"/>
              </w:rPr>
              <w:t>[0,0]</w:t>
            </w:r>
          </w:p>
        </w:tc>
        <w:tc>
          <w:tcPr>
            <w:tcW w:w="1659" w:type="dxa"/>
          </w:tcPr>
          <w:p w14:paraId="2AF5664F" w14:textId="62F7337C" w:rsidR="00546C53" w:rsidRDefault="00546C53" w:rsidP="00546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2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2"/>
                <w:lang w:val="en-GB"/>
              </w:rPr>
              <w:t>Arry</w:t>
            </w:r>
          </w:p>
        </w:tc>
        <w:tc>
          <w:tcPr>
            <w:tcW w:w="1660" w:type="dxa"/>
          </w:tcPr>
          <w:p w14:paraId="2362C1C3" w14:textId="09863982" w:rsidR="00546C53" w:rsidRDefault="00546C53" w:rsidP="00546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2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2"/>
                <w:lang w:val="en-GB"/>
              </w:rPr>
              <w:t>更改的单元格坐标</w:t>
            </w:r>
          </w:p>
        </w:tc>
        <w:tc>
          <w:tcPr>
            <w:tcW w:w="1660" w:type="dxa"/>
          </w:tcPr>
          <w:p w14:paraId="1EB0203F" w14:textId="7D58F11C" w:rsidR="00546C53" w:rsidRDefault="00546C53" w:rsidP="00546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2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2"/>
                <w:lang w:val="en-GB"/>
              </w:rPr>
              <w:t>是</w:t>
            </w:r>
          </w:p>
        </w:tc>
      </w:tr>
      <w:tr w:rsidR="00546C53" w14:paraId="0B7DA299" w14:textId="77777777" w:rsidTr="00546C53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D863D04" w14:textId="5282A22F" w:rsidR="00546C53" w:rsidRDefault="00546C53" w:rsidP="00546C53">
            <w:pPr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2"/>
                <w:lang w:val="en-GB"/>
              </w:rPr>
            </w:pPr>
            <w:r w:rsidRPr="00546C53">
              <w:rPr>
                <w:rFonts w:ascii="Cambria" w:eastAsia="微软雅黑" w:hAnsi="Cambria" w:cs="Mangal"/>
                <w:color w:val="707070"/>
                <w:kern w:val="0"/>
                <w:sz w:val="22"/>
                <w:szCs w:val="22"/>
                <w:lang w:val="en-GB"/>
              </w:rPr>
              <w:t>data</w:t>
            </w:r>
          </w:p>
        </w:tc>
        <w:tc>
          <w:tcPr>
            <w:tcW w:w="1659" w:type="dxa"/>
          </w:tcPr>
          <w:p w14:paraId="61DF903A" w14:textId="2F757F2A" w:rsidR="00546C53" w:rsidRDefault="00546C53" w:rsidP="00546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2"/>
                <w:lang w:val="en-GB"/>
              </w:rPr>
            </w:pPr>
            <w:r>
              <w:rPr>
                <w:rFonts w:ascii="Cambria" w:eastAsia="微软雅黑" w:hAnsi="Cambria" w:cs="Mangal"/>
                <w:color w:val="707070"/>
                <w:kern w:val="0"/>
                <w:sz w:val="22"/>
                <w:szCs w:val="22"/>
                <w:lang w:val="en-GB"/>
              </w:rPr>
              <w:t>“</w:t>
            </w:r>
            <w:r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2"/>
                <w:lang w:val="en-GB"/>
              </w:rPr>
              <w:t>更改的数据</w:t>
            </w:r>
            <w:r>
              <w:rPr>
                <w:rFonts w:ascii="Cambria" w:eastAsia="微软雅黑" w:hAnsi="Cambria" w:cs="Mangal"/>
                <w:color w:val="707070"/>
                <w:kern w:val="0"/>
                <w:sz w:val="22"/>
                <w:szCs w:val="22"/>
                <w:lang w:val="en-GB"/>
              </w:rPr>
              <w:t>”</w:t>
            </w:r>
          </w:p>
        </w:tc>
        <w:tc>
          <w:tcPr>
            <w:tcW w:w="1659" w:type="dxa"/>
          </w:tcPr>
          <w:p w14:paraId="58ACEFBD" w14:textId="486B8BA5" w:rsidR="00546C53" w:rsidRDefault="00546C53" w:rsidP="00546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2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2"/>
                <w:lang w:val="en-GB"/>
              </w:rPr>
              <w:t>string</w:t>
            </w:r>
          </w:p>
        </w:tc>
        <w:tc>
          <w:tcPr>
            <w:tcW w:w="1660" w:type="dxa"/>
          </w:tcPr>
          <w:p w14:paraId="7D760A5C" w14:textId="60C6DF25" w:rsidR="00546C53" w:rsidRDefault="00546C53" w:rsidP="00546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2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2"/>
                <w:lang w:val="en-GB"/>
              </w:rPr>
              <w:t>更改的单元格数据</w:t>
            </w:r>
          </w:p>
        </w:tc>
        <w:tc>
          <w:tcPr>
            <w:tcW w:w="1660" w:type="dxa"/>
          </w:tcPr>
          <w:p w14:paraId="3478706C" w14:textId="5826CAE9" w:rsidR="00546C53" w:rsidRDefault="00546C53" w:rsidP="00546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2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2"/>
                <w:lang w:val="en-GB"/>
              </w:rPr>
              <w:t>是</w:t>
            </w:r>
          </w:p>
        </w:tc>
      </w:tr>
    </w:tbl>
    <w:p w14:paraId="543F3BD6" w14:textId="77777777" w:rsidR="00546C53" w:rsidRPr="00EC7756" w:rsidRDefault="00546C53" w:rsidP="00546C53">
      <w:pP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</w:pPr>
    </w:p>
    <w:p w14:paraId="1B093E19" w14:textId="0F6006E2" w:rsidR="005C13CD" w:rsidRDefault="005C13CD" w:rsidP="004B294F">
      <w:pP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</w:pPr>
    </w:p>
    <w:p w14:paraId="04B986B2" w14:textId="218B7A7C" w:rsidR="00B87AD8" w:rsidRDefault="00B87AD8">
      <w:pPr>
        <w:pStyle w:val="1"/>
        <w:widowControl/>
        <w:numPr>
          <w:ilvl w:val="0"/>
          <w:numId w:val="1"/>
        </w:numPr>
        <w:spacing w:after="120" w:line="288" w:lineRule="auto"/>
        <w:ind w:firstLineChars="0"/>
        <w:jc w:val="left"/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获得表格数据的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API</w:t>
      </w:r>
    </w:p>
    <w:p w14:paraId="26AB285C" w14:textId="2D451BF8" w:rsidR="00221947" w:rsidRDefault="00221947" w:rsidP="0045189B">
      <w:pPr>
        <w:ind w:left="360" w:firstLine="560"/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</w:pPr>
      <w:r w:rsidRPr="00221947"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  <w:t>CbTable.getData(</w:t>
      </w:r>
      <w:r w:rsidR="00B83D10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cid</w:t>
      </w:r>
      <w:r w:rsidRPr="00221947"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  <w:t>);</w:t>
      </w:r>
    </w:p>
    <w:p w14:paraId="27456BCB" w14:textId="00E9CD14" w:rsidR="0045189B" w:rsidRPr="00221947" w:rsidRDefault="0045189B" w:rsidP="0045189B">
      <w:pPr>
        <w:ind w:left="360" w:firstLine="560"/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根据表格的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cid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，来获取表格的数据矩阵。</w:t>
      </w:r>
      <w:bookmarkStart w:id="0" w:name="_GoBack"/>
      <w:bookmarkEnd w:id="0"/>
    </w:p>
    <w:p w14:paraId="23F9E058" w14:textId="77777777" w:rsidR="00221947" w:rsidRDefault="00221947" w:rsidP="00221947">
      <w:pPr>
        <w:pStyle w:val="1"/>
        <w:widowControl/>
        <w:spacing w:after="120" w:line="288" w:lineRule="auto"/>
        <w:ind w:firstLineChars="0" w:firstLine="0"/>
        <w:jc w:val="left"/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</w:pPr>
    </w:p>
    <w:p w14:paraId="3335D429" w14:textId="77777777" w:rsidR="00822951" w:rsidRDefault="00C370A4">
      <w:pPr>
        <w:widowControl/>
        <w:spacing w:before="600" w:after="60" w:line="288" w:lineRule="auto"/>
        <w:ind w:left="360" w:hanging="360"/>
        <w:jc w:val="left"/>
        <w:outlineLvl w:val="0"/>
        <w:rPr>
          <w:rFonts w:ascii="Cambria" w:eastAsia="微软雅黑" w:hAnsi="Cambria" w:cs="Mangal"/>
          <w:caps/>
          <w:color w:val="2E2E2E"/>
          <w:spacing w:val="14"/>
          <w:kern w:val="0"/>
          <w:sz w:val="26"/>
          <w:szCs w:val="26"/>
          <w:lang w:val="en-GB"/>
        </w:rPr>
      </w:pPr>
      <w:r>
        <w:rPr>
          <w:rFonts w:ascii="Cambria" w:eastAsia="微软雅黑" w:hAnsi="Cambria" w:cs="Mangal" w:hint="eastAsia"/>
          <w:caps/>
          <w:color w:val="2E2E2E"/>
          <w:spacing w:val="14"/>
          <w:kern w:val="0"/>
          <w:sz w:val="26"/>
          <w:szCs w:val="26"/>
          <w:lang w:val="en-GB"/>
        </w:rPr>
        <w:t>组件其他注意事项</w:t>
      </w:r>
    </w:p>
    <w:p w14:paraId="3318EBBB" w14:textId="77777777" w:rsidR="00822951" w:rsidRDefault="00C370A4">
      <w:pPr>
        <w:pStyle w:val="1"/>
        <w:widowControl/>
        <w:numPr>
          <w:ilvl w:val="0"/>
          <w:numId w:val="2"/>
        </w:numPr>
        <w:spacing w:after="120" w:line="288" w:lineRule="auto"/>
        <w:ind w:firstLineChars="0"/>
        <w:jc w:val="left"/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将后台返回的表格数据挂在在表格上或</w:t>
      </w:r>
      <w:r>
        <w:rPr>
          <w:rFonts w:ascii="Cambria" w:eastAsia="微软雅黑" w:hAnsi="Cambria" w:cs="Mangal" w:hint="eastAsia"/>
          <w:color w:val="FF0000"/>
          <w:kern w:val="0"/>
          <w:sz w:val="22"/>
          <w:szCs w:val="22"/>
          <w:lang w:val="en-GB"/>
        </w:rPr>
        <w:t>存在闭包结构中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。闭包结构存放配置列的数据和所有的数据。</w:t>
      </w:r>
    </w:p>
    <w:p w14:paraId="5E183FAC" w14:textId="77777777" w:rsidR="00822951" w:rsidRDefault="00C370A4">
      <w:pPr>
        <w:pStyle w:val="1"/>
        <w:widowControl/>
        <w:numPr>
          <w:ilvl w:val="0"/>
          <w:numId w:val="2"/>
        </w:numPr>
        <w:spacing w:after="120" w:line="288" w:lineRule="auto"/>
        <w:ind w:firstLineChars="0"/>
        <w:jc w:val="left"/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每行表格上挂载当前行的数据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 xml:space="preserve"> 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或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 xml:space="preserve"> 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行数，取数据时去缓存列表中取。</w:t>
      </w:r>
    </w:p>
    <w:p w14:paraId="634F820C" w14:textId="77777777" w:rsidR="00822951" w:rsidRDefault="00822951"/>
    <w:sectPr w:rsidR="00822951">
      <w:footerReference w:type="default" r:id="rId8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7861A8" w14:textId="77777777" w:rsidR="001934AD" w:rsidRDefault="001934AD">
      <w:r>
        <w:separator/>
      </w:r>
    </w:p>
  </w:endnote>
  <w:endnote w:type="continuationSeparator" w:id="0">
    <w:p w14:paraId="1F18E35A" w14:textId="77777777" w:rsidR="001934AD" w:rsidRDefault="00193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25AB74" w14:textId="77777777" w:rsidR="00822951" w:rsidRDefault="00C370A4">
    <w:pPr>
      <w:pStyle w:val="a3"/>
    </w:pPr>
    <w:r>
      <w:fldChar w:fldCharType="begin"/>
    </w:r>
    <w:r>
      <w:instrText xml:space="preserve"> PAGE   \* MERGEFORMAT </w:instrText>
    </w:r>
    <w:r>
      <w:fldChar w:fldCharType="separate"/>
    </w:r>
    <w:r w:rsidR="0045189B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6BDB0D" w14:textId="77777777" w:rsidR="001934AD" w:rsidRDefault="001934AD">
      <w:r>
        <w:separator/>
      </w:r>
    </w:p>
  </w:footnote>
  <w:footnote w:type="continuationSeparator" w:id="0">
    <w:p w14:paraId="04A2349E" w14:textId="77777777" w:rsidR="001934AD" w:rsidRDefault="001934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710A3"/>
    <w:multiLevelType w:val="multilevel"/>
    <w:tmpl w:val="192710A3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D236435"/>
    <w:multiLevelType w:val="multilevel"/>
    <w:tmpl w:val="2D236435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E3A"/>
    <w:rsid w:val="0004645F"/>
    <w:rsid w:val="00065CC1"/>
    <w:rsid w:val="00085D8A"/>
    <w:rsid w:val="0008722F"/>
    <w:rsid w:val="000A027C"/>
    <w:rsid w:val="000B6B9C"/>
    <w:rsid w:val="000C69B6"/>
    <w:rsid w:val="000F3072"/>
    <w:rsid w:val="0011237B"/>
    <w:rsid w:val="00126FCD"/>
    <w:rsid w:val="0015129F"/>
    <w:rsid w:val="00155DD3"/>
    <w:rsid w:val="0017174A"/>
    <w:rsid w:val="001934AD"/>
    <w:rsid w:val="001C0C6A"/>
    <w:rsid w:val="001D1D6D"/>
    <w:rsid w:val="001D5111"/>
    <w:rsid w:val="001D5E45"/>
    <w:rsid w:val="001E734A"/>
    <w:rsid w:val="00221947"/>
    <w:rsid w:val="00235D12"/>
    <w:rsid w:val="002F0962"/>
    <w:rsid w:val="00336000"/>
    <w:rsid w:val="00356540"/>
    <w:rsid w:val="0036477F"/>
    <w:rsid w:val="00380437"/>
    <w:rsid w:val="00385EF0"/>
    <w:rsid w:val="003B2DC5"/>
    <w:rsid w:val="003D6155"/>
    <w:rsid w:val="003E7667"/>
    <w:rsid w:val="00414139"/>
    <w:rsid w:val="004252F3"/>
    <w:rsid w:val="00425517"/>
    <w:rsid w:val="0043037A"/>
    <w:rsid w:val="00430F31"/>
    <w:rsid w:val="00437C0A"/>
    <w:rsid w:val="00450845"/>
    <w:rsid w:val="0045189B"/>
    <w:rsid w:val="00460816"/>
    <w:rsid w:val="004B294F"/>
    <w:rsid w:val="004D0A1E"/>
    <w:rsid w:val="004E37A7"/>
    <w:rsid w:val="004F0CD7"/>
    <w:rsid w:val="005326C5"/>
    <w:rsid w:val="00540DA3"/>
    <w:rsid w:val="00543178"/>
    <w:rsid w:val="00546C53"/>
    <w:rsid w:val="005A5556"/>
    <w:rsid w:val="005A5756"/>
    <w:rsid w:val="005B283E"/>
    <w:rsid w:val="005B3595"/>
    <w:rsid w:val="005C13CD"/>
    <w:rsid w:val="005D056F"/>
    <w:rsid w:val="00600F57"/>
    <w:rsid w:val="00607020"/>
    <w:rsid w:val="0061684E"/>
    <w:rsid w:val="00616A4D"/>
    <w:rsid w:val="00651DD8"/>
    <w:rsid w:val="006642ED"/>
    <w:rsid w:val="006770E4"/>
    <w:rsid w:val="006924B7"/>
    <w:rsid w:val="00695ADD"/>
    <w:rsid w:val="006B7A34"/>
    <w:rsid w:val="00707934"/>
    <w:rsid w:val="00714EB8"/>
    <w:rsid w:val="007179A2"/>
    <w:rsid w:val="00726A35"/>
    <w:rsid w:val="00737196"/>
    <w:rsid w:val="00772158"/>
    <w:rsid w:val="0077768C"/>
    <w:rsid w:val="00790BEF"/>
    <w:rsid w:val="007E2D9E"/>
    <w:rsid w:val="00800495"/>
    <w:rsid w:val="008171EE"/>
    <w:rsid w:val="00822951"/>
    <w:rsid w:val="00846476"/>
    <w:rsid w:val="008627B3"/>
    <w:rsid w:val="008664A1"/>
    <w:rsid w:val="0088139D"/>
    <w:rsid w:val="008A6CEB"/>
    <w:rsid w:val="008C37FC"/>
    <w:rsid w:val="009429AC"/>
    <w:rsid w:val="00943945"/>
    <w:rsid w:val="00971CC7"/>
    <w:rsid w:val="00986BCE"/>
    <w:rsid w:val="009A2D14"/>
    <w:rsid w:val="00A37E5D"/>
    <w:rsid w:val="00A43BF2"/>
    <w:rsid w:val="00A47CF1"/>
    <w:rsid w:val="00A955E0"/>
    <w:rsid w:val="00A96381"/>
    <w:rsid w:val="00AC4F1A"/>
    <w:rsid w:val="00AF39A2"/>
    <w:rsid w:val="00B130F9"/>
    <w:rsid w:val="00B4419C"/>
    <w:rsid w:val="00B6020E"/>
    <w:rsid w:val="00B71861"/>
    <w:rsid w:val="00B83D10"/>
    <w:rsid w:val="00B84F5F"/>
    <w:rsid w:val="00B85436"/>
    <w:rsid w:val="00B87AD8"/>
    <w:rsid w:val="00C0569F"/>
    <w:rsid w:val="00C0719C"/>
    <w:rsid w:val="00C17C18"/>
    <w:rsid w:val="00C370A4"/>
    <w:rsid w:val="00CB5403"/>
    <w:rsid w:val="00CB67BB"/>
    <w:rsid w:val="00CB684A"/>
    <w:rsid w:val="00CF4784"/>
    <w:rsid w:val="00D023DF"/>
    <w:rsid w:val="00D04C0C"/>
    <w:rsid w:val="00D0700F"/>
    <w:rsid w:val="00D14406"/>
    <w:rsid w:val="00D518EA"/>
    <w:rsid w:val="00D638B7"/>
    <w:rsid w:val="00D67796"/>
    <w:rsid w:val="00D71166"/>
    <w:rsid w:val="00DC658C"/>
    <w:rsid w:val="00DD0D6B"/>
    <w:rsid w:val="00DE53C3"/>
    <w:rsid w:val="00DF2AA8"/>
    <w:rsid w:val="00DF60B8"/>
    <w:rsid w:val="00E02757"/>
    <w:rsid w:val="00E15769"/>
    <w:rsid w:val="00E63A18"/>
    <w:rsid w:val="00E63C88"/>
    <w:rsid w:val="00E965AE"/>
    <w:rsid w:val="00EA09C3"/>
    <w:rsid w:val="00EA7612"/>
    <w:rsid w:val="00EC7756"/>
    <w:rsid w:val="00EE7058"/>
    <w:rsid w:val="00EF435A"/>
    <w:rsid w:val="00F039E9"/>
    <w:rsid w:val="00F11CC5"/>
    <w:rsid w:val="00F233E1"/>
    <w:rsid w:val="00F23454"/>
    <w:rsid w:val="00F2613A"/>
    <w:rsid w:val="00F36CE8"/>
    <w:rsid w:val="00F40444"/>
    <w:rsid w:val="00FE1E3A"/>
    <w:rsid w:val="19863931"/>
    <w:rsid w:val="1B8533F6"/>
    <w:rsid w:val="2545767A"/>
    <w:rsid w:val="2868239A"/>
    <w:rsid w:val="2E8A6196"/>
    <w:rsid w:val="30613430"/>
    <w:rsid w:val="3F2473E6"/>
    <w:rsid w:val="48922DEF"/>
    <w:rsid w:val="563D6F0F"/>
    <w:rsid w:val="5B6B2F4C"/>
    <w:rsid w:val="633160D4"/>
    <w:rsid w:val="716B67E3"/>
    <w:rsid w:val="7A46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A75E"/>
  <w14:defaultImageDpi w14:val="32767"/>
  <w15:docId w15:val="{A0440774-3585-493C-B60C-94C3D846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页脚字符"/>
    <w:basedOn w:val="a0"/>
    <w:link w:val="a3"/>
    <w:uiPriority w:val="99"/>
    <w:semiHidden/>
    <w:qFormat/>
    <w:rPr>
      <w:sz w:val="18"/>
      <w:szCs w:val="18"/>
    </w:rPr>
  </w:style>
  <w:style w:type="table" w:customStyle="1" w:styleId="6-41">
    <w:name w:val="网格表 6 彩色 - 强调文字颜色 41"/>
    <w:basedOn w:val="a1"/>
    <w:uiPriority w:val="51"/>
    <w:qFormat/>
    <w:pPr>
      <w:ind w:left="360"/>
    </w:pPr>
    <w:rPr>
      <w:color w:val="3B6294"/>
      <w:sz w:val="22"/>
      <w:szCs w:val="22"/>
      <w:lang w:eastAsia="ja-JP"/>
    </w:rPr>
    <w:tblPr>
      <w:tblInd w:w="0" w:type="dxa"/>
      <w:tblBorders>
        <w:top w:val="single" w:sz="4" w:space="0" w:color="9BB5D7"/>
        <w:left w:val="single" w:sz="4" w:space="0" w:color="9BB5D7"/>
        <w:bottom w:val="single" w:sz="4" w:space="0" w:color="9BB5D7"/>
        <w:right w:val="single" w:sz="4" w:space="0" w:color="9BB5D7"/>
        <w:insideH w:val="single" w:sz="4" w:space="0" w:color="9BB5D7"/>
        <w:insideV w:val="single" w:sz="4" w:space="0" w:color="9BB5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BB5D7"/>
        </w:tcBorders>
      </w:tcPr>
    </w:tblStylePr>
    <w:tblStylePr w:type="lastRow">
      <w:rPr>
        <w:b/>
        <w:bCs/>
      </w:rPr>
      <w:tblPr/>
      <w:tcPr>
        <w:tcBorders>
          <w:top w:val="double" w:sz="4" w:space="0" w:color="9BB5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6F1"/>
      </w:tcPr>
    </w:tblStylePr>
    <w:tblStylePr w:type="band1Horz">
      <w:tblPr/>
      <w:tcPr>
        <w:shd w:val="clear" w:color="auto" w:fill="DDE6F1"/>
      </w:tcPr>
    </w:tblStylePr>
  </w:style>
  <w:style w:type="table" w:customStyle="1" w:styleId="6-410">
    <w:name w:val="网格表 6 彩色 - 着色 41"/>
    <w:basedOn w:val="a1"/>
    <w:uiPriority w:val="51"/>
    <w:qFormat/>
    <w:rPr>
      <w:color w:val="BF8F00" w:themeColor="accent4" w:themeShade="BF"/>
    </w:rPr>
    <w:tblPr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table" w:styleId="6-1">
    <w:name w:val="Grid Table 6 Colorful Accent 1"/>
    <w:basedOn w:val="a1"/>
    <w:uiPriority w:val="51"/>
    <w:rsid w:val="0017174A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6">
    <w:name w:val="List Paragraph"/>
    <w:basedOn w:val="a"/>
    <w:uiPriority w:val="99"/>
    <w:rsid w:val="00221947"/>
    <w:pPr>
      <w:ind w:firstLineChars="200" w:firstLine="420"/>
    </w:pPr>
  </w:style>
  <w:style w:type="table" w:styleId="1-1">
    <w:name w:val="Grid Table 1 Light Accent 1"/>
    <w:basedOn w:val="a1"/>
    <w:uiPriority w:val="46"/>
    <w:rsid w:val="00546C53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6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312</Words>
  <Characters>1784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125</cp:revision>
  <dcterms:created xsi:type="dcterms:W3CDTF">2017-04-11T08:30:00Z</dcterms:created>
  <dcterms:modified xsi:type="dcterms:W3CDTF">2017-04-27T13:10:00Z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