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bookmarkStart w:id="0" w:name="OLE_LINK1"/>
      <w:r>
        <w:rPr>
          <w:rFonts w:hint="eastAsia"/>
          <w:sz w:val="52"/>
          <w:szCs w:val="52"/>
          <w:lang w:eastAsia="zh-CN"/>
        </w:rPr>
        <w:t>面包屑导航栏</w:t>
      </w:r>
      <w:r>
        <w:rPr>
          <w:rFonts w:hint="eastAsia"/>
          <w:sz w:val="52"/>
          <w:szCs w:val="52"/>
        </w:rPr>
        <w:t>组件</w:t>
      </w:r>
      <w:bookmarkEnd w:id="0"/>
      <w:r>
        <w:t>–</w:t>
      </w:r>
      <w:r>
        <w:rPr>
          <w:rFonts w:hint="eastAsia"/>
          <w:caps w:val="0"/>
          <w:sz w:val="52"/>
          <w:lang w:val="en-US" w:eastAsia="zh-CN"/>
        </w:rPr>
        <w:t>cb-Breadcrumbs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cb-breadcrumbs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cb-breadcrumbs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组件示例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&lt;cb-breadcrumbs listen={"breadcrumbsInfo":"breadcrumbsFunction"}</w:t>
      </w:r>
    </w:p>
    <w:p>
      <w:pPr>
        <w:pStyle w:val="3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                        data-options='{"isTransverse":true,"isVertical":true,"padding":["0","0","0","20px"]}'&gt;&lt;/cb-breadcrumbs&gt;</w:t>
      </w: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cb-breadcrumbs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cb-breadcrumbs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面包屑</w:t>
      </w:r>
      <w:r>
        <w:rPr>
          <w:rFonts w:hint="eastAsia"/>
          <w:lang w:eastAsia="zh-CN"/>
        </w:rPr>
        <w:t>导航栏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cb-breadcrumbs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499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437"/>
        <w:gridCol w:w="900"/>
        <w:gridCol w:w="1740"/>
        <w:gridCol w:w="1995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243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90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9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isTransverse</w:t>
            </w:r>
          </w:p>
        </w:tc>
        <w:tc>
          <w:tcPr>
            <w:tcW w:w="243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是否有横向全屏效果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isVertical</w:t>
            </w:r>
          </w:p>
        </w:tc>
        <w:tc>
          <w:tcPr>
            <w:tcW w:w="243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是否有纵向全屏效果</w:t>
            </w:r>
          </w:p>
        </w:tc>
        <w:tc>
          <w:tcPr>
            <w:tcW w:w="19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padding</w:t>
            </w:r>
          </w:p>
        </w:tc>
        <w:tc>
          <w:tcPr>
            <w:tcW w:w="243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Padding值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没有</w:t>
            </w:r>
            <w:bookmarkStart w:id="1" w:name="_GoBack"/>
            <w:bookmarkEnd w:id="1"/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250CA0"/>
    <w:rsid w:val="0142381E"/>
    <w:rsid w:val="078F32AA"/>
    <w:rsid w:val="07FC4BD9"/>
    <w:rsid w:val="08BE3E58"/>
    <w:rsid w:val="0B6224DD"/>
    <w:rsid w:val="102827F5"/>
    <w:rsid w:val="14D170BA"/>
    <w:rsid w:val="156C7270"/>
    <w:rsid w:val="15A33F15"/>
    <w:rsid w:val="16D165A6"/>
    <w:rsid w:val="17125514"/>
    <w:rsid w:val="17A833BC"/>
    <w:rsid w:val="1BA665A9"/>
    <w:rsid w:val="1E4412A6"/>
    <w:rsid w:val="20B01895"/>
    <w:rsid w:val="25A472D9"/>
    <w:rsid w:val="26885225"/>
    <w:rsid w:val="28485CF3"/>
    <w:rsid w:val="29FE0A2C"/>
    <w:rsid w:val="311B7EC4"/>
    <w:rsid w:val="378626BE"/>
    <w:rsid w:val="37B91826"/>
    <w:rsid w:val="394119B3"/>
    <w:rsid w:val="397538D3"/>
    <w:rsid w:val="3C393EE6"/>
    <w:rsid w:val="3C524A6D"/>
    <w:rsid w:val="3CA14232"/>
    <w:rsid w:val="43075CB2"/>
    <w:rsid w:val="443F3030"/>
    <w:rsid w:val="4B6E4E6A"/>
    <w:rsid w:val="4E076874"/>
    <w:rsid w:val="4EDE75C4"/>
    <w:rsid w:val="507C0B6C"/>
    <w:rsid w:val="519A37FE"/>
    <w:rsid w:val="52003787"/>
    <w:rsid w:val="52042872"/>
    <w:rsid w:val="537A3A13"/>
    <w:rsid w:val="54AA5E78"/>
    <w:rsid w:val="55CD1D74"/>
    <w:rsid w:val="57923FEC"/>
    <w:rsid w:val="57E7527B"/>
    <w:rsid w:val="5A4D043E"/>
    <w:rsid w:val="5F2711A7"/>
    <w:rsid w:val="5F603B33"/>
    <w:rsid w:val="60181494"/>
    <w:rsid w:val="65C06E00"/>
    <w:rsid w:val="6EB259F9"/>
    <w:rsid w:val="6FC35A54"/>
    <w:rsid w:val="716D1ABC"/>
    <w:rsid w:val="72950ADB"/>
    <w:rsid w:val="73161DBA"/>
    <w:rsid w:val="77935345"/>
    <w:rsid w:val="780846A1"/>
    <w:rsid w:val="788D62A6"/>
    <w:rsid w:val="79CD6EEC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2017-06-08T12:15:39Z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