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 xml:space="preserve"> A Novel Cluster Center Fast Determination Clustering Algorithm</w:t>
      </w:r>
    </w:p>
    <w:p>
      <w:r>
        <w:drawing>
          <wp:inline distT="0" distB="0" distL="114300" distR="114300">
            <wp:extent cx="4829175" cy="25882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给定一个dc，计算每个点的密度和距离。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（1）密度计算公式为：</w:t>
      </w:r>
    </w:p>
    <w:p>
      <w:pPr>
        <w:numPr>
          <w:numId w:val="0"/>
        </w:numPr>
      </w:pPr>
      <w:r>
        <w:drawing>
          <wp:inline distT="0" distB="0" distL="114300" distR="114300">
            <wp:extent cx="4981575" cy="1085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距离计算公式：</w:t>
      </w:r>
    </w:p>
    <w:p>
      <w:pPr>
        <w:numPr>
          <w:numId w:val="0"/>
        </w:numPr>
      </w:pPr>
      <w:r>
        <w:drawing>
          <wp:inline distT="0" distB="0" distL="114300" distR="114300">
            <wp:extent cx="5048250" cy="1228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其中，</w:t>
      </w:r>
      <w:r>
        <w:rPr>
          <w:rFonts w:hint="eastAsia"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ij</w:t>
      </w:r>
      <w:r>
        <w:rPr>
          <w:rFonts w:hint="eastAsia"/>
          <w:lang w:val="en-US" w:eastAsia="zh-CN"/>
        </w:rPr>
        <w:t>表示i，j两点之间的欧几里得距离。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</w:pPr>
      <w:r>
        <w:drawing>
          <wp:inline distT="0" distB="0" distL="114300" distR="114300">
            <wp:extent cx="4962525" cy="400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3.计算r的均值和方差。</w:t>
      </w:r>
    </w:p>
    <w:p>
      <w:r>
        <w:drawing>
          <wp:inline distT="0" distB="0" distL="114300" distR="114300">
            <wp:extent cx="5017135" cy="459232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647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其中，</w:t>
      </w:r>
      <w:r>
        <w:rPr>
          <w:rFonts w:hint="eastAsia"/>
          <w:lang w:val="en-US" w:eastAsia="zh-CN"/>
        </w:rPr>
        <w:t>s表示样本方差。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利用r的均值和方差画正态分布曲线。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给定一个置信区间，在该置信区间内找奇异点。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设置K，从奇异点中删除密度和距离偏差较大的点，剩余K个点作为聚类中心。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</w:t>
      </w:r>
      <w:bookmarkStart w:id="0" w:name="_GoBack"/>
      <w:bookmarkEnd w:id="0"/>
      <w:r>
        <w:rPr>
          <w:rFonts w:hint="eastAsia"/>
          <w:lang w:val="en-US" w:eastAsia="zh-CN"/>
        </w:rPr>
        <w:t>根据以下条件寻找K个聚类中心。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809750" cy="26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73006"/>
    <w:multiLevelType w:val="singleLevel"/>
    <w:tmpl w:val="A2E730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31369B"/>
    <w:multiLevelType w:val="singleLevel"/>
    <w:tmpl w:val="A631369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4F9E1C"/>
    <w:multiLevelType w:val="singleLevel"/>
    <w:tmpl w:val="6B4F9E1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C7952"/>
    <w:rsid w:val="07EC03D9"/>
    <w:rsid w:val="0B5055E4"/>
    <w:rsid w:val="10F803ED"/>
    <w:rsid w:val="12166EC5"/>
    <w:rsid w:val="128A3C25"/>
    <w:rsid w:val="12CD221B"/>
    <w:rsid w:val="140C6FFB"/>
    <w:rsid w:val="155029EE"/>
    <w:rsid w:val="156E608D"/>
    <w:rsid w:val="19386E42"/>
    <w:rsid w:val="1D367E1C"/>
    <w:rsid w:val="2327042A"/>
    <w:rsid w:val="26490481"/>
    <w:rsid w:val="28587C25"/>
    <w:rsid w:val="299C10E0"/>
    <w:rsid w:val="2CBE1887"/>
    <w:rsid w:val="3156137C"/>
    <w:rsid w:val="3181037C"/>
    <w:rsid w:val="3F867603"/>
    <w:rsid w:val="45272EDB"/>
    <w:rsid w:val="46E06ACD"/>
    <w:rsid w:val="49BD79AC"/>
    <w:rsid w:val="4C907A01"/>
    <w:rsid w:val="544C7952"/>
    <w:rsid w:val="56DF2B69"/>
    <w:rsid w:val="577F6CD0"/>
    <w:rsid w:val="5C462A4C"/>
    <w:rsid w:val="619D5313"/>
    <w:rsid w:val="66F93267"/>
    <w:rsid w:val="6B64317A"/>
    <w:rsid w:val="6FD40EEF"/>
    <w:rsid w:val="71304B59"/>
    <w:rsid w:val="759E2884"/>
    <w:rsid w:val="7A4D66A7"/>
    <w:rsid w:val="7D2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2019-05-29T10:31:00Z</dcterms:created>
  <dc:creator>honey~小栗</dc:creator>
  <cp:lastModifiedBy>honey~小栗</cp:lastModifiedBy>
  <dcterms:modified xsi:type="dcterms:W3CDTF">2019-05-29T10:40:51Z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