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7B8E51" w14:textId="35D6FB8E" w:rsidR="009903BD" w:rsidRPr="009903BD" w:rsidRDefault="009903BD" w:rsidP="009903BD">
      <w:pPr>
        <w:pStyle w:val="a9"/>
        <w:numPr>
          <w:ilvl w:val="0"/>
          <w:numId w:val="1"/>
        </w:numPr>
        <w:rPr>
          <w:rFonts w:hint="eastAsia"/>
          <w:sz w:val="44"/>
          <w:szCs w:val="44"/>
        </w:rPr>
      </w:pPr>
      <w:r w:rsidRPr="009903BD">
        <w:rPr>
          <w:rFonts w:hint="eastAsia"/>
          <w:sz w:val="44"/>
          <w:szCs w:val="44"/>
        </w:rPr>
        <w:t>绪论</w:t>
      </w:r>
    </w:p>
    <w:p w14:paraId="3F046A47" w14:textId="66366664" w:rsidR="00CA487C" w:rsidRDefault="00CA487C">
      <w:pPr>
        <w:rPr>
          <w:rFonts w:hint="eastAsia"/>
        </w:rPr>
      </w:pPr>
      <w:r>
        <w:rPr>
          <w:rFonts w:hint="eastAsia"/>
        </w:rPr>
        <w:t>互联网的基本特点：</w:t>
      </w:r>
      <w:r w:rsidRPr="004D430B">
        <w:rPr>
          <w:rFonts w:hint="eastAsia"/>
          <w:color w:val="FF0000"/>
        </w:rPr>
        <w:t>连通</w:t>
      </w:r>
      <w:r>
        <w:rPr>
          <w:rFonts w:hint="eastAsia"/>
        </w:rPr>
        <w:t>性和</w:t>
      </w:r>
      <w:r w:rsidRPr="004D430B">
        <w:rPr>
          <w:rFonts w:hint="eastAsia"/>
          <w:color w:val="FF0000"/>
        </w:rPr>
        <w:t>共享</w:t>
      </w:r>
      <w:r w:rsidR="000F18A7">
        <w:rPr>
          <w:rFonts w:hint="eastAsia"/>
          <w:color w:val="FF0000"/>
        </w:rPr>
        <w:t>,网络的网络</w:t>
      </w:r>
    </w:p>
    <w:p w14:paraId="7052AF73" w14:textId="77777777" w:rsidR="004D430B" w:rsidRDefault="004D430B">
      <w:pPr>
        <w:rPr>
          <w:rFonts w:hint="eastAsia"/>
        </w:rPr>
      </w:pPr>
    </w:p>
    <w:p w14:paraId="03A0C656" w14:textId="4EA4970E" w:rsidR="000F18A7" w:rsidRDefault="000F18A7">
      <w:pPr>
        <w:rPr>
          <w:rFonts w:hint="eastAsia"/>
        </w:rPr>
      </w:pPr>
      <w:r w:rsidRPr="000F18A7">
        <w:t>协议</w:t>
      </w:r>
      <w:r w:rsidR="00AE7B73">
        <w:rPr>
          <w:rFonts w:hint="eastAsia"/>
        </w:rPr>
        <w:t>：</w:t>
      </w:r>
      <w:r w:rsidRPr="000F18A7">
        <w:t>控制两个</w:t>
      </w:r>
      <w:r w:rsidR="00AE7B73">
        <w:rPr>
          <w:rFonts w:hint="eastAsia"/>
        </w:rPr>
        <w:t>或多个</w:t>
      </w:r>
      <w:r w:rsidRPr="000F18A7">
        <w:t>对等实体进行通信的规则的集合。</w:t>
      </w:r>
      <w:r>
        <w:rPr>
          <w:rFonts w:hint="eastAsia"/>
        </w:rPr>
        <w:t>协议的三要素：</w:t>
      </w:r>
      <w:r w:rsidRPr="00B25DE0">
        <w:rPr>
          <w:rFonts w:hint="eastAsia"/>
          <w:color w:val="FF0000"/>
        </w:rPr>
        <w:t>语义、语法、同步</w:t>
      </w:r>
    </w:p>
    <w:p w14:paraId="389BB684" w14:textId="6EED189B" w:rsidR="00AE7B73" w:rsidRDefault="00AE7B73">
      <w:pPr>
        <w:rPr>
          <w:rFonts w:hint="eastAsia"/>
        </w:rPr>
      </w:pPr>
      <w:r>
        <w:rPr>
          <w:rFonts w:hint="eastAsia"/>
        </w:rPr>
        <w:t>实体：表示任何可发送或接收信息的硬件或软件进程</w:t>
      </w:r>
    </w:p>
    <w:p w14:paraId="60303B14" w14:textId="093F44A5" w:rsidR="00AE7B73" w:rsidRDefault="00AE7B73">
      <w:pPr>
        <w:rPr>
          <w:rFonts w:hint="eastAsia"/>
        </w:rPr>
      </w:pPr>
      <w:r>
        <w:rPr>
          <w:rFonts w:hint="eastAsia"/>
        </w:rPr>
        <w:t>对等层：通信双</w:t>
      </w:r>
      <w:r w:rsidR="009903BD">
        <w:rPr>
          <w:rFonts w:hint="eastAsia"/>
        </w:rPr>
        <w:t>方</w:t>
      </w:r>
      <w:r>
        <w:rPr>
          <w:rFonts w:hint="eastAsia"/>
        </w:rPr>
        <w:t>实现同样功能的层</w:t>
      </w:r>
    </w:p>
    <w:p w14:paraId="6BC3E89D" w14:textId="0ABED26A" w:rsidR="00AE7B73" w:rsidRDefault="00AE7B73">
      <w:pPr>
        <w:rPr>
          <w:rFonts w:hint="eastAsia"/>
        </w:rPr>
      </w:pPr>
      <w:r>
        <w:rPr>
          <w:rFonts w:hint="eastAsia"/>
        </w:rPr>
        <w:t>协议数据单元（</w:t>
      </w:r>
      <w:r w:rsidRPr="00AE7B73">
        <w:rPr>
          <w:rFonts w:hint="eastAsia"/>
          <w:color w:val="FF0000"/>
        </w:rPr>
        <w:t>PUD</w:t>
      </w:r>
      <w:r>
        <w:rPr>
          <w:rFonts w:hint="eastAsia"/>
        </w:rPr>
        <w:t>）：对等实体之间进行信息交换的</w:t>
      </w:r>
      <w:r w:rsidRPr="00854E5A">
        <w:rPr>
          <w:rFonts w:hint="eastAsia"/>
          <w:color w:val="FF0000"/>
        </w:rPr>
        <w:t>数据单元</w:t>
      </w:r>
    </w:p>
    <w:p w14:paraId="02245F74" w14:textId="411C2D32" w:rsidR="00AE7B73" w:rsidRDefault="00AE7B73">
      <w:pPr>
        <w:rPr>
          <w:rFonts w:hint="eastAsia"/>
        </w:rPr>
      </w:pPr>
      <w:r>
        <w:rPr>
          <w:rFonts w:hint="eastAsia"/>
        </w:rPr>
        <w:t>服务访问点（</w:t>
      </w:r>
      <w:r w:rsidRPr="00AE7B73">
        <w:rPr>
          <w:rFonts w:hint="eastAsia"/>
          <w:color w:val="FF0000"/>
        </w:rPr>
        <w:t>SAP</w:t>
      </w:r>
      <w:r>
        <w:rPr>
          <w:rFonts w:hint="eastAsia"/>
        </w:rPr>
        <w:t>）：在</w:t>
      </w:r>
      <w:r w:rsidRPr="00436AD1">
        <w:rPr>
          <w:rFonts w:hint="eastAsia"/>
          <w:color w:val="FF0000"/>
        </w:rPr>
        <w:t>同一系统</w:t>
      </w:r>
      <w:r>
        <w:rPr>
          <w:rFonts w:hint="eastAsia"/>
        </w:rPr>
        <w:t>中</w:t>
      </w:r>
      <w:r w:rsidRPr="00436AD1">
        <w:rPr>
          <w:rFonts w:hint="eastAsia"/>
          <w:color w:val="FF0000"/>
        </w:rPr>
        <w:t>相邻两层</w:t>
      </w:r>
      <w:r>
        <w:rPr>
          <w:rFonts w:hint="eastAsia"/>
        </w:rPr>
        <w:t>的实体进行交互的地方</w:t>
      </w:r>
    </w:p>
    <w:p w14:paraId="619AD6B4" w14:textId="77777777" w:rsidR="00C4794A" w:rsidRDefault="00C4794A">
      <w:pPr>
        <w:rPr>
          <w:rFonts w:hint="eastAsia"/>
        </w:rPr>
      </w:pPr>
    </w:p>
    <w:p w14:paraId="6A627161" w14:textId="369097D2" w:rsidR="00AE7B73" w:rsidRDefault="00C4794A">
      <w:pPr>
        <w:rPr>
          <w:rFonts w:hint="eastAsia"/>
        </w:rPr>
      </w:pPr>
      <w:r w:rsidRPr="00C4794A">
        <w:t>计算机网络 (技术)是</w:t>
      </w:r>
      <w:r>
        <w:rPr>
          <w:rFonts w:hint="eastAsia"/>
          <w:b/>
          <w:bCs/>
          <w:color w:val="FF0000"/>
        </w:rPr>
        <w:t xml:space="preserve"> </w:t>
      </w:r>
      <w:r w:rsidRPr="00C4794A">
        <w:rPr>
          <w:b/>
          <w:bCs/>
          <w:color w:val="FF0000"/>
        </w:rPr>
        <w:t>计算机技术</w:t>
      </w:r>
      <w:r>
        <w:rPr>
          <w:rFonts w:hint="eastAsia"/>
          <w:b/>
          <w:bCs/>
          <w:color w:val="FF0000"/>
        </w:rPr>
        <w:t xml:space="preserve"> </w:t>
      </w:r>
      <w:r w:rsidRPr="00C4794A">
        <w:rPr>
          <w:b/>
          <w:bCs/>
        </w:rPr>
        <w:t>与</w:t>
      </w:r>
      <w:r>
        <w:rPr>
          <w:rFonts w:hint="eastAsia"/>
          <w:b/>
          <w:bCs/>
        </w:rPr>
        <w:t xml:space="preserve"> </w:t>
      </w:r>
      <w:r w:rsidRPr="00C4794A">
        <w:rPr>
          <w:b/>
          <w:bCs/>
          <w:color w:val="FF0000"/>
        </w:rPr>
        <w:t>通信技术</w:t>
      </w:r>
      <w:r w:rsidRPr="00C4794A">
        <w:t> 相互渗透、密切结合而形成的一门交叉学科</w:t>
      </w:r>
    </w:p>
    <w:p w14:paraId="4D84663B" w14:textId="177113BB" w:rsidR="00C4794A" w:rsidRDefault="00C4794A">
      <w:pPr>
        <w:rPr>
          <w:rFonts w:hint="eastAsia"/>
        </w:rPr>
      </w:pPr>
      <w:r>
        <w:rPr>
          <w:rFonts w:hint="eastAsia"/>
        </w:rPr>
        <w:t>计算机网络的七个性能指标</w:t>
      </w:r>
    </w:p>
    <w:p w14:paraId="175A2938" w14:textId="087A8F3E" w:rsidR="00C4794A" w:rsidRDefault="00C4794A">
      <w:pPr>
        <w:rPr>
          <w:rFonts w:hint="eastAsia"/>
        </w:rPr>
      </w:pPr>
      <w:r>
        <w:tab/>
      </w:r>
      <w:r>
        <w:rPr>
          <w:rFonts w:hint="eastAsia"/>
        </w:rPr>
        <w:t>速率</w:t>
      </w:r>
    </w:p>
    <w:p w14:paraId="07F07CAE" w14:textId="4756AAA9" w:rsidR="00C4794A" w:rsidRDefault="00C4794A">
      <w:pPr>
        <w:rPr>
          <w:rFonts w:hint="eastAsia"/>
        </w:rPr>
      </w:pPr>
      <w:r>
        <w:tab/>
      </w:r>
      <w:r>
        <w:rPr>
          <w:rFonts w:hint="eastAsia"/>
        </w:rPr>
        <w:t>带宽</w:t>
      </w:r>
    </w:p>
    <w:p w14:paraId="796BA8BB" w14:textId="5CCBC60A" w:rsidR="00C4794A" w:rsidRDefault="00C4794A">
      <w:pPr>
        <w:rPr>
          <w:rFonts w:hint="eastAsia"/>
        </w:rPr>
      </w:pPr>
      <w:r>
        <w:tab/>
      </w:r>
      <w:r>
        <w:rPr>
          <w:rFonts w:hint="eastAsia"/>
        </w:rPr>
        <w:t>时延</w:t>
      </w:r>
    </w:p>
    <w:p w14:paraId="186FB65B" w14:textId="2854408C" w:rsidR="00C4794A" w:rsidRDefault="00C4794A">
      <w:pPr>
        <w:rPr>
          <w:rFonts w:hint="eastAsia"/>
        </w:rPr>
      </w:pPr>
      <w:r>
        <w:tab/>
      </w:r>
      <w:r>
        <w:rPr>
          <w:rFonts w:hint="eastAsia"/>
        </w:rPr>
        <w:t>时延带宽积</w:t>
      </w:r>
    </w:p>
    <w:p w14:paraId="177B5DC8" w14:textId="290BD9CA" w:rsidR="00C4794A" w:rsidRDefault="00C4794A">
      <w:pPr>
        <w:rPr>
          <w:rFonts w:hint="eastAsia"/>
        </w:rPr>
      </w:pPr>
      <w:r>
        <w:tab/>
      </w:r>
      <w:r>
        <w:rPr>
          <w:rFonts w:hint="eastAsia"/>
        </w:rPr>
        <w:t>吞吐量</w:t>
      </w:r>
    </w:p>
    <w:p w14:paraId="3EDC5766" w14:textId="253EB997" w:rsidR="00C4794A" w:rsidRDefault="00C4794A">
      <w:pPr>
        <w:rPr>
          <w:rFonts w:hint="eastAsia"/>
        </w:rPr>
      </w:pPr>
      <w:r>
        <w:tab/>
      </w:r>
      <w:r>
        <w:rPr>
          <w:rFonts w:hint="eastAsia"/>
        </w:rPr>
        <w:t>往返时间</w:t>
      </w:r>
    </w:p>
    <w:p w14:paraId="4EC753AA" w14:textId="15944DEE" w:rsidR="00C4794A" w:rsidRDefault="00C4794A">
      <w:pPr>
        <w:rPr>
          <w:rFonts w:hint="eastAsia"/>
        </w:rPr>
      </w:pPr>
      <w:r>
        <w:tab/>
      </w:r>
      <w:r>
        <w:rPr>
          <w:rFonts w:hint="eastAsia"/>
        </w:rPr>
        <w:t>利用率</w:t>
      </w:r>
    </w:p>
    <w:p w14:paraId="0AD4471F" w14:textId="36C7CDE2" w:rsidR="00C4794A" w:rsidRPr="00C4794A" w:rsidRDefault="00C4794A">
      <w:pPr>
        <w:rPr>
          <w:rFonts w:hint="eastAsia"/>
        </w:rPr>
      </w:pPr>
    </w:p>
    <w:p w14:paraId="0BC2361A" w14:textId="39F157B4" w:rsidR="001B3CEA" w:rsidRDefault="00CA487C">
      <w:pPr>
        <w:rPr>
          <w:rFonts w:hint="eastAsia"/>
        </w:rPr>
      </w:pPr>
      <w:r>
        <w:rPr>
          <w:rFonts w:hint="eastAsia"/>
        </w:rPr>
        <w:t>计算机网络的定义：</w:t>
      </w:r>
      <w:r w:rsidRPr="00CA487C">
        <w:t>以能够</w:t>
      </w:r>
      <w:r w:rsidR="00C4794A">
        <w:rPr>
          <w:rFonts w:hint="eastAsia"/>
        </w:rPr>
        <w:t xml:space="preserve"> </w:t>
      </w:r>
      <w:r w:rsidRPr="00C4794A">
        <w:rPr>
          <w:color w:val="FF0000"/>
        </w:rPr>
        <w:t>相互</w:t>
      </w:r>
      <w:r w:rsidRPr="00CA487C">
        <w:rPr>
          <w:color w:val="FF0000"/>
        </w:rPr>
        <w:t>共享资源</w:t>
      </w:r>
      <w:r>
        <w:rPr>
          <w:rFonts w:hint="eastAsia"/>
          <w:color w:val="FF0000"/>
        </w:rPr>
        <w:t xml:space="preserve"> </w:t>
      </w:r>
      <w:r>
        <w:rPr>
          <w:rFonts w:hint="eastAsia"/>
        </w:rPr>
        <w:t>的方式</w:t>
      </w:r>
      <w:r w:rsidRPr="00CA487C">
        <w:rPr>
          <w:rFonts w:hint="eastAsia"/>
          <w:color w:val="FF0000"/>
        </w:rPr>
        <w:t>互</w:t>
      </w:r>
      <w:r w:rsidRPr="00CA487C">
        <w:rPr>
          <w:color w:val="FF0000"/>
        </w:rPr>
        <w:t>连</w:t>
      </w:r>
      <w:r w:rsidRPr="00CA487C">
        <w:t>起来的</w:t>
      </w:r>
      <w:r w:rsidRPr="00CA487C">
        <w:rPr>
          <w:color w:val="FF0000"/>
        </w:rPr>
        <w:t xml:space="preserve"> 自治计算机系统</w:t>
      </w:r>
      <w:r w:rsidRPr="00CA487C">
        <w:t xml:space="preserve"> 的集合 。</w:t>
      </w:r>
    </w:p>
    <w:p w14:paraId="215CFC4B" w14:textId="2EB07778" w:rsidR="00CA487C" w:rsidRDefault="00CA487C">
      <w:pPr>
        <w:rPr>
          <w:rFonts w:hint="eastAsia"/>
        </w:rPr>
      </w:pPr>
      <w:r>
        <w:tab/>
      </w:r>
      <w:r>
        <w:rPr>
          <w:rFonts w:hint="eastAsia"/>
        </w:rPr>
        <w:t>主要目的：</w:t>
      </w:r>
      <w:r w:rsidRPr="00CA487C">
        <w:t>实现计算机资源的共享</w:t>
      </w:r>
    </w:p>
    <w:p w14:paraId="5F644466" w14:textId="66D6D433" w:rsidR="00CA487C" w:rsidRDefault="00CA487C">
      <w:pPr>
        <w:rPr>
          <w:rFonts w:hint="eastAsia"/>
        </w:rPr>
      </w:pPr>
      <w:r>
        <w:tab/>
      </w:r>
      <w:r w:rsidRPr="00CA487C">
        <w:t>计算机网络的类别</w:t>
      </w:r>
      <w:r>
        <w:rPr>
          <w:rFonts w:hint="eastAsia"/>
        </w:rPr>
        <w:t>：</w:t>
      </w:r>
    </w:p>
    <w:p w14:paraId="426EF757" w14:textId="2D645B5D" w:rsidR="00CA487C" w:rsidRDefault="00CA487C">
      <w:pPr>
        <w:rPr>
          <w:rFonts w:hint="eastAsia"/>
        </w:rPr>
      </w:pPr>
      <w:r>
        <w:tab/>
      </w:r>
      <w:r>
        <w:tab/>
      </w:r>
      <w:r>
        <w:tab/>
      </w:r>
      <w:r>
        <w:rPr>
          <w:rFonts w:hint="eastAsia"/>
        </w:rPr>
        <w:t>从网络的作用范围进行分类：</w:t>
      </w:r>
    </w:p>
    <w:p w14:paraId="5A7E4AC8" w14:textId="32452940" w:rsidR="00CA487C" w:rsidRDefault="00CA487C">
      <w:pPr>
        <w:rPr>
          <w:rFonts w:hint="eastAsia"/>
        </w:rPr>
      </w:pPr>
      <w:r>
        <w:tab/>
      </w:r>
      <w:r>
        <w:tab/>
      </w:r>
      <w:r>
        <w:tab/>
      </w:r>
      <w:r>
        <w:tab/>
      </w:r>
      <w:r w:rsidR="00AE7B73">
        <w:rPr>
          <w:rFonts w:hint="eastAsia"/>
        </w:rPr>
        <w:t xml:space="preserve">  </w:t>
      </w:r>
      <w:r w:rsidRPr="00CA487C">
        <w:rPr>
          <w:color w:val="FF0000"/>
        </w:rPr>
        <w:t>广域网 WAN</w:t>
      </w:r>
      <w:r w:rsidRPr="00CA487C">
        <w:t xml:space="preserve"> (Wide Area Network) 作用范围通常为几十到几千公里。 </w:t>
      </w:r>
    </w:p>
    <w:p w14:paraId="3515E25B" w14:textId="1B43D3D9" w:rsidR="00CA487C" w:rsidRDefault="00CA487C" w:rsidP="00CA487C">
      <w:pPr>
        <w:ind w:left="1260" w:hangingChars="600" w:hanging="1260"/>
        <w:rPr>
          <w:rFonts w:hint="eastAsia"/>
        </w:rPr>
      </w:pPr>
      <w:r>
        <w:tab/>
      </w:r>
      <w:r>
        <w:tab/>
      </w:r>
      <w:r>
        <w:rPr>
          <w:rFonts w:hint="eastAsia"/>
        </w:rPr>
        <w:t xml:space="preserve">  </w:t>
      </w:r>
      <w:r w:rsidRPr="00CA487C">
        <w:rPr>
          <w:color w:val="FF0000"/>
        </w:rPr>
        <w:t>城域网 MAN</w:t>
      </w:r>
      <w:r w:rsidRPr="00CA487C">
        <w:t xml:space="preserve"> (Metropolitan Area Network) 介于广域网与局域网之间</w:t>
      </w:r>
    </w:p>
    <w:p w14:paraId="2F94E704" w14:textId="77777777" w:rsidR="00CA487C" w:rsidRDefault="00CA487C" w:rsidP="00AE7B73">
      <w:pPr>
        <w:ind w:firstLineChars="900" w:firstLine="1890"/>
        <w:rPr>
          <w:rFonts w:hint="eastAsia"/>
        </w:rPr>
      </w:pPr>
      <w:r w:rsidRPr="00CA487C">
        <w:rPr>
          <w:color w:val="FF0000"/>
        </w:rPr>
        <w:t xml:space="preserve">局域网 LAN </w:t>
      </w:r>
      <w:r w:rsidRPr="00CA487C">
        <w:t>(Local Area Network) 几米到几公里</w:t>
      </w:r>
    </w:p>
    <w:p w14:paraId="71F56049" w14:textId="309EA48A" w:rsidR="00CA487C" w:rsidRDefault="00CA487C" w:rsidP="00AE7B73">
      <w:pPr>
        <w:ind w:firstLineChars="900" w:firstLine="1890"/>
        <w:rPr>
          <w:rFonts w:hint="eastAsia"/>
        </w:rPr>
      </w:pPr>
      <w:r w:rsidRPr="00CA487C">
        <w:rPr>
          <w:color w:val="FF0000"/>
        </w:rPr>
        <w:t>个人区域网PAN</w:t>
      </w:r>
      <w:r w:rsidRPr="00CA487C">
        <w:t xml:space="preserve"> (Personal Area Network) 范围大约在10米左</w:t>
      </w:r>
    </w:p>
    <w:p w14:paraId="1BE315EC" w14:textId="77777777" w:rsidR="009903BD" w:rsidRDefault="00CA487C">
      <w:pPr>
        <w:rPr>
          <w:rFonts w:hint="eastAsia"/>
        </w:rPr>
      </w:pPr>
      <w:r>
        <w:tab/>
      </w:r>
      <w:r>
        <w:tab/>
      </w:r>
      <w:r>
        <w:tab/>
      </w:r>
      <w:r w:rsidRPr="00CA487C">
        <w:t>从网络的使用者进行分类</w:t>
      </w:r>
      <w:r>
        <w:rPr>
          <w:rFonts w:hint="eastAsia"/>
        </w:rPr>
        <w:t>：</w:t>
      </w:r>
    </w:p>
    <w:p w14:paraId="601A075C" w14:textId="307A89C5" w:rsidR="00CA487C" w:rsidRDefault="00CA487C">
      <w:pPr>
        <w:rPr>
          <w:rFonts w:hint="eastAsia"/>
        </w:rPr>
      </w:pPr>
      <w:r>
        <w:tab/>
      </w:r>
      <w:r>
        <w:tab/>
      </w:r>
      <w:r>
        <w:tab/>
      </w:r>
      <w:r>
        <w:tab/>
      </w:r>
      <w:r w:rsidR="00217034">
        <w:rPr>
          <w:rFonts w:hint="eastAsia"/>
        </w:rPr>
        <w:t xml:space="preserve">  </w:t>
      </w:r>
      <w:r w:rsidRPr="00CA487C">
        <w:rPr>
          <w:color w:val="FF0000"/>
        </w:rPr>
        <w:t>公用网</w:t>
      </w:r>
      <w:r w:rsidRPr="00CA487C">
        <w:t xml:space="preserve"> (public network) • 按规定交纳费用的人都可以使用的网络。因此也可称为公众网。 </w:t>
      </w:r>
    </w:p>
    <w:p w14:paraId="0E541C6E" w14:textId="1BDBF385" w:rsidR="00CA487C" w:rsidRDefault="00CA487C" w:rsidP="00217034">
      <w:pPr>
        <w:ind w:firstLineChars="900" w:firstLine="1890"/>
        <w:rPr>
          <w:rFonts w:hint="eastAsia"/>
        </w:rPr>
      </w:pPr>
      <w:r w:rsidRPr="00CA487C">
        <w:rPr>
          <w:color w:val="FF0000"/>
        </w:rPr>
        <w:t xml:space="preserve">专用网 </w:t>
      </w:r>
      <w:r w:rsidRPr="00CA487C">
        <w:t>(private network) • 为特殊业务工作的需要而建造的网络。</w:t>
      </w:r>
    </w:p>
    <w:p w14:paraId="197E324C" w14:textId="5EF75561" w:rsidR="00CA487C" w:rsidRDefault="00CA487C" w:rsidP="00CA487C">
      <w:pPr>
        <w:rPr>
          <w:rFonts w:hint="eastAsia"/>
          <w:color w:val="FF0000"/>
        </w:rPr>
      </w:pPr>
      <w:r>
        <w:rPr>
          <w:color w:val="FF0000"/>
        </w:rPr>
        <w:tab/>
      </w:r>
      <w:r>
        <w:rPr>
          <w:color w:val="FF0000"/>
        </w:rPr>
        <w:tab/>
      </w:r>
      <w:r>
        <w:rPr>
          <w:color w:val="FF0000"/>
        </w:rPr>
        <w:tab/>
      </w:r>
      <w:r w:rsidRPr="00CA487C">
        <w:t xml:space="preserve">按通信介质划分 </w:t>
      </w:r>
      <w:r>
        <w:rPr>
          <w:rFonts w:hint="eastAsia"/>
          <w:color w:val="FF0000"/>
        </w:rPr>
        <w:t>：</w:t>
      </w:r>
      <w:r w:rsidRPr="00CA487C">
        <w:rPr>
          <w:color w:val="FF0000"/>
        </w:rPr>
        <w:t xml:space="preserve">有线网 </w:t>
      </w:r>
      <w:r>
        <w:rPr>
          <w:rFonts w:hint="eastAsia"/>
          <w:color w:val="FF0000"/>
        </w:rPr>
        <w:t>、</w:t>
      </w:r>
      <w:r w:rsidRPr="00CA487C">
        <w:rPr>
          <w:color w:val="FF0000"/>
        </w:rPr>
        <w:t xml:space="preserve"> 无线网</w:t>
      </w:r>
      <w:r>
        <w:rPr>
          <w:rFonts w:hint="eastAsia"/>
          <w:color w:val="FF0000"/>
        </w:rPr>
        <w:t>。</w:t>
      </w:r>
    </w:p>
    <w:p w14:paraId="3B03737D" w14:textId="77777777" w:rsidR="004D430B" w:rsidRDefault="004D430B" w:rsidP="00CA487C">
      <w:pPr>
        <w:rPr>
          <w:rFonts w:hint="eastAsia"/>
          <w:color w:val="FF0000"/>
        </w:rPr>
      </w:pPr>
    </w:p>
    <w:p w14:paraId="1CAFA206" w14:textId="573AC88D" w:rsidR="00CA487C" w:rsidRDefault="00CA487C" w:rsidP="00CA487C">
      <w:pPr>
        <w:rPr>
          <w:rFonts w:hint="eastAsia"/>
          <w:color w:val="FF0000"/>
        </w:rPr>
      </w:pPr>
      <w:r>
        <w:rPr>
          <w:rFonts w:hint="eastAsia"/>
          <w:color w:val="FF0000"/>
        </w:rPr>
        <w:t>发送时延 = 数据长度（bit）/带宽（</w:t>
      </w:r>
      <w:r w:rsidR="00F51FEC">
        <w:rPr>
          <w:rFonts w:hint="eastAsia"/>
          <w:color w:val="FF0000"/>
        </w:rPr>
        <w:t>最大</w:t>
      </w:r>
      <w:r>
        <w:rPr>
          <w:rFonts w:hint="eastAsia"/>
          <w:color w:val="FF0000"/>
        </w:rPr>
        <w:t>速率</w:t>
      </w:r>
      <w:r w:rsidR="00F51FEC">
        <w:rPr>
          <w:rFonts w:hint="eastAsia"/>
          <w:color w:val="FF0000"/>
        </w:rPr>
        <w:t>（b/ms）</w:t>
      </w:r>
      <w:r>
        <w:rPr>
          <w:rFonts w:hint="eastAsia"/>
          <w:color w:val="FF0000"/>
        </w:rPr>
        <w:t>）</w:t>
      </w:r>
    </w:p>
    <w:p w14:paraId="4631C87A" w14:textId="714694B7" w:rsidR="00F51FEC" w:rsidRDefault="00F51FEC" w:rsidP="00AE7B73">
      <w:pPr>
        <w:rPr>
          <w:rFonts w:hint="eastAsia"/>
          <w:color w:val="FF0000"/>
        </w:rPr>
      </w:pPr>
      <w:r>
        <w:rPr>
          <w:rFonts w:hint="eastAsia"/>
          <w:color w:val="FF0000"/>
        </w:rPr>
        <w:t>传播时延 = 距离/传播速率</w:t>
      </w:r>
    </w:p>
    <w:p w14:paraId="78313F53" w14:textId="77777777" w:rsidR="004D430B" w:rsidRDefault="004D430B" w:rsidP="00CA487C">
      <w:pPr>
        <w:rPr>
          <w:rFonts w:hint="eastAsia"/>
          <w:color w:val="FF0000"/>
        </w:rPr>
      </w:pPr>
    </w:p>
    <w:p w14:paraId="761710F0" w14:textId="1D2AA678" w:rsidR="004D430B" w:rsidRDefault="004D430B" w:rsidP="00CA487C">
      <w:pPr>
        <w:rPr>
          <w:rFonts w:hint="eastAsia"/>
        </w:rPr>
      </w:pPr>
      <w:r>
        <w:rPr>
          <w:rFonts w:hint="eastAsia"/>
        </w:rPr>
        <w:t>互联网基础结构发展的三个阶段：</w:t>
      </w:r>
    </w:p>
    <w:p w14:paraId="30F4C440" w14:textId="5C3943BA" w:rsidR="004D430B" w:rsidRDefault="004D430B" w:rsidP="00CA487C">
      <w:pPr>
        <w:rPr>
          <w:rFonts w:hint="eastAsia"/>
        </w:rPr>
      </w:pPr>
      <w:r>
        <w:tab/>
      </w:r>
      <w:r>
        <w:tab/>
      </w:r>
      <w:r w:rsidRPr="004D430B">
        <w:t>• 第一阶段：</w:t>
      </w:r>
      <w:r>
        <w:rPr>
          <w:rFonts w:hint="eastAsia"/>
        </w:rPr>
        <w:t>ARPANET</w:t>
      </w:r>
      <w:r w:rsidRPr="004D430B">
        <w:t xml:space="preserve">向互联网发展； </w:t>
      </w:r>
    </w:p>
    <w:p w14:paraId="5717A9B6" w14:textId="77777777" w:rsidR="004D430B" w:rsidRDefault="004D430B" w:rsidP="00CA487C">
      <w:pPr>
        <w:rPr>
          <w:rFonts w:hint="eastAsia"/>
        </w:rPr>
      </w:pPr>
      <w:r>
        <w:tab/>
      </w:r>
      <w:r>
        <w:tab/>
      </w:r>
      <w:r w:rsidRPr="004D430B">
        <w:t>• 第二阶段：</w:t>
      </w:r>
      <w:r w:rsidRPr="004D31E8">
        <w:rPr>
          <w:color w:val="FF0000"/>
        </w:rPr>
        <w:t>三级结构</w:t>
      </w:r>
      <w:r w:rsidRPr="004D430B">
        <w:t xml:space="preserve">的互联网； </w:t>
      </w:r>
    </w:p>
    <w:p w14:paraId="6EC46104" w14:textId="5FCB44C0" w:rsidR="004D430B" w:rsidRDefault="004D430B" w:rsidP="00CA487C">
      <w:pPr>
        <w:rPr>
          <w:rFonts w:hint="eastAsia"/>
        </w:rPr>
      </w:pPr>
      <w:r>
        <w:tab/>
      </w:r>
      <w:r>
        <w:tab/>
      </w:r>
      <w:r w:rsidRPr="004D430B">
        <w:t>• 第三阶段：</w:t>
      </w:r>
      <w:r w:rsidRPr="004D31E8">
        <w:rPr>
          <w:color w:val="FF0000"/>
        </w:rPr>
        <w:t>多层次ISP结构</w:t>
      </w:r>
      <w:r w:rsidRPr="004D430B">
        <w:t>的互联网</w:t>
      </w:r>
    </w:p>
    <w:p w14:paraId="40DC6C22" w14:textId="77777777" w:rsidR="004D430B" w:rsidRDefault="004D430B" w:rsidP="00CA487C">
      <w:pPr>
        <w:rPr>
          <w:rFonts w:hint="eastAsia"/>
        </w:rPr>
      </w:pPr>
    </w:p>
    <w:p w14:paraId="56D36529" w14:textId="421C577C" w:rsidR="004D430B" w:rsidRDefault="004D430B" w:rsidP="00CA487C">
      <w:pPr>
        <w:rPr>
          <w:rFonts w:hint="eastAsia"/>
        </w:rPr>
      </w:pPr>
      <w:r>
        <w:rPr>
          <w:rFonts w:hint="eastAsia"/>
        </w:rPr>
        <w:t>互联网的组成：</w:t>
      </w:r>
    </w:p>
    <w:p w14:paraId="7ADC2FB5" w14:textId="7D2D5317" w:rsidR="004D430B" w:rsidRDefault="004D430B" w:rsidP="00CA487C">
      <w:pPr>
        <w:rPr>
          <w:rFonts w:hint="eastAsia"/>
        </w:rPr>
      </w:pPr>
      <w:r>
        <w:tab/>
      </w:r>
      <w:r>
        <w:tab/>
      </w:r>
      <w:r w:rsidRPr="004D430B">
        <w:t>(1) 边缘部分</w:t>
      </w:r>
      <w:r>
        <w:rPr>
          <w:rFonts w:hint="eastAsia"/>
        </w:rPr>
        <w:t>：</w:t>
      </w:r>
      <w:r w:rsidRPr="004D430B">
        <w:t xml:space="preserve"> 由所有连接在互联网上的</w:t>
      </w:r>
      <w:r w:rsidRPr="004D430B">
        <w:rPr>
          <w:color w:val="FF0000"/>
        </w:rPr>
        <w:t>主机组成</w:t>
      </w:r>
      <w:r w:rsidRPr="004D430B">
        <w:t>，也称为</w:t>
      </w:r>
      <w:r w:rsidRPr="004D430B">
        <w:rPr>
          <w:color w:val="FF0000"/>
        </w:rPr>
        <w:t>资源子网</w:t>
      </w:r>
      <w:r w:rsidRPr="004D430B">
        <w:t>。这部分是</w:t>
      </w:r>
      <w:r w:rsidRPr="004D430B">
        <w:rPr>
          <w:color w:val="FF0000"/>
        </w:rPr>
        <w:t>用</w:t>
      </w:r>
      <w:r w:rsidRPr="004D430B">
        <w:rPr>
          <w:color w:val="FF0000"/>
        </w:rPr>
        <w:lastRenderedPageBreak/>
        <w:t>户直接使用</w:t>
      </w:r>
      <w:r w:rsidRPr="004D430B">
        <w:t>的，用来进行</w:t>
      </w:r>
      <w:r w:rsidRPr="004D430B">
        <w:rPr>
          <w:color w:val="FF0000"/>
        </w:rPr>
        <w:t>通信</w:t>
      </w:r>
      <w:r w:rsidRPr="004D430B">
        <w:t>（传送 数据、音频或视频）和</w:t>
      </w:r>
      <w:r w:rsidRPr="004D430B">
        <w:rPr>
          <w:color w:val="FF0000"/>
        </w:rPr>
        <w:t>资源共享</w:t>
      </w:r>
      <w:r w:rsidRPr="004D430B">
        <w:t>。</w:t>
      </w:r>
    </w:p>
    <w:p w14:paraId="14BDC1BA" w14:textId="1BE81B5A" w:rsidR="004D430B" w:rsidRDefault="004D430B" w:rsidP="00CA487C">
      <w:pPr>
        <w:rPr>
          <w:rFonts w:hint="eastAsia"/>
        </w:rPr>
      </w:pPr>
      <w:r>
        <w:tab/>
      </w:r>
      <w:r>
        <w:rPr>
          <w:rFonts w:hint="eastAsia"/>
        </w:rPr>
        <w:t xml:space="preserve">   </w:t>
      </w:r>
      <w:r w:rsidRPr="004D430B">
        <w:t xml:space="preserve"> (2) 核心部分</w:t>
      </w:r>
      <w:r>
        <w:rPr>
          <w:rFonts w:hint="eastAsia"/>
        </w:rPr>
        <w:t>：</w:t>
      </w:r>
      <w:r w:rsidRPr="004D430B">
        <w:t xml:space="preserve"> 由</w:t>
      </w:r>
      <w:r w:rsidRPr="004D430B">
        <w:rPr>
          <w:color w:val="FF0000"/>
        </w:rPr>
        <w:t>大量网络</w:t>
      </w:r>
      <w:r w:rsidRPr="004D430B">
        <w:t>和连接这些网络的</w:t>
      </w:r>
      <w:r w:rsidRPr="004D430B">
        <w:rPr>
          <w:color w:val="FF0000"/>
        </w:rPr>
        <w:t>路由器组成</w:t>
      </w:r>
      <w:r w:rsidRPr="004D430B">
        <w:t>，也 称为</w:t>
      </w:r>
      <w:r w:rsidRPr="004D430B">
        <w:rPr>
          <w:color w:val="FF0000"/>
        </w:rPr>
        <w:t>通信子网</w:t>
      </w:r>
      <w:r w:rsidRPr="004D430B">
        <w:t>。这部分是为边缘部分提供服务的（提供</w:t>
      </w:r>
      <w:r w:rsidRPr="004D430B">
        <w:rPr>
          <w:color w:val="FF0000"/>
        </w:rPr>
        <w:t>连通性和交换</w:t>
      </w:r>
      <w:r w:rsidRPr="004D430B">
        <w:t>）。</w:t>
      </w:r>
    </w:p>
    <w:p w14:paraId="10688F34" w14:textId="77777777" w:rsidR="004D31E8" w:rsidRDefault="004D31E8" w:rsidP="00CA487C">
      <w:pPr>
        <w:rPr>
          <w:rFonts w:hint="eastAsia"/>
        </w:rPr>
      </w:pPr>
    </w:p>
    <w:p w14:paraId="43199BBB" w14:textId="5D12DF04" w:rsidR="004D31E8" w:rsidRDefault="004D31E8" w:rsidP="00CA487C">
      <w:pPr>
        <w:rPr>
          <w:rFonts w:hint="eastAsia"/>
        </w:rPr>
      </w:pPr>
      <w:r>
        <w:rPr>
          <w:rFonts w:hint="eastAsia"/>
        </w:rPr>
        <w:t>因特网的核心部分：</w:t>
      </w:r>
    </w:p>
    <w:p w14:paraId="7D845DD7" w14:textId="0FA3DF05" w:rsidR="004D31E8" w:rsidRDefault="004D31E8" w:rsidP="00CA487C">
      <w:pPr>
        <w:rPr>
          <w:rFonts w:hint="eastAsia"/>
        </w:rPr>
      </w:pPr>
      <w:r>
        <w:tab/>
      </w:r>
      <w:r>
        <w:tab/>
      </w:r>
      <w:r>
        <w:rPr>
          <w:rFonts w:hint="eastAsia"/>
        </w:rPr>
        <w:t>电路交换</w:t>
      </w:r>
      <w:r w:rsidR="00C45283">
        <w:rPr>
          <w:rFonts w:hint="eastAsia"/>
        </w:rPr>
        <w:t>：有建立时延，传输时延最小，无法发现并纠正错误，没有实现差错控制</w:t>
      </w:r>
      <w:r w:rsidR="00217034">
        <w:rPr>
          <w:rFonts w:hint="eastAsia"/>
        </w:rPr>
        <w:t>，独占信道，信道利用率低。</w:t>
      </w:r>
    </w:p>
    <w:p w14:paraId="63157327" w14:textId="17870EF4" w:rsidR="004D31E8" w:rsidRDefault="004D31E8" w:rsidP="00CA487C">
      <w:pPr>
        <w:rPr>
          <w:rFonts w:hint="eastAsia"/>
        </w:rPr>
      </w:pPr>
      <w:r>
        <w:tab/>
      </w:r>
      <w:r>
        <w:tab/>
      </w:r>
      <w:r>
        <w:rPr>
          <w:rFonts w:hint="eastAsia"/>
        </w:rPr>
        <w:t>报文交换</w:t>
      </w:r>
      <w:r w:rsidR="00C45283">
        <w:rPr>
          <w:rFonts w:hint="eastAsia"/>
        </w:rPr>
        <w:t>：无建立时延，转发时延高，报文大小没有限制，每个报文可以单独选择到达目的节点的路径，发生错误重传整个报文</w:t>
      </w:r>
    </w:p>
    <w:p w14:paraId="0715CF27" w14:textId="20B9C664" w:rsidR="00D822A4" w:rsidRDefault="00D822A4" w:rsidP="00D822A4">
      <w:pPr>
        <w:ind w:firstLineChars="400" w:firstLine="840"/>
        <w:rPr>
          <w:rFonts w:hint="eastAsia"/>
        </w:rPr>
      </w:pPr>
      <w:r>
        <w:rPr>
          <w:rFonts w:hint="eastAsia"/>
        </w:rPr>
        <w:t>分组交换：无建立时延，转发时延介于电路交换和报文交换之间，分组长度固定，信道利用率高</w:t>
      </w:r>
    </w:p>
    <w:p w14:paraId="136C3220" w14:textId="6AB8CFCD" w:rsidR="00EA78BB" w:rsidRPr="00D822A4" w:rsidRDefault="00EA78BB" w:rsidP="00CA487C">
      <w:pPr>
        <w:rPr>
          <w:rFonts w:hint="eastAsia"/>
        </w:rPr>
      </w:pPr>
    </w:p>
    <w:p w14:paraId="78C414DF" w14:textId="77777777" w:rsidR="00EA78BB" w:rsidRDefault="00EA78BB" w:rsidP="00CA487C">
      <w:pPr>
        <w:rPr>
          <w:rFonts w:hint="eastAsia"/>
        </w:rPr>
      </w:pPr>
    </w:p>
    <w:p w14:paraId="49D47200" w14:textId="52B75EF3" w:rsidR="004D31E8" w:rsidRDefault="004D31E8" w:rsidP="00CA487C">
      <w:pPr>
        <w:rPr>
          <w:rFonts w:hint="eastAsia"/>
        </w:rPr>
      </w:pPr>
      <w:r>
        <w:rPr>
          <w:rFonts w:hint="eastAsia"/>
        </w:rPr>
        <w:t>因特网的边缘部分（1-13）</w:t>
      </w:r>
    </w:p>
    <w:p w14:paraId="437999A9" w14:textId="5D33BE00" w:rsidR="004D31E8" w:rsidRPr="00C45283" w:rsidRDefault="004D31E8" w:rsidP="004D31E8">
      <w:pPr>
        <w:ind w:firstLine="420"/>
        <w:rPr>
          <w:rFonts w:hint="eastAsia"/>
        </w:rPr>
      </w:pPr>
      <w:r w:rsidRPr="00C45283">
        <w:t>客户－服务器</w:t>
      </w:r>
      <w:r w:rsidRPr="00C45283">
        <w:rPr>
          <w:rFonts w:hint="eastAsia"/>
        </w:rPr>
        <w:t>（</w:t>
      </w:r>
      <w:r w:rsidRPr="00C45283">
        <w:rPr>
          <w:rFonts w:hint="eastAsia"/>
          <w:color w:val="FF0000"/>
        </w:rPr>
        <w:t>中心化服务</w:t>
      </w:r>
      <w:r w:rsidRPr="00C45283">
        <w:rPr>
          <w:rFonts w:hint="eastAsia"/>
        </w:rPr>
        <w:t>）</w:t>
      </w:r>
      <w:r w:rsidRPr="00C45283">
        <w:t>方式所描述的是进程之间服务和被服务的关系。客户是服务请求方， 服务器是服务提供方。服务请求方和服务提供方都要使用网络核心部分所提供的服务。</w:t>
      </w:r>
    </w:p>
    <w:p w14:paraId="6F0D7B0C" w14:textId="44986C5B" w:rsidR="004D31E8" w:rsidRPr="00C45283" w:rsidRDefault="004D31E8" w:rsidP="004D31E8">
      <w:pPr>
        <w:ind w:firstLine="420"/>
        <w:rPr>
          <w:rFonts w:hint="eastAsia"/>
        </w:rPr>
      </w:pPr>
      <w:r w:rsidRPr="00C45283">
        <w:t>对等连接（或 P2P 方式）</w:t>
      </w:r>
      <w:r w:rsidRPr="00C45283">
        <w:rPr>
          <w:rFonts w:hint="eastAsia"/>
        </w:rPr>
        <w:t>（</w:t>
      </w:r>
      <w:r w:rsidRPr="00C45283">
        <w:rPr>
          <w:rFonts w:hint="eastAsia"/>
          <w:color w:val="FF0000"/>
        </w:rPr>
        <w:t>去中心化服务</w:t>
      </w:r>
      <w:r w:rsidRPr="00C45283">
        <w:rPr>
          <w:rFonts w:hint="eastAsia"/>
        </w:rPr>
        <w:t>）</w:t>
      </w:r>
      <w:r w:rsidRPr="00C45283">
        <w:t>是指两个主机在通信时并不区分哪一个是服务请求方哪一个是服务提供方。只要两个主机都运行了对等连接软件 (P2P 软件），它们就可以进行平等的对等连接通信。</w:t>
      </w:r>
    </w:p>
    <w:p w14:paraId="57085A54" w14:textId="38DABF76" w:rsidR="009903BD" w:rsidRPr="00C45283" w:rsidRDefault="00C45283" w:rsidP="004D31E8">
      <w:pPr>
        <w:ind w:firstLine="420"/>
        <w:rPr>
          <w:rFonts w:hint="eastAsia"/>
        </w:rPr>
      </w:pPr>
      <w:r w:rsidRPr="00C45283">
        <w:rPr>
          <w:rFonts w:hint="eastAsia"/>
        </w:rPr>
        <w:t>共同点：都实现了信息传输和通信</w:t>
      </w:r>
    </w:p>
    <w:p w14:paraId="20801872" w14:textId="77777777" w:rsidR="00C45283" w:rsidRDefault="00C45283" w:rsidP="004D31E8">
      <w:pPr>
        <w:ind w:firstLine="420"/>
        <w:rPr>
          <w:rFonts w:hint="eastAsia"/>
          <w:b/>
          <w:bCs/>
        </w:rPr>
      </w:pPr>
    </w:p>
    <w:p w14:paraId="5ACA13C6" w14:textId="42A6F8F7" w:rsidR="004D31E8" w:rsidRDefault="004D31E8" w:rsidP="000F18A7">
      <w:pPr>
        <w:rPr>
          <w:rFonts w:hint="eastAsia"/>
        </w:rPr>
      </w:pPr>
      <w:r>
        <w:rPr>
          <w:rFonts w:hint="eastAsia"/>
        </w:rPr>
        <w:t>计算机网络体系结构的两个标准</w:t>
      </w:r>
    </w:p>
    <w:p w14:paraId="5F97FAA8" w14:textId="77777777" w:rsidR="00EA78BB" w:rsidRDefault="004D31E8" w:rsidP="009903BD">
      <w:pPr>
        <w:rPr>
          <w:rFonts w:hint="eastAsia"/>
        </w:rPr>
      </w:pPr>
      <w:r>
        <w:tab/>
      </w:r>
      <w:r>
        <w:rPr>
          <w:rFonts w:hint="eastAsia"/>
        </w:rPr>
        <w:t>OSI/RM：</w:t>
      </w:r>
      <w:r w:rsidR="009903BD" w:rsidRPr="00AE7B73">
        <w:rPr>
          <w:rFonts w:hint="eastAsia"/>
          <w:color w:val="FF0000"/>
        </w:rPr>
        <w:t>法律认可</w:t>
      </w:r>
      <w:r w:rsidR="009903BD">
        <w:rPr>
          <w:rFonts w:hint="eastAsia"/>
        </w:rPr>
        <w:t>的国际标准</w:t>
      </w:r>
      <w:r w:rsidR="00AD4E09">
        <w:rPr>
          <w:rFonts w:hint="eastAsia"/>
        </w:rPr>
        <w:t>（七层：物理、数据链路、网络、运输、会话、表示、应用）</w:t>
      </w:r>
    </w:p>
    <w:p w14:paraId="3C313D36" w14:textId="7E88C26E" w:rsidR="004D31E8" w:rsidRDefault="00670890" w:rsidP="009903BD">
      <w:pPr>
        <w:rPr>
          <w:rFonts w:hint="eastAsia"/>
        </w:rPr>
      </w:pPr>
      <w:r w:rsidRPr="00670890">
        <w:rPr>
          <w:rFonts w:hint="eastAsia"/>
          <w:highlight w:val="yellow"/>
        </w:rPr>
        <w:t>物理数据参与网络运输会</w:t>
      </w:r>
      <w:r w:rsidRPr="00CD291A">
        <w:rPr>
          <w:rFonts w:hint="eastAsia"/>
          <w:color w:val="FF0000"/>
          <w:highlight w:val="yellow"/>
        </w:rPr>
        <w:t>表示</w:t>
      </w:r>
      <w:r w:rsidRPr="00670890">
        <w:rPr>
          <w:rFonts w:hint="eastAsia"/>
          <w:highlight w:val="yellow"/>
        </w:rPr>
        <w:t>应用</w:t>
      </w:r>
    </w:p>
    <w:p w14:paraId="3ED72FD0" w14:textId="77777777" w:rsidR="001D6BD6" w:rsidRDefault="001D6BD6" w:rsidP="009903BD">
      <w:pPr>
        <w:rPr>
          <w:rFonts w:hint="eastAsia"/>
        </w:rPr>
      </w:pPr>
    </w:p>
    <w:p w14:paraId="454FC5DF" w14:textId="4EB92ED8" w:rsidR="001D6BD6" w:rsidRDefault="001D6BD6" w:rsidP="009903BD">
      <w:pPr>
        <w:rPr>
          <w:rFonts w:hint="eastAsia"/>
        </w:rPr>
      </w:pPr>
      <w:r>
        <w:rPr>
          <w:rFonts w:hint="eastAsia"/>
        </w:rPr>
        <w:t>服务、接口、协议三个主要概念</w:t>
      </w:r>
    </w:p>
    <w:p w14:paraId="464B9270" w14:textId="77777777" w:rsidR="001D6BD6" w:rsidRDefault="001D6BD6" w:rsidP="009903BD">
      <w:pPr>
        <w:rPr>
          <w:rFonts w:hint="eastAsia"/>
        </w:rPr>
      </w:pPr>
    </w:p>
    <w:p w14:paraId="4B0B9DC4" w14:textId="7238005B" w:rsidR="00670890" w:rsidRDefault="00670890" w:rsidP="009903BD">
      <w:pPr>
        <w:rPr>
          <w:rFonts w:hint="eastAsia"/>
        </w:rPr>
      </w:pPr>
      <w:r>
        <w:tab/>
      </w:r>
      <w:r w:rsidRPr="00670890">
        <w:rPr>
          <w:rFonts w:hint="eastAsia"/>
        </w:rPr>
        <w:t>物理层：</w:t>
      </w:r>
      <w:r w:rsidRPr="00670890">
        <w:t>透明传送比特流</w:t>
      </w:r>
      <w:r w:rsidR="00EC72F6">
        <w:rPr>
          <w:rFonts w:hint="eastAsia"/>
        </w:rPr>
        <w:t>（比特</w:t>
      </w:r>
      <w:r w:rsidR="001D6BD6">
        <w:rPr>
          <w:rFonts w:hint="eastAsia"/>
        </w:rPr>
        <w:t>，不需要封装</w:t>
      </w:r>
      <w:r w:rsidR="00EC72F6">
        <w:rPr>
          <w:rFonts w:hint="eastAsia"/>
        </w:rPr>
        <w:t>）</w:t>
      </w:r>
    </w:p>
    <w:p w14:paraId="33CB1F94" w14:textId="5CE0CA73" w:rsidR="00670890" w:rsidRDefault="00670890" w:rsidP="009903BD">
      <w:pPr>
        <w:rPr>
          <w:rFonts w:hint="eastAsia"/>
        </w:rPr>
      </w:pPr>
      <w:r>
        <w:tab/>
      </w:r>
      <w:r>
        <w:rPr>
          <w:rFonts w:hint="eastAsia"/>
        </w:rPr>
        <w:t>数据链路层：在</w:t>
      </w:r>
      <w:r w:rsidRPr="00436AD1">
        <w:rPr>
          <w:rFonts w:hint="eastAsia"/>
          <w:color w:val="FF0000"/>
        </w:rPr>
        <w:t>两个相邻节点间</w:t>
      </w:r>
      <w:r>
        <w:rPr>
          <w:rFonts w:hint="eastAsia"/>
        </w:rPr>
        <w:t>的链路中透明地</w:t>
      </w:r>
      <w:r w:rsidR="00EC72F6">
        <w:rPr>
          <w:rFonts w:hint="eastAsia"/>
        </w:rPr>
        <w:t>传送帧中的数据（帧、物理寻址</w:t>
      </w:r>
      <w:r w:rsidR="001D6BD6">
        <w:rPr>
          <w:rFonts w:hint="eastAsia"/>
        </w:rPr>
        <w:t>、流量控制</w:t>
      </w:r>
      <w:r w:rsidR="00EC72F6">
        <w:rPr>
          <w:rFonts w:hint="eastAsia"/>
        </w:rPr>
        <w:t>）</w:t>
      </w:r>
    </w:p>
    <w:p w14:paraId="1F7564B8" w14:textId="03745C67" w:rsidR="00EC72F6" w:rsidRDefault="00EC72F6" w:rsidP="009903BD">
      <w:pPr>
        <w:rPr>
          <w:rFonts w:hint="eastAsia"/>
        </w:rPr>
      </w:pPr>
      <w:r>
        <w:tab/>
      </w:r>
      <w:r>
        <w:rPr>
          <w:rFonts w:hint="eastAsia"/>
        </w:rPr>
        <w:t>网络层：负责为</w:t>
      </w:r>
      <w:r w:rsidRPr="00436AD1">
        <w:rPr>
          <w:rFonts w:hint="eastAsia"/>
          <w:color w:val="FF0000"/>
        </w:rPr>
        <w:t>不同主机</w:t>
      </w:r>
      <w:r>
        <w:rPr>
          <w:rFonts w:hint="eastAsia"/>
        </w:rPr>
        <w:t>提供通信服务</w:t>
      </w:r>
      <w:r w:rsidR="001B5553">
        <w:rPr>
          <w:rFonts w:hint="eastAsia"/>
        </w:rPr>
        <w:t>，可同时提供无连接和面向连接的服务（IP数据报、路由</w:t>
      </w:r>
      <w:r w:rsidR="001D6BD6">
        <w:rPr>
          <w:rFonts w:hint="eastAsia"/>
        </w:rPr>
        <w:t>、流量控制、拥塞控制</w:t>
      </w:r>
      <w:r w:rsidR="001B5553">
        <w:rPr>
          <w:rFonts w:hint="eastAsia"/>
        </w:rPr>
        <w:t>）</w:t>
      </w:r>
    </w:p>
    <w:p w14:paraId="3029C1D1" w14:textId="654541BA" w:rsidR="00EC72F6" w:rsidRDefault="00EC72F6" w:rsidP="009903BD">
      <w:pPr>
        <w:rPr>
          <w:rFonts w:hint="eastAsia"/>
        </w:rPr>
      </w:pPr>
      <w:r>
        <w:tab/>
      </w:r>
      <w:r>
        <w:rPr>
          <w:rFonts w:hint="eastAsia"/>
        </w:rPr>
        <w:t>传输层：为</w:t>
      </w:r>
      <w:r w:rsidRPr="00436AD1">
        <w:rPr>
          <w:rFonts w:hint="eastAsia"/>
          <w:color w:val="FF0000"/>
        </w:rPr>
        <w:t>两个主机的进程之间</w:t>
      </w:r>
      <w:r>
        <w:rPr>
          <w:rFonts w:hint="eastAsia"/>
        </w:rPr>
        <w:t>的通信提供通信服务</w:t>
      </w:r>
      <w:r w:rsidR="001B5553">
        <w:rPr>
          <w:rFonts w:hint="eastAsia"/>
        </w:rPr>
        <w:t>，</w:t>
      </w:r>
      <w:r w:rsidR="001B5553" w:rsidRPr="001D6BD6">
        <w:rPr>
          <w:rFonts w:hint="eastAsia"/>
          <w:color w:val="FF0000"/>
        </w:rPr>
        <w:t>端到端</w:t>
      </w:r>
      <w:r w:rsidR="001B5553">
        <w:rPr>
          <w:rFonts w:hint="eastAsia"/>
        </w:rPr>
        <w:t>，提供可靠性（TCP或UDP</w:t>
      </w:r>
      <w:r w:rsidR="001D6BD6">
        <w:rPr>
          <w:rFonts w:hint="eastAsia"/>
        </w:rPr>
        <w:t>、流量控制、拥塞控制</w:t>
      </w:r>
      <w:r w:rsidR="00EA78BB">
        <w:rPr>
          <w:rFonts w:hint="eastAsia"/>
        </w:rPr>
        <w:t>、负责增加相应源和目的端口信息</w:t>
      </w:r>
      <w:r w:rsidR="001B5553">
        <w:rPr>
          <w:rFonts w:hint="eastAsia"/>
        </w:rPr>
        <w:t>）</w:t>
      </w:r>
    </w:p>
    <w:p w14:paraId="69FF1445" w14:textId="3B8E62B8" w:rsidR="00EC72F6" w:rsidRDefault="00EC72F6" w:rsidP="009903BD">
      <w:pPr>
        <w:rPr>
          <w:rFonts w:hint="eastAsia"/>
        </w:rPr>
      </w:pPr>
      <w:r>
        <w:tab/>
      </w:r>
      <w:r>
        <w:rPr>
          <w:rFonts w:hint="eastAsia"/>
        </w:rPr>
        <w:t>会话层：</w:t>
      </w:r>
      <w:r w:rsidRPr="00436AD1">
        <w:rPr>
          <w:rFonts w:hint="eastAsia"/>
          <w:color w:val="FF0000"/>
        </w:rPr>
        <w:t>实体与进程</w:t>
      </w:r>
      <w:r>
        <w:rPr>
          <w:rFonts w:hint="eastAsia"/>
        </w:rPr>
        <w:t>的连接</w:t>
      </w:r>
      <w:r w:rsidR="001B5553">
        <w:rPr>
          <w:rFonts w:hint="eastAsia"/>
        </w:rPr>
        <w:t>，会话</w:t>
      </w:r>
      <w:r w:rsidR="001B5553" w:rsidRPr="001D6BD6">
        <w:rPr>
          <w:rFonts w:hint="eastAsia"/>
          <w:color w:val="FF0000"/>
        </w:rPr>
        <w:t>管理和同步</w:t>
      </w:r>
    </w:p>
    <w:p w14:paraId="63673C10" w14:textId="4BA50D17" w:rsidR="00EC72F6" w:rsidRDefault="00EC72F6" w:rsidP="009903BD">
      <w:pPr>
        <w:rPr>
          <w:rFonts w:hint="eastAsia"/>
        </w:rPr>
      </w:pPr>
      <w:r>
        <w:tab/>
      </w:r>
      <w:r>
        <w:rPr>
          <w:rFonts w:hint="eastAsia"/>
        </w:rPr>
        <w:t>表示层：数据压缩、加密和解密</w:t>
      </w:r>
    </w:p>
    <w:p w14:paraId="1031D64C" w14:textId="4E28B140" w:rsidR="00EC72F6" w:rsidRDefault="00EC72F6" w:rsidP="009903BD">
      <w:pPr>
        <w:rPr>
          <w:rFonts w:hint="eastAsia"/>
        </w:rPr>
      </w:pPr>
      <w:r>
        <w:tab/>
      </w:r>
      <w:r>
        <w:rPr>
          <w:rFonts w:hint="eastAsia"/>
        </w:rPr>
        <w:t>应用层：</w:t>
      </w:r>
      <w:r w:rsidRPr="00436AD1">
        <w:rPr>
          <w:rFonts w:hint="eastAsia"/>
          <w:color w:val="FF0000"/>
        </w:rPr>
        <w:t>用户与网络</w:t>
      </w:r>
      <w:r>
        <w:rPr>
          <w:rFonts w:hint="eastAsia"/>
        </w:rPr>
        <w:t>的接口</w:t>
      </w:r>
    </w:p>
    <w:p w14:paraId="1AD44423" w14:textId="3CFC7CC8" w:rsidR="00670890" w:rsidRPr="00670890" w:rsidRDefault="00670890" w:rsidP="009903BD">
      <w:pPr>
        <w:rPr>
          <w:rFonts w:hint="eastAsia"/>
        </w:rPr>
      </w:pPr>
      <w:r>
        <w:tab/>
      </w:r>
    </w:p>
    <w:p w14:paraId="767EEE4C" w14:textId="77777777" w:rsidR="00EA78BB" w:rsidRDefault="004D31E8" w:rsidP="00AD4E09">
      <w:pPr>
        <w:ind w:firstLine="420"/>
        <w:rPr>
          <w:rFonts w:hint="eastAsia"/>
        </w:rPr>
      </w:pPr>
      <w:r>
        <w:rPr>
          <w:rFonts w:hint="eastAsia"/>
        </w:rPr>
        <w:t>TCP/IP：</w:t>
      </w:r>
      <w:r w:rsidR="009903BD" w:rsidRPr="00AE7B73">
        <w:rPr>
          <w:rFonts w:hint="eastAsia"/>
          <w:color w:val="FF0000"/>
        </w:rPr>
        <w:t>事实</w:t>
      </w:r>
      <w:r w:rsidR="00AD4E09">
        <w:rPr>
          <w:rFonts w:hint="eastAsia"/>
          <w:color w:val="FF0000"/>
        </w:rPr>
        <w:t>上</w:t>
      </w:r>
      <w:r w:rsidR="009903BD">
        <w:rPr>
          <w:rFonts w:hint="eastAsia"/>
        </w:rPr>
        <w:t>的国际标准</w:t>
      </w:r>
      <w:r w:rsidR="00AD4E09">
        <w:rPr>
          <w:rFonts w:hint="eastAsia"/>
        </w:rPr>
        <w:t>（四层：网络接口、网际、传输、应用）</w:t>
      </w:r>
    </w:p>
    <w:p w14:paraId="594CA5AD" w14:textId="6F56F842" w:rsidR="00AD4E09" w:rsidRDefault="001B5553" w:rsidP="00AD4E09">
      <w:pPr>
        <w:ind w:firstLine="420"/>
        <w:rPr>
          <w:rFonts w:hint="eastAsia"/>
          <w:color w:val="FF0000"/>
        </w:rPr>
      </w:pPr>
      <w:r w:rsidRPr="001B5553">
        <w:rPr>
          <w:rFonts w:hint="eastAsia"/>
          <w:color w:val="FF0000"/>
        </w:rPr>
        <w:t>互联网的核心技术</w:t>
      </w:r>
    </w:p>
    <w:p w14:paraId="0A98FEB8" w14:textId="3C1E0CC9" w:rsidR="001B5553" w:rsidRPr="009903BD" w:rsidRDefault="001B5553" w:rsidP="00AD4E09">
      <w:pPr>
        <w:ind w:firstLine="420"/>
        <w:rPr>
          <w:rFonts w:hint="eastAsia"/>
        </w:rPr>
      </w:pPr>
      <w:r>
        <w:rPr>
          <w:rFonts w:hint="eastAsia"/>
          <w:color w:val="FF0000"/>
        </w:rPr>
        <w:t>网络层提供</w:t>
      </w:r>
      <w:r w:rsidR="00436AD1">
        <w:rPr>
          <w:rFonts w:hint="eastAsia"/>
          <w:color w:val="FF0000"/>
        </w:rPr>
        <w:t>无连接不可靠的数据报服务</w:t>
      </w:r>
    </w:p>
    <w:p w14:paraId="360256F7" w14:textId="5C332233" w:rsidR="004D31E8" w:rsidRPr="00AD4E09" w:rsidRDefault="00670890" w:rsidP="004D31E8">
      <w:pPr>
        <w:ind w:firstLine="420"/>
        <w:rPr>
          <w:rFonts w:hint="eastAsia"/>
        </w:rPr>
      </w:pPr>
      <w:r w:rsidRPr="00670890">
        <w:rPr>
          <w:rFonts w:hint="eastAsia"/>
          <w:highlight w:val="yellow"/>
        </w:rPr>
        <w:t>网络接口实际上是用来</w:t>
      </w:r>
      <w:r w:rsidRPr="00CD291A">
        <w:rPr>
          <w:rFonts w:hint="eastAsia"/>
          <w:color w:val="FF0000"/>
          <w:highlight w:val="yellow"/>
        </w:rPr>
        <w:t>传输</w:t>
      </w:r>
      <w:r w:rsidRPr="00670890">
        <w:rPr>
          <w:rFonts w:hint="eastAsia"/>
          <w:highlight w:val="yellow"/>
        </w:rPr>
        <w:t>应用的</w:t>
      </w:r>
    </w:p>
    <w:p w14:paraId="4C55E9DE" w14:textId="77777777" w:rsidR="00AD4E09" w:rsidRPr="00AD4E09" w:rsidRDefault="00AD4E09" w:rsidP="004D31E8">
      <w:pPr>
        <w:ind w:firstLine="420"/>
        <w:rPr>
          <w:rFonts w:hint="eastAsia"/>
        </w:rPr>
      </w:pPr>
    </w:p>
    <w:p w14:paraId="7498D54E" w14:textId="234BF328" w:rsidR="00B04F3C" w:rsidRPr="00B04F3C" w:rsidRDefault="00AD4E09" w:rsidP="00B04F3C">
      <w:pPr>
        <w:pStyle w:val="a9"/>
        <w:numPr>
          <w:ilvl w:val="0"/>
          <w:numId w:val="1"/>
        </w:numPr>
        <w:rPr>
          <w:rFonts w:hint="eastAsia"/>
          <w:sz w:val="44"/>
          <w:szCs w:val="44"/>
        </w:rPr>
      </w:pPr>
      <w:r w:rsidRPr="00AD4E09">
        <w:rPr>
          <w:rFonts w:hint="eastAsia"/>
          <w:sz w:val="44"/>
          <w:szCs w:val="44"/>
        </w:rPr>
        <w:t>物理层</w:t>
      </w:r>
    </w:p>
    <w:p w14:paraId="6E7E6A29" w14:textId="77777777" w:rsidR="00B04F3C" w:rsidRDefault="00B04F3C" w:rsidP="00AD4E09">
      <w:pPr>
        <w:rPr>
          <w:rFonts w:hint="eastAsia"/>
          <w:szCs w:val="21"/>
        </w:rPr>
      </w:pPr>
    </w:p>
    <w:p w14:paraId="2EBC6C62" w14:textId="21705BCC" w:rsidR="00AD4E09" w:rsidRDefault="000C00AF" w:rsidP="00AD4E09">
      <w:pPr>
        <w:rPr>
          <w:rFonts w:hint="eastAsia"/>
          <w:szCs w:val="21"/>
        </w:rPr>
      </w:pPr>
      <w:r w:rsidRPr="00347BCB">
        <w:rPr>
          <w:rFonts w:hint="eastAsia"/>
          <w:color w:val="FF0000"/>
          <w:szCs w:val="21"/>
        </w:rPr>
        <w:t>数据通信系统模型</w:t>
      </w:r>
      <w:r>
        <w:rPr>
          <w:rFonts w:hint="eastAsia"/>
          <w:szCs w:val="21"/>
        </w:rPr>
        <w:t>：源系统、传输系统、目的系统</w:t>
      </w:r>
    </w:p>
    <w:p w14:paraId="14A34711" w14:textId="6443E661" w:rsidR="000C00AF" w:rsidRDefault="00CD291A" w:rsidP="00AD4E09">
      <w:pPr>
        <w:rPr>
          <w:rFonts w:hint="eastAsia"/>
          <w:szCs w:val="21"/>
        </w:rPr>
      </w:pPr>
      <w:r>
        <w:rPr>
          <w:szCs w:val="21"/>
        </w:rPr>
        <w:tab/>
      </w:r>
      <w:r>
        <w:rPr>
          <w:szCs w:val="21"/>
        </w:rPr>
        <w:tab/>
      </w:r>
      <w:r w:rsidRPr="00CD291A">
        <w:rPr>
          <w:rFonts w:hint="eastAsia"/>
          <w:szCs w:val="21"/>
          <w:highlight w:val="yellow"/>
        </w:rPr>
        <w:t>源传输目的</w:t>
      </w:r>
    </w:p>
    <w:p w14:paraId="64A740CB" w14:textId="77777777" w:rsidR="002A150D" w:rsidRDefault="002A150D" w:rsidP="00AD4E09">
      <w:pPr>
        <w:rPr>
          <w:rFonts w:hint="eastAsia"/>
          <w:szCs w:val="21"/>
        </w:rPr>
      </w:pPr>
    </w:p>
    <w:p w14:paraId="44558BD1" w14:textId="77777777" w:rsidR="002A150D" w:rsidRDefault="002A150D" w:rsidP="002A150D">
      <w:pPr>
        <w:rPr>
          <w:rFonts w:hint="eastAsia"/>
          <w:szCs w:val="21"/>
        </w:rPr>
      </w:pPr>
      <w:r>
        <w:rPr>
          <w:rFonts w:hint="eastAsia"/>
          <w:szCs w:val="21"/>
        </w:rPr>
        <w:t>数据：传送信息的实体</w:t>
      </w:r>
    </w:p>
    <w:p w14:paraId="20E1BB54" w14:textId="77777777" w:rsidR="002A150D" w:rsidRDefault="002A150D" w:rsidP="002A150D">
      <w:pPr>
        <w:rPr>
          <w:rFonts w:hint="eastAsia"/>
          <w:szCs w:val="21"/>
        </w:rPr>
      </w:pPr>
      <w:r>
        <w:rPr>
          <w:rFonts w:hint="eastAsia"/>
          <w:szCs w:val="21"/>
        </w:rPr>
        <w:t>信号：数据在传输过程中的存在形式（电气或电磁）</w:t>
      </w:r>
    </w:p>
    <w:p w14:paraId="0EDC364C" w14:textId="77777777" w:rsidR="002A150D" w:rsidRDefault="002A150D" w:rsidP="002A150D">
      <w:pPr>
        <w:rPr>
          <w:rFonts w:hint="eastAsia"/>
          <w:szCs w:val="21"/>
        </w:rPr>
      </w:pPr>
      <w:r>
        <w:rPr>
          <w:rFonts w:hint="eastAsia"/>
          <w:szCs w:val="21"/>
        </w:rPr>
        <w:t>模拟---连续</w:t>
      </w:r>
    </w:p>
    <w:p w14:paraId="1301BA52" w14:textId="33BC1914" w:rsidR="002A150D" w:rsidRDefault="002A150D" w:rsidP="00AD4E09">
      <w:pPr>
        <w:rPr>
          <w:rFonts w:hint="eastAsia"/>
          <w:szCs w:val="21"/>
        </w:rPr>
      </w:pPr>
      <w:r>
        <w:rPr>
          <w:rFonts w:hint="eastAsia"/>
          <w:szCs w:val="21"/>
        </w:rPr>
        <w:t>数字---离散</w:t>
      </w:r>
    </w:p>
    <w:p w14:paraId="7F9FBC7D" w14:textId="77777777" w:rsidR="00CD291A" w:rsidRDefault="00CD291A" w:rsidP="00AD4E09">
      <w:pPr>
        <w:rPr>
          <w:rFonts w:hint="eastAsia"/>
          <w:szCs w:val="21"/>
        </w:rPr>
      </w:pPr>
      <w:r>
        <w:rPr>
          <w:rFonts w:hint="eastAsia"/>
          <w:szCs w:val="21"/>
        </w:rPr>
        <w:t>物理层接口：</w:t>
      </w:r>
    </w:p>
    <w:p w14:paraId="049668AD" w14:textId="5437E6D8" w:rsidR="000C00AF" w:rsidRDefault="000C00AF" w:rsidP="00CD291A">
      <w:pPr>
        <w:ind w:firstLine="420"/>
        <w:rPr>
          <w:rFonts w:hint="eastAsia"/>
          <w:szCs w:val="21"/>
        </w:rPr>
      </w:pPr>
      <w:r>
        <w:rPr>
          <w:rFonts w:hint="eastAsia"/>
          <w:szCs w:val="21"/>
        </w:rPr>
        <w:t>特性：机械特性、电气特性、功能特性、过程特性</w:t>
      </w:r>
    </w:p>
    <w:p w14:paraId="6D484796" w14:textId="2AA03A87" w:rsidR="000C00AF" w:rsidRDefault="00CD291A" w:rsidP="00CD291A">
      <w:pPr>
        <w:ind w:left="420" w:firstLine="420"/>
        <w:rPr>
          <w:rFonts w:hint="eastAsia"/>
          <w:szCs w:val="21"/>
        </w:rPr>
      </w:pPr>
      <w:r w:rsidRPr="00CD291A">
        <w:rPr>
          <w:rFonts w:hint="eastAsia"/>
          <w:szCs w:val="21"/>
          <w:highlight w:val="yellow"/>
        </w:rPr>
        <w:t>机电功过</w:t>
      </w:r>
    </w:p>
    <w:p w14:paraId="1ED2200C" w14:textId="77777777" w:rsidR="002A150D" w:rsidRDefault="002A150D" w:rsidP="00CD291A">
      <w:pPr>
        <w:ind w:left="420" w:firstLine="420"/>
        <w:rPr>
          <w:rFonts w:hint="eastAsia"/>
          <w:szCs w:val="21"/>
        </w:rPr>
      </w:pPr>
    </w:p>
    <w:p w14:paraId="5195B6F3" w14:textId="7F799F37" w:rsidR="004931BE" w:rsidRDefault="004931BE" w:rsidP="00CD291A">
      <w:pPr>
        <w:ind w:left="420" w:firstLine="420"/>
        <w:rPr>
          <w:rFonts w:hint="eastAsia"/>
          <w:szCs w:val="21"/>
        </w:rPr>
      </w:pPr>
      <w:r>
        <w:rPr>
          <w:noProof/>
        </w:rPr>
        <w:drawing>
          <wp:inline distT="0" distB="0" distL="0" distR="0" wp14:anchorId="77DE0347" wp14:editId="0ED3DBE9">
            <wp:extent cx="5274310" cy="2392680"/>
            <wp:effectExtent l="0" t="0" r="2540" b="7620"/>
            <wp:docPr id="1466941991" name="图片 1" descr="文本&#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6941991" name="图片 1" descr="文本&#10;&#10;描述已自动生成"/>
                    <pic:cNvPicPr/>
                  </pic:nvPicPr>
                  <pic:blipFill>
                    <a:blip r:embed="rId6"/>
                    <a:stretch>
                      <a:fillRect/>
                    </a:stretch>
                  </pic:blipFill>
                  <pic:spPr>
                    <a:xfrm>
                      <a:off x="0" y="0"/>
                      <a:ext cx="5274310" cy="2392680"/>
                    </a:xfrm>
                    <a:prstGeom prst="rect">
                      <a:avLst/>
                    </a:prstGeom>
                  </pic:spPr>
                </pic:pic>
              </a:graphicData>
            </a:graphic>
          </wp:inline>
        </w:drawing>
      </w:r>
    </w:p>
    <w:p w14:paraId="1198644D" w14:textId="2BE8E210" w:rsidR="00CD291A" w:rsidRDefault="00CD291A" w:rsidP="00CD291A">
      <w:pPr>
        <w:rPr>
          <w:rFonts w:hint="eastAsia"/>
          <w:szCs w:val="21"/>
        </w:rPr>
      </w:pPr>
      <w:r>
        <w:rPr>
          <w:szCs w:val="21"/>
        </w:rPr>
        <w:tab/>
      </w:r>
      <w:r>
        <w:rPr>
          <w:rFonts w:hint="eastAsia"/>
          <w:szCs w:val="21"/>
        </w:rPr>
        <w:t>全双工</w:t>
      </w:r>
      <w:r w:rsidR="00102C40">
        <w:rPr>
          <w:rFonts w:hint="eastAsia"/>
          <w:szCs w:val="21"/>
        </w:rPr>
        <w:t>通信</w:t>
      </w:r>
      <w:r>
        <w:rPr>
          <w:rFonts w:hint="eastAsia"/>
          <w:szCs w:val="21"/>
        </w:rPr>
        <w:t>：</w:t>
      </w:r>
      <w:r w:rsidR="00102C40" w:rsidRPr="00102C40">
        <w:rPr>
          <w:szCs w:val="21"/>
        </w:rPr>
        <w:t>通信的双方可以同时发送和接收信息</w:t>
      </w:r>
    </w:p>
    <w:p w14:paraId="031615EA" w14:textId="413D6A16" w:rsidR="00CD291A" w:rsidRDefault="00CD291A" w:rsidP="00CD291A">
      <w:pPr>
        <w:rPr>
          <w:rFonts w:hint="eastAsia"/>
          <w:szCs w:val="21"/>
        </w:rPr>
      </w:pPr>
      <w:r>
        <w:rPr>
          <w:szCs w:val="21"/>
        </w:rPr>
        <w:tab/>
      </w:r>
      <w:r>
        <w:rPr>
          <w:rFonts w:hint="eastAsia"/>
          <w:szCs w:val="21"/>
        </w:rPr>
        <w:t>半双工</w:t>
      </w:r>
      <w:r w:rsidR="00102C40">
        <w:rPr>
          <w:rFonts w:hint="eastAsia"/>
          <w:szCs w:val="21"/>
        </w:rPr>
        <w:t>通信</w:t>
      </w:r>
      <w:r>
        <w:rPr>
          <w:rFonts w:hint="eastAsia"/>
          <w:szCs w:val="21"/>
        </w:rPr>
        <w:t>：</w:t>
      </w:r>
      <w:r w:rsidR="00102C40" w:rsidRPr="00102C40">
        <w:rPr>
          <w:szCs w:val="21"/>
        </w:rPr>
        <w:t>通信的双方都可以发送信息，但 不能双方同时发送(当然也就不能同时接收)</w:t>
      </w:r>
    </w:p>
    <w:p w14:paraId="5A68CB15" w14:textId="31C263DC" w:rsidR="00CD291A" w:rsidRDefault="00CD291A" w:rsidP="00CD291A">
      <w:pPr>
        <w:rPr>
          <w:rFonts w:hint="eastAsia"/>
          <w:szCs w:val="21"/>
        </w:rPr>
      </w:pPr>
      <w:r>
        <w:rPr>
          <w:szCs w:val="21"/>
        </w:rPr>
        <w:tab/>
      </w:r>
      <w:r>
        <w:rPr>
          <w:rFonts w:hint="eastAsia"/>
          <w:szCs w:val="21"/>
        </w:rPr>
        <w:t>单工</w:t>
      </w:r>
      <w:r w:rsidR="00102C40">
        <w:rPr>
          <w:rFonts w:hint="eastAsia"/>
          <w:szCs w:val="21"/>
        </w:rPr>
        <w:t>通信</w:t>
      </w:r>
      <w:r>
        <w:rPr>
          <w:rFonts w:hint="eastAsia"/>
          <w:szCs w:val="21"/>
        </w:rPr>
        <w:t>：</w:t>
      </w:r>
      <w:r w:rsidR="00102C40" w:rsidRPr="00102C40">
        <w:rPr>
          <w:szCs w:val="21"/>
        </w:rPr>
        <w:t>只能有一个方向的通信而没有反方向 的交互</w:t>
      </w:r>
    </w:p>
    <w:p w14:paraId="24DF69BD" w14:textId="77777777" w:rsidR="00CD291A" w:rsidRDefault="00CD291A" w:rsidP="00CD291A">
      <w:pPr>
        <w:rPr>
          <w:rFonts w:hint="eastAsia"/>
          <w:szCs w:val="21"/>
        </w:rPr>
      </w:pPr>
    </w:p>
    <w:p w14:paraId="4CF3968E" w14:textId="4F520D3A" w:rsidR="00CD291A" w:rsidRDefault="00CD291A" w:rsidP="00CD291A">
      <w:pPr>
        <w:rPr>
          <w:rFonts w:hint="eastAsia"/>
          <w:szCs w:val="21"/>
        </w:rPr>
      </w:pPr>
      <w:r>
        <w:rPr>
          <w:rFonts w:hint="eastAsia"/>
          <w:szCs w:val="21"/>
        </w:rPr>
        <w:t>奈</w:t>
      </w:r>
      <w:r w:rsidR="00AF3D85">
        <w:rPr>
          <w:rFonts w:hint="eastAsia"/>
          <w:szCs w:val="21"/>
        </w:rPr>
        <w:t>氏</w:t>
      </w:r>
      <w:r>
        <w:rPr>
          <w:rFonts w:hint="eastAsia"/>
          <w:szCs w:val="21"/>
        </w:rPr>
        <w:t>（无噪声信道）</w:t>
      </w:r>
      <w:r w:rsidR="00AF3D85">
        <w:rPr>
          <w:rFonts w:hint="eastAsia"/>
          <w:szCs w:val="21"/>
        </w:rPr>
        <w:t>信道的极限容量</w:t>
      </w:r>
    </w:p>
    <w:p w14:paraId="7F621274" w14:textId="7B275E9F" w:rsidR="00CD291A" w:rsidRDefault="000E0B57" w:rsidP="00CD291A">
      <w:pPr>
        <w:rPr>
          <w:rFonts w:hint="eastAsia"/>
          <w:szCs w:val="21"/>
        </w:rPr>
      </w:pPr>
      <w:r>
        <w:rPr>
          <w:noProof/>
        </w:rPr>
        <w:drawing>
          <wp:inline distT="0" distB="0" distL="0" distR="0" wp14:anchorId="306601AF" wp14:editId="4B25FF73">
            <wp:extent cx="5274310" cy="1397635"/>
            <wp:effectExtent l="0" t="0" r="2540" b="0"/>
            <wp:docPr id="517641973" name="图片 1" descr="文本&#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7641973" name="图片 1" descr="文本&#10;&#10;描述已自动生成"/>
                    <pic:cNvPicPr/>
                  </pic:nvPicPr>
                  <pic:blipFill>
                    <a:blip r:embed="rId7"/>
                    <a:stretch>
                      <a:fillRect/>
                    </a:stretch>
                  </pic:blipFill>
                  <pic:spPr>
                    <a:xfrm>
                      <a:off x="0" y="0"/>
                      <a:ext cx="5274310" cy="1397635"/>
                    </a:xfrm>
                    <a:prstGeom prst="rect">
                      <a:avLst/>
                    </a:prstGeom>
                  </pic:spPr>
                </pic:pic>
              </a:graphicData>
            </a:graphic>
          </wp:inline>
        </w:drawing>
      </w:r>
    </w:p>
    <w:p w14:paraId="3CDAC4F7" w14:textId="5EE18A5F" w:rsidR="000E0B57" w:rsidRDefault="000E0B57" w:rsidP="00CD291A">
      <w:pPr>
        <w:rPr>
          <w:rFonts w:hint="eastAsia"/>
          <w:szCs w:val="21"/>
        </w:rPr>
      </w:pPr>
      <w:r>
        <w:rPr>
          <w:noProof/>
        </w:rPr>
        <w:lastRenderedPageBreak/>
        <w:drawing>
          <wp:inline distT="0" distB="0" distL="0" distR="0" wp14:anchorId="0D863E80" wp14:editId="488678F8">
            <wp:extent cx="5274310" cy="1935480"/>
            <wp:effectExtent l="0" t="0" r="2540" b="7620"/>
            <wp:docPr id="1721600574" name="图片 1" descr="文本&#10;&#10;中度可信度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1600574" name="图片 1" descr="文本&#10;&#10;中度可信度描述已自动生成"/>
                    <pic:cNvPicPr/>
                  </pic:nvPicPr>
                  <pic:blipFill>
                    <a:blip r:embed="rId8"/>
                    <a:stretch>
                      <a:fillRect/>
                    </a:stretch>
                  </pic:blipFill>
                  <pic:spPr>
                    <a:xfrm>
                      <a:off x="0" y="0"/>
                      <a:ext cx="5274310" cy="1935480"/>
                    </a:xfrm>
                    <a:prstGeom prst="rect">
                      <a:avLst/>
                    </a:prstGeom>
                  </pic:spPr>
                </pic:pic>
              </a:graphicData>
            </a:graphic>
          </wp:inline>
        </w:drawing>
      </w:r>
    </w:p>
    <w:p w14:paraId="2BDD113C" w14:textId="5425FE68" w:rsidR="00B04F3C" w:rsidRDefault="00B04F3C" w:rsidP="00CD291A">
      <w:pPr>
        <w:rPr>
          <w:rFonts w:hint="eastAsia"/>
          <w:b/>
          <w:bCs/>
          <w:color w:val="FF0000"/>
          <w:sz w:val="28"/>
          <w:szCs w:val="28"/>
        </w:rPr>
      </w:pPr>
      <w:r w:rsidRPr="00B04F3C">
        <w:rPr>
          <w:rFonts w:hint="eastAsia"/>
          <w:b/>
          <w:bCs/>
          <w:color w:val="FF0000"/>
          <w:sz w:val="28"/>
          <w:szCs w:val="28"/>
        </w:rPr>
        <w:t>如果题目给出单位是Hz就要乘以二后运算</w:t>
      </w:r>
    </w:p>
    <w:p w14:paraId="33C9122D" w14:textId="66A353B5" w:rsidR="00947E38" w:rsidRPr="00B04F3C" w:rsidRDefault="00947E38" w:rsidP="00CD291A">
      <w:pPr>
        <w:rPr>
          <w:rFonts w:hint="eastAsia"/>
          <w:b/>
          <w:bCs/>
          <w:color w:val="FF0000"/>
          <w:sz w:val="28"/>
          <w:szCs w:val="28"/>
        </w:rPr>
      </w:pPr>
      <w:r>
        <w:rPr>
          <w:rFonts w:hint="eastAsia"/>
          <w:b/>
          <w:bCs/>
          <w:color w:val="FF0000"/>
          <w:sz w:val="28"/>
          <w:szCs w:val="28"/>
        </w:rPr>
        <w:t>波特率 = 2 X数据率</w:t>
      </w:r>
    </w:p>
    <w:p w14:paraId="5CE91B05" w14:textId="4872BF8A" w:rsidR="000C6387" w:rsidRDefault="000C6387" w:rsidP="00CD291A">
      <w:pPr>
        <w:rPr>
          <w:rFonts w:hint="eastAsia"/>
          <w:szCs w:val="21"/>
        </w:rPr>
      </w:pPr>
      <w:r>
        <w:rPr>
          <w:noProof/>
        </w:rPr>
        <w:drawing>
          <wp:inline distT="0" distB="0" distL="0" distR="0" wp14:anchorId="752AF4EF" wp14:editId="1EE91215">
            <wp:extent cx="5274310" cy="1447800"/>
            <wp:effectExtent l="0" t="0" r="2540" b="0"/>
            <wp:docPr id="542040162" name="图片 1" descr="图形用户界面, 文本&#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2040162" name="图片 1" descr="图形用户界面, 文本&#10;&#10;描述已自动生成"/>
                    <pic:cNvPicPr/>
                  </pic:nvPicPr>
                  <pic:blipFill>
                    <a:blip r:embed="rId9"/>
                    <a:stretch>
                      <a:fillRect/>
                    </a:stretch>
                  </pic:blipFill>
                  <pic:spPr>
                    <a:xfrm>
                      <a:off x="0" y="0"/>
                      <a:ext cx="5274310" cy="1447800"/>
                    </a:xfrm>
                    <a:prstGeom prst="rect">
                      <a:avLst/>
                    </a:prstGeom>
                  </pic:spPr>
                </pic:pic>
              </a:graphicData>
            </a:graphic>
          </wp:inline>
        </w:drawing>
      </w:r>
    </w:p>
    <w:p w14:paraId="1317A908" w14:textId="66EC09C9" w:rsidR="000C6387" w:rsidRDefault="000C6387" w:rsidP="00CD291A">
      <w:pPr>
        <w:rPr>
          <w:rFonts w:hint="eastAsia"/>
          <w:szCs w:val="21"/>
        </w:rPr>
      </w:pPr>
      <w:r>
        <w:rPr>
          <w:rFonts w:hint="eastAsia"/>
          <w:szCs w:val="21"/>
        </w:rPr>
        <w:t>M = 2 X 8 =16</w:t>
      </w:r>
    </w:p>
    <w:p w14:paraId="28773A36" w14:textId="42E90B6F" w:rsidR="000C6387" w:rsidRDefault="000C6387" w:rsidP="00CD291A">
      <w:pPr>
        <w:rPr>
          <w:rFonts w:hint="eastAsia"/>
          <w:szCs w:val="21"/>
        </w:rPr>
      </w:pPr>
      <w:r>
        <w:rPr>
          <w:rFonts w:hint="eastAsia"/>
          <w:szCs w:val="21"/>
        </w:rPr>
        <w:t>则 1Baud = log2（16）=4 bit/s</w:t>
      </w:r>
    </w:p>
    <w:p w14:paraId="1F04FA8C" w14:textId="4E2870D3" w:rsidR="000C6387" w:rsidRDefault="000C6387" w:rsidP="00CD291A">
      <w:pPr>
        <w:rPr>
          <w:rFonts w:hint="eastAsia"/>
          <w:szCs w:val="21"/>
        </w:rPr>
      </w:pPr>
      <w:r>
        <w:rPr>
          <w:rFonts w:hint="eastAsia"/>
          <w:szCs w:val="21"/>
        </w:rPr>
        <w:t>最大传输速率为4 X 2400 = 9600 bit/s</w:t>
      </w:r>
    </w:p>
    <w:p w14:paraId="7F9A807C" w14:textId="77777777" w:rsidR="000C6387" w:rsidRDefault="000C6387" w:rsidP="00CD291A">
      <w:pPr>
        <w:rPr>
          <w:rFonts w:hint="eastAsia"/>
          <w:szCs w:val="21"/>
        </w:rPr>
      </w:pPr>
    </w:p>
    <w:p w14:paraId="51E5731C" w14:textId="64473858" w:rsidR="00CD291A" w:rsidRDefault="00CD291A" w:rsidP="00CD291A">
      <w:pPr>
        <w:rPr>
          <w:rFonts w:hint="eastAsia"/>
          <w:szCs w:val="21"/>
        </w:rPr>
      </w:pPr>
      <w:r>
        <w:rPr>
          <w:rFonts w:hint="eastAsia"/>
          <w:szCs w:val="21"/>
        </w:rPr>
        <w:t>香农公式（有噪声信道）</w:t>
      </w:r>
    </w:p>
    <w:p w14:paraId="608FAC53" w14:textId="0FD63916" w:rsidR="00CD291A" w:rsidRDefault="000E0B57" w:rsidP="00CD291A">
      <w:pPr>
        <w:rPr>
          <w:rFonts w:hint="eastAsia"/>
          <w:szCs w:val="21"/>
        </w:rPr>
      </w:pPr>
      <w:r>
        <w:rPr>
          <w:noProof/>
        </w:rPr>
        <w:drawing>
          <wp:inline distT="0" distB="0" distL="0" distR="0" wp14:anchorId="2858A7A8" wp14:editId="36908A47">
            <wp:extent cx="4908802" cy="2311519"/>
            <wp:effectExtent l="0" t="0" r="6350" b="0"/>
            <wp:docPr id="967590180" name="图片 1" descr="文本&#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7590180" name="图片 1" descr="文本&#10;&#10;描述已自动生成"/>
                    <pic:cNvPicPr/>
                  </pic:nvPicPr>
                  <pic:blipFill>
                    <a:blip r:embed="rId10"/>
                    <a:stretch>
                      <a:fillRect/>
                    </a:stretch>
                  </pic:blipFill>
                  <pic:spPr>
                    <a:xfrm>
                      <a:off x="0" y="0"/>
                      <a:ext cx="4908802" cy="2311519"/>
                    </a:xfrm>
                    <a:prstGeom prst="rect">
                      <a:avLst/>
                    </a:prstGeom>
                  </pic:spPr>
                </pic:pic>
              </a:graphicData>
            </a:graphic>
          </wp:inline>
        </w:drawing>
      </w:r>
    </w:p>
    <w:p w14:paraId="3DABF518" w14:textId="7F4EF203" w:rsidR="007F0B84" w:rsidRPr="000C6387" w:rsidRDefault="007F0B84" w:rsidP="00CD291A">
      <w:pPr>
        <w:rPr>
          <w:rFonts w:hint="eastAsia"/>
          <w:b/>
          <w:bCs/>
          <w:color w:val="FF0000"/>
          <w:sz w:val="24"/>
          <w:szCs w:val="24"/>
        </w:rPr>
      </w:pPr>
      <w:r w:rsidRPr="000C6387">
        <w:rPr>
          <w:rFonts w:hint="eastAsia"/>
          <w:b/>
          <w:bCs/>
          <w:color w:val="FF0000"/>
          <w:sz w:val="24"/>
          <w:szCs w:val="24"/>
        </w:rPr>
        <w:t>特别注意信噪比的单位！！！S/N就是信噪比，</w:t>
      </w:r>
      <w:r w:rsidR="000C6387" w:rsidRPr="000C6387">
        <w:rPr>
          <w:rFonts w:hint="eastAsia"/>
          <w:b/>
          <w:bCs/>
          <w:color w:val="FF0000"/>
          <w:sz w:val="24"/>
          <w:szCs w:val="24"/>
        </w:rPr>
        <w:t>只不过常使用分贝作为单位</w:t>
      </w:r>
    </w:p>
    <w:p w14:paraId="5A85A889" w14:textId="6DB5058B" w:rsidR="000C6387" w:rsidRPr="002A150D" w:rsidRDefault="002A150D" w:rsidP="00CD291A">
      <w:pPr>
        <w:rPr>
          <w:rFonts w:hint="eastAsia"/>
          <w:b/>
          <w:bCs/>
          <w:sz w:val="24"/>
          <w:szCs w:val="24"/>
        </w:rPr>
      </w:pPr>
      <w:r w:rsidRPr="002A150D">
        <w:rPr>
          <w:rFonts w:hint="eastAsia"/>
          <w:b/>
          <w:bCs/>
          <w:color w:val="FF0000"/>
          <w:sz w:val="24"/>
          <w:szCs w:val="24"/>
        </w:rPr>
        <w:t>若题目限制二进制信号则需要分别用奈氏准则和香农公式计算出后较小值</w:t>
      </w:r>
    </w:p>
    <w:p w14:paraId="2516F061" w14:textId="77777777" w:rsidR="002A150D" w:rsidRDefault="002A150D" w:rsidP="00CD291A">
      <w:pPr>
        <w:rPr>
          <w:rFonts w:hint="eastAsia"/>
          <w:szCs w:val="21"/>
        </w:rPr>
      </w:pPr>
    </w:p>
    <w:p w14:paraId="6C474454" w14:textId="2E50BF7F" w:rsidR="00CD291A" w:rsidRDefault="00CD291A" w:rsidP="00CD291A">
      <w:pPr>
        <w:rPr>
          <w:rFonts w:hint="eastAsia"/>
          <w:szCs w:val="21"/>
        </w:rPr>
      </w:pPr>
      <w:r>
        <w:rPr>
          <w:rFonts w:hint="eastAsia"/>
          <w:szCs w:val="21"/>
        </w:rPr>
        <w:lastRenderedPageBreak/>
        <w:t>多路复用：</w:t>
      </w:r>
    </w:p>
    <w:p w14:paraId="28856B4F" w14:textId="704023B0" w:rsidR="00CD291A" w:rsidRDefault="00CD291A" w:rsidP="00CD291A">
      <w:pPr>
        <w:rPr>
          <w:rFonts w:hint="eastAsia"/>
          <w:szCs w:val="21"/>
        </w:rPr>
      </w:pPr>
      <w:r>
        <w:rPr>
          <w:szCs w:val="21"/>
        </w:rPr>
        <w:tab/>
      </w:r>
      <w:r>
        <w:rPr>
          <w:rFonts w:hint="eastAsia"/>
          <w:szCs w:val="21"/>
        </w:rPr>
        <w:t>频分复用（FDM）：</w:t>
      </w:r>
      <w:r w:rsidR="00AF3D85" w:rsidRPr="00AF3D85">
        <w:rPr>
          <w:szCs w:val="21"/>
        </w:rPr>
        <w:t>频分复用的所有用户在同样的时间占用不同的带宽资源</w:t>
      </w:r>
    </w:p>
    <w:p w14:paraId="620333D9" w14:textId="23A25C0C" w:rsidR="00CD291A" w:rsidRDefault="00CD291A" w:rsidP="00CD291A">
      <w:pPr>
        <w:rPr>
          <w:rFonts w:hint="eastAsia"/>
          <w:szCs w:val="21"/>
        </w:rPr>
      </w:pPr>
      <w:r>
        <w:rPr>
          <w:szCs w:val="21"/>
        </w:rPr>
        <w:tab/>
      </w:r>
      <w:r>
        <w:rPr>
          <w:rFonts w:hint="eastAsia"/>
          <w:szCs w:val="21"/>
        </w:rPr>
        <w:t>波分复用（WDM）：</w:t>
      </w:r>
      <w:r w:rsidR="00AF3D85">
        <w:rPr>
          <w:rFonts w:hint="eastAsia"/>
          <w:szCs w:val="21"/>
        </w:rPr>
        <w:t>光的频分复用</w:t>
      </w:r>
    </w:p>
    <w:p w14:paraId="3A7621E1" w14:textId="1709AD3B" w:rsidR="00CD291A" w:rsidRDefault="00CD291A" w:rsidP="00CD291A">
      <w:pPr>
        <w:rPr>
          <w:rFonts w:hint="eastAsia"/>
          <w:szCs w:val="21"/>
        </w:rPr>
      </w:pPr>
      <w:r>
        <w:rPr>
          <w:szCs w:val="21"/>
        </w:rPr>
        <w:tab/>
      </w:r>
      <w:r>
        <w:rPr>
          <w:rFonts w:hint="eastAsia"/>
          <w:szCs w:val="21"/>
        </w:rPr>
        <w:t>时分复用（TDM）：</w:t>
      </w:r>
      <w:r w:rsidR="00AF3D85" w:rsidRPr="00AF3D85">
        <w:rPr>
          <w:szCs w:val="21"/>
        </w:rPr>
        <w:t>将时间划分为一段段等长的时分复用帧（TDM 帧）</w:t>
      </w:r>
      <w:r w:rsidR="00AF3D85">
        <w:rPr>
          <w:rFonts w:hint="eastAsia"/>
          <w:szCs w:val="21"/>
        </w:rPr>
        <w:t>，用户周期性使用</w:t>
      </w:r>
      <w:r w:rsidR="00AF3D85" w:rsidRPr="00AF3D85">
        <w:rPr>
          <w:szCs w:val="21"/>
        </w:rPr>
        <w:t>。</w:t>
      </w:r>
      <w:r w:rsidR="00AF3D85" w:rsidRPr="00AF3D85">
        <w:rPr>
          <w:rFonts w:hint="eastAsia"/>
          <w:color w:val="FF0000"/>
          <w:szCs w:val="21"/>
        </w:rPr>
        <w:t>可能会造成线路资源的浪费</w:t>
      </w:r>
    </w:p>
    <w:p w14:paraId="75304FB5" w14:textId="57F40D28" w:rsidR="00CD291A" w:rsidRDefault="00CD291A" w:rsidP="00CD291A">
      <w:pPr>
        <w:rPr>
          <w:rFonts w:hint="eastAsia"/>
          <w:szCs w:val="21"/>
        </w:rPr>
      </w:pPr>
      <w:r>
        <w:rPr>
          <w:szCs w:val="21"/>
        </w:rPr>
        <w:tab/>
      </w:r>
      <w:r>
        <w:rPr>
          <w:rFonts w:hint="eastAsia"/>
          <w:szCs w:val="21"/>
        </w:rPr>
        <w:t>码分复用（CDM）：</w:t>
      </w:r>
      <w:r w:rsidR="00AF3D85" w:rsidRPr="00AF3D85">
        <w:rPr>
          <w:szCs w:val="21"/>
        </w:rPr>
        <w:t>各用户使用经过特殊挑选的不同码型，因此彼此不会造成干扰</w:t>
      </w:r>
    </w:p>
    <w:p w14:paraId="2D34CFEF" w14:textId="08D4B386" w:rsidR="00AF3D85" w:rsidRPr="00AF3D85" w:rsidRDefault="00AF3D85" w:rsidP="00CD291A">
      <w:pPr>
        <w:rPr>
          <w:rFonts w:hint="eastAsia"/>
          <w:szCs w:val="21"/>
        </w:rPr>
      </w:pPr>
      <w:r>
        <w:rPr>
          <w:szCs w:val="21"/>
        </w:rPr>
        <w:tab/>
      </w:r>
      <w:r>
        <w:rPr>
          <w:noProof/>
        </w:rPr>
        <w:drawing>
          <wp:inline distT="0" distB="0" distL="0" distR="0" wp14:anchorId="62F7D213" wp14:editId="71CB7757">
            <wp:extent cx="5274310" cy="2680970"/>
            <wp:effectExtent l="0" t="0" r="2540" b="5080"/>
            <wp:docPr id="137699162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6991626" name=""/>
                    <pic:cNvPicPr/>
                  </pic:nvPicPr>
                  <pic:blipFill>
                    <a:blip r:embed="rId11"/>
                    <a:stretch>
                      <a:fillRect/>
                    </a:stretch>
                  </pic:blipFill>
                  <pic:spPr>
                    <a:xfrm>
                      <a:off x="0" y="0"/>
                      <a:ext cx="5274310" cy="2680970"/>
                    </a:xfrm>
                    <a:prstGeom prst="rect">
                      <a:avLst/>
                    </a:prstGeom>
                  </pic:spPr>
                </pic:pic>
              </a:graphicData>
            </a:graphic>
          </wp:inline>
        </w:drawing>
      </w:r>
    </w:p>
    <w:p w14:paraId="6E93891C" w14:textId="77777777" w:rsidR="001646A1" w:rsidRDefault="001646A1" w:rsidP="00CD291A">
      <w:pPr>
        <w:rPr>
          <w:rFonts w:hint="eastAsia"/>
          <w:szCs w:val="21"/>
        </w:rPr>
      </w:pPr>
    </w:p>
    <w:p w14:paraId="6DC4CCF7" w14:textId="25596228" w:rsidR="00102C40" w:rsidRDefault="00102C40" w:rsidP="00CD291A">
      <w:pPr>
        <w:rPr>
          <w:rFonts w:hint="eastAsia"/>
          <w:szCs w:val="21"/>
        </w:rPr>
      </w:pPr>
      <w:r>
        <w:rPr>
          <w:rFonts w:hint="eastAsia"/>
          <w:szCs w:val="21"/>
        </w:rPr>
        <w:t>传输媒介：</w:t>
      </w:r>
    </w:p>
    <w:p w14:paraId="2A01A9E7" w14:textId="0362B1D4" w:rsidR="00102C40" w:rsidRDefault="00102C40" w:rsidP="00CD291A">
      <w:pPr>
        <w:rPr>
          <w:rFonts w:hint="eastAsia"/>
          <w:szCs w:val="21"/>
        </w:rPr>
      </w:pPr>
      <w:r>
        <w:rPr>
          <w:szCs w:val="21"/>
        </w:rPr>
        <w:tab/>
      </w:r>
      <w:r w:rsidRPr="00102C40">
        <w:rPr>
          <w:szCs w:val="21"/>
        </w:rPr>
        <w:t>传输媒体可以分为导引型（有线）和非导引型（无线）</w:t>
      </w:r>
    </w:p>
    <w:p w14:paraId="33ACBCFF" w14:textId="77777777" w:rsidR="00102C40" w:rsidRDefault="00102C40" w:rsidP="00102C40">
      <w:pPr>
        <w:ind w:left="420" w:firstLine="420"/>
        <w:rPr>
          <w:rFonts w:hint="eastAsia"/>
          <w:szCs w:val="21"/>
        </w:rPr>
      </w:pPr>
      <w:r w:rsidRPr="00102C40">
        <w:rPr>
          <w:szCs w:val="21"/>
        </w:rPr>
        <w:t xml:space="preserve">导引型传输媒体有：双绞线、同轴电缆、光纤等 </w:t>
      </w:r>
    </w:p>
    <w:p w14:paraId="1DD338DD" w14:textId="1F7238F8" w:rsidR="00102C40" w:rsidRDefault="00102C40" w:rsidP="00102C40">
      <w:pPr>
        <w:ind w:left="420" w:firstLine="420"/>
        <w:rPr>
          <w:rFonts w:hint="eastAsia"/>
          <w:szCs w:val="21"/>
        </w:rPr>
      </w:pPr>
      <w:r>
        <w:rPr>
          <w:szCs w:val="21"/>
        </w:rPr>
        <w:tab/>
      </w:r>
      <w:r w:rsidRPr="00102C40">
        <w:rPr>
          <w:rFonts w:hint="eastAsia"/>
          <w:color w:val="FF0000"/>
          <w:szCs w:val="21"/>
        </w:rPr>
        <w:t>双绞线：</w:t>
      </w:r>
    </w:p>
    <w:p w14:paraId="33CE2AE7" w14:textId="43E233F5" w:rsidR="00102C40" w:rsidRDefault="00102C40" w:rsidP="00102C40">
      <w:pPr>
        <w:ind w:left="420" w:firstLine="420"/>
        <w:rPr>
          <w:rFonts w:hint="eastAsia"/>
          <w:szCs w:val="21"/>
        </w:rPr>
      </w:pPr>
      <w:r>
        <w:rPr>
          <w:szCs w:val="21"/>
        </w:rPr>
        <w:tab/>
      </w:r>
      <w:r>
        <w:rPr>
          <w:szCs w:val="21"/>
        </w:rPr>
        <w:tab/>
      </w:r>
      <w:r>
        <w:rPr>
          <w:szCs w:val="21"/>
        </w:rPr>
        <w:tab/>
      </w:r>
      <w:r w:rsidRPr="00102C40">
        <w:rPr>
          <w:szCs w:val="21"/>
        </w:rPr>
        <w:t>非屏蔽双绞线（UTP）</w:t>
      </w:r>
    </w:p>
    <w:p w14:paraId="46EBDE60" w14:textId="3929CDB8" w:rsidR="00102C40" w:rsidRPr="00102C40" w:rsidRDefault="00102C40" w:rsidP="00102C40">
      <w:pPr>
        <w:ind w:firstLineChars="1200" w:firstLine="2520"/>
        <w:rPr>
          <w:rFonts w:hint="eastAsia"/>
          <w:szCs w:val="21"/>
        </w:rPr>
      </w:pPr>
      <w:r w:rsidRPr="00102C40">
        <w:rPr>
          <w:szCs w:val="21"/>
        </w:rPr>
        <w:t>优点：易安装</w:t>
      </w:r>
      <w:r>
        <w:rPr>
          <w:rFonts w:hint="eastAsia"/>
          <w:szCs w:val="21"/>
        </w:rPr>
        <w:t>、</w:t>
      </w:r>
      <w:r w:rsidRPr="00102C40">
        <w:rPr>
          <w:szCs w:val="21"/>
        </w:rPr>
        <w:t>尺寸小</w:t>
      </w:r>
      <w:r w:rsidR="00AF3D85">
        <w:rPr>
          <w:rFonts w:hint="eastAsia"/>
          <w:szCs w:val="21"/>
        </w:rPr>
        <w:t>、费用低；</w:t>
      </w:r>
    </w:p>
    <w:p w14:paraId="505B3CEC" w14:textId="77777777" w:rsidR="00102C40" w:rsidRDefault="00102C40" w:rsidP="00102C40">
      <w:pPr>
        <w:ind w:firstLineChars="1200" w:firstLine="2520"/>
        <w:rPr>
          <w:rFonts w:hint="eastAsia"/>
          <w:szCs w:val="21"/>
        </w:rPr>
      </w:pPr>
      <w:r w:rsidRPr="00102C40">
        <w:rPr>
          <w:szCs w:val="21"/>
        </w:rPr>
        <w:t>缺点：1、易受电磁信号干扰；</w:t>
      </w:r>
    </w:p>
    <w:p w14:paraId="1CA3C2F4" w14:textId="1F4FB83A" w:rsidR="00102C40" w:rsidRDefault="00102C40" w:rsidP="00102C40">
      <w:pPr>
        <w:ind w:left="420" w:firstLineChars="1300" w:firstLine="2730"/>
        <w:rPr>
          <w:rFonts w:hint="eastAsia"/>
          <w:szCs w:val="21"/>
        </w:rPr>
      </w:pPr>
      <w:r w:rsidRPr="00102C40">
        <w:rPr>
          <w:szCs w:val="21"/>
        </w:rPr>
        <w:t>2、传输距离短</w:t>
      </w:r>
    </w:p>
    <w:p w14:paraId="58FE843F" w14:textId="4041FA78" w:rsidR="00102C40" w:rsidRDefault="00102C40" w:rsidP="00102C40">
      <w:pPr>
        <w:ind w:firstLineChars="1000" w:firstLine="2100"/>
        <w:rPr>
          <w:rFonts w:hint="eastAsia"/>
          <w:szCs w:val="21"/>
        </w:rPr>
      </w:pPr>
      <w:r w:rsidRPr="00102C40">
        <w:rPr>
          <w:szCs w:val="21"/>
        </w:rPr>
        <w:t>屏蔽双绞线（STP）</w:t>
      </w:r>
    </w:p>
    <w:p w14:paraId="20054015" w14:textId="4844FE3A" w:rsidR="00102C40" w:rsidRDefault="00102C40" w:rsidP="00102C40">
      <w:pPr>
        <w:ind w:firstLineChars="1000" w:firstLine="2100"/>
        <w:rPr>
          <w:rFonts w:hint="eastAsia"/>
          <w:szCs w:val="21"/>
        </w:rPr>
      </w:pPr>
      <w:r>
        <w:rPr>
          <w:szCs w:val="21"/>
        </w:rPr>
        <w:tab/>
      </w:r>
      <w:r w:rsidRPr="00102C40">
        <w:rPr>
          <w:szCs w:val="21"/>
        </w:rPr>
        <w:t>优点：屏蔽双绞线能对所有类型的外界干扰更有效地 进行阻止</w:t>
      </w:r>
    </w:p>
    <w:p w14:paraId="774F9053" w14:textId="586FA42E" w:rsidR="00102C40" w:rsidRDefault="00102C40" w:rsidP="00102C40">
      <w:pPr>
        <w:ind w:firstLineChars="1000" w:firstLine="2100"/>
        <w:rPr>
          <w:rFonts w:hint="eastAsia"/>
          <w:szCs w:val="21"/>
        </w:rPr>
      </w:pPr>
      <w:r>
        <w:rPr>
          <w:rFonts w:hint="eastAsia"/>
          <w:szCs w:val="21"/>
        </w:rPr>
        <w:t xml:space="preserve">    </w:t>
      </w:r>
      <w:r w:rsidRPr="00102C40">
        <w:rPr>
          <w:szCs w:val="21"/>
        </w:rPr>
        <w:t>缺点：在安装费用和难度方面</w:t>
      </w:r>
      <w:r w:rsidR="00234679">
        <w:rPr>
          <w:rFonts w:hint="eastAsia"/>
          <w:szCs w:val="21"/>
        </w:rPr>
        <w:t>，</w:t>
      </w:r>
      <w:r w:rsidRPr="00102C40">
        <w:rPr>
          <w:szCs w:val="21"/>
        </w:rPr>
        <w:t>比非屏蔽双绞线要昂贵和更困难</w:t>
      </w:r>
    </w:p>
    <w:p w14:paraId="4F1650AB" w14:textId="77777777" w:rsidR="00102C40" w:rsidRDefault="00102C40" w:rsidP="00102C40">
      <w:pPr>
        <w:rPr>
          <w:rFonts w:hint="eastAsia"/>
          <w:szCs w:val="21"/>
        </w:rPr>
      </w:pPr>
      <w:r>
        <w:rPr>
          <w:rFonts w:hint="eastAsia"/>
          <w:szCs w:val="21"/>
        </w:rPr>
        <w:t xml:space="preserve">            </w:t>
      </w:r>
    </w:p>
    <w:p w14:paraId="4AF15890" w14:textId="65B0EA38" w:rsidR="00102C40" w:rsidRDefault="00102C40" w:rsidP="00102C40">
      <w:pPr>
        <w:ind w:left="840" w:firstLine="420"/>
        <w:rPr>
          <w:rFonts w:hint="eastAsia"/>
          <w:szCs w:val="21"/>
        </w:rPr>
      </w:pPr>
      <w:r>
        <w:rPr>
          <w:rFonts w:hint="eastAsia"/>
          <w:szCs w:val="21"/>
        </w:rPr>
        <w:t>同轴电缆：</w:t>
      </w:r>
    </w:p>
    <w:p w14:paraId="425C98D2" w14:textId="77777777" w:rsidR="00102C40" w:rsidRDefault="00102C40" w:rsidP="00102C40">
      <w:pPr>
        <w:rPr>
          <w:rFonts w:hint="eastAsia"/>
          <w:szCs w:val="21"/>
        </w:rPr>
      </w:pPr>
      <w:r>
        <w:rPr>
          <w:szCs w:val="21"/>
        </w:rPr>
        <w:tab/>
      </w:r>
      <w:r>
        <w:rPr>
          <w:szCs w:val="21"/>
        </w:rPr>
        <w:tab/>
      </w:r>
      <w:r>
        <w:rPr>
          <w:szCs w:val="21"/>
        </w:rPr>
        <w:tab/>
      </w:r>
      <w:r>
        <w:rPr>
          <w:szCs w:val="21"/>
        </w:rPr>
        <w:tab/>
      </w:r>
      <w:r>
        <w:rPr>
          <w:szCs w:val="21"/>
        </w:rPr>
        <w:tab/>
      </w:r>
      <w:r w:rsidRPr="00102C40">
        <w:rPr>
          <w:szCs w:val="21"/>
        </w:rPr>
        <w:t>粗缆</w:t>
      </w:r>
      <w:r>
        <w:rPr>
          <w:rFonts w:hint="eastAsia"/>
          <w:szCs w:val="21"/>
        </w:rPr>
        <w:t>：</w:t>
      </w:r>
      <w:r w:rsidRPr="00102C40">
        <w:rPr>
          <w:szCs w:val="21"/>
        </w:rPr>
        <w:t>连接距离长，可靠性高但安装难度大，造价高</w:t>
      </w:r>
    </w:p>
    <w:p w14:paraId="717847BC" w14:textId="4B49A858" w:rsidR="00102C40" w:rsidRDefault="00102C40" w:rsidP="00102C40">
      <w:pPr>
        <w:ind w:left="1680" w:firstLine="420"/>
        <w:rPr>
          <w:rFonts w:hint="eastAsia"/>
          <w:szCs w:val="21"/>
        </w:rPr>
      </w:pPr>
      <w:r w:rsidRPr="00102C40">
        <w:rPr>
          <w:szCs w:val="21"/>
        </w:rPr>
        <w:t>细缆</w:t>
      </w:r>
      <w:r>
        <w:rPr>
          <w:rFonts w:hint="eastAsia"/>
          <w:szCs w:val="21"/>
        </w:rPr>
        <w:t>：</w:t>
      </w:r>
      <w:r w:rsidRPr="00102C40">
        <w:rPr>
          <w:szCs w:val="21"/>
        </w:rPr>
        <w:t>安装较简单，造价也低，但需切断电缆安装网络连接头BNC， 当接头多时容易产生接触不良的现象</w:t>
      </w:r>
    </w:p>
    <w:p w14:paraId="6E43A4B8" w14:textId="77777777" w:rsidR="00102C40" w:rsidRDefault="00102C40" w:rsidP="00102C40">
      <w:pPr>
        <w:rPr>
          <w:rFonts w:hint="eastAsia"/>
          <w:szCs w:val="21"/>
        </w:rPr>
      </w:pPr>
      <w:r>
        <w:rPr>
          <w:rFonts w:hint="eastAsia"/>
          <w:szCs w:val="21"/>
        </w:rPr>
        <w:t xml:space="preserve">            </w:t>
      </w:r>
    </w:p>
    <w:p w14:paraId="28A65C8B" w14:textId="59588F7D" w:rsidR="00234679" w:rsidRDefault="00102C40" w:rsidP="00234679">
      <w:pPr>
        <w:ind w:left="840" w:firstLine="420"/>
        <w:rPr>
          <w:rFonts w:hint="eastAsia"/>
          <w:color w:val="FF0000"/>
          <w:szCs w:val="21"/>
        </w:rPr>
      </w:pPr>
      <w:r w:rsidRPr="00102C40">
        <w:rPr>
          <w:rFonts w:hint="eastAsia"/>
          <w:color w:val="FF0000"/>
          <w:szCs w:val="21"/>
        </w:rPr>
        <w:t>光纤：</w:t>
      </w:r>
    </w:p>
    <w:p w14:paraId="1974036C" w14:textId="307B0E5F" w:rsidR="00234679" w:rsidRPr="00234679" w:rsidRDefault="00234679" w:rsidP="00102C40">
      <w:pPr>
        <w:ind w:left="840" w:firstLine="420"/>
        <w:rPr>
          <w:rFonts w:hint="eastAsia"/>
          <w:color w:val="000000" w:themeColor="text1"/>
          <w:szCs w:val="21"/>
        </w:rPr>
      </w:pPr>
      <w:r>
        <w:rPr>
          <w:rFonts w:hint="eastAsia"/>
          <w:color w:val="FF0000"/>
          <w:szCs w:val="21"/>
        </w:rPr>
        <w:t xml:space="preserve">    </w:t>
      </w:r>
      <w:r w:rsidRPr="00234679">
        <w:rPr>
          <w:rFonts w:hint="eastAsia"/>
          <w:color w:val="000000" w:themeColor="text1"/>
          <w:szCs w:val="21"/>
        </w:rPr>
        <w:t>多模光纤：存在</w:t>
      </w:r>
      <w:r w:rsidRPr="00234679">
        <w:rPr>
          <w:rFonts w:hint="eastAsia"/>
          <w:color w:val="FF0000"/>
          <w:szCs w:val="21"/>
        </w:rPr>
        <w:t>色散现象</w:t>
      </w:r>
      <w:r w:rsidRPr="00234679">
        <w:rPr>
          <w:rFonts w:hint="eastAsia"/>
          <w:color w:val="000000" w:themeColor="text1"/>
          <w:szCs w:val="21"/>
        </w:rPr>
        <w:t>，适用于</w:t>
      </w:r>
      <w:r w:rsidRPr="00234679">
        <w:rPr>
          <w:rFonts w:hint="eastAsia"/>
          <w:color w:val="FF0000"/>
          <w:szCs w:val="21"/>
        </w:rPr>
        <w:t>中短距离中小容量</w:t>
      </w:r>
      <w:r w:rsidRPr="00234679">
        <w:rPr>
          <w:rFonts w:hint="eastAsia"/>
          <w:color w:val="000000" w:themeColor="text1"/>
          <w:szCs w:val="21"/>
        </w:rPr>
        <w:t>的通信</w:t>
      </w:r>
    </w:p>
    <w:p w14:paraId="67F5E1D7" w14:textId="3D98F851" w:rsidR="00234679" w:rsidRDefault="00234679" w:rsidP="00102C40">
      <w:pPr>
        <w:ind w:left="840" w:firstLine="420"/>
        <w:rPr>
          <w:rFonts w:hint="eastAsia"/>
          <w:color w:val="000000" w:themeColor="text1"/>
          <w:szCs w:val="21"/>
        </w:rPr>
      </w:pPr>
      <w:r w:rsidRPr="00234679">
        <w:rPr>
          <w:color w:val="000000" w:themeColor="text1"/>
          <w:szCs w:val="21"/>
        </w:rPr>
        <w:tab/>
      </w:r>
      <w:r w:rsidRPr="00234679">
        <w:rPr>
          <w:rFonts w:hint="eastAsia"/>
          <w:color w:val="000000" w:themeColor="text1"/>
          <w:szCs w:val="21"/>
        </w:rPr>
        <w:t>单模光纤：传输距离远、衰减小、速率高、价格昂贵、适用于</w:t>
      </w:r>
      <w:r w:rsidRPr="00234679">
        <w:rPr>
          <w:rFonts w:hint="eastAsia"/>
          <w:color w:val="FF0000"/>
          <w:szCs w:val="21"/>
        </w:rPr>
        <w:t>大容量远距离</w:t>
      </w:r>
      <w:r w:rsidRPr="00234679">
        <w:rPr>
          <w:rFonts w:hint="eastAsia"/>
          <w:color w:val="000000" w:themeColor="text1"/>
          <w:szCs w:val="21"/>
        </w:rPr>
        <w:t>通信</w:t>
      </w:r>
    </w:p>
    <w:p w14:paraId="03FCADF0" w14:textId="77777777" w:rsidR="00347BCB" w:rsidRPr="00234679" w:rsidRDefault="00347BCB" w:rsidP="00102C40">
      <w:pPr>
        <w:ind w:left="840" w:firstLine="420"/>
        <w:rPr>
          <w:rFonts w:hint="eastAsia"/>
          <w:color w:val="000000" w:themeColor="text1"/>
          <w:szCs w:val="21"/>
        </w:rPr>
      </w:pPr>
    </w:p>
    <w:p w14:paraId="01F27FBF" w14:textId="13A4060B" w:rsidR="00102C40" w:rsidRDefault="00234679" w:rsidP="00234679">
      <w:pPr>
        <w:ind w:left="840" w:firstLineChars="400" w:firstLine="840"/>
        <w:rPr>
          <w:rFonts w:hint="eastAsia"/>
          <w:color w:val="000000" w:themeColor="text1"/>
          <w:szCs w:val="21"/>
        </w:rPr>
      </w:pPr>
      <w:r w:rsidRPr="00234679">
        <w:rPr>
          <w:rFonts w:hint="eastAsia"/>
          <w:color w:val="000000" w:themeColor="text1"/>
          <w:szCs w:val="21"/>
        </w:rPr>
        <w:lastRenderedPageBreak/>
        <w:t>总体优点：</w:t>
      </w:r>
      <w:r>
        <w:rPr>
          <w:rFonts w:hint="eastAsia"/>
          <w:color w:val="000000" w:themeColor="text1"/>
          <w:szCs w:val="21"/>
        </w:rPr>
        <w:t>通信容量大</w:t>
      </w:r>
    </w:p>
    <w:p w14:paraId="4BF8869A" w14:textId="77777777" w:rsidR="00347BCB" w:rsidRDefault="00234679" w:rsidP="00234679">
      <w:pPr>
        <w:ind w:left="840" w:firstLineChars="400" w:firstLine="840"/>
        <w:rPr>
          <w:rFonts w:hint="eastAsia"/>
          <w:color w:val="000000" w:themeColor="text1"/>
          <w:szCs w:val="21"/>
        </w:rPr>
      </w:pPr>
      <w:r>
        <w:rPr>
          <w:color w:val="000000" w:themeColor="text1"/>
          <w:szCs w:val="21"/>
        </w:rPr>
        <w:tab/>
      </w:r>
      <w:r>
        <w:rPr>
          <w:color w:val="000000" w:themeColor="text1"/>
          <w:szCs w:val="21"/>
        </w:rPr>
        <w:tab/>
      </w:r>
      <w:r>
        <w:rPr>
          <w:rFonts w:hint="eastAsia"/>
          <w:color w:val="000000" w:themeColor="text1"/>
          <w:szCs w:val="21"/>
        </w:rPr>
        <w:t xml:space="preserve">  传输损耗小</w:t>
      </w:r>
    </w:p>
    <w:p w14:paraId="24DED200" w14:textId="7612D815" w:rsidR="00234679" w:rsidRDefault="00234679" w:rsidP="00347BCB">
      <w:pPr>
        <w:ind w:left="2100" w:firstLineChars="300" w:firstLine="630"/>
        <w:rPr>
          <w:rFonts w:hint="eastAsia"/>
          <w:color w:val="000000" w:themeColor="text1"/>
          <w:szCs w:val="21"/>
        </w:rPr>
      </w:pPr>
      <w:r>
        <w:rPr>
          <w:rFonts w:hint="eastAsia"/>
          <w:color w:val="000000" w:themeColor="text1"/>
          <w:szCs w:val="21"/>
        </w:rPr>
        <w:t>中继距离长</w:t>
      </w:r>
    </w:p>
    <w:p w14:paraId="591115D1" w14:textId="0894C536" w:rsidR="00234679" w:rsidRDefault="00234679" w:rsidP="00234679">
      <w:pPr>
        <w:ind w:left="840" w:firstLineChars="400" w:firstLine="840"/>
        <w:rPr>
          <w:rFonts w:hint="eastAsia"/>
          <w:color w:val="000000" w:themeColor="text1"/>
          <w:szCs w:val="21"/>
        </w:rPr>
      </w:pPr>
      <w:r>
        <w:rPr>
          <w:color w:val="000000" w:themeColor="text1"/>
          <w:szCs w:val="21"/>
        </w:rPr>
        <w:tab/>
      </w:r>
      <w:r>
        <w:rPr>
          <w:color w:val="000000" w:themeColor="text1"/>
          <w:szCs w:val="21"/>
        </w:rPr>
        <w:tab/>
      </w:r>
      <w:r>
        <w:rPr>
          <w:rFonts w:hint="eastAsia"/>
          <w:color w:val="000000" w:themeColor="text1"/>
          <w:szCs w:val="21"/>
        </w:rPr>
        <w:t xml:space="preserve">  抗雷电和电磁干扰性能好</w:t>
      </w:r>
    </w:p>
    <w:p w14:paraId="090322FA" w14:textId="1B6CD3F5" w:rsidR="00234679" w:rsidRDefault="00234679" w:rsidP="00234679">
      <w:pPr>
        <w:ind w:left="840" w:firstLineChars="400" w:firstLine="840"/>
        <w:rPr>
          <w:rFonts w:hint="eastAsia"/>
          <w:color w:val="000000" w:themeColor="text1"/>
          <w:szCs w:val="21"/>
        </w:rPr>
      </w:pPr>
      <w:r>
        <w:rPr>
          <w:color w:val="000000" w:themeColor="text1"/>
          <w:szCs w:val="21"/>
        </w:rPr>
        <w:tab/>
      </w:r>
      <w:r>
        <w:rPr>
          <w:color w:val="000000" w:themeColor="text1"/>
          <w:szCs w:val="21"/>
        </w:rPr>
        <w:tab/>
      </w:r>
      <w:r>
        <w:rPr>
          <w:rFonts w:hint="eastAsia"/>
          <w:color w:val="000000" w:themeColor="text1"/>
          <w:szCs w:val="21"/>
        </w:rPr>
        <w:t xml:space="preserve">  无串音干扰</w:t>
      </w:r>
      <w:r w:rsidR="00347BCB">
        <w:rPr>
          <w:rFonts w:hint="eastAsia"/>
          <w:color w:val="000000" w:themeColor="text1"/>
          <w:szCs w:val="21"/>
        </w:rPr>
        <w:t>、</w:t>
      </w:r>
      <w:r>
        <w:rPr>
          <w:rFonts w:hint="eastAsia"/>
          <w:color w:val="000000" w:themeColor="text1"/>
          <w:szCs w:val="21"/>
        </w:rPr>
        <w:t>保密性好</w:t>
      </w:r>
    </w:p>
    <w:p w14:paraId="44453681" w14:textId="549F72C0" w:rsidR="00234679" w:rsidRPr="000C6387" w:rsidRDefault="00234679" w:rsidP="000C6387">
      <w:pPr>
        <w:ind w:left="840" w:firstLineChars="400" w:firstLine="840"/>
        <w:rPr>
          <w:rFonts w:hint="eastAsia"/>
          <w:color w:val="000000" w:themeColor="text1"/>
          <w:szCs w:val="21"/>
        </w:rPr>
      </w:pPr>
      <w:r>
        <w:rPr>
          <w:color w:val="000000" w:themeColor="text1"/>
          <w:szCs w:val="21"/>
        </w:rPr>
        <w:tab/>
      </w:r>
      <w:r>
        <w:rPr>
          <w:color w:val="000000" w:themeColor="text1"/>
          <w:szCs w:val="21"/>
        </w:rPr>
        <w:tab/>
      </w:r>
      <w:r>
        <w:rPr>
          <w:rFonts w:hint="eastAsia"/>
          <w:color w:val="000000" w:themeColor="text1"/>
          <w:szCs w:val="21"/>
        </w:rPr>
        <w:t xml:space="preserve">  体积小、重量轻</w:t>
      </w:r>
    </w:p>
    <w:p w14:paraId="7AFC2CA0" w14:textId="2305E19B" w:rsidR="00102C40" w:rsidRDefault="00102C40" w:rsidP="00102C40">
      <w:pPr>
        <w:ind w:left="420" w:firstLine="420"/>
        <w:rPr>
          <w:rFonts w:hint="eastAsia"/>
          <w:szCs w:val="21"/>
        </w:rPr>
      </w:pPr>
      <w:r w:rsidRPr="00102C40">
        <w:rPr>
          <w:szCs w:val="21"/>
        </w:rPr>
        <w:t>非导引型传输媒体一般指自由空间（大气、真空）</w:t>
      </w:r>
    </w:p>
    <w:p w14:paraId="6BBD056A" w14:textId="77777777" w:rsidR="00102C40" w:rsidRDefault="00102C40" w:rsidP="00102C40">
      <w:pPr>
        <w:ind w:left="420" w:firstLine="420"/>
        <w:rPr>
          <w:rFonts w:hint="eastAsia"/>
          <w:szCs w:val="21"/>
        </w:rPr>
      </w:pPr>
    </w:p>
    <w:p w14:paraId="6B7892A5" w14:textId="77777777" w:rsidR="00B04F3C" w:rsidRDefault="00B04F3C" w:rsidP="00102C40">
      <w:pPr>
        <w:ind w:left="420" w:firstLine="420"/>
        <w:rPr>
          <w:rFonts w:hint="eastAsia"/>
          <w:szCs w:val="21"/>
        </w:rPr>
      </w:pPr>
    </w:p>
    <w:p w14:paraId="64227942" w14:textId="3CE964C7" w:rsidR="00B04F3C" w:rsidRPr="00B04F3C" w:rsidRDefault="00B04F3C" w:rsidP="00B04F3C">
      <w:pPr>
        <w:pStyle w:val="a9"/>
        <w:numPr>
          <w:ilvl w:val="0"/>
          <w:numId w:val="1"/>
        </w:numPr>
        <w:rPr>
          <w:rFonts w:hint="eastAsia"/>
          <w:sz w:val="44"/>
          <w:szCs w:val="44"/>
        </w:rPr>
      </w:pPr>
      <w:r w:rsidRPr="00B04F3C">
        <w:rPr>
          <w:rFonts w:hint="eastAsia"/>
          <w:sz w:val="44"/>
          <w:szCs w:val="44"/>
        </w:rPr>
        <w:t>数据链路层</w:t>
      </w:r>
    </w:p>
    <w:p w14:paraId="3C7ADBED" w14:textId="033C13E3" w:rsidR="00B04F3C" w:rsidRDefault="00B04F3C" w:rsidP="00B04F3C">
      <w:pPr>
        <w:rPr>
          <w:rFonts w:hint="eastAsia"/>
          <w:color w:val="FF0000"/>
          <w:szCs w:val="21"/>
        </w:rPr>
      </w:pPr>
      <w:r>
        <w:rPr>
          <w:rFonts w:hint="eastAsia"/>
          <w:szCs w:val="21"/>
        </w:rPr>
        <w:t>三个基本</w:t>
      </w:r>
      <w:r w:rsidR="000850C2">
        <w:rPr>
          <w:rFonts w:hint="eastAsia"/>
          <w:szCs w:val="21"/>
        </w:rPr>
        <w:t>功能</w:t>
      </w:r>
      <w:r>
        <w:rPr>
          <w:rFonts w:hint="eastAsia"/>
          <w:szCs w:val="21"/>
        </w:rPr>
        <w:t>：</w:t>
      </w:r>
      <w:r w:rsidRPr="00B04F3C">
        <w:rPr>
          <w:rFonts w:hint="eastAsia"/>
          <w:color w:val="FF0000"/>
          <w:szCs w:val="21"/>
        </w:rPr>
        <w:t>封装成帧、透明传输、差错检测</w:t>
      </w:r>
      <w:r w:rsidR="000850C2">
        <w:rPr>
          <w:rFonts w:hint="eastAsia"/>
          <w:color w:val="FF0000"/>
          <w:szCs w:val="21"/>
        </w:rPr>
        <w:t>（位错或帧错）</w:t>
      </w:r>
    </w:p>
    <w:p w14:paraId="6E301A7C" w14:textId="30F8D275" w:rsidR="00B04F3C" w:rsidRDefault="00B04F3C" w:rsidP="0071727A">
      <w:pPr>
        <w:rPr>
          <w:rFonts w:hint="eastAsia"/>
          <w:color w:val="FF0000"/>
          <w:szCs w:val="21"/>
        </w:rPr>
      </w:pPr>
    </w:p>
    <w:p w14:paraId="4CA9170B" w14:textId="0B0394A2" w:rsidR="0071727A" w:rsidRDefault="0071727A" w:rsidP="0071727A">
      <w:pPr>
        <w:rPr>
          <w:rFonts w:hint="eastAsia"/>
          <w:szCs w:val="21"/>
        </w:rPr>
      </w:pPr>
      <w:r w:rsidRPr="0071727A">
        <w:rPr>
          <w:rFonts w:hint="eastAsia"/>
          <w:szCs w:val="21"/>
        </w:rPr>
        <w:t>两</w:t>
      </w:r>
      <w:r>
        <w:rPr>
          <w:rFonts w:hint="eastAsia"/>
          <w:szCs w:val="21"/>
        </w:rPr>
        <w:t>种主要信道：点对点信道、广播信道</w:t>
      </w:r>
    </w:p>
    <w:p w14:paraId="2BB182F0" w14:textId="77777777" w:rsidR="0071727A" w:rsidRDefault="0071727A" w:rsidP="0071727A">
      <w:pPr>
        <w:rPr>
          <w:rFonts w:hint="eastAsia"/>
          <w:szCs w:val="21"/>
        </w:rPr>
      </w:pPr>
    </w:p>
    <w:p w14:paraId="7FF9CF30" w14:textId="1DC8F5C5" w:rsidR="00947E38" w:rsidRPr="00947E38" w:rsidRDefault="00947E38" w:rsidP="0071727A">
      <w:pPr>
        <w:rPr>
          <w:rFonts w:hint="eastAsia"/>
          <w:color w:val="FF0000"/>
          <w:szCs w:val="21"/>
        </w:rPr>
      </w:pPr>
      <w:r w:rsidRPr="00947E38">
        <w:rPr>
          <w:rFonts w:hint="eastAsia"/>
          <w:color w:val="FF0000"/>
          <w:szCs w:val="21"/>
        </w:rPr>
        <w:t>ICMP不是数据链路层的标准</w:t>
      </w:r>
    </w:p>
    <w:p w14:paraId="4A531DC7" w14:textId="77777777" w:rsidR="00947E38" w:rsidRPr="0071727A" w:rsidRDefault="00947E38" w:rsidP="0071727A">
      <w:pPr>
        <w:rPr>
          <w:rFonts w:hint="eastAsia"/>
          <w:szCs w:val="21"/>
        </w:rPr>
      </w:pPr>
    </w:p>
    <w:p w14:paraId="10F1E774" w14:textId="32D401A7" w:rsidR="00B04F3C" w:rsidRDefault="000850C2" w:rsidP="00B04F3C">
      <w:pPr>
        <w:rPr>
          <w:rFonts w:hint="eastAsia"/>
          <w:szCs w:val="21"/>
        </w:rPr>
      </w:pPr>
      <w:r>
        <w:rPr>
          <w:rFonts w:hint="eastAsia"/>
          <w:szCs w:val="21"/>
        </w:rPr>
        <w:t>有连接必须确认</w:t>
      </w:r>
    </w:p>
    <w:p w14:paraId="416BCBE2" w14:textId="77777777" w:rsidR="000850C2" w:rsidRDefault="000850C2" w:rsidP="00B04F3C">
      <w:pPr>
        <w:rPr>
          <w:rFonts w:hint="eastAsia"/>
          <w:szCs w:val="21"/>
        </w:rPr>
      </w:pPr>
    </w:p>
    <w:p w14:paraId="5344BCAB" w14:textId="6D5D994C" w:rsidR="000850C2" w:rsidRDefault="000850C2" w:rsidP="00B04F3C">
      <w:pPr>
        <w:rPr>
          <w:rFonts w:hint="eastAsia"/>
          <w:szCs w:val="21"/>
        </w:rPr>
      </w:pPr>
      <w:r>
        <w:rPr>
          <w:rFonts w:hint="eastAsia"/>
          <w:szCs w:val="21"/>
        </w:rPr>
        <w:t>采用</w:t>
      </w:r>
      <w:r w:rsidRPr="00947E38">
        <w:rPr>
          <w:rFonts w:hint="eastAsia"/>
          <w:color w:val="FF0000"/>
          <w:szCs w:val="21"/>
        </w:rPr>
        <w:t>计时器超时重发</w:t>
      </w:r>
      <w:r>
        <w:rPr>
          <w:rFonts w:hint="eastAsia"/>
          <w:szCs w:val="21"/>
        </w:rPr>
        <w:t>避免帧的丢失</w:t>
      </w:r>
    </w:p>
    <w:p w14:paraId="31967073" w14:textId="77777777" w:rsidR="000850C2" w:rsidRDefault="000850C2" w:rsidP="00B04F3C">
      <w:pPr>
        <w:rPr>
          <w:rFonts w:hint="eastAsia"/>
          <w:szCs w:val="21"/>
        </w:rPr>
      </w:pPr>
    </w:p>
    <w:p w14:paraId="69BF2AD2" w14:textId="77777777" w:rsidR="00BD47F7" w:rsidRDefault="000850C2" w:rsidP="00BD47F7">
      <w:pPr>
        <w:rPr>
          <w:rFonts w:hint="eastAsia"/>
          <w:szCs w:val="21"/>
        </w:rPr>
      </w:pPr>
      <w:r>
        <w:rPr>
          <w:rFonts w:hint="eastAsia"/>
          <w:szCs w:val="21"/>
        </w:rPr>
        <w:t>ICMP不是数据链路层的标准</w:t>
      </w:r>
    </w:p>
    <w:p w14:paraId="120C12A4" w14:textId="77777777" w:rsidR="00BD47F7" w:rsidRDefault="00BD47F7" w:rsidP="00BD47F7">
      <w:pPr>
        <w:rPr>
          <w:rFonts w:hint="eastAsia"/>
          <w:szCs w:val="21"/>
        </w:rPr>
      </w:pPr>
    </w:p>
    <w:p w14:paraId="6E7C40B3" w14:textId="65DAB2D9" w:rsidR="00BD47F7" w:rsidRDefault="00BD47F7" w:rsidP="00BD47F7">
      <w:pPr>
        <w:rPr>
          <w:rFonts w:hint="eastAsia"/>
          <w:szCs w:val="21"/>
        </w:rPr>
      </w:pPr>
      <w:r>
        <w:rPr>
          <w:rFonts w:hint="eastAsia"/>
          <w:szCs w:val="21"/>
        </w:rPr>
        <w:t>数据链路层有纠错和检错功能</w:t>
      </w:r>
    </w:p>
    <w:p w14:paraId="7C122F29" w14:textId="2FCAF556" w:rsidR="000850C2" w:rsidRDefault="000850C2" w:rsidP="00B04F3C">
      <w:pPr>
        <w:rPr>
          <w:rFonts w:hint="eastAsia"/>
          <w:szCs w:val="21"/>
        </w:rPr>
      </w:pPr>
    </w:p>
    <w:p w14:paraId="19E98C49" w14:textId="5A6D750D" w:rsidR="00BD47F7" w:rsidRDefault="00BD47F7" w:rsidP="00B04F3C">
      <w:pPr>
        <w:rPr>
          <w:rFonts w:hint="eastAsia"/>
          <w:szCs w:val="21"/>
        </w:rPr>
      </w:pPr>
      <w:r>
        <w:rPr>
          <w:rFonts w:hint="eastAsia"/>
          <w:szCs w:val="21"/>
        </w:rPr>
        <w:t>纠错编码：</w:t>
      </w:r>
    </w:p>
    <w:p w14:paraId="701089AF" w14:textId="4952CF74" w:rsidR="00BD47F7" w:rsidRDefault="00BD47F7" w:rsidP="00BD47F7">
      <w:pPr>
        <w:ind w:firstLineChars="200" w:firstLine="420"/>
        <w:rPr>
          <w:rFonts w:hint="eastAsia"/>
          <w:szCs w:val="21"/>
        </w:rPr>
      </w:pPr>
      <w:r>
        <w:rPr>
          <w:rFonts w:hint="eastAsia"/>
          <w:szCs w:val="21"/>
        </w:rPr>
        <w:t>海明码纠错n位，码距为2n+1</w:t>
      </w:r>
    </w:p>
    <w:p w14:paraId="3BFFA047" w14:textId="55AA8174" w:rsidR="00BD47F7" w:rsidRDefault="00BD47F7" w:rsidP="00B04F3C">
      <w:pPr>
        <w:rPr>
          <w:rFonts w:hint="eastAsia"/>
          <w:szCs w:val="21"/>
        </w:rPr>
      </w:pPr>
      <w:r>
        <w:rPr>
          <w:rFonts w:hint="eastAsia"/>
          <w:szCs w:val="21"/>
        </w:rPr>
        <w:t>检测编码：</w:t>
      </w:r>
    </w:p>
    <w:p w14:paraId="6B33C522" w14:textId="34304CD0" w:rsidR="00BD47F7" w:rsidRDefault="00BD47F7" w:rsidP="00BD47F7">
      <w:pPr>
        <w:ind w:firstLine="420"/>
        <w:rPr>
          <w:rFonts w:hint="eastAsia"/>
          <w:szCs w:val="21"/>
        </w:rPr>
      </w:pPr>
      <w:r>
        <w:rPr>
          <w:rFonts w:hint="eastAsia"/>
          <w:szCs w:val="21"/>
        </w:rPr>
        <w:t>奇偶检验码只能检查出奇数个比特（奇数个1，偶数个就无法检测）的错误</w:t>
      </w:r>
    </w:p>
    <w:p w14:paraId="3AB3D596" w14:textId="5C4D11C1" w:rsidR="00AC0AE8" w:rsidRDefault="00AC0AE8" w:rsidP="00BD47F7">
      <w:pPr>
        <w:ind w:firstLine="420"/>
        <w:rPr>
          <w:rFonts w:hint="eastAsia"/>
          <w:szCs w:val="21"/>
        </w:rPr>
      </w:pPr>
      <w:r>
        <w:rPr>
          <w:rFonts w:hint="eastAsia"/>
          <w:szCs w:val="21"/>
        </w:rPr>
        <w:t>CRC</w:t>
      </w:r>
    </w:p>
    <w:p w14:paraId="3E6E157B" w14:textId="3FAAF7E6" w:rsidR="00AC0AE8" w:rsidRDefault="00AC0AE8" w:rsidP="00BD47F7">
      <w:pPr>
        <w:ind w:firstLine="420"/>
        <w:rPr>
          <w:rFonts w:hint="eastAsia"/>
          <w:szCs w:val="21"/>
        </w:rPr>
      </w:pPr>
      <w:r>
        <w:rPr>
          <w:rFonts w:hint="eastAsia"/>
          <w:szCs w:val="21"/>
        </w:rPr>
        <w:t>仅用CRC只能做到</w:t>
      </w:r>
      <w:r w:rsidRPr="00AC0AE8">
        <w:rPr>
          <w:rFonts w:hint="eastAsia"/>
          <w:color w:val="FF0000"/>
          <w:szCs w:val="21"/>
        </w:rPr>
        <w:t>无差错接受</w:t>
      </w:r>
      <w:r>
        <w:rPr>
          <w:rFonts w:hint="eastAsia"/>
          <w:szCs w:val="21"/>
        </w:rPr>
        <w:t>，要做到可靠传输就必须加上</w:t>
      </w:r>
      <w:r w:rsidRPr="00AC0AE8">
        <w:rPr>
          <w:rFonts w:hint="eastAsia"/>
          <w:color w:val="FF0000"/>
          <w:szCs w:val="21"/>
        </w:rPr>
        <w:t>确认和重传</w:t>
      </w:r>
      <w:r>
        <w:rPr>
          <w:rFonts w:hint="eastAsia"/>
          <w:szCs w:val="21"/>
        </w:rPr>
        <w:t>机制</w:t>
      </w:r>
    </w:p>
    <w:p w14:paraId="01987CF8" w14:textId="44849865" w:rsidR="00AC0AE8" w:rsidRDefault="00947E38" w:rsidP="00BD47F7">
      <w:pPr>
        <w:ind w:firstLine="420"/>
        <w:rPr>
          <w:rFonts w:hint="eastAsia"/>
          <w:szCs w:val="21"/>
        </w:rPr>
      </w:pPr>
      <w:r>
        <w:rPr>
          <w:rFonts w:hint="eastAsia"/>
          <w:szCs w:val="21"/>
        </w:rPr>
        <w:t>CRC检验码可以检测出所有的单比特错误</w:t>
      </w:r>
    </w:p>
    <w:p w14:paraId="5D5E30CC" w14:textId="77777777" w:rsidR="00947E38" w:rsidRDefault="00947E38" w:rsidP="00B04F3C">
      <w:pPr>
        <w:rPr>
          <w:rFonts w:hint="eastAsia"/>
          <w:szCs w:val="21"/>
        </w:rPr>
      </w:pPr>
    </w:p>
    <w:p w14:paraId="0BE77058" w14:textId="3A82595A" w:rsidR="00AC0AE8" w:rsidRDefault="00AC0AE8" w:rsidP="00B04F3C">
      <w:pPr>
        <w:rPr>
          <w:rFonts w:hint="eastAsia"/>
          <w:color w:val="FF0000"/>
          <w:szCs w:val="21"/>
        </w:rPr>
      </w:pPr>
      <w:r w:rsidRPr="00073004">
        <w:rPr>
          <w:rFonts w:hint="eastAsia"/>
          <w:color w:val="FF0000"/>
          <w:szCs w:val="21"/>
        </w:rPr>
        <w:t>PPP协议</w:t>
      </w:r>
    </w:p>
    <w:p w14:paraId="33E5F29A" w14:textId="525A1890" w:rsidR="007B4F3C" w:rsidRPr="00073004" w:rsidRDefault="007B4F3C" w:rsidP="00B04F3C">
      <w:pPr>
        <w:rPr>
          <w:rFonts w:hint="eastAsia"/>
          <w:color w:val="FF0000"/>
          <w:szCs w:val="21"/>
        </w:rPr>
      </w:pPr>
      <w:r>
        <w:rPr>
          <w:rFonts w:hint="eastAsia"/>
          <w:color w:val="FF0000"/>
          <w:szCs w:val="21"/>
        </w:rPr>
        <w:t>面向字节、有连接不可靠</w:t>
      </w:r>
    </w:p>
    <w:p w14:paraId="2834C860" w14:textId="2A41A822" w:rsidR="00AC0AE8" w:rsidRDefault="00AC0AE8" w:rsidP="00B04F3C">
      <w:pPr>
        <w:rPr>
          <w:rFonts w:hint="eastAsia"/>
          <w:szCs w:val="21"/>
        </w:rPr>
      </w:pPr>
      <w:r>
        <w:rPr>
          <w:rFonts w:hint="eastAsia"/>
          <w:szCs w:val="21"/>
        </w:rPr>
        <w:t>三个</w:t>
      </w:r>
      <w:r w:rsidRPr="00073004">
        <w:rPr>
          <w:rFonts w:hint="eastAsia"/>
          <w:color w:val="FF0000"/>
          <w:szCs w:val="21"/>
        </w:rPr>
        <w:t>组成部分</w:t>
      </w:r>
      <w:r>
        <w:rPr>
          <w:rFonts w:hint="eastAsia"/>
          <w:szCs w:val="21"/>
        </w:rPr>
        <w:t>：</w:t>
      </w:r>
    </w:p>
    <w:p w14:paraId="64D53499" w14:textId="40324B43" w:rsidR="00AC0AE8" w:rsidRDefault="00AC0AE8" w:rsidP="00AC0AE8">
      <w:pPr>
        <w:pStyle w:val="a9"/>
        <w:numPr>
          <w:ilvl w:val="0"/>
          <w:numId w:val="2"/>
        </w:numPr>
        <w:rPr>
          <w:rFonts w:hint="eastAsia"/>
          <w:szCs w:val="21"/>
        </w:rPr>
      </w:pPr>
      <w:r w:rsidRPr="00AC0AE8">
        <w:rPr>
          <w:rFonts w:hint="eastAsia"/>
          <w:szCs w:val="21"/>
        </w:rPr>
        <w:t>一个将</w:t>
      </w:r>
      <w:r>
        <w:rPr>
          <w:rFonts w:hint="eastAsia"/>
          <w:szCs w:val="21"/>
        </w:rPr>
        <w:t xml:space="preserve"> </w:t>
      </w:r>
      <w:r w:rsidRPr="00AC0AE8">
        <w:rPr>
          <w:rFonts w:hint="eastAsia"/>
          <w:color w:val="FF0000"/>
          <w:szCs w:val="21"/>
        </w:rPr>
        <w:t>IP数据报</w:t>
      </w:r>
      <w:r>
        <w:rPr>
          <w:rFonts w:hint="eastAsia"/>
          <w:color w:val="FF0000"/>
          <w:szCs w:val="21"/>
        </w:rPr>
        <w:t xml:space="preserve"> </w:t>
      </w:r>
      <w:r w:rsidRPr="00AC0AE8">
        <w:rPr>
          <w:rFonts w:hint="eastAsia"/>
          <w:color w:val="FF0000"/>
          <w:szCs w:val="21"/>
        </w:rPr>
        <w:t>封装</w:t>
      </w:r>
      <w:r>
        <w:rPr>
          <w:rFonts w:hint="eastAsia"/>
          <w:color w:val="FF0000"/>
          <w:szCs w:val="21"/>
        </w:rPr>
        <w:t xml:space="preserve"> </w:t>
      </w:r>
      <w:r w:rsidRPr="00AC0AE8">
        <w:rPr>
          <w:rFonts w:hint="eastAsia"/>
          <w:szCs w:val="21"/>
        </w:rPr>
        <w:t>到</w:t>
      </w:r>
      <w:r>
        <w:rPr>
          <w:rFonts w:hint="eastAsia"/>
          <w:szCs w:val="21"/>
        </w:rPr>
        <w:t xml:space="preserve"> </w:t>
      </w:r>
      <w:r w:rsidRPr="00AC0AE8">
        <w:rPr>
          <w:rFonts w:hint="eastAsia"/>
          <w:color w:val="FF0000"/>
          <w:szCs w:val="21"/>
        </w:rPr>
        <w:t>串行链路</w:t>
      </w:r>
      <w:r>
        <w:rPr>
          <w:rFonts w:hint="eastAsia"/>
          <w:color w:val="FF0000"/>
          <w:szCs w:val="21"/>
        </w:rPr>
        <w:t xml:space="preserve"> </w:t>
      </w:r>
      <w:r w:rsidRPr="00AC0AE8">
        <w:rPr>
          <w:rFonts w:hint="eastAsia"/>
          <w:szCs w:val="21"/>
        </w:rPr>
        <w:t>的方法</w:t>
      </w:r>
    </w:p>
    <w:p w14:paraId="300F9527" w14:textId="6748B0C8" w:rsidR="00AC0AE8" w:rsidRDefault="00AC0AE8" w:rsidP="00AC0AE8">
      <w:pPr>
        <w:pStyle w:val="a9"/>
        <w:numPr>
          <w:ilvl w:val="0"/>
          <w:numId w:val="2"/>
        </w:numPr>
        <w:rPr>
          <w:rFonts w:hint="eastAsia"/>
          <w:szCs w:val="21"/>
        </w:rPr>
      </w:pPr>
      <w:r w:rsidRPr="00BD47F7">
        <w:rPr>
          <w:rFonts w:hint="eastAsia"/>
          <w:color w:val="FF0000"/>
          <w:szCs w:val="21"/>
        </w:rPr>
        <w:t>链路控制</w:t>
      </w:r>
      <w:r>
        <w:rPr>
          <w:rFonts w:hint="eastAsia"/>
          <w:szCs w:val="21"/>
        </w:rPr>
        <w:t>协议LCP</w:t>
      </w:r>
    </w:p>
    <w:p w14:paraId="6B2F0204" w14:textId="43164608" w:rsidR="00AC0AE8" w:rsidRDefault="00AC0AE8" w:rsidP="00AC0AE8">
      <w:pPr>
        <w:pStyle w:val="a9"/>
        <w:numPr>
          <w:ilvl w:val="0"/>
          <w:numId w:val="2"/>
        </w:numPr>
        <w:rPr>
          <w:rFonts w:hint="eastAsia"/>
          <w:szCs w:val="21"/>
        </w:rPr>
      </w:pPr>
      <w:r w:rsidRPr="00BD47F7">
        <w:rPr>
          <w:rFonts w:hint="eastAsia"/>
          <w:color w:val="FF0000"/>
          <w:szCs w:val="21"/>
        </w:rPr>
        <w:t>网络控制</w:t>
      </w:r>
      <w:r>
        <w:rPr>
          <w:rFonts w:hint="eastAsia"/>
          <w:szCs w:val="21"/>
        </w:rPr>
        <w:t>协议NCP</w:t>
      </w:r>
    </w:p>
    <w:p w14:paraId="5D2583D5" w14:textId="05B9B9E0" w:rsidR="00AC0AE8" w:rsidRDefault="00144106" w:rsidP="00AC0AE8">
      <w:pPr>
        <w:rPr>
          <w:rFonts w:hint="eastAsia"/>
          <w:szCs w:val="21"/>
        </w:rPr>
      </w:pPr>
      <w:r>
        <w:rPr>
          <w:rFonts w:hint="eastAsia"/>
          <w:szCs w:val="21"/>
        </w:rPr>
        <w:t>特点：</w:t>
      </w:r>
    </w:p>
    <w:p w14:paraId="7D58C7E8" w14:textId="40FA76B6" w:rsidR="00144106" w:rsidRPr="00144106" w:rsidRDefault="00144106" w:rsidP="00144106">
      <w:pPr>
        <w:pStyle w:val="a9"/>
        <w:numPr>
          <w:ilvl w:val="0"/>
          <w:numId w:val="3"/>
        </w:numPr>
        <w:rPr>
          <w:rFonts w:hint="eastAsia"/>
          <w:szCs w:val="21"/>
        </w:rPr>
      </w:pPr>
      <w:r w:rsidRPr="00144106">
        <w:rPr>
          <w:rFonts w:hint="eastAsia"/>
          <w:szCs w:val="21"/>
        </w:rPr>
        <w:t>无差错纠正/恢复</w:t>
      </w:r>
    </w:p>
    <w:p w14:paraId="79A4C3DA" w14:textId="07A6E877" w:rsidR="00144106" w:rsidRDefault="00144106" w:rsidP="00144106">
      <w:pPr>
        <w:pStyle w:val="a9"/>
        <w:numPr>
          <w:ilvl w:val="0"/>
          <w:numId w:val="3"/>
        </w:numPr>
        <w:rPr>
          <w:rFonts w:hint="eastAsia"/>
          <w:szCs w:val="21"/>
        </w:rPr>
      </w:pPr>
      <w:r>
        <w:rPr>
          <w:rFonts w:hint="eastAsia"/>
          <w:szCs w:val="21"/>
        </w:rPr>
        <w:t>无流量控制</w:t>
      </w:r>
    </w:p>
    <w:p w14:paraId="51BD962C" w14:textId="2FEE0947" w:rsidR="00144106" w:rsidRDefault="00144106" w:rsidP="00144106">
      <w:pPr>
        <w:pStyle w:val="a9"/>
        <w:numPr>
          <w:ilvl w:val="0"/>
          <w:numId w:val="3"/>
        </w:numPr>
        <w:rPr>
          <w:rFonts w:hint="eastAsia"/>
          <w:szCs w:val="21"/>
        </w:rPr>
      </w:pPr>
      <w:r>
        <w:rPr>
          <w:rFonts w:hint="eastAsia"/>
          <w:szCs w:val="21"/>
        </w:rPr>
        <w:t>可以无序传递</w:t>
      </w:r>
    </w:p>
    <w:p w14:paraId="01617995" w14:textId="3D6DB6F5" w:rsidR="00144106" w:rsidRDefault="00144106" w:rsidP="00144106">
      <w:pPr>
        <w:pStyle w:val="a9"/>
        <w:numPr>
          <w:ilvl w:val="0"/>
          <w:numId w:val="3"/>
        </w:numPr>
        <w:rPr>
          <w:rFonts w:hint="eastAsia"/>
          <w:szCs w:val="21"/>
        </w:rPr>
      </w:pPr>
      <w:r>
        <w:rPr>
          <w:rFonts w:hint="eastAsia"/>
          <w:szCs w:val="21"/>
        </w:rPr>
        <w:t>无需支持多点链路</w:t>
      </w:r>
    </w:p>
    <w:p w14:paraId="03C422A0" w14:textId="77777777" w:rsidR="00073004" w:rsidRPr="00073004" w:rsidRDefault="00073004" w:rsidP="00073004">
      <w:pPr>
        <w:rPr>
          <w:rFonts w:hint="eastAsia"/>
          <w:szCs w:val="21"/>
        </w:rPr>
      </w:pPr>
    </w:p>
    <w:p w14:paraId="7E52D29C" w14:textId="46946366" w:rsidR="00144106" w:rsidRDefault="00144106" w:rsidP="00144106">
      <w:pPr>
        <w:rPr>
          <w:rFonts w:hint="eastAsia"/>
          <w:szCs w:val="21"/>
        </w:rPr>
      </w:pPr>
      <w:r>
        <w:rPr>
          <w:rFonts w:hint="eastAsia"/>
          <w:szCs w:val="21"/>
        </w:rPr>
        <w:t>工作状态：</w:t>
      </w:r>
    </w:p>
    <w:p w14:paraId="75937D4B" w14:textId="6E1CB5F3" w:rsidR="00144106" w:rsidRDefault="00144106" w:rsidP="00144106">
      <w:pPr>
        <w:rPr>
          <w:rFonts w:hint="eastAsia"/>
          <w:szCs w:val="21"/>
        </w:rPr>
      </w:pPr>
      <w:r>
        <w:rPr>
          <w:szCs w:val="21"/>
        </w:rPr>
        <w:tab/>
      </w:r>
      <w:r>
        <w:rPr>
          <w:rFonts w:hint="eastAsia"/>
          <w:szCs w:val="21"/>
        </w:rPr>
        <w:t>NCP释放网络</w:t>
      </w:r>
    </w:p>
    <w:p w14:paraId="7F2FBB09" w14:textId="1B5F47D3" w:rsidR="00144106" w:rsidRDefault="00144106" w:rsidP="00144106">
      <w:pPr>
        <w:rPr>
          <w:rFonts w:hint="eastAsia"/>
          <w:szCs w:val="21"/>
        </w:rPr>
      </w:pPr>
      <w:r>
        <w:rPr>
          <w:szCs w:val="21"/>
        </w:rPr>
        <w:tab/>
      </w:r>
      <w:r>
        <w:rPr>
          <w:rFonts w:hint="eastAsia"/>
          <w:szCs w:val="21"/>
        </w:rPr>
        <w:t>回收IP地址</w:t>
      </w:r>
    </w:p>
    <w:p w14:paraId="60E11AFF" w14:textId="018F3384" w:rsidR="00144106" w:rsidRDefault="00144106" w:rsidP="00144106">
      <w:pPr>
        <w:rPr>
          <w:rFonts w:hint="eastAsia"/>
          <w:szCs w:val="21"/>
        </w:rPr>
      </w:pPr>
      <w:r>
        <w:rPr>
          <w:szCs w:val="21"/>
        </w:rPr>
        <w:tab/>
      </w:r>
      <w:r>
        <w:rPr>
          <w:rFonts w:hint="eastAsia"/>
          <w:szCs w:val="21"/>
        </w:rPr>
        <w:t>LCP释放数据链路层</w:t>
      </w:r>
    </w:p>
    <w:p w14:paraId="256C0422" w14:textId="7413CF78" w:rsidR="00144106" w:rsidRDefault="00144106" w:rsidP="00144106">
      <w:pPr>
        <w:rPr>
          <w:rFonts w:hint="eastAsia"/>
          <w:szCs w:val="21"/>
        </w:rPr>
      </w:pPr>
      <w:r>
        <w:rPr>
          <w:szCs w:val="21"/>
        </w:rPr>
        <w:tab/>
      </w:r>
      <w:r>
        <w:rPr>
          <w:rFonts w:hint="eastAsia"/>
          <w:szCs w:val="21"/>
        </w:rPr>
        <w:t>释放物理层</w:t>
      </w:r>
    </w:p>
    <w:p w14:paraId="3D5AB6ED" w14:textId="15AB979F" w:rsidR="005D6FFF" w:rsidRDefault="005D6FFF" w:rsidP="00144106">
      <w:pPr>
        <w:rPr>
          <w:rFonts w:hint="eastAsia"/>
          <w:szCs w:val="21"/>
        </w:rPr>
      </w:pPr>
      <w:r>
        <w:rPr>
          <w:rFonts w:hint="eastAsia"/>
          <w:szCs w:val="21"/>
        </w:rPr>
        <w:t>状态图：</w:t>
      </w:r>
    </w:p>
    <w:p w14:paraId="3ECD4D81" w14:textId="59E85EC4" w:rsidR="005D6FFF" w:rsidRDefault="005D6FFF" w:rsidP="00144106">
      <w:pPr>
        <w:rPr>
          <w:rFonts w:hint="eastAsia"/>
          <w:szCs w:val="21"/>
        </w:rPr>
      </w:pPr>
      <w:r>
        <w:rPr>
          <w:noProof/>
        </w:rPr>
        <w:drawing>
          <wp:inline distT="0" distB="0" distL="0" distR="0" wp14:anchorId="42887C1D" wp14:editId="1BEBC669">
            <wp:extent cx="4485190" cy="2363014"/>
            <wp:effectExtent l="0" t="0" r="0" b="0"/>
            <wp:docPr id="42635246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6352461" name=""/>
                    <pic:cNvPicPr/>
                  </pic:nvPicPr>
                  <pic:blipFill>
                    <a:blip r:embed="rId12"/>
                    <a:stretch>
                      <a:fillRect/>
                    </a:stretch>
                  </pic:blipFill>
                  <pic:spPr>
                    <a:xfrm>
                      <a:off x="0" y="0"/>
                      <a:ext cx="4488966" cy="2365003"/>
                    </a:xfrm>
                    <a:prstGeom prst="rect">
                      <a:avLst/>
                    </a:prstGeom>
                  </pic:spPr>
                </pic:pic>
              </a:graphicData>
            </a:graphic>
          </wp:inline>
        </w:drawing>
      </w:r>
    </w:p>
    <w:p w14:paraId="0474BA44" w14:textId="77777777" w:rsidR="005D6FFF" w:rsidRDefault="005D6FFF" w:rsidP="00144106">
      <w:pPr>
        <w:rPr>
          <w:rFonts w:hint="eastAsia"/>
          <w:szCs w:val="21"/>
        </w:rPr>
      </w:pPr>
    </w:p>
    <w:p w14:paraId="34BBB4D5" w14:textId="172BE6F5" w:rsidR="00144106" w:rsidRDefault="00144106" w:rsidP="00144106">
      <w:pPr>
        <w:rPr>
          <w:rFonts w:hint="eastAsia"/>
          <w:szCs w:val="21"/>
        </w:rPr>
      </w:pPr>
      <w:r>
        <w:rPr>
          <w:rFonts w:hint="eastAsia"/>
          <w:szCs w:val="21"/>
        </w:rPr>
        <w:t>零比特补充</w:t>
      </w:r>
    </w:p>
    <w:p w14:paraId="0A670692" w14:textId="0300E819" w:rsidR="00144106" w:rsidRDefault="00144106" w:rsidP="00144106">
      <w:pPr>
        <w:ind w:firstLine="420"/>
        <w:rPr>
          <w:rFonts w:hint="eastAsia"/>
          <w:szCs w:val="21"/>
        </w:rPr>
      </w:pPr>
      <w:r>
        <w:rPr>
          <w:rFonts w:hint="eastAsia"/>
          <w:szCs w:val="21"/>
        </w:rPr>
        <w:t>五个1填充0</w:t>
      </w:r>
    </w:p>
    <w:p w14:paraId="61ABE1FE" w14:textId="77777777" w:rsidR="00144106" w:rsidRDefault="00144106" w:rsidP="00144106">
      <w:pPr>
        <w:rPr>
          <w:rFonts w:hint="eastAsia"/>
          <w:szCs w:val="21"/>
        </w:rPr>
      </w:pPr>
    </w:p>
    <w:p w14:paraId="4ADACC11" w14:textId="4FA2F522" w:rsidR="00144106" w:rsidRDefault="00144106" w:rsidP="00144106">
      <w:pPr>
        <w:rPr>
          <w:rFonts w:hint="eastAsia"/>
          <w:szCs w:val="21"/>
        </w:rPr>
      </w:pPr>
      <w:r>
        <w:rPr>
          <w:rFonts w:hint="eastAsia"/>
          <w:szCs w:val="21"/>
        </w:rPr>
        <w:t>字节补充</w:t>
      </w:r>
    </w:p>
    <w:p w14:paraId="396A06B8" w14:textId="52A095E0" w:rsidR="00144106" w:rsidRDefault="00144106" w:rsidP="00144106">
      <w:pPr>
        <w:rPr>
          <w:rFonts w:hint="eastAsia"/>
          <w:szCs w:val="21"/>
        </w:rPr>
      </w:pPr>
      <w:r>
        <w:rPr>
          <w:szCs w:val="21"/>
        </w:rPr>
        <w:tab/>
      </w:r>
      <w:r>
        <w:rPr>
          <w:rFonts w:hint="eastAsia"/>
          <w:szCs w:val="21"/>
        </w:rPr>
        <w:t>7D = 7D 5D</w:t>
      </w:r>
    </w:p>
    <w:p w14:paraId="7BC6BF29" w14:textId="37383C12" w:rsidR="00144106" w:rsidRDefault="00144106" w:rsidP="00144106">
      <w:pPr>
        <w:rPr>
          <w:rFonts w:hint="eastAsia"/>
          <w:szCs w:val="21"/>
        </w:rPr>
      </w:pPr>
      <w:r>
        <w:rPr>
          <w:szCs w:val="21"/>
        </w:rPr>
        <w:tab/>
      </w:r>
      <w:r>
        <w:rPr>
          <w:rFonts w:hint="eastAsia"/>
          <w:szCs w:val="21"/>
        </w:rPr>
        <w:t>7E = 7D 5E</w:t>
      </w:r>
    </w:p>
    <w:p w14:paraId="42965F4A" w14:textId="77777777" w:rsidR="00C65311" w:rsidRDefault="00C65311" w:rsidP="00144106">
      <w:pPr>
        <w:rPr>
          <w:rFonts w:hint="eastAsia"/>
          <w:szCs w:val="21"/>
        </w:rPr>
      </w:pPr>
    </w:p>
    <w:p w14:paraId="018AEAAA" w14:textId="4635D244" w:rsidR="00C65311" w:rsidRPr="007B4F3C" w:rsidRDefault="009214BD" w:rsidP="00144106">
      <w:pPr>
        <w:rPr>
          <w:rFonts w:hint="eastAsia"/>
          <w:color w:val="FF0000"/>
          <w:szCs w:val="21"/>
        </w:rPr>
      </w:pPr>
      <w:r w:rsidRPr="007B4F3C">
        <w:rPr>
          <w:color w:val="FF0000"/>
          <w:szCs w:val="21"/>
        </w:rPr>
        <w:t>静态划分（频分、时分、波分、码分）不适合局域网使用</w:t>
      </w:r>
    </w:p>
    <w:p w14:paraId="33A83757" w14:textId="77777777" w:rsidR="009214BD" w:rsidRPr="007B4F3C" w:rsidRDefault="009214BD" w:rsidP="00144106">
      <w:pPr>
        <w:rPr>
          <w:rFonts w:hint="eastAsia"/>
          <w:color w:val="FF0000"/>
          <w:szCs w:val="21"/>
        </w:rPr>
      </w:pPr>
    </w:p>
    <w:p w14:paraId="659EE8D1" w14:textId="497E7AC9" w:rsidR="009214BD" w:rsidRDefault="009214BD" w:rsidP="00144106">
      <w:pPr>
        <w:rPr>
          <w:rFonts w:hint="eastAsia"/>
          <w:szCs w:val="21"/>
        </w:rPr>
      </w:pPr>
      <w:r>
        <w:rPr>
          <w:rFonts w:hint="eastAsia"/>
          <w:szCs w:val="21"/>
        </w:rPr>
        <w:t>动态媒体接入控制</w:t>
      </w:r>
    </w:p>
    <w:p w14:paraId="754A70B5" w14:textId="05F184D3" w:rsidR="009214BD" w:rsidRPr="009214BD" w:rsidRDefault="009214BD" w:rsidP="00144106">
      <w:pPr>
        <w:rPr>
          <w:rFonts w:hint="eastAsia"/>
          <w:color w:val="FF0000"/>
          <w:szCs w:val="21"/>
        </w:rPr>
      </w:pPr>
      <w:r w:rsidRPr="009214BD">
        <w:rPr>
          <w:color w:val="FF0000"/>
          <w:szCs w:val="21"/>
        </w:rPr>
        <w:t>随机接入</w:t>
      </w:r>
    </w:p>
    <w:p w14:paraId="05BF36E5" w14:textId="6C653C37" w:rsidR="009214BD" w:rsidRDefault="009214BD" w:rsidP="00144106">
      <w:pPr>
        <w:rPr>
          <w:rFonts w:hint="eastAsia"/>
          <w:szCs w:val="21"/>
        </w:rPr>
      </w:pPr>
      <w:r>
        <w:rPr>
          <w:szCs w:val="21"/>
        </w:rPr>
        <w:t>受控接入</w:t>
      </w:r>
    </w:p>
    <w:p w14:paraId="1DB20FBF" w14:textId="77777777" w:rsidR="00C65311" w:rsidRDefault="00C65311" w:rsidP="00144106">
      <w:pPr>
        <w:rPr>
          <w:rFonts w:hint="eastAsia"/>
          <w:szCs w:val="21"/>
        </w:rPr>
      </w:pPr>
    </w:p>
    <w:p w14:paraId="496FEB18" w14:textId="659AC917" w:rsidR="00C65311" w:rsidRDefault="00C65311" w:rsidP="00144106">
      <w:pPr>
        <w:rPr>
          <w:rFonts w:hint="eastAsia"/>
          <w:szCs w:val="21"/>
        </w:rPr>
      </w:pPr>
      <w:r>
        <w:rPr>
          <w:rFonts w:hint="eastAsia"/>
          <w:szCs w:val="21"/>
        </w:rPr>
        <w:t>IEEE802</w:t>
      </w:r>
      <w:r>
        <w:rPr>
          <w:szCs w:val="21"/>
        </w:rPr>
        <w:t>参考模型、数据链路层的两个子层：</w:t>
      </w:r>
    </w:p>
    <w:p w14:paraId="60B5EB81" w14:textId="66834DC7" w:rsidR="00C65311" w:rsidRDefault="00C65311" w:rsidP="00144106">
      <w:pPr>
        <w:rPr>
          <w:rFonts w:hint="eastAsia"/>
          <w:szCs w:val="21"/>
        </w:rPr>
      </w:pPr>
      <w:r>
        <w:rPr>
          <w:noProof/>
        </w:rPr>
        <w:drawing>
          <wp:inline distT="0" distB="0" distL="0" distR="0" wp14:anchorId="564BC8CC" wp14:editId="613AB602">
            <wp:extent cx="3632200" cy="2001053"/>
            <wp:effectExtent l="0" t="0" r="6350" b="0"/>
            <wp:docPr id="7041180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411807" name=""/>
                    <pic:cNvPicPr/>
                  </pic:nvPicPr>
                  <pic:blipFill>
                    <a:blip r:embed="rId13"/>
                    <a:stretch>
                      <a:fillRect/>
                    </a:stretch>
                  </pic:blipFill>
                  <pic:spPr>
                    <a:xfrm>
                      <a:off x="0" y="0"/>
                      <a:ext cx="3635163" cy="2002685"/>
                    </a:xfrm>
                    <a:prstGeom prst="rect">
                      <a:avLst/>
                    </a:prstGeom>
                  </pic:spPr>
                </pic:pic>
              </a:graphicData>
            </a:graphic>
          </wp:inline>
        </w:drawing>
      </w:r>
    </w:p>
    <w:p w14:paraId="72A85B34" w14:textId="082F493B" w:rsidR="00C65311" w:rsidRDefault="00C65311" w:rsidP="00144106">
      <w:pPr>
        <w:rPr>
          <w:rFonts w:hint="eastAsia"/>
          <w:szCs w:val="21"/>
        </w:rPr>
      </w:pPr>
      <w:r>
        <w:rPr>
          <w:szCs w:val="21"/>
        </w:rPr>
        <w:lastRenderedPageBreak/>
        <w:t>逻辑链路控制子层（</w:t>
      </w:r>
      <w:r>
        <w:rPr>
          <w:rFonts w:hint="eastAsia"/>
          <w:szCs w:val="21"/>
        </w:rPr>
        <w:t>LLC</w:t>
      </w:r>
      <w:r>
        <w:rPr>
          <w:szCs w:val="21"/>
        </w:rPr>
        <w:t>）所有协议的局域网都是透明的</w:t>
      </w:r>
    </w:p>
    <w:p w14:paraId="02187958" w14:textId="60430D1E" w:rsidR="00C65311" w:rsidRDefault="00C65311" w:rsidP="00144106">
      <w:pPr>
        <w:rPr>
          <w:rFonts w:hint="eastAsia"/>
          <w:szCs w:val="21"/>
        </w:rPr>
      </w:pPr>
      <w:r>
        <w:rPr>
          <w:szCs w:val="21"/>
        </w:rPr>
        <w:t>媒体接入控制子层（</w:t>
      </w:r>
      <w:r>
        <w:rPr>
          <w:rFonts w:hint="eastAsia"/>
          <w:szCs w:val="21"/>
        </w:rPr>
        <w:t>MAC</w:t>
      </w:r>
      <w:r>
        <w:rPr>
          <w:szCs w:val="21"/>
        </w:rPr>
        <w:t>）与媒体有关的内容</w:t>
      </w:r>
    </w:p>
    <w:p w14:paraId="2F68BC6B" w14:textId="79505DDD" w:rsidR="00C65311" w:rsidRDefault="00C65311" w:rsidP="00144106">
      <w:pPr>
        <w:rPr>
          <w:rFonts w:hint="eastAsia"/>
          <w:color w:val="FF0000"/>
          <w:szCs w:val="21"/>
        </w:rPr>
      </w:pPr>
      <w:r w:rsidRPr="00C65311">
        <w:rPr>
          <w:rFonts w:hint="eastAsia"/>
          <w:color w:val="FF0000"/>
          <w:szCs w:val="21"/>
        </w:rPr>
        <w:t>向下兼容</w:t>
      </w:r>
    </w:p>
    <w:p w14:paraId="76D6D61F" w14:textId="77777777" w:rsidR="009214BD" w:rsidRDefault="009214BD" w:rsidP="00144106">
      <w:pPr>
        <w:rPr>
          <w:rFonts w:hint="eastAsia"/>
          <w:color w:val="FF0000"/>
          <w:szCs w:val="21"/>
        </w:rPr>
      </w:pPr>
    </w:p>
    <w:p w14:paraId="162AEE8D" w14:textId="68572727" w:rsidR="006B097F" w:rsidRDefault="009214BD" w:rsidP="006B097F">
      <w:pPr>
        <w:rPr>
          <w:rFonts w:hint="eastAsia"/>
          <w:szCs w:val="21"/>
        </w:rPr>
      </w:pPr>
      <w:r w:rsidRPr="005D6FFF">
        <w:rPr>
          <w:rFonts w:hint="eastAsia"/>
          <w:szCs w:val="21"/>
        </w:rPr>
        <w:t>MAC</w:t>
      </w:r>
      <w:r w:rsidRPr="005D6FFF">
        <w:rPr>
          <w:szCs w:val="21"/>
        </w:rPr>
        <w:t>地址</w:t>
      </w:r>
      <w:r w:rsidR="00FB76AA" w:rsidRPr="005D6FFF">
        <w:rPr>
          <w:rFonts w:hint="eastAsia"/>
          <w:szCs w:val="21"/>
        </w:rPr>
        <w:t xml:space="preserve"> </w:t>
      </w:r>
      <w:r w:rsidR="008A4BEB" w:rsidRPr="005D6FFF">
        <w:rPr>
          <w:rFonts w:hint="eastAsia"/>
          <w:szCs w:val="21"/>
        </w:rPr>
        <w:t>硬件</w:t>
      </w:r>
      <w:r w:rsidRPr="005D6FFF">
        <w:rPr>
          <w:szCs w:val="21"/>
        </w:rPr>
        <w:t>地址、</w:t>
      </w:r>
      <w:r w:rsidRPr="005D6FFF">
        <w:rPr>
          <w:rFonts w:hint="eastAsia"/>
          <w:szCs w:val="21"/>
        </w:rPr>
        <w:t>48</w:t>
      </w:r>
      <w:r w:rsidRPr="005D6FFF">
        <w:rPr>
          <w:szCs w:val="21"/>
        </w:rPr>
        <w:t>位、与物理位置无关</w:t>
      </w:r>
    </w:p>
    <w:p w14:paraId="2AE0DDD5" w14:textId="65CE5259" w:rsidR="006B097F" w:rsidRPr="005D6FFF" w:rsidRDefault="006B097F" w:rsidP="006B097F">
      <w:pPr>
        <w:rPr>
          <w:rFonts w:hint="eastAsia"/>
          <w:szCs w:val="21"/>
        </w:rPr>
      </w:pPr>
      <w:r>
        <w:rPr>
          <w:rFonts w:hint="eastAsia"/>
          <w:szCs w:val="21"/>
        </w:rPr>
        <w:t xml:space="preserve">    前24位，组织唯一标识符OUI</w:t>
      </w:r>
    </w:p>
    <w:p w14:paraId="55EE2EE2" w14:textId="364BA327" w:rsidR="00DB35EF" w:rsidRDefault="006B097F" w:rsidP="005D6FFF">
      <w:pPr>
        <w:tabs>
          <w:tab w:val="left" w:pos="4300"/>
        </w:tabs>
        <w:rPr>
          <w:rFonts w:hint="eastAsia"/>
          <w:szCs w:val="21"/>
        </w:rPr>
      </w:pPr>
      <w:r>
        <w:rPr>
          <w:rFonts w:hint="eastAsia"/>
          <w:szCs w:val="21"/>
        </w:rPr>
        <w:t xml:space="preserve">    后24位，扩展唯一标识符EUI</w:t>
      </w:r>
      <w:r w:rsidR="00242E81">
        <w:rPr>
          <w:rFonts w:hint="eastAsia"/>
          <w:szCs w:val="21"/>
        </w:rPr>
        <w:t xml:space="preserve"> </w:t>
      </w:r>
    </w:p>
    <w:p w14:paraId="678076DF" w14:textId="5B07D11D" w:rsidR="005D6FFF" w:rsidRPr="005D6FFF" w:rsidRDefault="00DB35EF" w:rsidP="005D6FFF">
      <w:pPr>
        <w:tabs>
          <w:tab w:val="left" w:pos="4300"/>
        </w:tabs>
        <w:rPr>
          <w:rFonts w:hint="eastAsia"/>
          <w:szCs w:val="21"/>
        </w:rPr>
      </w:pPr>
      <w:r>
        <w:rPr>
          <w:rFonts w:hint="eastAsia"/>
          <w:szCs w:val="21"/>
        </w:rPr>
        <w:t>扩展的以太网</w:t>
      </w:r>
    </w:p>
    <w:p w14:paraId="23D4335E" w14:textId="5C54088F" w:rsidR="00DB35EF" w:rsidRDefault="00DB35EF" w:rsidP="00DB35EF">
      <w:pPr>
        <w:tabs>
          <w:tab w:val="left" w:pos="4721"/>
        </w:tabs>
        <w:ind w:firstLineChars="200" w:firstLine="420"/>
        <w:rPr>
          <w:rFonts w:hint="eastAsia"/>
          <w:szCs w:val="21"/>
        </w:rPr>
      </w:pPr>
      <w:r>
        <w:rPr>
          <w:rFonts w:hint="eastAsia"/>
          <w:szCs w:val="21"/>
        </w:rPr>
        <w:t>1.物理层扩展以太网</w:t>
      </w:r>
    </w:p>
    <w:p w14:paraId="45DEFCF6" w14:textId="244970E6" w:rsidR="00DB35EF" w:rsidRDefault="00DB35EF" w:rsidP="00DB35EF">
      <w:pPr>
        <w:tabs>
          <w:tab w:val="left" w:pos="4721"/>
        </w:tabs>
        <w:ind w:firstLineChars="200" w:firstLine="420"/>
        <w:rPr>
          <w:rFonts w:hint="eastAsia"/>
          <w:szCs w:val="21"/>
        </w:rPr>
      </w:pPr>
      <w:r>
        <w:rPr>
          <w:rFonts w:hint="eastAsia"/>
          <w:szCs w:val="21"/>
        </w:rPr>
        <w:t xml:space="preserve">   使用光纤扩展</w:t>
      </w:r>
    </w:p>
    <w:p w14:paraId="75019027" w14:textId="4A83526C" w:rsidR="00DB35EF" w:rsidRDefault="00DB35EF" w:rsidP="00DB35EF">
      <w:pPr>
        <w:tabs>
          <w:tab w:val="left" w:pos="4721"/>
        </w:tabs>
        <w:ind w:firstLineChars="200" w:firstLine="420"/>
        <w:rPr>
          <w:rFonts w:hint="eastAsia"/>
          <w:szCs w:val="21"/>
        </w:rPr>
      </w:pPr>
      <w:r>
        <w:rPr>
          <w:rFonts w:hint="eastAsia"/>
          <w:szCs w:val="21"/>
        </w:rPr>
        <w:t xml:space="preserve">   使用集线器扩展</w:t>
      </w:r>
    </w:p>
    <w:p w14:paraId="648F08FB" w14:textId="168F4928" w:rsidR="00DB35EF" w:rsidRDefault="00DB35EF" w:rsidP="00DB35EF">
      <w:pPr>
        <w:tabs>
          <w:tab w:val="left" w:pos="4721"/>
        </w:tabs>
        <w:ind w:firstLineChars="200" w:firstLine="420"/>
        <w:rPr>
          <w:rFonts w:hint="eastAsia"/>
          <w:szCs w:val="21"/>
        </w:rPr>
      </w:pPr>
      <w:r>
        <w:rPr>
          <w:rFonts w:hint="eastAsia"/>
          <w:szCs w:val="21"/>
        </w:rPr>
        <w:t xml:space="preserve">   </w:t>
      </w:r>
    </w:p>
    <w:p w14:paraId="5D2BFCE6" w14:textId="26800443" w:rsidR="00DB35EF" w:rsidRDefault="00DB35EF" w:rsidP="00DB35EF">
      <w:pPr>
        <w:tabs>
          <w:tab w:val="left" w:pos="4721"/>
        </w:tabs>
        <w:ind w:firstLineChars="200" w:firstLine="420"/>
        <w:rPr>
          <w:rFonts w:hint="eastAsia"/>
          <w:szCs w:val="21"/>
        </w:rPr>
      </w:pPr>
      <w:r>
        <w:rPr>
          <w:rFonts w:hint="eastAsia"/>
          <w:szCs w:val="21"/>
        </w:rPr>
        <w:t>2.数据链路层扩展以太网</w:t>
      </w:r>
    </w:p>
    <w:p w14:paraId="5BC4041E" w14:textId="44AB882F" w:rsidR="00DB35EF" w:rsidRDefault="00DB35EF" w:rsidP="00DB35EF">
      <w:pPr>
        <w:tabs>
          <w:tab w:val="left" w:pos="4721"/>
        </w:tabs>
        <w:ind w:firstLineChars="200" w:firstLine="420"/>
        <w:rPr>
          <w:rFonts w:hint="eastAsia"/>
          <w:szCs w:val="21"/>
        </w:rPr>
      </w:pPr>
      <w:r>
        <w:rPr>
          <w:rFonts w:hint="eastAsia"/>
          <w:szCs w:val="21"/>
        </w:rPr>
        <w:t xml:space="preserve">   早期使用网桥，现在使用交换机</w:t>
      </w:r>
    </w:p>
    <w:p w14:paraId="14135277" w14:textId="5CF92131" w:rsidR="00DB35EF" w:rsidRDefault="00DB35EF" w:rsidP="00DB35EF">
      <w:pPr>
        <w:tabs>
          <w:tab w:val="left" w:pos="4721"/>
        </w:tabs>
        <w:ind w:firstLineChars="200" w:firstLine="420"/>
        <w:rPr>
          <w:rFonts w:hint="eastAsia"/>
          <w:szCs w:val="21"/>
        </w:rPr>
      </w:pPr>
      <w:r>
        <w:rPr>
          <w:rFonts w:hint="eastAsia"/>
          <w:szCs w:val="21"/>
        </w:rPr>
        <w:t xml:space="preserve">   交换机的特点：</w:t>
      </w:r>
    </w:p>
    <w:p w14:paraId="16FCA722" w14:textId="77777777" w:rsidR="00DB35EF" w:rsidRDefault="00DB35EF" w:rsidP="00DB35EF">
      <w:pPr>
        <w:tabs>
          <w:tab w:val="left" w:pos="4721"/>
        </w:tabs>
        <w:ind w:firstLineChars="200" w:firstLine="420"/>
        <w:rPr>
          <w:rFonts w:hint="eastAsia"/>
          <w:szCs w:val="21"/>
        </w:rPr>
      </w:pPr>
    </w:p>
    <w:p w14:paraId="7D6E3319" w14:textId="75A47972" w:rsidR="00DB35EF" w:rsidRDefault="00DB35EF" w:rsidP="00DB35EF">
      <w:pPr>
        <w:tabs>
          <w:tab w:val="left" w:pos="4721"/>
        </w:tabs>
        <w:ind w:firstLineChars="200" w:firstLine="420"/>
        <w:rPr>
          <w:rFonts w:hint="eastAsia"/>
          <w:szCs w:val="21"/>
        </w:rPr>
      </w:pPr>
      <w:r>
        <w:rPr>
          <w:rFonts w:hint="eastAsia"/>
          <w:szCs w:val="21"/>
        </w:rPr>
        <w:t xml:space="preserve">      接口有存储器</w:t>
      </w:r>
    </w:p>
    <w:p w14:paraId="2A262D5D" w14:textId="42496756" w:rsidR="00DB35EF" w:rsidRDefault="00DB35EF" w:rsidP="00DB35EF">
      <w:pPr>
        <w:tabs>
          <w:tab w:val="left" w:pos="4721"/>
        </w:tabs>
        <w:ind w:firstLineChars="200" w:firstLine="420"/>
        <w:rPr>
          <w:rFonts w:hint="eastAsia"/>
          <w:szCs w:val="21"/>
        </w:rPr>
      </w:pPr>
      <w:r>
        <w:rPr>
          <w:rFonts w:hint="eastAsia"/>
          <w:szCs w:val="21"/>
        </w:rPr>
        <w:t xml:space="preserve">      每个接口都有一个冲突域</w:t>
      </w:r>
    </w:p>
    <w:p w14:paraId="5C7D6FC8" w14:textId="556C1757" w:rsidR="00DB35EF" w:rsidRDefault="00DB35EF" w:rsidP="00DB35EF">
      <w:pPr>
        <w:tabs>
          <w:tab w:val="left" w:pos="4721"/>
        </w:tabs>
        <w:ind w:firstLineChars="200" w:firstLine="420"/>
        <w:rPr>
          <w:rFonts w:hint="eastAsia"/>
          <w:szCs w:val="21"/>
        </w:rPr>
      </w:pPr>
      <w:r>
        <w:rPr>
          <w:rFonts w:hint="eastAsia"/>
          <w:szCs w:val="21"/>
        </w:rPr>
        <w:t xml:space="preserve">      专用的交换结构芯片</w:t>
      </w:r>
    </w:p>
    <w:p w14:paraId="53190CB2" w14:textId="31CCF3C8" w:rsidR="00DB35EF" w:rsidRDefault="00DB35EF" w:rsidP="00DB35EF">
      <w:pPr>
        <w:tabs>
          <w:tab w:val="left" w:pos="4721"/>
        </w:tabs>
        <w:ind w:firstLineChars="200" w:firstLine="420"/>
        <w:rPr>
          <w:rFonts w:hint="eastAsia"/>
          <w:szCs w:val="21"/>
        </w:rPr>
      </w:pPr>
      <w:r>
        <w:rPr>
          <w:rFonts w:hint="eastAsia"/>
          <w:szCs w:val="21"/>
        </w:rPr>
        <w:t xml:space="preserve">      即插即用的设备</w:t>
      </w:r>
    </w:p>
    <w:p w14:paraId="0B656C3A" w14:textId="7E703313" w:rsidR="00DB35EF" w:rsidRDefault="00DB35EF" w:rsidP="00DB35EF">
      <w:pPr>
        <w:tabs>
          <w:tab w:val="left" w:pos="4721"/>
        </w:tabs>
        <w:ind w:firstLineChars="200" w:firstLine="420"/>
        <w:rPr>
          <w:rFonts w:hint="eastAsia"/>
          <w:szCs w:val="21"/>
        </w:rPr>
      </w:pPr>
      <w:r>
        <w:rPr>
          <w:rFonts w:hint="eastAsia"/>
          <w:szCs w:val="21"/>
        </w:rPr>
        <w:t xml:space="preserve">      实质上是一个多接口网桥</w:t>
      </w:r>
    </w:p>
    <w:p w14:paraId="71C2293F" w14:textId="30F1F817" w:rsidR="00DB35EF" w:rsidRDefault="00DB35EF" w:rsidP="00DB35EF">
      <w:pPr>
        <w:tabs>
          <w:tab w:val="left" w:pos="4721"/>
        </w:tabs>
        <w:ind w:firstLineChars="200" w:firstLine="420"/>
        <w:rPr>
          <w:rFonts w:hint="eastAsia"/>
          <w:szCs w:val="21"/>
        </w:rPr>
      </w:pPr>
      <w:r>
        <w:rPr>
          <w:rFonts w:hint="eastAsia"/>
          <w:szCs w:val="21"/>
        </w:rPr>
        <w:t xml:space="preserve">      工作在全双工方式</w:t>
      </w:r>
    </w:p>
    <w:p w14:paraId="7139EA6E" w14:textId="2C416E30" w:rsidR="00DB35EF" w:rsidRDefault="00DB35EF" w:rsidP="00DB35EF">
      <w:pPr>
        <w:tabs>
          <w:tab w:val="left" w:pos="4721"/>
        </w:tabs>
        <w:ind w:firstLineChars="200" w:firstLine="420"/>
        <w:rPr>
          <w:rFonts w:hint="eastAsia"/>
          <w:szCs w:val="21"/>
        </w:rPr>
      </w:pPr>
      <w:r>
        <w:rPr>
          <w:rFonts w:hint="eastAsia"/>
          <w:szCs w:val="21"/>
        </w:rPr>
        <w:t xml:space="preserve">      并行性</w:t>
      </w:r>
    </w:p>
    <w:p w14:paraId="0B2C4BBE" w14:textId="6C7B618A" w:rsidR="00DB35EF" w:rsidRDefault="00DB35EF" w:rsidP="00DB35EF">
      <w:pPr>
        <w:tabs>
          <w:tab w:val="left" w:pos="4721"/>
        </w:tabs>
        <w:ind w:firstLineChars="200" w:firstLine="420"/>
        <w:rPr>
          <w:rFonts w:hint="eastAsia"/>
          <w:szCs w:val="21"/>
        </w:rPr>
      </w:pPr>
      <w:r>
        <w:rPr>
          <w:rFonts w:hint="eastAsia"/>
          <w:szCs w:val="21"/>
        </w:rPr>
        <w:t xml:space="preserve">      </w:t>
      </w:r>
      <w:r w:rsidRPr="00DB35EF">
        <w:rPr>
          <w:szCs w:val="21"/>
        </w:rPr>
        <w:t>相互通信的主机都是独占传输媒体，无碰撞地传输数据。</w:t>
      </w:r>
    </w:p>
    <w:p w14:paraId="69BC712C" w14:textId="1FD1DCF6" w:rsidR="00DB35EF" w:rsidRDefault="00DB35EF" w:rsidP="00DB35EF">
      <w:pPr>
        <w:tabs>
          <w:tab w:val="left" w:pos="4721"/>
        </w:tabs>
        <w:ind w:firstLineChars="200" w:firstLine="420"/>
        <w:rPr>
          <w:rFonts w:hint="eastAsia"/>
          <w:szCs w:val="21"/>
        </w:rPr>
      </w:pPr>
      <w:r>
        <w:rPr>
          <w:noProof/>
        </w:rPr>
        <w:drawing>
          <wp:inline distT="0" distB="0" distL="0" distR="0" wp14:anchorId="5116999D" wp14:editId="0AB712A7">
            <wp:extent cx="5274310" cy="1751330"/>
            <wp:effectExtent l="0" t="0" r="2540" b="1270"/>
            <wp:docPr id="1855761153" name="图片 1" descr="文本&#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5761153" name="图片 1" descr="文本&#10;&#10;描述已自动生成"/>
                    <pic:cNvPicPr/>
                  </pic:nvPicPr>
                  <pic:blipFill>
                    <a:blip r:embed="rId14"/>
                    <a:stretch>
                      <a:fillRect/>
                    </a:stretch>
                  </pic:blipFill>
                  <pic:spPr>
                    <a:xfrm>
                      <a:off x="0" y="0"/>
                      <a:ext cx="5274310" cy="1751330"/>
                    </a:xfrm>
                    <a:prstGeom prst="rect">
                      <a:avLst/>
                    </a:prstGeom>
                  </pic:spPr>
                </pic:pic>
              </a:graphicData>
            </a:graphic>
          </wp:inline>
        </w:drawing>
      </w:r>
    </w:p>
    <w:p w14:paraId="7F7CD792" w14:textId="564AC6AC" w:rsidR="00DB35EF" w:rsidRDefault="00DB35EF" w:rsidP="00DB35EF">
      <w:pPr>
        <w:tabs>
          <w:tab w:val="left" w:pos="4721"/>
        </w:tabs>
        <w:ind w:firstLineChars="200" w:firstLine="420"/>
        <w:rPr>
          <w:rFonts w:hint="eastAsia"/>
          <w:szCs w:val="21"/>
        </w:rPr>
      </w:pPr>
      <w:r>
        <w:rPr>
          <w:noProof/>
        </w:rPr>
        <w:lastRenderedPageBreak/>
        <w:drawing>
          <wp:inline distT="0" distB="0" distL="0" distR="0" wp14:anchorId="0DB4875C" wp14:editId="33237284">
            <wp:extent cx="5274310" cy="2693035"/>
            <wp:effectExtent l="0" t="0" r="2540" b="0"/>
            <wp:docPr id="1023742052" name="图片 1" descr="图示, 示意图&#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3742052" name="图片 1" descr="图示, 示意图&#10;&#10;描述已自动生成"/>
                    <pic:cNvPicPr/>
                  </pic:nvPicPr>
                  <pic:blipFill>
                    <a:blip r:embed="rId15"/>
                    <a:stretch>
                      <a:fillRect/>
                    </a:stretch>
                  </pic:blipFill>
                  <pic:spPr>
                    <a:xfrm>
                      <a:off x="0" y="0"/>
                      <a:ext cx="5274310" cy="2693035"/>
                    </a:xfrm>
                    <a:prstGeom prst="rect">
                      <a:avLst/>
                    </a:prstGeom>
                  </pic:spPr>
                </pic:pic>
              </a:graphicData>
            </a:graphic>
          </wp:inline>
        </w:drawing>
      </w:r>
    </w:p>
    <w:p w14:paraId="2AB14189" w14:textId="77777777" w:rsidR="00DB35EF" w:rsidRDefault="00DB35EF" w:rsidP="00DB35EF">
      <w:pPr>
        <w:tabs>
          <w:tab w:val="left" w:pos="4721"/>
        </w:tabs>
        <w:ind w:firstLineChars="200" w:firstLine="420"/>
        <w:rPr>
          <w:rFonts w:hint="eastAsia"/>
          <w:szCs w:val="21"/>
        </w:rPr>
      </w:pPr>
    </w:p>
    <w:p w14:paraId="4ACB043E" w14:textId="43013CCE" w:rsidR="00DB35EF" w:rsidRDefault="00DB35EF" w:rsidP="00DB35EF">
      <w:pPr>
        <w:tabs>
          <w:tab w:val="left" w:pos="4721"/>
        </w:tabs>
        <w:ind w:firstLineChars="200" w:firstLine="420"/>
        <w:rPr>
          <w:rFonts w:hint="eastAsia"/>
          <w:szCs w:val="21"/>
        </w:rPr>
      </w:pPr>
      <w:r>
        <w:rPr>
          <w:rFonts w:hint="eastAsia"/>
          <w:szCs w:val="21"/>
        </w:rPr>
        <w:t>另外对于冲突域和广播域来说：</w:t>
      </w:r>
    </w:p>
    <w:p w14:paraId="71FC081B" w14:textId="77AE7F31" w:rsidR="00857A4E" w:rsidRPr="00857A4E" w:rsidRDefault="00E044FD" w:rsidP="00857A4E">
      <w:pPr>
        <w:tabs>
          <w:tab w:val="left" w:pos="4721"/>
        </w:tabs>
        <w:ind w:firstLineChars="200" w:firstLine="420"/>
        <w:rPr>
          <w:rFonts w:hint="eastAsia"/>
          <w:szCs w:val="21"/>
        </w:rPr>
      </w:pPr>
      <w:r>
        <w:rPr>
          <w:noProof/>
        </w:rPr>
        <w:drawing>
          <wp:inline distT="0" distB="0" distL="0" distR="0" wp14:anchorId="07727356" wp14:editId="07E01021">
            <wp:extent cx="2511707" cy="1456342"/>
            <wp:effectExtent l="0" t="0" r="3175" b="0"/>
            <wp:docPr id="1748867179" name="图片 1" descr="图示&#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8867179" name="图片 1" descr="图示&#10;&#10;描述已自动生成"/>
                    <pic:cNvPicPr/>
                  </pic:nvPicPr>
                  <pic:blipFill>
                    <a:blip r:embed="rId16"/>
                    <a:stretch>
                      <a:fillRect/>
                    </a:stretch>
                  </pic:blipFill>
                  <pic:spPr>
                    <a:xfrm>
                      <a:off x="0" y="0"/>
                      <a:ext cx="2563466" cy="1486353"/>
                    </a:xfrm>
                    <a:prstGeom prst="rect">
                      <a:avLst/>
                    </a:prstGeom>
                  </pic:spPr>
                </pic:pic>
              </a:graphicData>
            </a:graphic>
          </wp:inline>
        </w:drawing>
      </w:r>
    </w:p>
    <w:p w14:paraId="64ACBB01" w14:textId="5435FD00" w:rsidR="00857A4E" w:rsidRPr="00235478" w:rsidRDefault="00857A4E" w:rsidP="00857A4E">
      <w:pPr>
        <w:tabs>
          <w:tab w:val="left" w:pos="4721"/>
        </w:tabs>
        <w:ind w:firstLineChars="200" w:firstLine="420"/>
        <w:rPr>
          <w:rFonts w:hint="eastAsia"/>
          <w:color w:val="FF0000"/>
          <w:szCs w:val="21"/>
        </w:rPr>
      </w:pPr>
      <w:r>
        <w:rPr>
          <w:rFonts w:hint="eastAsia"/>
          <w:color w:val="FF0000"/>
          <w:szCs w:val="21"/>
        </w:rPr>
        <w:t>路由器隔离广播域，</w:t>
      </w:r>
      <w:r w:rsidRPr="00235478">
        <w:rPr>
          <w:rFonts w:hint="eastAsia"/>
          <w:color w:val="FF0000"/>
          <w:szCs w:val="21"/>
        </w:rPr>
        <w:t>集线器</w:t>
      </w:r>
      <w:r w:rsidR="00C06D06">
        <w:rPr>
          <w:rFonts w:hint="eastAsia"/>
          <w:color w:val="FF0000"/>
          <w:szCs w:val="21"/>
        </w:rPr>
        <w:t>和中继器</w:t>
      </w:r>
      <w:r w:rsidRPr="00235478">
        <w:rPr>
          <w:rFonts w:hint="eastAsia"/>
          <w:color w:val="FF0000"/>
          <w:szCs w:val="21"/>
        </w:rPr>
        <w:t>既不隔离广播域也不隔离冲突域</w:t>
      </w:r>
    </w:p>
    <w:p w14:paraId="7F4A9EEF" w14:textId="77777777" w:rsidR="00235478" w:rsidRDefault="00235478" w:rsidP="00075800">
      <w:pPr>
        <w:tabs>
          <w:tab w:val="left" w:pos="4721"/>
        </w:tabs>
        <w:rPr>
          <w:rFonts w:hint="eastAsia"/>
          <w:szCs w:val="21"/>
        </w:rPr>
      </w:pPr>
    </w:p>
    <w:p w14:paraId="288ABEF9" w14:textId="3A76C2B1" w:rsidR="00DB35EF" w:rsidRDefault="00DB35EF" w:rsidP="00DB35EF">
      <w:pPr>
        <w:tabs>
          <w:tab w:val="left" w:pos="4721"/>
        </w:tabs>
        <w:ind w:firstLineChars="200" w:firstLine="420"/>
        <w:rPr>
          <w:rFonts w:hint="eastAsia"/>
          <w:szCs w:val="21"/>
        </w:rPr>
      </w:pPr>
      <w:r>
        <w:rPr>
          <w:rFonts w:hint="eastAsia"/>
          <w:szCs w:val="21"/>
        </w:rPr>
        <w:t>3.虚拟局域网</w:t>
      </w:r>
    </w:p>
    <w:p w14:paraId="7EA91DDB" w14:textId="7B91EF00" w:rsidR="008A4BEB" w:rsidRPr="005D6FFF" w:rsidRDefault="008A4BEB" w:rsidP="00DB35EF">
      <w:pPr>
        <w:tabs>
          <w:tab w:val="left" w:pos="4721"/>
        </w:tabs>
        <w:ind w:firstLineChars="200" w:firstLine="420"/>
        <w:rPr>
          <w:rFonts w:hint="eastAsia"/>
          <w:szCs w:val="21"/>
        </w:rPr>
      </w:pPr>
      <w:r w:rsidRPr="005D6FFF">
        <w:rPr>
          <w:rFonts w:hint="eastAsia"/>
          <w:szCs w:val="21"/>
        </w:rPr>
        <w:t>虚拟局域网可以通过</w:t>
      </w:r>
      <w:r w:rsidRPr="005D6FFF">
        <w:rPr>
          <w:rFonts w:hint="eastAsia"/>
          <w:color w:val="FF0000"/>
          <w:szCs w:val="21"/>
        </w:rPr>
        <w:t>MAC地址划分</w:t>
      </w:r>
    </w:p>
    <w:p w14:paraId="7D6066D5" w14:textId="0F483851" w:rsidR="005D6FFF" w:rsidRPr="005D6FFF" w:rsidRDefault="005D6FFF" w:rsidP="00DB35EF">
      <w:pPr>
        <w:tabs>
          <w:tab w:val="left" w:pos="4721"/>
        </w:tabs>
        <w:ind w:firstLineChars="200" w:firstLine="420"/>
        <w:rPr>
          <w:rFonts w:hint="eastAsia"/>
          <w:color w:val="FF0000"/>
          <w:szCs w:val="21"/>
        </w:rPr>
      </w:pPr>
      <w:r w:rsidRPr="005D6FFF">
        <w:rPr>
          <w:rFonts w:hint="eastAsia"/>
          <w:szCs w:val="21"/>
        </w:rPr>
        <w:t>只是提供给用户的一种服务，并</w:t>
      </w:r>
      <w:r w:rsidRPr="005D6FFF">
        <w:rPr>
          <w:rFonts w:hint="eastAsia"/>
          <w:color w:val="FF0000"/>
          <w:szCs w:val="21"/>
        </w:rPr>
        <w:t>不是一种新型局域网</w:t>
      </w:r>
    </w:p>
    <w:p w14:paraId="4045B03A" w14:textId="75AC1662" w:rsidR="005D6FFF" w:rsidRPr="005D6FFF" w:rsidRDefault="005D6FFF" w:rsidP="00DB35EF">
      <w:pPr>
        <w:tabs>
          <w:tab w:val="left" w:pos="4721"/>
        </w:tabs>
        <w:ind w:firstLineChars="200" w:firstLine="420"/>
        <w:rPr>
          <w:rFonts w:hint="eastAsia"/>
          <w:color w:val="FF0000"/>
          <w:szCs w:val="21"/>
        </w:rPr>
      </w:pPr>
      <w:r w:rsidRPr="005D6FFF">
        <w:rPr>
          <w:rFonts w:hint="eastAsia"/>
          <w:szCs w:val="21"/>
        </w:rPr>
        <w:t>使用的协议是</w:t>
      </w:r>
      <w:r w:rsidRPr="005D6FFF">
        <w:rPr>
          <w:rFonts w:hint="eastAsia"/>
          <w:color w:val="FF0000"/>
          <w:szCs w:val="21"/>
        </w:rPr>
        <w:t>802.1Q</w:t>
      </w:r>
    </w:p>
    <w:p w14:paraId="5BF34BCC" w14:textId="77777777" w:rsidR="005D6FFF" w:rsidRPr="005D6FFF" w:rsidRDefault="005D6FFF" w:rsidP="008A4BEB">
      <w:pPr>
        <w:tabs>
          <w:tab w:val="left" w:pos="4721"/>
        </w:tabs>
        <w:rPr>
          <w:rFonts w:hint="eastAsia"/>
          <w:szCs w:val="21"/>
        </w:rPr>
      </w:pPr>
    </w:p>
    <w:p w14:paraId="663F1769" w14:textId="47A5AD27" w:rsidR="005D6FFF" w:rsidRPr="005D6FFF" w:rsidRDefault="005D6FFF" w:rsidP="008A4BEB">
      <w:pPr>
        <w:tabs>
          <w:tab w:val="left" w:pos="4721"/>
        </w:tabs>
        <w:rPr>
          <w:rFonts w:hint="eastAsia"/>
          <w:szCs w:val="21"/>
        </w:rPr>
      </w:pPr>
      <w:r w:rsidRPr="005D6FFF">
        <w:rPr>
          <w:rFonts w:hint="eastAsia"/>
          <w:szCs w:val="21"/>
        </w:rPr>
        <w:t>CSMA/CD协议的工作过程</w:t>
      </w:r>
    </w:p>
    <w:p w14:paraId="5A8AAEFC" w14:textId="4A08DC49" w:rsidR="005D6FFF" w:rsidRPr="005D6FFF" w:rsidRDefault="005D6FFF" w:rsidP="008A4BEB">
      <w:pPr>
        <w:tabs>
          <w:tab w:val="left" w:pos="4721"/>
        </w:tabs>
        <w:rPr>
          <w:rFonts w:hint="eastAsia"/>
          <w:color w:val="FF0000"/>
          <w:szCs w:val="21"/>
        </w:rPr>
      </w:pPr>
      <w:r w:rsidRPr="005D6FFF">
        <w:rPr>
          <w:color w:val="FF0000"/>
          <w:szCs w:val="21"/>
        </w:rPr>
        <w:t>发前先侦听，空闲即发送， 边发边检测，冲突时退避</w:t>
      </w:r>
    </w:p>
    <w:p w14:paraId="3C330BCC" w14:textId="15BAF573" w:rsidR="005D6FFF" w:rsidRDefault="00706152" w:rsidP="008A4BEB">
      <w:pPr>
        <w:tabs>
          <w:tab w:val="left" w:pos="4721"/>
        </w:tabs>
        <w:rPr>
          <w:rFonts w:hint="eastAsia"/>
          <w:color w:val="FF0000"/>
          <w:szCs w:val="21"/>
        </w:rPr>
      </w:pPr>
      <w:r>
        <w:rPr>
          <w:rFonts w:hint="eastAsia"/>
          <w:color w:val="FF0000"/>
          <w:szCs w:val="21"/>
        </w:rPr>
        <w:t>半双工通信</w:t>
      </w:r>
    </w:p>
    <w:p w14:paraId="311E717D" w14:textId="472AD0DD" w:rsidR="005D6FFF" w:rsidRPr="00C87BC7" w:rsidRDefault="00C87BC7" w:rsidP="00C87BC7">
      <w:pPr>
        <w:pStyle w:val="a9"/>
        <w:numPr>
          <w:ilvl w:val="0"/>
          <w:numId w:val="10"/>
        </w:numPr>
        <w:tabs>
          <w:tab w:val="left" w:pos="4721"/>
        </w:tabs>
        <w:rPr>
          <w:rFonts w:hint="eastAsia"/>
          <w:color w:val="FF0000"/>
          <w:szCs w:val="21"/>
        </w:rPr>
      </w:pPr>
      <w:r w:rsidRPr="00C87BC7">
        <w:rPr>
          <w:rFonts w:hint="eastAsia"/>
          <w:color w:val="FF0000"/>
          <w:szCs w:val="21"/>
        </w:rPr>
        <w:t>坚持</w:t>
      </w:r>
    </w:p>
    <w:p w14:paraId="1F3B7601" w14:textId="77777777" w:rsidR="00C87BC7" w:rsidRPr="00C87BC7" w:rsidRDefault="00C87BC7" w:rsidP="00C87BC7">
      <w:pPr>
        <w:tabs>
          <w:tab w:val="left" w:pos="4721"/>
        </w:tabs>
        <w:rPr>
          <w:rFonts w:hint="eastAsia"/>
          <w:color w:val="FF0000"/>
          <w:szCs w:val="21"/>
        </w:rPr>
      </w:pPr>
    </w:p>
    <w:p w14:paraId="342A5B82" w14:textId="7668C0EC" w:rsidR="005D6FFF" w:rsidRPr="005D6FFF" w:rsidRDefault="005D6FFF" w:rsidP="008A4BEB">
      <w:pPr>
        <w:tabs>
          <w:tab w:val="left" w:pos="4721"/>
        </w:tabs>
        <w:rPr>
          <w:rFonts w:hint="eastAsia"/>
          <w:szCs w:val="21"/>
        </w:rPr>
      </w:pPr>
      <w:r w:rsidRPr="005D6FFF">
        <w:rPr>
          <w:rFonts w:hint="eastAsia"/>
          <w:szCs w:val="21"/>
        </w:rPr>
        <w:t>二进制指数退避算法：</w:t>
      </w:r>
    </w:p>
    <w:p w14:paraId="373635DF" w14:textId="625DE4BD" w:rsidR="005D6FFF" w:rsidRDefault="005D6FFF" w:rsidP="008A4BEB">
      <w:pPr>
        <w:tabs>
          <w:tab w:val="left" w:pos="4721"/>
        </w:tabs>
        <w:rPr>
          <w:rFonts w:hint="eastAsia"/>
          <w:color w:val="FF0000"/>
          <w:szCs w:val="21"/>
        </w:rPr>
      </w:pPr>
      <w:r>
        <w:rPr>
          <w:rFonts w:hint="eastAsia"/>
          <w:color w:val="FF0000"/>
          <w:szCs w:val="21"/>
        </w:rPr>
        <w:t>当n&lt;10时，时槽数 = 2^n-1</w:t>
      </w:r>
    </w:p>
    <w:p w14:paraId="3F163B42" w14:textId="2C2304F4" w:rsidR="005D6FFF" w:rsidRDefault="005D6FFF" w:rsidP="008A4BEB">
      <w:pPr>
        <w:tabs>
          <w:tab w:val="left" w:pos="4721"/>
        </w:tabs>
        <w:rPr>
          <w:rFonts w:hint="eastAsia"/>
          <w:color w:val="FF0000"/>
          <w:szCs w:val="21"/>
        </w:rPr>
      </w:pPr>
      <w:r>
        <w:rPr>
          <w:rFonts w:hint="eastAsia"/>
          <w:color w:val="FF0000"/>
          <w:szCs w:val="21"/>
        </w:rPr>
        <w:t>当10&lt;=n&lt;16时，时槽数 = 2^10-1</w:t>
      </w:r>
    </w:p>
    <w:p w14:paraId="47983EB0" w14:textId="01EC2B02" w:rsidR="005D6FFF" w:rsidRDefault="005D6FFF" w:rsidP="008A4BEB">
      <w:pPr>
        <w:tabs>
          <w:tab w:val="left" w:pos="4721"/>
        </w:tabs>
        <w:rPr>
          <w:rFonts w:hint="eastAsia"/>
          <w:color w:val="FF0000"/>
          <w:szCs w:val="21"/>
        </w:rPr>
      </w:pPr>
      <w:r>
        <w:rPr>
          <w:rFonts w:hint="eastAsia"/>
          <w:color w:val="FF0000"/>
          <w:szCs w:val="21"/>
        </w:rPr>
        <w:t>当16&lt;=n时，放弃传输</w:t>
      </w:r>
    </w:p>
    <w:p w14:paraId="3181232E" w14:textId="378088DB" w:rsidR="005D6FFF" w:rsidRDefault="00B902D1" w:rsidP="008A4BEB">
      <w:pPr>
        <w:tabs>
          <w:tab w:val="left" w:pos="4721"/>
        </w:tabs>
        <w:rPr>
          <w:rFonts w:hint="eastAsia"/>
          <w:color w:val="FF0000"/>
          <w:szCs w:val="21"/>
        </w:rPr>
      </w:pPr>
      <w:r>
        <w:rPr>
          <w:noProof/>
        </w:rPr>
        <w:lastRenderedPageBreak/>
        <w:drawing>
          <wp:inline distT="0" distB="0" distL="0" distR="0" wp14:anchorId="590F12CC" wp14:editId="5F7F2753">
            <wp:extent cx="5274310" cy="1537335"/>
            <wp:effectExtent l="0" t="0" r="2540" b="5715"/>
            <wp:docPr id="205367734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3677348" name=""/>
                    <pic:cNvPicPr/>
                  </pic:nvPicPr>
                  <pic:blipFill>
                    <a:blip r:embed="rId17"/>
                    <a:stretch>
                      <a:fillRect/>
                    </a:stretch>
                  </pic:blipFill>
                  <pic:spPr>
                    <a:xfrm>
                      <a:off x="0" y="0"/>
                      <a:ext cx="5274310" cy="1537335"/>
                    </a:xfrm>
                    <a:prstGeom prst="rect">
                      <a:avLst/>
                    </a:prstGeom>
                  </pic:spPr>
                </pic:pic>
              </a:graphicData>
            </a:graphic>
          </wp:inline>
        </w:drawing>
      </w:r>
    </w:p>
    <w:p w14:paraId="2ADB634A" w14:textId="77777777" w:rsidR="00B902D1" w:rsidRDefault="00B902D1" w:rsidP="008A4BEB">
      <w:pPr>
        <w:tabs>
          <w:tab w:val="left" w:pos="4721"/>
        </w:tabs>
        <w:rPr>
          <w:rFonts w:hint="eastAsia"/>
          <w:color w:val="FF0000"/>
          <w:szCs w:val="21"/>
        </w:rPr>
      </w:pPr>
    </w:p>
    <w:p w14:paraId="601D17AF" w14:textId="0FBDE1E8" w:rsidR="005D6FFF" w:rsidRPr="005D6FFF" w:rsidRDefault="005D6FFF" w:rsidP="008A4BEB">
      <w:pPr>
        <w:tabs>
          <w:tab w:val="left" w:pos="4721"/>
        </w:tabs>
        <w:rPr>
          <w:rFonts w:hint="eastAsia"/>
          <w:szCs w:val="21"/>
        </w:rPr>
      </w:pPr>
      <w:r w:rsidRPr="005D6FFF">
        <w:rPr>
          <w:rFonts w:hint="eastAsia"/>
          <w:szCs w:val="21"/>
        </w:rPr>
        <w:t>以太网的有效帧长范围是</w:t>
      </w:r>
      <w:r w:rsidRPr="005D6FFF">
        <w:rPr>
          <w:rFonts w:hint="eastAsia"/>
          <w:color w:val="FF0000"/>
          <w:szCs w:val="21"/>
        </w:rPr>
        <w:t>64-1518</w:t>
      </w:r>
    </w:p>
    <w:p w14:paraId="7421C72B" w14:textId="17A403DE" w:rsidR="005D6FFF" w:rsidRPr="005D6FFF" w:rsidRDefault="005D6FFF" w:rsidP="008A4BEB">
      <w:pPr>
        <w:tabs>
          <w:tab w:val="left" w:pos="4721"/>
        </w:tabs>
        <w:rPr>
          <w:rFonts w:hint="eastAsia"/>
          <w:szCs w:val="21"/>
        </w:rPr>
      </w:pPr>
      <w:r w:rsidRPr="005D6FFF">
        <w:rPr>
          <w:rFonts w:hint="eastAsia"/>
          <w:szCs w:val="21"/>
        </w:rPr>
        <w:t>以太网交换机的交换方式：</w:t>
      </w:r>
    </w:p>
    <w:p w14:paraId="34048898" w14:textId="129C01C2" w:rsidR="005D6FFF" w:rsidRPr="005D6FFF" w:rsidRDefault="005D6FFF" w:rsidP="008A4BEB">
      <w:pPr>
        <w:tabs>
          <w:tab w:val="left" w:pos="4721"/>
        </w:tabs>
        <w:rPr>
          <w:rFonts w:hint="eastAsia"/>
          <w:color w:val="FF0000"/>
          <w:szCs w:val="21"/>
        </w:rPr>
      </w:pPr>
      <w:r w:rsidRPr="005D6FFF">
        <w:rPr>
          <w:rFonts w:hint="eastAsia"/>
          <w:color w:val="FF0000"/>
          <w:szCs w:val="21"/>
        </w:rPr>
        <w:t>存储转发、直通、无碎片直通</w:t>
      </w:r>
    </w:p>
    <w:p w14:paraId="5BA73497" w14:textId="3E597648" w:rsidR="00706152" w:rsidRDefault="005D6FFF" w:rsidP="00706152">
      <w:pPr>
        <w:tabs>
          <w:tab w:val="left" w:pos="4721"/>
        </w:tabs>
        <w:rPr>
          <w:rFonts w:hint="eastAsia"/>
          <w:color w:val="FF0000"/>
          <w:szCs w:val="21"/>
        </w:rPr>
      </w:pPr>
      <w:r w:rsidRPr="005D6FFF">
        <w:rPr>
          <w:rFonts w:hint="eastAsia"/>
          <w:szCs w:val="21"/>
        </w:rPr>
        <w:t>消除回路：使用</w:t>
      </w:r>
      <w:r w:rsidRPr="005D6FFF">
        <w:rPr>
          <w:rFonts w:hint="eastAsia"/>
          <w:color w:val="FF0000"/>
          <w:szCs w:val="21"/>
        </w:rPr>
        <w:t>生成树协议SPT</w:t>
      </w:r>
    </w:p>
    <w:p w14:paraId="495112AC" w14:textId="77777777" w:rsidR="005406C1" w:rsidRDefault="005406C1" w:rsidP="00706152">
      <w:pPr>
        <w:tabs>
          <w:tab w:val="left" w:pos="4721"/>
        </w:tabs>
        <w:rPr>
          <w:rFonts w:hint="eastAsia"/>
          <w:szCs w:val="21"/>
        </w:rPr>
      </w:pPr>
    </w:p>
    <w:p w14:paraId="6DF26E6C" w14:textId="6FE5ED74" w:rsidR="00706152" w:rsidRDefault="00706152" w:rsidP="00015C96">
      <w:pPr>
        <w:pStyle w:val="a9"/>
        <w:numPr>
          <w:ilvl w:val="0"/>
          <w:numId w:val="1"/>
        </w:numPr>
        <w:tabs>
          <w:tab w:val="left" w:pos="4721"/>
        </w:tabs>
        <w:rPr>
          <w:rFonts w:hint="eastAsia"/>
          <w:sz w:val="44"/>
          <w:szCs w:val="44"/>
        </w:rPr>
      </w:pPr>
      <w:r w:rsidRPr="00015C96">
        <w:rPr>
          <w:rFonts w:hint="eastAsia"/>
          <w:sz w:val="44"/>
          <w:szCs w:val="44"/>
        </w:rPr>
        <w:t>网络层</w:t>
      </w:r>
    </w:p>
    <w:p w14:paraId="229925A7" w14:textId="77777777" w:rsidR="00015C96" w:rsidRPr="00015C96" w:rsidRDefault="00015C96" w:rsidP="00015C96">
      <w:pPr>
        <w:tabs>
          <w:tab w:val="left" w:pos="4721"/>
        </w:tabs>
        <w:rPr>
          <w:rFonts w:hint="eastAsia"/>
          <w:sz w:val="44"/>
          <w:szCs w:val="44"/>
        </w:rPr>
      </w:pPr>
    </w:p>
    <w:p w14:paraId="2F07CB60" w14:textId="182098ED" w:rsidR="00015C96" w:rsidRDefault="00015C96" w:rsidP="00015C96">
      <w:pPr>
        <w:tabs>
          <w:tab w:val="left" w:pos="4721"/>
        </w:tabs>
        <w:rPr>
          <w:rFonts w:hint="eastAsia"/>
          <w:szCs w:val="21"/>
        </w:rPr>
      </w:pPr>
      <w:r>
        <w:rPr>
          <w:rFonts w:hint="eastAsia"/>
          <w:szCs w:val="21"/>
        </w:rPr>
        <w:t>网络层提供的两种服务</w:t>
      </w:r>
    </w:p>
    <w:p w14:paraId="0E8621BB" w14:textId="5A575908" w:rsidR="00015C96" w:rsidRDefault="00015C96" w:rsidP="00015C96">
      <w:pPr>
        <w:tabs>
          <w:tab w:val="left" w:pos="4721"/>
        </w:tabs>
        <w:ind w:firstLine="420"/>
        <w:rPr>
          <w:rFonts w:hint="eastAsia"/>
          <w:szCs w:val="21"/>
        </w:rPr>
      </w:pPr>
      <w:r w:rsidRPr="00015C96">
        <w:rPr>
          <w:rFonts w:hint="eastAsia"/>
          <w:color w:val="FF0000"/>
          <w:szCs w:val="21"/>
        </w:rPr>
        <w:t>数据报</w:t>
      </w:r>
      <w:r>
        <w:rPr>
          <w:rFonts w:hint="eastAsia"/>
          <w:szCs w:val="21"/>
        </w:rPr>
        <w:t>服务：无连接的网络服务</w:t>
      </w:r>
    </w:p>
    <w:p w14:paraId="0146AB6E" w14:textId="090B146F" w:rsidR="00015C96" w:rsidRDefault="00015C96" w:rsidP="00015C96">
      <w:pPr>
        <w:tabs>
          <w:tab w:val="left" w:pos="4721"/>
        </w:tabs>
        <w:ind w:firstLine="420"/>
        <w:rPr>
          <w:rFonts w:hint="eastAsia"/>
          <w:szCs w:val="21"/>
        </w:rPr>
      </w:pPr>
      <w:r>
        <w:rPr>
          <w:rFonts w:hint="eastAsia"/>
          <w:szCs w:val="21"/>
        </w:rPr>
        <w:t xml:space="preserve">  特点：</w:t>
      </w:r>
    </w:p>
    <w:p w14:paraId="1B7D3CF2" w14:textId="1EF9F092" w:rsidR="00015C96" w:rsidRDefault="00015C96" w:rsidP="00015C96">
      <w:pPr>
        <w:tabs>
          <w:tab w:val="left" w:pos="4721"/>
        </w:tabs>
        <w:ind w:firstLine="420"/>
        <w:rPr>
          <w:rFonts w:hint="eastAsia"/>
          <w:szCs w:val="21"/>
        </w:rPr>
      </w:pPr>
      <w:r>
        <w:rPr>
          <w:rFonts w:hint="eastAsia"/>
          <w:szCs w:val="21"/>
        </w:rPr>
        <w:t xml:space="preserve">     每个分组被视为是独立的</w:t>
      </w:r>
    </w:p>
    <w:p w14:paraId="785D33CC" w14:textId="2F2B5B0E" w:rsidR="00015C96" w:rsidRDefault="00015C96" w:rsidP="00015C96">
      <w:pPr>
        <w:tabs>
          <w:tab w:val="left" w:pos="4721"/>
        </w:tabs>
        <w:ind w:firstLine="420"/>
        <w:rPr>
          <w:rFonts w:hint="eastAsia"/>
          <w:szCs w:val="21"/>
        </w:rPr>
      </w:pPr>
      <w:r>
        <w:rPr>
          <w:rFonts w:hint="eastAsia"/>
          <w:szCs w:val="21"/>
        </w:rPr>
        <w:t xml:space="preserve">     分组可以选择任何可能的路径</w:t>
      </w:r>
    </w:p>
    <w:p w14:paraId="184DAC91" w14:textId="414CF17D" w:rsidR="00015C96" w:rsidRDefault="00015C96" w:rsidP="00015C96">
      <w:pPr>
        <w:tabs>
          <w:tab w:val="left" w:pos="4721"/>
        </w:tabs>
        <w:ind w:firstLine="420"/>
        <w:rPr>
          <w:rFonts w:hint="eastAsia"/>
          <w:szCs w:val="21"/>
        </w:rPr>
      </w:pPr>
      <w:r>
        <w:rPr>
          <w:rFonts w:hint="eastAsia"/>
          <w:szCs w:val="21"/>
        </w:rPr>
        <w:t xml:space="preserve">     分组可以不按序发送，到达后重新排序</w:t>
      </w:r>
    </w:p>
    <w:p w14:paraId="06CD50E5" w14:textId="63A32191" w:rsidR="00015C96" w:rsidRDefault="00015C96" w:rsidP="00015C96">
      <w:pPr>
        <w:tabs>
          <w:tab w:val="left" w:pos="4721"/>
        </w:tabs>
        <w:ind w:firstLine="420"/>
        <w:rPr>
          <w:rFonts w:hint="eastAsia"/>
          <w:szCs w:val="21"/>
        </w:rPr>
      </w:pPr>
      <w:r>
        <w:rPr>
          <w:rFonts w:hint="eastAsia"/>
          <w:szCs w:val="21"/>
        </w:rPr>
        <w:t xml:space="preserve">     每个分组均带有全称网络地址，可走不同的路径</w:t>
      </w:r>
    </w:p>
    <w:p w14:paraId="23F65D02" w14:textId="77777777" w:rsidR="00015C96" w:rsidRDefault="00015C96" w:rsidP="00015C96">
      <w:pPr>
        <w:tabs>
          <w:tab w:val="left" w:pos="4721"/>
        </w:tabs>
        <w:ind w:firstLine="420"/>
        <w:rPr>
          <w:rFonts w:hint="eastAsia"/>
          <w:szCs w:val="21"/>
        </w:rPr>
      </w:pPr>
      <w:r>
        <w:rPr>
          <w:rFonts w:hint="eastAsia"/>
          <w:szCs w:val="21"/>
        </w:rPr>
        <w:t xml:space="preserve">  </w:t>
      </w:r>
    </w:p>
    <w:p w14:paraId="65E8BAC8" w14:textId="1A9ED107" w:rsidR="00015C96" w:rsidRDefault="00015C96" w:rsidP="00015C96">
      <w:pPr>
        <w:tabs>
          <w:tab w:val="left" w:pos="4721"/>
        </w:tabs>
        <w:ind w:firstLineChars="300" w:firstLine="630"/>
        <w:rPr>
          <w:rFonts w:hint="eastAsia"/>
          <w:szCs w:val="21"/>
        </w:rPr>
      </w:pPr>
      <w:r w:rsidRPr="00015C96">
        <w:rPr>
          <w:rFonts w:hint="eastAsia"/>
          <w:color w:val="FF0000"/>
          <w:szCs w:val="21"/>
        </w:rPr>
        <w:t>没有质量保证的服务</w:t>
      </w:r>
    </w:p>
    <w:p w14:paraId="116E54C4" w14:textId="1E564615" w:rsidR="00015C96" w:rsidRDefault="00015C96" w:rsidP="00015C96">
      <w:pPr>
        <w:tabs>
          <w:tab w:val="left" w:pos="4721"/>
        </w:tabs>
        <w:ind w:firstLineChars="300" w:firstLine="630"/>
        <w:rPr>
          <w:rFonts w:hint="eastAsia"/>
          <w:szCs w:val="21"/>
        </w:rPr>
      </w:pPr>
      <w:r>
        <w:rPr>
          <w:rFonts w:hint="eastAsia"/>
          <w:szCs w:val="21"/>
        </w:rPr>
        <w:t xml:space="preserve">   不保证分组不丢失</w:t>
      </w:r>
    </w:p>
    <w:p w14:paraId="0B141EB6" w14:textId="00DAF2D5" w:rsidR="00015C96" w:rsidRDefault="00015C96" w:rsidP="00015C96">
      <w:pPr>
        <w:tabs>
          <w:tab w:val="left" w:pos="4721"/>
        </w:tabs>
        <w:ind w:firstLineChars="300" w:firstLine="630"/>
        <w:rPr>
          <w:rFonts w:hint="eastAsia"/>
          <w:szCs w:val="21"/>
        </w:rPr>
      </w:pPr>
      <w:r>
        <w:rPr>
          <w:rFonts w:hint="eastAsia"/>
          <w:szCs w:val="21"/>
        </w:rPr>
        <w:t xml:space="preserve">   不保证分组顺序</w:t>
      </w:r>
    </w:p>
    <w:p w14:paraId="772FB953" w14:textId="3A929C7D" w:rsidR="00015C96" w:rsidRPr="00015C96" w:rsidRDefault="00015C96" w:rsidP="00015C96">
      <w:pPr>
        <w:tabs>
          <w:tab w:val="left" w:pos="4721"/>
        </w:tabs>
        <w:ind w:firstLineChars="300" w:firstLine="630"/>
        <w:rPr>
          <w:rFonts w:hint="eastAsia"/>
          <w:szCs w:val="21"/>
        </w:rPr>
      </w:pPr>
      <w:r>
        <w:rPr>
          <w:rFonts w:hint="eastAsia"/>
          <w:szCs w:val="21"/>
        </w:rPr>
        <w:t xml:space="preserve">   </w:t>
      </w:r>
    </w:p>
    <w:p w14:paraId="2C6F458D" w14:textId="750C63AE" w:rsidR="00015C96" w:rsidRDefault="00015C96" w:rsidP="00015C96">
      <w:pPr>
        <w:tabs>
          <w:tab w:val="left" w:pos="4721"/>
        </w:tabs>
        <w:ind w:firstLine="420"/>
        <w:rPr>
          <w:rFonts w:hint="eastAsia"/>
          <w:szCs w:val="21"/>
        </w:rPr>
      </w:pPr>
      <w:r w:rsidRPr="00015C96">
        <w:rPr>
          <w:rFonts w:hint="eastAsia"/>
          <w:color w:val="FF0000"/>
          <w:szCs w:val="21"/>
        </w:rPr>
        <w:t>虚电路</w:t>
      </w:r>
      <w:r>
        <w:rPr>
          <w:rFonts w:hint="eastAsia"/>
          <w:szCs w:val="21"/>
        </w:rPr>
        <w:t>服务：面向连接的网络服务（虚拟）</w:t>
      </w:r>
    </w:p>
    <w:p w14:paraId="4288F659" w14:textId="1BF59ECD" w:rsidR="00015C96" w:rsidRDefault="00015C96" w:rsidP="00015C96">
      <w:pPr>
        <w:tabs>
          <w:tab w:val="left" w:pos="4721"/>
        </w:tabs>
        <w:ind w:firstLine="420"/>
        <w:rPr>
          <w:rFonts w:hint="eastAsia"/>
          <w:szCs w:val="21"/>
        </w:rPr>
      </w:pPr>
      <w:r>
        <w:rPr>
          <w:rFonts w:hint="eastAsia"/>
          <w:szCs w:val="21"/>
        </w:rPr>
        <w:t xml:space="preserve"> 服务质量有较好的保证</w:t>
      </w:r>
    </w:p>
    <w:p w14:paraId="112C29A7" w14:textId="77777777" w:rsidR="004D04B7" w:rsidRDefault="004D04B7" w:rsidP="004D04B7">
      <w:pPr>
        <w:tabs>
          <w:tab w:val="left" w:pos="4721"/>
        </w:tabs>
        <w:rPr>
          <w:rFonts w:hint="eastAsia"/>
          <w:szCs w:val="21"/>
        </w:rPr>
      </w:pPr>
    </w:p>
    <w:p w14:paraId="41E916DC" w14:textId="103896D7" w:rsidR="004D04B7" w:rsidRDefault="004D04B7" w:rsidP="004D04B7">
      <w:pPr>
        <w:tabs>
          <w:tab w:val="left" w:pos="4721"/>
        </w:tabs>
        <w:rPr>
          <w:rFonts w:hint="eastAsia"/>
          <w:szCs w:val="21"/>
        </w:rPr>
      </w:pPr>
      <w:r>
        <w:rPr>
          <w:rFonts w:hint="eastAsia"/>
          <w:szCs w:val="21"/>
        </w:rPr>
        <w:t>网络层协议：</w:t>
      </w:r>
    </w:p>
    <w:p w14:paraId="1300C51D" w14:textId="3E0CDD1A" w:rsidR="004D04B7" w:rsidRDefault="004D04B7" w:rsidP="004D04B7">
      <w:pPr>
        <w:tabs>
          <w:tab w:val="left" w:pos="4721"/>
        </w:tabs>
        <w:rPr>
          <w:rFonts w:hint="eastAsia"/>
          <w:szCs w:val="21"/>
        </w:rPr>
      </w:pPr>
      <w:r>
        <w:rPr>
          <w:rFonts w:hint="eastAsia"/>
          <w:szCs w:val="21"/>
        </w:rPr>
        <w:t xml:space="preserve">     </w:t>
      </w:r>
      <w:r w:rsidRPr="004D04B7">
        <w:rPr>
          <w:color w:val="FF0000"/>
          <w:szCs w:val="21"/>
        </w:rPr>
        <w:t>网际协议IP</w:t>
      </w:r>
      <w:r w:rsidRPr="004D04B7">
        <w:rPr>
          <w:szCs w:val="21"/>
        </w:rPr>
        <w:t>：使用协议IP可以把互连以后的计算机网络看成是一个</w:t>
      </w:r>
      <w:r w:rsidRPr="008A2E16">
        <w:rPr>
          <w:color w:val="FF0000"/>
          <w:szCs w:val="21"/>
        </w:rPr>
        <w:t>虚拟互连网络</w:t>
      </w:r>
      <w:r w:rsidRPr="004D04B7">
        <w:rPr>
          <w:szCs w:val="21"/>
        </w:rPr>
        <w:t>。</w:t>
      </w:r>
    </w:p>
    <w:p w14:paraId="06C10A95" w14:textId="1DFB321C" w:rsidR="004D04B7" w:rsidRDefault="004D04B7" w:rsidP="004D04B7">
      <w:pPr>
        <w:tabs>
          <w:tab w:val="left" w:pos="4721"/>
        </w:tabs>
        <w:rPr>
          <w:rFonts w:hint="eastAsia"/>
          <w:szCs w:val="21"/>
        </w:rPr>
      </w:pPr>
      <w:r>
        <w:rPr>
          <w:rFonts w:hint="eastAsia"/>
          <w:szCs w:val="21"/>
        </w:rPr>
        <w:t xml:space="preserve">     </w:t>
      </w:r>
      <w:r w:rsidRPr="004D04B7">
        <w:rPr>
          <w:color w:val="FF0000"/>
          <w:szCs w:val="21"/>
        </w:rPr>
        <w:t>地址解析协议ARP</w:t>
      </w:r>
      <w:r w:rsidRPr="004D04B7">
        <w:rPr>
          <w:szCs w:val="21"/>
        </w:rPr>
        <w:t>: 用来把一个机器（主机或路由器）的 IP地址转换为相应的MAC地址（或硬件地址）</w:t>
      </w:r>
    </w:p>
    <w:p w14:paraId="401D3173" w14:textId="01DD8BA1" w:rsidR="004D04B7" w:rsidRDefault="004D04B7" w:rsidP="004D04B7">
      <w:pPr>
        <w:tabs>
          <w:tab w:val="left" w:pos="4721"/>
        </w:tabs>
        <w:rPr>
          <w:rFonts w:hint="eastAsia"/>
          <w:szCs w:val="21"/>
        </w:rPr>
      </w:pPr>
      <w:r>
        <w:rPr>
          <w:rFonts w:hint="eastAsia"/>
          <w:szCs w:val="21"/>
        </w:rPr>
        <w:t xml:space="preserve">     </w:t>
      </w:r>
      <w:r w:rsidRPr="004D04B7">
        <w:rPr>
          <w:color w:val="FF0000"/>
          <w:szCs w:val="21"/>
        </w:rPr>
        <w:t>网际控制报文协议ICMP</w:t>
      </w:r>
      <w:r w:rsidRPr="004D04B7">
        <w:rPr>
          <w:szCs w:val="21"/>
        </w:rPr>
        <w:t>: 用来使主机或路由器报告</w:t>
      </w:r>
      <w:r w:rsidRPr="005406C1">
        <w:rPr>
          <w:color w:val="FF0000"/>
          <w:szCs w:val="21"/>
        </w:rPr>
        <w:t>差错情况</w:t>
      </w:r>
      <w:r w:rsidRPr="004D04B7">
        <w:rPr>
          <w:szCs w:val="21"/>
        </w:rPr>
        <w:t>和</w:t>
      </w:r>
      <w:r w:rsidRPr="005406C1">
        <w:rPr>
          <w:color w:val="FF0000"/>
          <w:szCs w:val="21"/>
        </w:rPr>
        <w:t>异常情况</w:t>
      </w:r>
      <w:r w:rsidRPr="004D04B7">
        <w:rPr>
          <w:szCs w:val="21"/>
        </w:rPr>
        <w:t>的报告</w:t>
      </w:r>
    </w:p>
    <w:p w14:paraId="5EA0DB87" w14:textId="55ED6819" w:rsidR="004D04B7" w:rsidRDefault="004D04B7" w:rsidP="004D04B7">
      <w:pPr>
        <w:tabs>
          <w:tab w:val="left" w:pos="4721"/>
        </w:tabs>
        <w:rPr>
          <w:rFonts w:hint="eastAsia"/>
          <w:szCs w:val="21"/>
        </w:rPr>
      </w:pPr>
      <w:r>
        <w:rPr>
          <w:noProof/>
        </w:rPr>
        <w:drawing>
          <wp:inline distT="0" distB="0" distL="0" distR="0" wp14:anchorId="0FBF5AA1" wp14:editId="1DC6CC38">
            <wp:extent cx="4882101" cy="1234926"/>
            <wp:effectExtent l="0" t="0" r="0" b="3810"/>
            <wp:docPr id="73868736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8687360" name=""/>
                    <pic:cNvPicPr/>
                  </pic:nvPicPr>
                  <pic:blipFill>
                    <a:blip r:embed="rId18"/>
                    <a:stretch>
                      <a:fillRect/>
                    </a:stretch>
                  </pic:blipFill>
                  <pic:spPr>
                    <a:xfrm>
                      <a:off x="0" y="0"/>
                      <a:ext cx="4888101" cy="1236444"/>
                    </a:xfrm>
                    <a:prstGeom prst="rect">
                      <a:avLst/>
                    </a:prstGeom>
                  </pic:spPr>
                </pic:pic>
              </a:graphicData>
            </a:graphic>
          </wp:inline>
        </w:drawing>
      </w:r>
    </w:p>
    <w:p w14:paraId="62C90111" w14:textId="46463650" w:rsidR="00166FEC" w:rsidRDefault="00622EEA" w:rsidP="004D04B7">
      <w:pPr>
        <w:tabs>
          <w:tab w:val="left" w:pos="4721"/>
        </w:tabs>
        <w:rPr>
          <w:rFonts w:hint="eastAsia"/>
          <w:szCs w:val="21"/>
        </w:rPr>
      </w:pPr>
      <w:r>
        <w:rPr>
          <w:rFonts w:hint="eastAsia"/>
          <w:szCs w:val="21"/>
        </w:rPr>
        <w:lastRenderedPageBreak/>
        <w:t>IP直接为ICMP提供服务</w:t>
      </w:r>
    </w:p>
    <w:p w14:paraId="6E1BB954" w14:textId="77777777" w:rsidR="00166FEC" w:rsidRDefault="00166FEC" w:rsidP="004D04B7">
      <w:pPr>
        <w:tabs>
          <w:tab w:val="left" w:pos="4721"/>
        </w:tabs>
        <w:rPr>
          <w:rFonts w:hint="eastAsia"/>
          <w:szCs w:val="21"/>
        </w:rPr>
      </w:pPr>
    </w:p>
    <w:p w14:paraId="01D42BC7" w14:textId="62860459" w:rsidR="005B2DC5" w:rsidRDefault="005B2DC5" w:rsidP="004D04B7">
      <w:pPr>
        <w:tabs>
          <w:tab w:val="left" w:pos="4721"/>
        </w:tabs>
        <w:rPr>
          <w:rFonts w:hint="eastAsia"/>
          <w:szCs w:val="21"/>
        </w:rPr>
      </w:pPr>
      <w:r>
        <w:rPr>
          <w:rFonts w:hint="eastAsia"/>
          <w:szCs w:val="21"/>
        </w:rPr>
        <w:t>1）分类的IP地址</w:t>
      </w:r>
    </w:p>
    <w:p w14:paraId="09F68079" w14:textId="24E6CCE9" w:rsidR="005B2DC5" w:rsidRDefault="005B2DC5" w:rsidP="004D04B7">
      <w:pPr>
        <w:tabs>
          <w:tab w:val="left" w:pos="4721"/>
        </w:tabs>
        <w:rPr>
          <w:rFonts w:hint="eastAsia"/>
          <w:szCs w:val="21"/>
        </w:rPr>
      </w:pPr>
      <w:r>
        <w:rPr>
          <w:noProof/>
        </w:rPr>
        <w:drawing>
          <wp:inline distT="0" distB="0" distL="0" distR="0" wp14:anchorId="454FC330" wp14:editId="5788C5E8">
            <wp:extent cx="4468633" cy="1758724"/>
            <wp:effectExtent l="0" t="0" r="8255" b="0"/>
            <wp:docPr id="165503484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5034840" name=""/>
                    <pic:cNvPicPr/>
                  </pic:nvPicPr>
                  <pic:blipFill>
                    <a:blip r:embed="rId19"/>
                    <a:stretch>
                      <a:fillRect/>
                    </a:stretch>
                  </pic:blipFill>
                  <pic:spPr>
                    <a:xfrm>
                      <a:off x="0" y="0"/>
                      <a:ext cx="4480453" cy="1763376"/>
                    </a:xfrm>
                    <a:prstGeom prst="rect">
                      <a:avLst/>
                    </a:prstGeom>
                  </pic:spPr>
                </pic:pic>
              </a:graphicData>
            </a:graphic>
          </wp:inline>
        </w:drawing>
      </w:r>
    </w:p>
    <w:p w14:paraId="3BDAADAC" w14:textId="64BEACD1" w:rsidR="002859FD" w:rsidRDefault="002859FD" w:rsidP="004D04B7">
      <w:pPr>
        <w:tabs>
          <w:tab w:val="left" w:pos="4721"/>
        </w:tabs>
        <w:rPr>
          <w:rFonts w:hint="eastAsia"/>
          <w:szCs w:val="21"/>
        </w:rPr>
      </w:pPr>
      <w:r>
        <w:rPr>
          <w:rFonts w:hint="eastAsia"/>
          <w:szCs w:val="21"/>
        </w:rPr>
        <w:t>以下网段为私有网络，不会在公网出现：</w:t>
      </w:r>
    </w:p>
    <w:p w14:paraId="3DAD2054" w14:textId="4EE66C78" w:rsidR="002859FD" w:rsidRDefault="002859FD" w:rsidP="004D04B7">
      <w:pPr>
        <w:tabs>
          <w:tab w:val="left" w:pos="4721"/>
        </w:tabs>
        <w:rPr>
          <w:rFonts w:hint="eastAsia"/>
          <w:szCs w:val="21"/>
        </w:rPr>
      </w:pPr>
      <w:r>
        <w:rPr>
          <w:rFonts w:hint="eastAsia"/>
          <w:szCs w:val="21"/>
        </w:rPr>
        <w:t>A：10.0.0.0</w:t>
      </w:r>
      <w:r>
        <w:rPr>
          <w:szCs w:val="21"/>
        </w:rPr>
        <w:t>—</w:t>
      </w:r>
      <w:r>
        <w:rPr>
          <w:rFonts w:hint="eastAsia"/>
          <w:szCs w:val="21"/>
        </w:rPr>
        <w:t>10.255.255.255</w:t>
      </w:r>
    </w:p>
    <w:p w14:paraId="2EDA7262" w14:textId="799BDA12" w:rsidR="002859FD" w:rsidRDefault="002859FD" w:rsidP="004D04B7">
      <w:pPr>
        <w:tabs>
          <w:tab w:val="left" w:pos="4721"/>
        </w:tabs>
        <w:rPr>
          <w:rFonts w:hint="eastAsia"/>
          <w:szCs w:val="21"/>
        </w:rPr>
      </w:pPr>
      <w:r>
        <w:rPr>
          <w:rFonts w:hint="eastAsia"/>
          <w:szCs w:val="21"/>
        </w:rPr>
        <w:t>B：172.16.0..0</w:t>
      </w:r>
      <w:r>
        <w:rPr>
          <w:szCs w:val="21"/>
        </w:rPr>
        <w:t>—</w:t>
      </w:r>
      <w:r>
        <w:rPr>
          <w:rFonts w:hint="eastAsia"/>
          <w:szCs w:val="21"/>
        </w:rPr>
        <w:t>172.31.255.255</w:t>
      </w:r>
    </w:p>
    <w:p w14:paraId="77034E79" w14:textId="6457382E" w:rsidR="002859FD" w:rsidRDefault="002859FD" w:rsidP="004D04B7">
      <w:pPr>
        <w:tabs>
          <w:tab w:val="left" w:pos="4721"/>
        </w:tabs>
        <w:rPr>
          <w:rFonts w:hint="eastAsia"/>
          <w:szCs w:val="21"/>
        </w:rPr>
      </w:pPr>
      <w:r>
        <w:rPr>
          <w:rFonts w:hint="eastAsia"/>
          <w:szCs w:val="21"/>
        </w:rPr>
        <w:t>C：192.168.0.0</w:t>
      </w:r>
      <w:r>
        <w:rPr>
          <w:szCs w:val="21"/>
        </w:rPr>
        <w:t>—</w:t>
      </w:r>
      <w:r>
        <w:rPr>
          <w:rFonts w:hint="eastAsia"/>
          <w:szCs w:val="21"/>
        </w:rPr>
        <w:t>192.168.255.255</w:t>
      </w:r>
    </w:p>
    <w:p w14:paraId="57C0397A" w14:textId="77777777" w:rsidR="002859FD" w:rsidRDefault="002859FD" w:rsidP="004D04B7">
      <w:pPr>
        <w:tabs>
          <w:tab w:val="left" w:pos="4721"/>
        </w:tabs>
        <w:rPr>
          <w:rFonts w:hint="eastAsia"/>
          <w:szCs w:val="21"/>
        </w:rPr>
      </w:pPr>
    </w:p>
    <w:p w14:paraId="09BADF22" w14:textId="69C27869" w:rsidR="005B2DC5" w:rsidRDefault="005B2DC5" w:rsidP="005B2DC5">
      <w:pPr>
        <w:tabs>
          <w:tab w:val="left" w:pos="4721"/>
        </w:tabs>
        <w:rPr>
          <w:rFonts w:hint="eastAsia"/>
          <w:szCs w:val="21"/>
        </w:rPr>
      </w:pPr>
      <w:r>
        <w:rPr>
          <w:rFonts w:hint="eastAsia"/>
          <w:szCs w:val="21"/>
        </w:rPr>
        <w:t>2）划分子网 3）构造超网</w:t>
      </w:r>
    </w:p>
    <w:p w14:paraId="4C16ECEC" w14:textId="77777777" w:rsidR="006B097F" w:rsidRPr="004D04B7" w:rsidRDefault="006B097F" w:rsidP="005B2DC5">
      <w:pPr>
        <w:tabs>
          <w:tab w:val="left" w:pos="4721"/>
        </w:tabs>
        <w:rPr>
          <w:rFonts w:hint="eastAsia"/>
          <w:szCs w:val="21"/>
        </w:rPr>
      </w:pPr>
    </w:p>
    <w:p w14:paraId="3C77607E" w14:textId="330F47EC" w:rsidR="005B2DC5" w:rsidRPr="006B097F" w:rsidRDefault="005B2DC5" w:rsidP="004D04B7">
      <w:pPr>
        <w:tabs>
          <w:tab w:val="left" w:pos="4721"/>
        </w:tabs>
        <w:rPr>
          <w:rFonts w:hint="eastAsia"/>
          <w:color w:val="FF0000"/>
          <w:szCs w:val="21"/>
        </w:rPr>
      </w:pPr>
      <w:r w:rsidRPr="006B097F">
        <w:rPr>
          <w:rFonts w:hint="eastAsia"/>
          <w:color w:val="FF0000"/>
          <w:szCs w:val="21"/>
        </w:rPr>
        <w:t>IP地址与MAC地址的区别</w:t>
      </w:r>
    </w:p>
    <w:p w14:paraId="782416A3" w14:textId="2E578A38" w:rsidR="005B2DC5" w:rsidRDefault="005B2DC5" w:rsidP="004D04B7">
      <w:pPr>
        <w:tabs>
          <w:tab w:val="left" w:pos="4721"/>
        </w:tabs>
        <w:rPr>
          <w:rFonts w:hint="eastAsia"/>
          <w:szCs w:val="21"/>
        </w:rPr>
      </w:pPr>
      <w:r>
        <w:rPr>
          <w:rFonts w:hint="eastAsia"/>
          <w:szCs w:val="21"/>
        </w:rPr>
        <w:t xml:space="preserve">     IP地址是逻辑地址，工作在网络层及其以上，</w:t>
      </w:r>
      <w:r w:rsidR="006B097F">
        <w:rPr>
          <w:rFonts w:hint="eastAsia"/>
          <w:szCs w:val="21"/>
        </w:rPr>
        <w:t>长度32位，封装在IP数据报首部，IP地址解决不同网络之间的通信</w:t>
      </w:r>
    </w:p>
    <w:p w14:paraId="27B147C1" w14:textId="6CB1762F" w:rsidR="005B2DC5" w:rsidRPr="005B2DC5" w:rsidRDefault="005B2DC5" w:rsidP="004D04B7">
      <w:pPr>
        <w:tabs>
          <w:tab w:val="left" w:pos="4721"/>
        </w:tabs>
        <w:rPr>
          <w:rFonts w:hint="eastAsia"/>
          <w:szCs w:val="21"/>
        </w:rPr>
      </w:pPr>
      <w:r>
        <w:rPr>
          <w:rFonts w:hint="eastAsia"/>
          <w:szCs w:val="21"/>
        </w:rPr>
        <w:t xml:space="preserve">     MAC地址是物理地址，数据链路层和物理层，长度为</w:t>
      </w:r>
      <w:r w:rsidR="006B097F">
        <w:rPr>
          <w:rFonts w:hint="eastAsia"/>
          <w:szCs w:val="21"/>
        </w:rPr>
        <w:t>48</w:t>
      </w:r>
      <w:r>
        <w:rPr>
          <w:rFonts w:hint="eastAsia"/>
          <w:szCs w:val="21"/>
        </w:rPr>
        <w:t>位</w:t>
      </w:r>
      <w:r w:rsidR="006B097F">
        <w:rPr>
          <w:rFonts w:hint="eastAsia"/>
          <w:szCs w:val="21"/>
        </w:rPr>
        <w:t>，封装在MAC帧首部，MAC地址解决相同网络间的通信</w:t>
      </w:r>
    </w:p>
    <w:p w14:paraId="00D36413" w14:textId="77777777" w:rsidR="006B097F" w:rsidRDefault="006B097F">
      <w:pPr>
        <w:tabs>
          <w:tab w:val="left" w:pos="4721"/>
        </w:tabs>
        <w:rPr>
          <w:rFonts w:hint="eastAsia"/>
          <w:szCs w:val="21"/>
        </w:rPr>
      </w:pPr>
    </w:p>
    <w:p w14:paraId="1179395D" w14:textId="55F72748" w:rsidR="006B097F" w:rsidRDefault="006B097F">
      <w:pPr>
        <w:tabs>
          <w:tab w:val="left" w:pos="4721"/>
        </w:tabs>
        <w:rPr>
          <w:rFonts w:hint="eastAsia"/>
          <w:szCs w:val="21"/>
        </w:rPr>
      </w:pPr>
      <w:r>
        <w:rPr>
          <w:rFonts w:hint="eastAsia"/>
          <w:szCs w:val="21"/>
        </w:rPr>
        <w:t>分片</w:t>
      </w:r>
    </w:p>
    <w:p w14:paraId="214A6F8A" w14:textId="61F27C3A" w:rsidR="0082019C" w:rsidRDefault="0082019C">
      <w:pPr>
        <w:tabs>
          <w:tab w:val="left" w:pos="4721"/>
        </w:tabs>
        <w:rPr>
          <w:rFonts w:hint="eastAsia"/>
          <w:szCs w:val="21"/>
        </w:rPr>
      </w:pPr>
      <w:r>
        <w:rPr>
          <w:rFonts w:hint="eastAsia"/>
          <w:szCs w:val="21"/>
        </w:rPr>
        <w:t xml:space="preserve">   中间位，DF（DON’T</w:t>
      </w:r>
      <w:r>
        <w:rPr>
          <w:szCs w:val="21"/>
        </w:rPr>
        <w:t>）</w:t>
      </w:r>
      <w:r>
        <w:rPr>
          <w:rFonts w:hint="eastAsia"/>
          <w:szCs w:val="21"/>
        </w:rPr>
        <w:t>，为0表</w:t>
      </w:r>
      <w:r>
        <w:rPr>
          <w:szCs w:val="21"/>
        </w:rPr>
        <w:t>示可以分片，为</w:t>
      </w:r>
      <w:r>
        <w:rPr>
          <w:rFonts w:hint="eastAsia"/>
          <w:szCs w:val="21"/>
        </w:rPr>
        <w:t>1</w:t>
      </w:r>
      <w:r>
        <w:rPr>
          <w:szCs w:val="21"/>
        </w:rPr>
        <w:t>表示不可</w:t>
      </w:r>
    </w:p>
    <w:p w14:paraId="10D2944F" w14:textId="166E91DF" w:rsidR="0082019C" w:rsidRDefault="0082019C">
      <w:pPr>
        <w:tabs>
          <w:tab w:val="left" w:pos="4721"/>
        </w:tabs>
        <w:rPr>
          <w:rFonts w:hint="eastAsia"/>
          <w:szCs w:val="21"/>
        </w:rPr>
      </w:pPr>
      <w:r>
        <w:rPr>
          <w:rFonts w:hint="eastAsia"/>
          <w:szCs w:val="21"/>
        </w:rPr>
        <w:t xml:space="preserve">   </w:t>
      </w:r>
      <w:r>
        <w:rPr>
          <w:szCs w:val="21"/>
        </w:rPr>
        <w:t>末尾，</w:t>
      </w:r>
      <w:r>
        <w:rPr>
          <w:rFonts w:hint="eastAsia"/>
          <w:szCs w:val="21"/>
        </w:rPr>
        <w:t>MF（MORE）</w:t>
      </w:r>
      <w:r>
        <w:rPr>
          <w:szCs w:val="21"/>
        </w:rPr>
        <w:t>，为</w:t>
      </w:r>
      <w:r>
        <w:rPr>
          <w:rFonts w:hint="eastAsia"/>
          <w:szCs w:val="21"/>
        </w:rPr>
        <w:t>0</w:t>
      </w:r>
      <w:r>
        <w:rPr>
          <w:szCs w:val="21"/>
        </w:rPr>
        <w:t>表示</w:t>
      </w:r>
      <w:r w:rsidR="00B51FBF">
        <w:rPr>
          <w:rFonts w:hint="eastAsia"/>
          <w:szCs w:val="21"/>
        </w:rPr>
        <w:t>后面没</w:t>
      </w:r>
      <w:r>
        <w:rPr>
          <w:szCs w:val="21"/>
        </w:rPr>
        <w:t>分片，为</w:t>
      </w:r>
      <w:r>
        <w:rPr>
          <w:rFonts w:hint="eastAsia"/>
          <w:szCs w:val="21"/>
        </w:rPr>
        <w:t>1</w:t>
      </w:r>
      <w:r>
        <w:rPr>
          <w:szCs w:val="21"/>
        </w:rPr>
        <w:t>表示</w:t>
      </w:r>
      <w:r w:rsidR="00B51FBF">
        <w:rPr>
          <w:rFonts w:hint="eastAsia"/>
          <w:szCs w:val="21"/>
        </w:rPr>
        <w:t>后面</w:t>
      </w:r>
      <w:r>
        <w:rPr>
          <w:szCs w:val="21"/>
        </w:rPr>
        <w:t>有分片</w:t>
      </w:r>
    </w:p>
    <w:p w14:paraId="4333A96C" w14:textId="629C51ED" w:rsidR="00B51FBF" w:rsidRDefault="00B51FBF">
      <w:pPr>
        <w:tabs>
          <w:tab w:val="left" w:pos="4721"/>
        </w:tabs>
        <w:rPr>
          <w:rFonts w:hint="eastAsia"/>
          <w:szCs w:val="21"/>
        </w:rPr>
      </w:pPr>
      <w:r>
        <w:rPr>
          <w:noProof/>
        </w:rPr>
        <w:drawing>
          <wp:inline distT="0" distB="0" distL="0" distR="0" wp14:anchorId="21FFD67A" wp14:editId="4AC59326">
            <wp:extent cx="5274310" cy="2216150"/>
            <wp:effectExtent l="0" t="0" r="2540" b="0"/>
            <wp:docPr id="115521146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5211463" name=""/>
                    <pic:cNvPicPr/>
                  </pic:nvPicPr>
                  <pic:blipFill>
                    <a:blip r:embed="rId20"/>
                    <a:stretch>
                      <a:fillRect/>
                    </a:stretch>
                  </pic:blipFill>
                  <pic:spPr>
                    <a:xfrm>
                      <a:off x="0" y="0"/>
                      <a:ext cx="5274310" cy="2216150"/>
                    </a:xfrm>
                    <a:prstGeom prst="rect">
                      <a:avLst/>
                    </a:prstGeom>
                  </pic:spPr>
                </pic:pic>
              </a:graphicData>
            </a:graphic>
          </wp:inline>
        </w:drawing>
      </w:r>
    </w:p>
    <w:p w14:paraId="73255ED9" w14:textId="77777777" w:rsidR="00B51FBF" w:rsidRDefault="00B51FBF">
      <w:pPr>
        <w:tabs>
          <w:tab w:val="left" w:pos="4721"/>
        </w:tabs>
        <w:rPr>
          <w:rFonts w:hint="eastAsia"/>
          <w:szCs w:val="21"/>
        </w:rPr>
      </w:pPr>
    </w:p>
    <w:p w14:paraId="5D8B0495" w14:textId="6E7871DF" w:rsidR="00B51FBF" w:rsidRDefault="00B51FBF">
      <w:pPr>
        <w:tabs>
          <w:tab w:val="left" w:pos="4721"/>
        </w:tabs>
        <w:rPr>
          <w:rFonts w:hint="eastAsia"/>
          <w:szCs w:val="21"/>
        </w:rPr>
      </w:pPr>
      <w:r>
        <w:rPr>
          <w:rFonts w:hint="eastAsia"/>
          <w:szCs w:val="21"/>
        </w:rPr>
        <w:t>TTL ：数据报在网络中的寿命</w:t>
      </w:r>
    </w:p>
    <w:p w14:paraId="2D64A733" w14:textId="1257A406" w:rsidR="00B51FBF" w:rsidRDefault="00B51FBF">
      <w:pPr>
        <w:tabs>
          <w:tab w:val="left" w:pos="4721"/>
        </w:tabs>
        <w:rPr>
          <w:rFonts w:hint="eastAsia"/>
          <w:szCs w:val="21"/>
        </w:rPr>
      </w:pPr>
      <w:r>
        <w:rPr>
          <w:rFonts w:hint="eastAsia"/>
          <w:szCs w:val="21"/>
        </w:rPr>
        <w:t>协议：</w:t>
      </w:r>
      <w:r w:rsidRPr="00B51FBF">
        <w:rPr>
          <w:szCs w:val="21"/>
        </w:rPr>
        <w:t>指出此数据报携带的数据使用何种协议 以便目的主机的 IP 层将数据部分上交给哪个处理过</w:t>
      </w:r>
      <w:r>
        <w:rPr>
          <w:rFonts w:hint="eastAsia"/>
          <w:szCs w:val="21"/>
        </w:rPr>
        <w:t>程</w:t>
      </w:r>
    </w:p>
    <w:p w14:paraId="5A38CF4C" w14:textId="7F18EFDD" w:rsidR="00587195" w:rsidRDefault="00587195">
      <w:pPr>
        <w:tabs>
          <w:tab w:val="left" w:pos="4721"/>
        </w:tabs>
        <w:rPr>
          <w:rFonts w:hint="eastAsia"/>
          <w:szCs w:val="21"/>
        </w:rPr>
      </w:pPr>
      <w:r>
        <w:rPr>
          <w:noProof/>
        </w:rPr>
        <w:lastRenderedPageBreak/>
        <w:drawing>
          <wp:inline distT="0" distB="0" distL="0" distR="0" wp14:anchorId="7AB700C5" wp14:editId="395BCC94">
            <wp:extent cx="2800494" cy="1739989"/>
            <wp:effectExtent l="0" t="0" r="0" b="0"/>
            <wp:docPr id="211425084" name="图片 1" descr="文本, 信件&#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425084" name="图片 1" descr="文本, 信件&#10;&#10;描述已自动生成"/>
                    <pic:cNvPicPr/>
                  </pic:nvPicPr>
                  <pic:blipFill>
                    <a:blip r:embed="rId21"/>
                    <a:stretch>
                      <a:fillRect/>
                    </a:stretch>
                  </pic:blipFill>
                  <pic:spPr>
                    <a:xfrm>
                      <a:off x="0" y="0"/>
                      <a:ext cx="2800494" cy="1739989"/>
                    </a:xfrm>
                    <a:prstGeom prst="rect">
                      <a:avLst/>
                    </a:prstGeom>
                  </pic:spPr>
                </pic:pic>
              </a:graphicData>
            </a:graphic>
          </wp:inline>
        </w:drawing>
      </w:r>
    </w:p>
    <w:p w14:paraId="0E991B7A" w14:textId="759BA690" w:rsidR="001A1071" w:rsidRDefault="001A1071">
      <w:pPr>
        <w:tabs>
          <w:tab w:val="left" w:pos="4721"/>
        </w:tabs>
        <w:rPr>
          <w:rFonts w:hint="eastAsia"/>
          <w:szCs w:val="21"/>
        </w:rPr>
      </w:pPr>
      <w:r>
        <w:rPr>
          <w:noProof/>
        </w:rPr>
        <w:drawing>
          <wp:inline distT="0" distB="0" distL="0" distR="0" wp14:anchorId="499878D0" wp14:editId="795F8FC3">
            <wp:extent cx="3835597" cy="1638384"/>
            <wp:effectExtent l="0" t="0" r="0" b="0"/>
            <wp:docPr id="124562858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5628581" name=""/>
                    <pic:cNvPicPr/>
                  </pic:nvPicPr>
                  <pic:blipFill>
                    <a:blip r:embed="rId22"/>
                    <a:stretch>
                      <a:fillRect/>
                    </a:stretch>
                  </pic:blipFill>
                  <pic:spPr>
                    <a:xfrm>
                      <a:off x="0" y="0"/>
                      <a:ext cx="3835597" cy="1638384"/>
                    </a:xfrm>
                    <a:prstGeom prst="rect">
                      <a:avLst/>
                    </a:prstGeom>
                  </pic:spPr>
                </pic:pic>
              </a:graphicData>
            </a:graphic>
          </wp:inline>
        </w:drawing>
      </w:r>
    </w:p>
    <w:p w14:paraId="342CB643" w14:textId="6514F57C" w:rsidR="001A1071" w:rsidRDefault="001A1071">
      <w:pPr>
        <w:tabs>
          <w:tab w:val="left" w:pos="4721"/>
        </w:tabs>
        <w:rPr>
          <w:rFonts w:hint="eastAsia"/>
          <w:szCs w:val="21"/>
        </w:rPr>
      </w:pPr>
      <w:r>
        <w:rPr>
          <w:rFonts w:hint="eastAsia"/>
          <w:szCs w:val="21"/>
        </w:rPr>
        <w:t>PING用来测试两个主机之间的连通性</w:t>
      </w:r>
      <w:r w:rsidR="000A3B68">
        <w:rPr>
          <w:rFonts w:hint="eastAsia"/>
          <w:szCs w:val="21"/>
        </w:rPr>
        <w:t>（直接使用网络层）</w:t>
      </w:r>
    </w:p>
    <w:p w14:paraId="08F14295" w14:textId="2441BE53" w:rsidR="00082FF7" w:rsidRDefault="00082FF7" w:rsidP="00F85443">
      <w:pPr>
        <w:tabs>
          <w:tab w:val="left" w:pos="4721"/>
        </w:tabs>
        <w:ind w:firstLineChars="200" w:firstLine="420"/>
        <w:rPr>
          <w:rFonts w:hint="eastAsia"/>
          <w:szCs w:val="21"/>
        </w:rPr>
      </w:pPr>
      <w:r w:rsidRPr="00082FF7">
        <w:rPr>
          <w:szCs w:val="21"/>
        </w:rPr>
        <w:t>使用了</w:t>
      </w:r>
      <w:r w:rsidRPr="00082FF7">
        <w:rPr>
          <w:color w:val="FF0000"/>
          <w:szCs w:val="21"/>
        </w:rPr>
        <w:t xml:space="preserve"> ICMP 回送请求</w:t>
      </w:r>
      <w:r w:rsidRPr="00082FF7">
        <w:rPr>
          <w:szCs w:val="21"/>
        </w:rPr>
        <w:t>与</w:t>
      </w:r>
      <w:r w:rsidRPr="00082FF7">
        <w:rPr>
          <w:color w:val="FF0000"/>
          <w:szCs w:val="21"/>
        </w:rPr>
        <w:t>回送回答</w:t>
      </w:r>
      <w:r w:rsidRPr="00082FF7">
        <w:rPr>
          <w:szCs w:val="21"/>
        </w:rPr>
        <w:t>报文。</w:t>
      </w:r>
    </w:p>
    <w:p w14:paraId="7533EAEE" w14:textId="69499A1F" w:rsidR="00F85443" w:rsidRDefault="00F85443" w:rsidP="00F85443">
      <w:pPr>
        <w:tabs>
          <w:tab w:val="left" w:pos="4721"/>
        </w:tabs>
        <w:ind w:firstLineChars="200" w:firstLine="420"/>
        <w:rPr>
          <w:rFonts w:hint="eastAsia"/>
          <w:szCs w:val="21"/>
        </w:rPr>
      </w:pPr>
      <w:r>
        <w:rPr>
          <w:rFonts w:hint="eastAsia"/>
          <w:szCs w:val="21"/>
        </w:rPr>
        <w:t>没有经过数据链路层的TCP和UDP</w:t>
      </w:r>
    </w:p>
    <w:p w14:paraId="732328B3" w14:textId="77777777" w:rsidR="00F85443" w:rsidRDefault="00F85443" w:rsidP="00F85443">
      <w:pPr>
        <w:tabs>
          <w:tab w:val="left" w:pos="4721"/>
        </w:tabs>
        <w:ind w:firstLineChars="200" w:firstLine="420"/>
        <w:rPr>
          <w:rFonts w:hint="eastAsia"/>
          <w:szCs w:val="21"/>
        </w:rPr>
      </w:pPr>
    </w:p>
    <w:p w14:paraId="49164DBD" w14:textId="0DDE5304" w:rsidR="001A1071" w:rsidRDefault="001A1071">
      <w:pPr>
        <w:tabs>
          <w:tab w:val="left" w:pos="4721"/>
        </w:tabs>
        <w:rPr>
          <w:rFonts w:hint="eastAsia"/>
          <w:szCs w:val="21"/>
        </w:rPr>
      </w:pPr>
      <w:r>
        <w:rPr>
          <w:rFonts w:hint="eastAsia"/>
          <w:szCs w:val="21"/>
        </w:rPr>
        <w:t>Traceroute用来跟踪一个分组从源点到终点的路径</w:t>
      </w:r>
    </w:p>
    <w:p w14:paraId="4DAE72CB" w14:textId="685DA0BD" w:rsidR="00A6076C" w:rsidRDefault="00082FF7" w:rsidP="00082FF7">
      <w:pPr>
        <w:tabs>
          <w:tab w:val="left" w:pos="4721"/>
        </w:tabs>
        <w:ind w:firstLineChars="200" w:firstLine="420"/>
        <w:rPr>
          <w:rFonts w:hint="eastAsia"/>
          <w:szCs w:val="21"/>
        </w:rPr>
      </w:pPr>
      <w:r w:rsidRPr="00082FF7">
        <w:rPr>
          <w:szCs w:val="21"/>
        </w:rPr>
        <w:t xml:space="preserve">它利用 IP 数据报中的 </w:t>
      </w:r>
      <w:r w:rsidRPr="00082FF7">
        <w:rPr>
          <w:color w:val="FF0000"/>
          <w:szCs w:val="21"/>
        </w:rPr>
        <w:t>TTL 字段</w:t>
      </w:r>
      <w:r w:rsidRPr="00082FF7">
        <w:rPr>
          <w:szCs w:val="21"/>
        </w:rPr>
        <w:t xml:space="preserve">和 </w:t>
      </w:r>
      <w:r w:rsidRPr="00082FF7">
        <w:rPr>
          <w:color w:val="FF0000"/>
          <w:szCs w:val="21"/>
        </w:rPr>
        <w:t>ICMP 时间超过差错报告报文</w:t>
      </w:r>
      <w:r w:rsidRPr="00082FF7">
        <w:rPr>
          <w:szCs w:val="21"/>
        </w:rPr>
        <w:t>实现对从源点到终 点的路径的跟踪</w:t>
      </w:r>
    </w:p>
    <w:p w14:paraId="7A05C791" w14:textId="77777777" w:rsidR="00082FF7" w:rsidRDefault="00082FF7">
      <w:pPr>
        <w:tabs>
          <w:tab w:val="left" w:pos="4721"/>
        </w:tabs>
        <w:rPr>
          <w:rFonts w:hint="eastAsia"/>
          <w:szCs w:val="21"/>
        </w:rPr>
      </w:pPr>
    </w:p>
    <w:p w14:paraId="3B7D27B3" w14:textId="1C8CEDCE" w:rsidR="00A6076C" w:rsidRDefault="00A6076C">
      <w:pPr>
        <w:tabs>
          <w:tab w:val="left" w:pos="4721"/>
        </w:tabs>
        <w:rPr>
          <w:rFonts w:hint="eastAsia"/>
          <w:szCs w:val="21"/>
        </w:rPr>
      </w:pPr>
      <w:r>
        <w:rPr>
          <w:rFonts w:hint="eastAsia"/>
          <w:szCs w:val="21"/>
        </w:rPr>
        <w:t>子网掩码、网络地址、广播地址、主机地址</w:t>
      </w:r>
    </w:p>
    <w:p w14:paraId="3B62E049" w14:textId="78275606" w:rsidR="00A6076C" w:rsidRDefault="00A6076C">
      <w:pPr>
        <w:tabs>
          <w:tab w:val="left" w:pos="4721"/>
        </w:tabs>
        <w:rPr>
          <w:rFonts w:hint="eastAsia"/>
          <w:szCs w:val="21"/>
        </w:rPr>
      </w:pPr>
      <w:r>
        <w:rPr>
          <w:noProof/>
        </w:rPr>
        <w:drawing>
          <wp:inline distT="0" distB="0" distL="0" distR="0" wp14:anchorId="181C14CD" wp14:editId="198ADAD3">
            <wp:extent cx="5274310" cy="2783840"/>
            <wp:effectExtent l="0" t="0" r="2540" b="0"/>
            <wp:docPr id="12834888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348887" name=""/>
                    <pic:cNvPicPr/>
                  </pic:nvPicPr>
                  <pic:blipFill>
                    <a:blip r:embed="rId23"/>
                    <a:stretch>
                      <a:fillRect/>
                    </a:stretch>
                  </pic:blipFill>
                  <pic:spPr>
                    <a:xfrm>
                      <a:off x="0" y="0"/>
                      <a:ext cx="5274310" cy="2783840"/>
                    </a:xfrm>
                    <a:prstGeom prst="rect">
                      <a:avLst/>
                    </a:prstGeom>
                  </pic:spPr>
                </pic:pic>
              </a:graphicData>
            </a:graphic>
          </wp:inline>
        </w:drawing>
      </w:r>
    </w:p>
    <w:p w14:paraId="343E902F" w14:textId="397A3A1F" w:rsidR="005B3CA5" w:rsidRPr="004E1898" w:rsidRDefault="004E1898">
      <w:pPr>
        <w:tabs>
          <w:tab w:val="left" w:pos="4721"/>
        </w:tabs>
        <w:rPr>
          <w:rFonts w:hint="eastAsia"/>
          <w:color w:val="FF0000"/>
          <w:sz w:val="36"/>
          <w:szCs w:val="36"/>
        </w:rPr>
      </w:pPr>
      <w:r w:rsidRPr="004E1898">
        <w:rPr>
          <w:rFonts w:hint="eastAsia"/>
          <w:color w:val="FF0000"/>
          <w:sz w:val="36"/>
          <w:szCs w:val="36"/>
        </w:rPr>
        <w:t>/xx可以包含全0和全1</w:t>
      </w:r>
    </w:p>
    <w:p w14:paraId="26D4C8AF" w14:textId="391A371B" w:rsidR="00F44BFD" w:rsidRPr="00F44BFD" w:rsidRDefault="00F44BFD">
      <w:pPr>
        <w:tabs>
          <w:tab w:val="left" w:pos="4721"/>
        </w:tabs>
        <w:rPr>
          <w:rFonts w:hint="eastAsia"/>
          <w:sz w:val="44"/>
          <w:szCs w:val="44"/>
        </w:rPr>
      </w:pPr>
      <w:r w:rsidRPr="00F44BFD">
        <w:rPr>
          <w:rFonts w:hint="eastAsia"/>
          <w:sz w:val="44"/>
          <w:szCs w:val="44"/>
        </w:rPr>
        <w:lastRenderedPageBreak/>
        <w:t>IP数据报：</w:t>
      </w:r>
    </w:p>
    <w:p w14:paraId="35EE7066" w14:textId="11E25E0B" w:rsidR="00376EED" w:rsidRPr="005B3CA5" w:rsidRDefault="005B3CA5">
      <w:pPr>
        <w:tabs>
          <w:tab w:val="left" w:pos="4721"/>
        </w:tabs>
        <w:rPr>
          <w:rFonts w:hint="eastAsia"/>
          <w:color w:val="FF0000"/>
          <w:sz w:val="32"/>
          <w:szCs w:val="32"/>
        </w:rPr>
      </w:pPr>
      <w:r w:rsidRPr="005B3CA5">
        <w:rPr>
          <w:rFonts w:hint="eastAsia"/>
          <w:color w:val="FF0000"/>
          <w:sz w:val="32"/>
          <w:szCs w:val="32"/>
        </w:rPr>
        <w:t>总长度与分片和分组无关</w:t>
      </w:r>
    </w:p>
    <w:p w14:paraId="73C4A833" w14:textId="1519CAA0" w:rsidR="005B3CA5" w:rsidRDefault="008E6F49">
      <w:pPr>
        <w:tabs>
          <w:tab w:val="left" w:pos="4721"/>
        </w:tabs>
        <w:rPr>
          <w:rFonts w:hint="eastAsia"/>
          <w:color w:val="FF0000"/>
          <w:sz w:val="32"/>
          <w:szCs w:val="32"/>
        </w:rPr>
      </w:pPr>
      <w:r>
        <w:rPr>
          <w:rFonts w:hint="eastAsia"/>
          <w:color w:val="FF0000"/>
          <w:sz w:val="32"/>
          <w:szCs w:val="32"/>
        </w:rPr>
        <w:t>单位：</w:t>
      </w:r>
      <w:r w:rsidR="005B3CA5" w:rsidRPr="005B3CA5">
        <w:rPr>
          <w:rFonts w:hint="eastAsia"/>
          <w:color w:val="FF0000"/>
          <w:sz w:val="32"/>
          <w:szCs w:val="32"/>
        </w:rPr>
        <w:t>片偏移</w:t>
      </w:r>
      <w:r>
        <w:rPr>
          <w:rFonts w:hint="eastAsia"/>
          <w:color w:val="FF0000"/>
          <w:sz w:val="32"/>
          <w:szCs w:val="32"/>
        </w:rPr>
        <w:t xml:space="preserve"> = </w:t>
      </w:r>
      <w:r w:rsidR="005B3CA5" w:rsidRPr="005B3CA5">
        <w:rPr>
          <w:rFonts w:hint="eastAsia"/>
          <w:color w:val="FF0000"/>
          <w:sz w:val="32"/>
          <w:szCs w:val="32"/>
        </w:rPr>
        <w:t>8B</w:t>
      </w:r>
      <w:r>
        <w:rPr>
          <w:rFonts w:hint="eastAsia"/>
          <w:color w:val="FF0000"/>
          <w:sz w:val="32"/>
          <w:szCs w:val="32"/>
        </w:rPr>
        <w:t xml:space="preserve">  首部长度 = 4B 总长度 = 1B</w:t>
      </w:r>
    </w:p>
    <w:p w14:paraId="564846BF" w14:textId="49E3195A" w:rsidR="00F44BFD" w:rsidRPr="005B3CA5" w:rsidRDefault="00F44BFD">
      <w:pPr>
        <w:tabs>
          <w:tab w:val="left" w:pos="4721"/>
        </w:tabs>
        <w:rPr>
          <w:rFonts w:hint="eastAsia"/>
          <w:color w:val="FF0000"/>
          <w:sz w:val="32"/>
          <w:szCs w:val="32"/>
        </w:rPr>
      </w:pPr>
      <w:r>
        <w:rPr>
          <w:rFonts w:hint="eastAsia"/>
          <w:color w:val="FF0000"/>
          <w:sz w:val="32"/>
          <w:szCs w:val="32"/>
        </w:rPr>
        <w:t>划分子网的好处在于加介绍广播域的大小，增加子网</w:t>
      </w:r>
    </w:p>
    <w:p w14:paraId="12288F11" w14:textId="59ADB28F" w:rsidR="00376EED" w:rsidRDefault="00376EED">
      <w:pPr>
        <w:tabs>
          <w:tab w:val="left" w:pos="4721"/>
        </w:tabs>
        <w:rPr>
          <w:rFonts w:hint="eastAsia"/>
          <w:szCs w:val="21"/>
        </w:rPr>
      </w:pPr>
      <w:r>
        <w:rPr>
          <w:noProof/>
        </w:rPr>
        <w:drawing>
          <wp:inline distT="0" distB="0" distL="0" distR="0" wp14:anchorId="77A80065" wp14:editId="03242AD7">
            <wp:extent cx="2825895" cy="1803493"/>
            <wp:effectExtent l="0" t="0" r="0" b="6350"/>
            <wp:docPr id="190704890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7048900" name=""/>
                    <pic:cNvPicPr/>
                  </pic:nvPicPr>
                  <pic:blipFill>
                    <a:blip r:embed="rId24"/>
                    <a:stretch>
                      <a:fillRect/>
                    </a:stretch>
                  </pic:blipFill>
                  <pic:spPr>
                    <a:xfrm>
                      <a:off x="0" y="0"/>
                      <a:ext cx="2825895" cy="1803493"/>
                    </a:xfrm>
                    <a:prstGeom prst="rect">
                      <a:avLst/>
                    </a:prstGeom>
                  </pic:spPr>
                </pic:pic>
              </a:graphicData>
            </a:graphic>
          </wp:inline>
        </w:drawing>
      </w:r>
    </w:p>
    <w:p w14:paraId="4B825B12" w14:textId="48A600D9" w:rsidR="00376EED" w:rsidRDefault="00376EED">
      <w:pPr>
        <w:tabs>
          <w:tab w:val="left" w:pos="4721"/>
        </w:tabs>
        <w:rPr>
          <w:rFonts w:hint="eastAsia"/>
          <w:szCs w:val="21"/>
        </w:rPr>
      </w:pPr>
      <w:r>
        <w:rPr>
          <w:noProof/>
        </w:rPr>
        <w:drawing>
          <wp:inline distT="0" distB="0" distL="0" distR="0" wp14:anchorId="237B68B7" wp14:editId="0151134A">
            <wp:extent cx="3365673" cy="1657435"/>
            <wp:effectExtent l="0" t="0" r="6350" b="0"/>
            <wp:docPr id="2003038042" name="图片 1" descr="文本&#10;&#10;低可信度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3038042" name="图片 1" descr="文本&#10;&#10;低可信度描述已自动生成"/>
                    <pic:cNvPicPr/>
                  </pic:nvPicPr>
                  <pic:blipFill>
                    <a:blip r:embed="rId25"/>
                    <a:stretch>
                      <a:fillRect/>
                    </a:stretch>
                  </pic:blipFill>
                  <pic:spPr>
                    <a:xfrm>
                      <a:off x="0" y="0"/>
                      <a:ext cx="3365673" cy="1657435"/>
                    </a:xfrm>
                    <a:prstGeom prst="rect">
                      <a:avLst/>
                    </a:prstGeom>
                  </pic:spPr>
                </pic:pic>
              </a:graphicData>
            </a:graphic>
          </wp:inline>
        </w:drawing>
      </w:r>
    </w:p>
    <w:p w14:paraId="0919C2BD" w14:textId="24F617E7" w:rsidR="00376EED" w:rsidRDefault="00376EED">
      <w:pPr>
        <w:tabs>
          <w:tab w:val="left" w:pos="4721"/>
        </w:tabs>
        <w:rPr>
          <w:rFonts w:hint="eastAsia"/>
          <w:szCs w:val="21"/>
        </w:rPr>
      </w:pPr>
      <w:r>
        <w:rPr>
          <w:noProof/>
        </w:rPr>
        <w:drawing>
          <wp:inline distT="0" distB="0" distL="0" distR="0" wp14:anchorId="0FFFAF52" wp14:editId="5B6F3701">
            <wp:extent cx="5274310" cy="1706245"/>
            <wp:effectExtent l="0" t="0" r="2540" b="8255"/>
            <wp:docPr id="577797390" name="图片 1" descr="文本&#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7797390" name="图片 1" descr="文本&#10;&#10;描述已自动生成"/>
                    <pic:cNvPicPr/>
                  </pic:nvPicPr>
                  <pic:blipFill>
                    <a:blip r:embed="rId26"/>
                    <a:stretch>
                      <a:fillRect/>
                    </a:stretch>
                  </pic:blipFill>
                  <pic:spPr>
                    <a:xfrm>
                      <a:off x="0" y="0"/>
                      <a:ext cx="5274310" cy="1706245"/>
                    </a:xfrm>
                    <a:prstGeom prst="rect">
                      <a:avLst/>
                    </a:prstGeom>
                  </pic:spPr>
                </pic:pic>
              </a:graphicData>
            </a:graphic>
          </wp:inline>
        </w:drawing>
      </w:r>
    </w:p>
    <w:p w14:paraId="4F3023BB" w14:textId="0388C50F" w:rsidR="00376EED" w:rsidRDefault="00376EED">
      <w:pPr>
        <w:tabs>
          <w:tab w:val="left" w:pos="4721"/>
        </w:tabs>
        <w:rPr>
          <w:rFonts w:hint="eastAsia"/>
          <w:szCs w:val="21"/>
        </w:rPr>
      </w:pPr>
      <w:r>
        <w:rPr>
          <w:noProof/>
        </w:rPr>
        <w:lastRenderedPageBreak/>
        <w:drawing>
          <wp:inline distT="0" distB="0" distL="0" distR="0" wp14:anchorId="30FC9396" wp14:editId="3A9B71F6">
            <wp:extent cx="5274310" cy="1756410"/>
            <wp:effectExtent l="0" t="0" r="2540" b="0"/>
            <wp:docPr id="462807695" name="图片 1" descr="文本&#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2807695" name="图片 1" descr="文本&#10;&#10;描述已自动生成"/>
                    <pic:cNvPicPr/>
                  </pic:nvPicPr>
                  <pic:blipFill>
                    <a:blip r:embed="rId27"/>
                    <a:stretch>
                      <a:fillRect/>
                    </a:stretch>
                  </pic:blipFill>
                  <pic:spPr>
                    <a:xfrm>
                      <a:off x="0" y="0"/>
                      <a:ext cx="5274310" cy="1756410"/>
                    </a:xfrm>
                    <a:prstGeom prst="rect">
                      <a:avLst/>
                    </a:prstGeom>
                  </pic:spPr>
                </pic:pic>
              </a:graphicData>
            </a:graphic>
          </wp:inline>
        </w:drawing>
      </w:r>
    </w:p>
    <w:p w14:paraId="73F7A937" w14:textId="3D9B3B2D" w:rsidR="00376EED" w:rsidRDefault="00376EED">
      <w:pPr>
        <w:tabs>
          <w:tab w:val="left" w:pos="4721"/>
        </w:tabs>
        <w:rPr>
          <w:rFonts w:hint="eastAsia"/>
          <w:szCs w:val="21"/>
        </w:rPr>
      </w:pPr>
      <w:r>
        <w:rPr>
          <w:noProof/>
        </w:rPr>
        <w:drawing>
          <wp:inline distT="0" distB="0" distL="0" distR="0" wp14:anchorId="073A01B9" wp14:editId="48DA2808">
            <wp:extent cx="5274310" cy="1948180"/>
            <wp:effectExtent l="0" t="0" r="2540" b="0"/>
            <wp:docPr id="1616822499" name="图片 1" descr="文本&#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6822499" name="图片 1" descr="文本&#10;&#10;描述已自动生成"/>
                    <pic:cNvPicPr/>
                  </pic:nvPicPr>
                  <pic:blipFill>
                    <a:blip r:embed="rId28"/>
                    <a:stretch>
                      <a:fillRect/>
                    </a:stretch>
                  </pic:blipFill>
                  <pic:spPr>
                    <a:xfrm>
                      <a:off x="0" y="0"/>
                      <a:ext cx="5274310" cy="1948180"/>
                    </a:xfrm>
                    <a:prstGeom prst="rect">
                      <a:avLst/>
                    </a:prstGeom>
                  </pic:spPr>
                </pic:pic>
              </a:graphicData>
            </a:graphic>
          </wp:inline>
        </w:drawing>
      </w:r>
    </w:p>
    <w:p w14:paraId="1DDD8C15" w14:textId="0A3696F5" w:rsidR="00376EED" w:rsidRDefault="00376EED">
      <w:pPr>
        <w:tabs>
          <w:tab w:val="left" w:pos="4721"/>
        </w:tabs>
        <w:rPr>
          <w:rFonts w:hint="eastAsia"/>
          <w:szCs w:val="21"/>
        </w:rPr>
      </w:pPr>
      <w:r>
        <w:rPr>
          <w:noProof/>
        </w:rPr>
        <w:drawing>
          <wp:inline distT="0" distB="0" distL="0" distR="0" wp14:anchorId="6B49EF5F" wp14:editId="1175F27D">
            <wp:extent cx="5274310" cy="1806575"/>
            <wp:effectExtent l="0" t="0" r="2540" b="3175"/>
            <wp:docPr id="1152844668" name="图片 1" descr="文本&#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2844668" name="图片 1" descr="文本&#10;&#10;描述已自动生成"/>
                    <pic:cNvPicPr/>
                  </pic:nvPicPr>
                  <pic:blipFill>
                    <a:blip r:embed="rId29"/>
                    <a:stretch>
                      <a:fillRect/>
                    </a:stretch>
                  </pic:blipFill>
                  <pic:spPr>
                    <a:xfrm>
                      <a:off x="0" y="0"/>
                      <a:ext cx="5274310" cy="1806575"/>
                    </a:xfrm>
                    <a:prstGeom prst="rect">
                      <a:avLst/>
                    </a:prstGeom>
                  </pic:spPr>
                </pic:pic>
              </a:graphicData>
            </a:graphic>
          </wp:inline>
        </w:drawing>
      </w:r>
    </w:p>
    <w:p w14:paraId="7677F68A" w14:textId="04EDD24B" w:rsidR="00376EED" w:rsidRDefault="00376EED">
      <w:pPr>
        <w:tabs>
          <w:tab w:val="left" w:pos="4721"/>
        </w:tabs>
        <w:rPr>
          <w:rFonts w:hint="eastAsia"/>
          <w:szCs w:val="21"/>
        </w:rPr>
      </w:pPr>
      <w:r>
        <w:rPr>
          <w:noProof/>
        </w:rPr>
        <w:drawing>
          <wp:inline distT="0" distB="0" distL="0" distR="0" wp14:anchorId="32A938A0" wp14:editId="4FC06EC1">
            <wp:extent cx="5274310" cy="1959610"/>
            <wp:effectExtent l="0" t="0" r="2540" b="2540"/>
            <wp:docPr id="942132301" name="图片 1" descr="文本&#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2132301" name="图片 1" descr="文本&#10;&#10;描述已自动生成"/>
                    <pic:cNvPicPr/>
                  </pic:nvPicPr>
                  <pic:blipFill>
                    <a:blip r:embed="rId30"/>
                    <a:stretch>
                      <a:fillRect/>
                    </a:stretch>
                  </pic:blipFill>
                  <pic:spPr>
                    <a:xfrm>
                      <a:off x="0" y="0"/>
                      <a:ext cx="5274310" cy="1959610"/>
                    </a:xfrm>
                    <a:prstGeom prst="rect">
                      <a:avLst/>
                    </a:prstGeom>
                  </pic:spPr>
                </pic:pic>
              </a:graphicData>
            </a:graphic>
          </wp:inline>
        </w:drawing>
      </w:r>
    </w:p>
    <w:p w14:paraId="05404169" w14:textId="77777777" w:rsidR="00082FF7" w:rsidRDefault="00082FF7">
      <w:pPr>
        <w:tabs>
          <w:tab w:val="left" w:pos="4721"/>
        </w:tabs>
        <w:rPr>
          <w:rFonts w:hint="eastAsia"/>
          <w:szCs w:val="21"/>
        </w:rPr>
      </w:pPr>
    </w:p>
    <w:p w14:paraId="38D67ECB" w14:textId="57D2BEF3" w:rsidR="00082FF7" w:rsidRDefault="00082FF7">
      <w:pPr>
        <w:tabs>
          <w:tab w:val="left" w:pos="4721"/>
        </w:tabs>
        <w:rPr>
          <w:rFonts w:hint="eastAsia"/>
          <w:szCs w:val="21"/>
        </w:rPr>
      </w:pPr>
      <w:r>
        <w:rPr>
          <w:rFonts w:hint="eastAsia"/>
          <w:szCs w:val="21"/>
        </w:rPr>
        <w:t>自治系统：</w:t>
      </w:r>
      <w:r w:rsidRPr="00082FF7">
        <w:rPr>
          <w:szCs w:val="21"/>
        </w:rPr>
        <w:t>一个 AS 对其他 AS 表现出的是一个</w:t>
      </w:r>
      <w:r w:rsidRPr="00082FF7">
        <w:rPr>
          <w:color w:val="FF0000"/>
          <w:szCs w:val="21"/>
        </w:rPr>
        <w:t xml:space="preserve"> 单一的</w:t>
      </w:r>
      <w:r>
        <w:rPr>
          <w:rFonts w:hint="eastAsia"/>
          <w:szCs w:val="21"/>
        </w:rPr>
        <w:t xml:space="preserve"> </w:t>
      </w:r>
      <w:r w:rsidRPr="00082FF7">
        <w:rPr>
          <w:szCs w:val="21"/>
        </w:rPr>
        <w:t>和</w:t>
      </w:r>
      <w:r w:rsidRPr="00082FF7">
        <w:rPr>
          <w:rFonts w:hint="eastAsia"/>
          <w:color w:val="FF0000"/>
          <w:szCs w:val="21"/>
        </w:rPr>
        <w:t xml:space="preserve"> </w:t>
      </w:r>
      <w:r w:rsidRPr="00082FF7">
        <w:rPr>
          <w:color w:val="FF0000"/>
          <w:szCs w:val="21"/>
        </w:rPr>
        <w:t>一致的</w:t>
      </w:r>
      <w:r>
        <w:rPr>
          <w:rFonts w:hint="eastAsia"/>
          <w:szCs w:val="21"/>
        </w:rPr>
        <w:t xml:space="preserve"> </w:t>
      </w:r>
      <w:r w:rsidRPr="00082FF7">
        <w:rPr>
          <w:color w:val="FF0000"/>
          <w:szCs w:val="21"/>
        </w:rPr>
        <w:t>路由选择策略</w:t>
      </w:r>
      <w:r w:rsidRPr="00082FF7">
        <w:rPr>
          <w:szCs w:val="21"/>
        </w:rPr>
        <w:t>。</w:t>
      </w:r>
    </w:p>
    <w:p w14:paraId="1B3916A3" w14:textId="77777777" w:rsidR="00082FF7" w:rsidRDefault="00082FF7">
      <w:pPr>
        <w:tabs>
          <w:tab w:val="left" w:pos="4721"/>
        </w:tabs>
        <w:rPr>
          <w:rFonts w:hint="eastAsia"/>
          <w:szCs w:val="21"/>
        </w:rPr>
      </w:pPr>
    </w:p>
    <w:p w14:paraId="107E2C2C" w14:textId="77777777" w:rsidR="00F85443" w:rsidRDefault="00F85443">
      <w:pPr>
        <w:tabs>
          <w:tab w:val="left" w:pos="4721"/>
        </w:tabs>
        <w:rPr>
          <w:rFonts w:hint="eastAsia"/>
          <w:szCs w:val="21"/>
        </w:rPr>
      </w:pPr>
    </w:p>
    <w:p w14:paraId="3DD79422" w14:textId="77777777" w:rsidR="00F85443" w:rsidRDefault="00F85443">
      <w:pPr>
        <w:tabs>
          <w:tab w:val="left" w:pos="4721"/>
        </w:tabs>
        <w:rPr>
          <w:rFonts w:hint="eastAsia"/>
          <w:szCs w:val="21"/>
        </w:rPr>
      </w:pPr>
    </w:p>
    <w:p w14:paraId="6DF7C9FB" w14:textId="5DE7A430" w:rsidR="00082FF7" w:rsidRDefault="00082FF7">
      <w:pPr>
        <w:tabs>
          <w:tab w:val="left" w:pos="4721"/>
        </w:tabs>
        <w:rPr>
          <w:rFonts w:hint="eastAsia"/>
          <w:szCs w:val="21"/>
        </w:rPr>
      </w:pPr>
      <w:r>
        <w:rPr>
          <w:rFonts w:hint="eastAsia"/>
          <w:szCs w:val="21"/>
        </w:rPr>
        <w:lastRenderedPageBreak/>
        <w:t>互联网的路由选择协议：</w:t>
      </w:r>
    </w:p>
    <w:p w14:paraId="70DCF6B4" w14:textId="38BABD3D" w:rsidR="00082FF7" w:rsidRDefault="00082FF7" w:rsidP="009A0297">
      <w:pPr>
        <w:tabs>
          <w:tab w:val="left" w:pos="4721"/>
        </w:tabs>
        <w:ind w:firstLine="420"/>
        <w:rPr>
          <w:rFonts w:hint="eastAsia"/>
          <w:szCs w:val="21"/>
        </w:rPr>
      </w:pPr>
      <w:r w:rsidRPr="00F85443">
        <w:rPr>
          <w:rFonts w:hint="eastAsia"/>
          <w:color w:val="FF0000"/>
          <w:szCs w:val="21"/>
        </w:rPr>
        <w:t>内部网关协议</w:t>
      </w:r>
      <w:r w:rsidR="009A0297" w:rsidRPr="00F85443">
        <w:rPr>
          <w:rFonts w:hint="eastAsia"/>
          <w:color w:val="FF0000"/>
          <w:szCs w:val="21"/>
        </w:rPr>
        <w:t>IGP</w:t>
      </w:r>
      <w:r w:rsidR="009A0297">
        <w:rPr>
          <w:rFonts w:hint="eastAsia"/>
          <w:szCs w:val="21"/>
        </w:rPr>
        <w:t>：在一个系统</w:t>
      </w:r>
      <w:r w:rsidR="009A0297" w:rsidRPr="009A0297">
        <w:rPr>
          <w:rFonts w:hint="eastAsia"/>
          <w:color w:val="FF0000"/>
          <w:szCs w:val="21"/>
        </w:rPr>
        <w:t xml:space="preserve"> 内部使用</w:t>
      </w:r>
      <w:r w:rsidR="009A0297">
        <w:rPr>
          <w:rFonts w:hint="eastAsia"/>
          <w:szCs w:val="21"/>
        </w:rPr>
        <w:t xml:space="preserve"> 的路由选择协议</w:t>
      </w:r>
    </w:p>
    <w:p w14:paraId="1E225C7D" w14:textId="68C341DD" w:rsidR="009A0297" w:rsidRDefault="009A0297" w:rsidP="009A0297">
      <w:pPr>
        <w:tabs>
          <w:tab w:val="left" w:pos="4721"/>
        </w:tabs>
        <w:ind w:firstLine="420"/>
        <w:rPr>
          <w:rFonts w:hint="eastAsia"/>
          <w:szCs w:val="21"/>
        </w:rPr>
      </w:pPr>
      <w:r>
        <w:rPr>
          <w:rFonts w:hint="eastAsia"/>
          <w:szCs w:val="21"/>
        </w:rPr>
        <w:t xml:space="preserve">   </w:t>
      </w:r>
      <w:r w:rsidRPr="009A0297">
        <w:rPr>
          <w:rFonts w:hint="eastAsia"/>
          <w:color w:val="FF0000"/>
          <w:szCs w:val="21"/>
        </w:rPr>
        <w:t xml:space="preserve">  RIP</w:t>
      </w:r>
      <w:r>
        <w:rPr>
          <w:rFonts w:hint="eastAsia"/>
          <w:color w:val="FF0000"/>
          <w:szCs w:val="21"/>
        </w:rPr>
        <w:t>（路由信息协议）</w:t>
      </w:r>
      <w:r w:rsidRPr="009A0297">
        <w:rPr>
          <w:rFonts w:hint="eastAsia"/>
          <w:color w:val="FF0000"/>
          <w:szCs w:val="21"/>
        </w:rPr>
        <w:t>：</w:t>
      </w:r>
    </w:p>
    <w:p w14:paraId="60EB02D5" w14:textId="77777777" w:rsidR="009A0297" w:rsidRDefault="009A0297" w:rsidP="009A0297">
      <w:pPr>
        <w:tabs>
          <w:tab w:val="left" w:pos="4721"/>
        </w:tabs>
        <w:ind w:firstLine="420"/>
        <w:rPr>
          <w:rFonts w:hint="eastAsia"/>
          <w:szCs w:val="21"/>
        </w:rPr>
      </w:pPr>
      <w:r>
        <w:rPr>
          <w:rFonts w:hint="eastAsia"/>
          <w:szCs w:val="21"/>
        </w:rPr>
        <w:t xml:space="preserve">          特点：</w:t>
      </w:r>
    </w:p>
    <w:p w14:paraId="318BDFBB" w14:textId="6E5E0567" w:rsidR="009A0297" w:rsidRPr="009A0297" w:rsidRDefault="009A0297" w:rsidP="009A0297">
      <w:pPr>
        <w:pStyle w:val="a9"/>
        <w:numPr>
          <w:ilvl w:val="0"/>
          <w:numId w:val="4"/>
        </w:numPr>
        <w:tabs>
          <w:tab w:val="left" w:pos="4721"/>
        </w:tabs>
        <w:rPr>
          <w:rFonts w:hint="eastAsia"/>
          <w:szCs w:val="21"/>
        </w:rPr>
      </w:pPr>
      <w:r w:rsidRPr="009A0297">
        <w:rPr>
          <w:rFonts w:hint="eastAsia"/>
          <w:szCs w:val="21"/>
        </w:rPr>
        <w:t>使用</w:t>
      </w:r>
      <w:r w:rsidRPr="009A0297">
        <w:rPr>
          <w:rFonts w:hint="eastAsia"/>
          <w:color w:val="FF0000"/>
          <w:szCs w:val="21"/>
        </w:rPr>
        <w:t>跳数</w:t>
      </w:r>
      <w:r w:rsidRPr="009A0297">
        <w:rPr>
          <w:rFonts w:hint="eastAsia"/>
          <w:szCs w:val="21"/>
        </w:rPr>
        <w:t>表示距离</w:t>
      </w:r>
    </w:p>
    <w:p w14:paraId="3B8EBFBA" w14:textId="4F09B9F9" w:rsidR="009A0297" w:rsidRDefault="009A0297" w:rsidP="009A0297">
      <w:pPr>
        <w:pStyle w:val="a9"/>
        <w:numPr>
          <w:ilvl w:val="0"/>
          <w:numId w:val="4"/>
        </w:numPr>
        <w:tabs>
          <w:tab w:val="left" w:pos="4721"/>
        </w:tabs>
        <w:rPr>
          <w:rFonts w:hint="eastAsia"/>
          <w:szCs w:val="21"/>
        </w:rPr>
      </w:pPr>
      <w:r>
        <w:rPr>
          <w:rFonts w:hint="eastAsia"/>
          <w:szCs w:val="21"/>
        </w:rPr>
        <w:t>仅和</w:t>
      </w:r>
      <w:r w:rsidRPr="009A0297">
        <w:rPr>
          <w:rFonts w:hint="eastAsia"/>
          <w:color w:val="FF0000"/>
          <w:szCs w:val="21"/>
        </w:rPr>
        <w:t>相邻路由器</w:t>
      </w:r>
      <w:r>
        <w:rPr>
          <w:rFonts w:hint="eastAsia"/>
          <w:szCs w:val="21"/>
        </w:rPr>
        <w:t>交换信息，交换信息是自己的路由表</w:t>
      </w:r>
    </w:p>
    <w:p w14:paraId="310FA06E" w14:textId="0BBB1C51" w:rsidR="009A0297" w:rsidRDefault="009A0297" w:rsidP="009A0297">
      <w:pPr>
        <w:pStyle w:val="a9"/>
        <w:numPr>
          <w:ilvl w:val="0"/>
          <w:numId w:val="4"/>
        </w:numPr>
        <w:tabs>
          <w:tab w:val="left" w:pos="4721"/>
        </w:tabs>
        <w:rPr>
          <w:rFonts w:hint="eastAsia"/>
          <w:szCs w:val="21"/>
        </w:rPr>
      </w:pPr>
      <w:r>
        <w:rPr>
          <w:rFonts w:hint="eastAsia"/>
          <w:szCs w:val="21"/>
        </w:rPr>
        <w:t>按</w:t>
      </w:r>
      <w:r w:rsidRPr="009A0297">
        <w:rPr>
          <w:rFonts w:hint="eastAsia"/>
          <w:color w:val="FF0000"/>
          <w:szCs w:val="21"/>
        </w:rPr>
        <w:t>固定时间间隔</w:t>
      </w:r>
      <w:r>
        <w:rPr>
          <w:rFonts w:hint="eastAsia"/>
          <w:szCs w:val="21"/>
        </w:rPr>
        <w:t>交换路由信息</w:t>
      </w:r>
    </w:p>
    <w:p w14:paraId="5E4983B6" w14:textId="7673580F" w:rsidR="009A0297" w:rsidRDefault="009A0297" w:rsidP="009A0297">
      <w:pPr>
        <w:pStyle w:val="a9"/>
        <w:numPr>
          <w:ilvl w:val="0"/>
          <w:numId w:val="4"/>
        </w:numPr>
        <w:tabs>
          <w:tab w:val="left" w:pos="4721"/>
        </w:tabs>
        <w:rPr>
          <w:rFonts w:hint="eastAsia"/>
          <w:szCs w:val="21"/>
        </w:rPr>
      </w:pPr>
      <w:r>
        <w:rPr>
          <w:rFonts w:hint="eastAsia"/>
          <w:szCs w:val="21"/>
        </w:rPr>
        <w:t>最多只能包含</w:t>
      </w:r>
      <w:r w:rsidRPr="009A0297">
        <w:rPr>
          <w:rFonts w:hint="eastAsia"/>
          <w:color w:val="FF0000"/>
          <w:szCs w:val="21"/>
        </w:rPr>
        <w:t>15个</w:t>
      </w:r>
      <w:r>
        <w:rPr>
          <w:rFonts w:hint="eastAsia"/>
          <w:szCs w:val="21"/>
        </w:rPr>
        <w:t>路由，16个不可达</w:t>
      </w:r>
    </w:p>
    <w:p w14:paraId="39B3C6B0" w14:textId="70B93F6F" w:rsidR="009A0297" w:rsidRDefault="00DD3F55" w:rsidP="00DD3F55">
      <w:pPr>
        <w:tabs>
          <w:tab w:val="left" w:pos="4721"/>
        </w:tabs>
        <w:ind w:firstLineChars="700" w:firstLine="1470"/>
        <w:rPr>
          <w:rFonts w:hint="eastAsia"/>
          <w:szCs w:val="21"/>
        </w:rPr>
      </w:pPr>
      <w:r>
        <w:rPr>
          <w:rFonts w:hint="eastAsia"/>
          <w:szCs w:val="21"/>
        </w:rPr>
        <w:t>路由表更新</w:t>
      </w:r>
    </w:p>
    <w:p w14:paraId="3F04320A" w14:textId="77777777" w:rsidR="004E1898" w:rsidRPr="004E1898" w:rsidRDefault="004E1898" w:rsidP="004E1898">
      <w:pPr>
        <w:tabs>
          <w:tab w:val="left" w:pos="4721"/>
        </w:tabs>
        <w:rPr>
          <w:rFonts w:hint="eastAsia"/>
          <w:sz w:val="32"/>
          <w:szCs w:val="32"/>
        </w:rPr>
      </w:pPr>
    </w:p>
    <w:p w14:paraId="737E1695" w14:textId="16BCCB54" w:rsidR="004E1898" w:rsidRPr="004E1898" w:rsidRDefault="004E1898" w:rsidP="004E1898">
      <w:pPr>
        <w:tabs>
          <w:tab w:val="left" w:pos="4721"/>
        </w:tabs>
        <w:rPr>
          <w:rFonts w:hint="eastAsia"/>
          <w:color w:val="FF0000"/>
          <w:sz w:val="32"/>
          <w:szCs w:val="32"/>
        </w:rPr>
      </w:pPr>
      <w:r w:rsidRPr="004E1898">
        <w:rPr>
          <w:rFonts w:hint="eastAsia"/>
          <w:color w:val="FF0000"/>
          <w:sz w:val="32"/>
          <w:szCs w:val="32"/>
        </w:rPr>
        <w:t>CIDR的作用是有效分配IP空间，并减少路由表的数目</w:t>
      </w:r>
    </w:p>
    <w:p w14:paraId="21A41542" w14:textId="21D4F317" w:rsidR="00DD3F55" w:rsidRDefault="00DD3F55" w:rsidP="009A0297">
      <w:pPr>
        <w:tabs>
          <w:tab w:val="left" w:pos="4721"/>
        </w:tabs>
        <w:rPr>
          <w:rFonts w:hint="eastAsia"/>
          <w:szCs w:val="21"/>
        </w:rPr>
      </w:pPr>
      <w:r>
        <w:rPr>
          <w:noProof/>
        </w:rPr>
        <w:drawing>
          <wp:inline distT="0" distB="0" distL="0" distR="0" wp14:anchorId="017E84D0" wp14:editId="4C2111A1">
            <wp:extent cx="4717395" cy="2615979"/>
            <wp:effectExtent l="0" t="0" r="7620" b="0"/>
            <wp:docPr id="10330768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07684" name=""/>
                    <pic:cNvPicPr/>
                  </pic:nvPicPr>
                  <pic:blipFill>
                    <a:blip r:embed="rId31"/>
                    <a:stretch>
                      <a:fillRect/>
                    </a:stretch>
                  </pic:blipFill>
                  <pic:spPr>
                    <a:xfrm>
                      <a:off x="0" y="0"/>
                      <a:ext cx="4723046" cy="2619112"/>
                    </a:xfrm>
                    <a:prstGeom prst="rect">
                      <a:avLst/>
                    </a:prstGeom>
                  </pic:spPr>
                </pic:pic>
              </a:graphicData>
            </a:graphic>
          </wp:inline>
        </w:drawing>
      </w:r>
    </w:p>
    <w:p w14:paraId="1F41D3D1" w14:textId="5EFB7DE8" w:rsidR="00DD3F55" w:rsidRDefault="001C3E8C" w:rsidP="009A0297">
      <w:pPr>
        <w:tabs>
          <w:tab w:val="left" w:pos="4721"/>
        </w:tabs>
        <w:rPr>
          <w:rFonts w:hint="eastAsia"/>
          <w:szCs w:val="21"/>
        </w:rPr>
      </w:pPr>
      <w:r>
        <w:rPr>
          <w:noProof/>
        </w:rPr>
        <w:drawing>
          <wp:inline distT="0" distB="0" distL="0" distR="0" wp14:anchorId="711A21A4" wp14:editId="12899428">
            <wp:extent cx="4195823" cy="2976882"/>
            <wp:effectExtent l="0" t="0" r="0" b="0"/>
            <wp:docPr id="185419939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4199399" name=""/>
                    <pic:cNvPicPr/>
                  </pic:nvPicPr>
                  <pic:blipFill>
                    <a:blip r:embed="rId32"/>
                    <a:stretch>
                      <a:fillRect/>
                    </a:stretch>
                  </pic:blipFill>
                  <pic:spPr>
                    <a:xfrm>
                      <a:off x="0" y="0"/>
                      <a:ext cx="4202107" cy="2981340"/>
                    </a:xfrm>
                    <a:prstGeom prst="rect">
                      <a:avLst/>
                    </a:prstGeom>
                  </pic:spPr>
                </pic:pic>
              </a:graphicData>
            </a:graphic>
          </wp:inline>
        </w:drawing>
      </w:r>
    </w:p>
    <w:p w14:paraId="43537EFC" w14:textId="77777777" w:rsidR="001C3E8C" w:rsidRPr="009A0297" w:rsidRDefault="001C3E8C" w:rsidP="009A0297">
      <w:pPr>
        <w:tabs>
          <w:tab w:val="left" w:pos="4721"/>
        </w:tabs>
        <w:rPr>
          <w:rFonts w:hint="eastAsia"/>
          <w:szCs w:val="21"/>
        </w:rPr>
      </w:pPr>
    </w:p>
    <w:p w14:paraId="6E862E3E" w14:textId="31B03D28" w:rsidR="009A0297" w:rsidRDefault="009A0297" w:rsidP="00082FF7">
      <w:pPr>
        <w:tabs>
          <w:tab w:val="left" w:pos="4721"/>
        </w:tabs>
        <w:ind w:firstLine="420"/>
        <w:rPr>
          <w:rFonts w:hint="eastAsia"/>
          <w:szCs w:val="21"/>
        </w:rPr>
      </w:pPr>
      <w:r w:rsidRPr="00F85443">
        <w:rPr>
          <w:rFonts w:hint="eastAsia"/>
          <w:color w:val="FF0000"/>
          <w:szCs w:val="21"/>
        </w:rPr>
        <w:lastRenderedPageBreak/>
        <w:t>外部网关协议BGP</w:t>
      </w:r>
      <w:r>
        <w:rPr>
          <w:rFonts w:hint="eastAsia"/>
          <w:szCs w:val="21"/>
        </w:rPr>
        <w:t>：在AS间将路由选择信息传递到另一个自治系统中</w:t>
      </w:r>
    </w:p>
    <w:p w14:paraId="585BD6DA" w14:textId="191FCC1F" w:rsidR="00CC1902" w:rsidRDefault="00CC1902" w:rsidP="00082FF7">
      <w:pPr>
        <w:tabs>
          <w:tab w:val="left" w:pos="4721"/>
        </w:tabs>
        <w:ind w:firstLine="420"/>
        <w:rPr>
          <w:rFonts w:hint="eastAsia"/>
          <w:szCs w:val="21"/>
        </w:rPr>
      </w:pPr>
    </w:p>
    <w:p w14:paraId="173A163B" w14:textId="042659F5" w:rsidR="00CC1902" w:rsidRDefault="00CC1902" w:rsidP="00082FF7">
      <w:pPr>
        <w:tabs>
          <w:tab w:val="left" w:pos="4721"/>
        </w:tabs>
        <w:ind w:firstLine="420"/>
        <w:rPr>
          <w:rFonts w:hint="eastAsia"/>
          <w:szCs w:val="21"/>
        </w:rPr>
      </w:pPr>
      <w:r>
        <w:rPr>
          <w:rFonts w:hint="eastAsia"/>
          <w:szCs w:val="21"/>
        </w:rPr>
        <w:t>IPv6主要变化为：</w:t>
      </w:r>
      <w:r w:rsidR="00A2036F">
        <w:rPr>
          <w:rFonts w:hint="eastAsia"/>
          <w:szCs w:val="21"/>
        </w:rPr>
        <w:t>（祖安到整个皮城的扩大）</w:t>
      </w:r>
    </w:p>
    <w:p w14:paraId="6A502554" w14:textId="50C2C559" w:rsidR="00CC1902" w:rsidRPr="00CC1902" w:rsidRDefault="00CC1902" w:rsidP="00CC1902">
      <w:pPr>
        <w:pStyle w:val="a9"/>
        <w:numPr>
          <w:ilvl w:val="0"/>
          <w:numId w:val="5"/>
        </w:numPr>
        <w:tabs>
          <w:tab w:val="left" w:pos="4721"/>
        </w:tabs>
        <w:rPr>
          <w:rFonts w:hint="eastAsia"/>
          <w:szCs w:val="21"/>
        </w:rPr>
      </w:pPr>
      <w:r w:rsidRPr="00CC1902">
        <w:rPr>
          <w:rFonts w:hint="eastAsia"/>
          <w:color w:val="FF0000"/>
          <w:szCs w:val="21"/>
        </w:rPr>
        <w:t>更大的地址空间</w:t>
      </w:r>
      <w:r>
        <w:rPr>
          <w:rFonts w:hint="eastAsia"/>
          <w:szCs w:val="21"/>
        </w:rPr>
        <w:t>：从32到128位</w:t>
      </w:r>
      <w:r w:rsidR="00A2036F">
        <w:rPr>
          <w:rFonts w:hint="eastAsia"/>
          <w:szCs w:val="21"/>
        </w:rPr>
        <w:t>（皮城变大）</w:t>
      </w:r>
    </w:p>
    <w:p w14:paraId="3DA26471" w14:textId="2C1B01DB" w:rsidR="00CC1902" w:rsidRDefault="00CC1902" w:rsidP="00CC1902">
      <w:pPr>
        <w:pStyle w:val="a9"/>
        <w:numPr>
          <w:ilvl w:val="0"/>
          <w:numId w:val="5"/>
        </w:numPr>
        <w:tabs>
          <w:tab w:val="left" w:pos="4721"/>
        </w:tabs>
        <w:rPr>
          <w:rFonts w:hint="eastAsia"/>
          <w:szCs w:val="21"/>
        </w:rPr>
      </w:pPr>
      <w:r w:rsidRPr="00CC1902">
        <w:rPr>
          <w:rFonts w:hint="eastAsia"/>
          <w:color w:val="FF0000"/>
          <w:szCs w:val="21"/>
        </w:rPr>
        <w:t>扩展的地址层次结构</w:t>
      </w:r>
      <w:r>
        <w:rPr>
          <w:rFonts w:hint="eastAsia"/>
          <w:szCs w:val="21"/>
        </w:rPr>
        <w:t>：更多的层次</w:t>
      </w:r>
      <w:r w:rsidR="00A2036F">
        <w:rPr>
          <w:rFonts w:hint="eastAsia"/>
          <w:szCs w:val="21"/>
        </w:rPr>
        <w:t>（分为上层和下层）</w:t>
      </w:r>
    </w:p>
    <w:p w14:paraId="2C96EEF2" w14:textId="643A26A3" w:rsidR="00CC1902" w:rsidRDefault="00CC1902" w:rsidP="00CC1902">
      <w:pPr>
        <w:pStyle w:val="a9"/>
        <w:numPr>
          <w:ilvl w:val="0"/>
          <w:numId w:val="5"/>
        </w:numPr>
        <w:tabs>
          <w:tab w:val="left" w:pos="4721"/>
        </w:tabs>
        <w:rPr>
          <w:rFonts w:hint="eastAsia"/>
          <w:szCs w:val="21"/>
        </w:rPr>
      </w:pPr>
      <w:r w:rsidRPr="00CC1902">
        <w:rPr>
          <w:rFonts w:hint="eastAsia"/>
          <w:color w:val="FF0000"/>
          <w:szCs w:val="21"/>
        </w:rPr>
        <w:t>灵活的首部格式</w:t>
      </w:r>
      <w:r>
        <w:rPr>
          <w:rFonts w:hint="eastAsia"/>
          <w:szCs w:val="21"/>
        </w:rPr>
        <w:t>：扩展首部</w:t>
      </w:r>
      <w:r w:rsidR="00A2036F">
        <w:rPr>
          <w:rFonts w:hint="eastAsia"/>
          <w:szCs w:val="21"/>
        </w:rPr>
        <w:t>（交流更灵活）</w:t>
      </w:r>
    </w:p>
    <w:p w14:paraId="3AFC94C6" w14:textId="20003CB0" w:rsidR="00CC1902" w:rsidRDefault="00CC1902" w:rsidP="00CC1902">
      <w:pPr>
        <w:pStyle w:val="a9"/>
        <w:numPr>
          <w:ilvl w:val="0"/>
          <w:numId w:val="5"/>
        </w:numPr>
        <w:tabs>
          <w:tab w:val="left" w:pos="4721"/>
        </w:tabs>
        <w:rPr>
          <w:rFonts w:hint="eastAsia"/>
          <w:szCs w:val="21"/>
        </w:rPr>
      </w:pPr>
      <w:r w:rsidRPr="00CC1902">
        <w:rPr>
          <w:rFonts w:hint="eastAsia"/>
          <w:color w:val="FF0000"/>
          <w:szCs w:val="21"/>
        </w:rPr>
        <w:t>改进的选项</w:t>
      </w:r>
      <w:r>
        <w:rPr>
          <w:rFonts w:hint="eastAsia"/>
          <w:szCs w:val="21"/>
        </w:rPr>
        <w:t>：选项放在有效载荷中</w:t>
      </w:r>
      <w:r w:rsidR="00A2036F">
        <w:rPr>
          <w:rFonts w:hint="eastAsia"/>
          <w:szCs w:val="21"/>
        </w:rPr>
        <w:t>（有更多选项）</w:t>
      </w:r>
    </w:p>
    <w:p w14:paraId="4BB347EE" w14:textId="60615C95" w:rsidR="00CC1902" w:rsidRDefault="004873A2" w:rsidP="004873A2">
      <w:pPr>
        <w:tabs>
          <w:tab w:val="left" w:pos="4300"/>
        </w:tabs>
        <w:rPr>
          <w:rFonts w:hint="eastAsia"/>
        </w:rPr>
      </w:pPr>
      <w:r>
        <w:rPr>
          <w:rFonts w:hint="eastAsia"/>
        </w:rPr>
        <w:t>零压缩：</w:t>
      </w:r>
    </w:p>
    <w:p w14:paraId="4F2E65F6" w14:textId="125AA4BC" w:rsidR="008E6F49" w:rsidRDefault="004873A2" w:rsidP="004873A2">
      <w:pPr>
        <w:tabs>
          <w:tab w:val="left" w:pos="4300"/>
        </w:tabs>
        <w:rPr>
          <w:rFonts w:hint="eastAsia"/>
        </w:rPr>
      </w:pPr>
      <w:r>
        <w:rPr>
          <w:noProof/>
        </w:rPr>
        <w:drawing>
          <wp:inline distT="0" distB="0" distL="0" distR="0" wp14:anchorId="080BF47B" wp14:editId="5FD55502">
            <wp:extent cx="3252486" cy="2251599"/>
            <wp:effectExtent l="0" t="0" r="5080" b="0"/>
            <wp:docPr id="8639848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398485" name=""/>
                    <pic:cNvPicPr/>
                  </pic:nvPicPr>
                  <pic:blipFill>
                    <a:blip r:embed="rId33"/>
                    <a:stretch>
                      <a:fillRect/>
                    </a:stretch>
                  </pic:blipFill>
                  <pic:spPr>
                    <a:xfrm>
                      <a:off x="0" y="0"/>
                      <a:ext cx="3272031" cy="2265129"/>
                    </a:xfrm>
                    <a:prstGeom prst="rect">
                      <a:avLst/>
                    </a:prstGeom>
                  </pic:spPr>
                </pic:pic>
              </a:graphicData>
            </a:graphic>
          </wp:inline>
        </w:drawing>
      </w:r>
    </w:p>
    <w:p w14:paraId="79462A36" w14:textId="5F574499" w:rsidR="00A47EC1" w:rsidRDefault="004873A2" w:rsidP="004873A2">
      <w:pPr>
        <w:tabs>
          <w:tab w:val="left" w:pos="4300"/>
        </w:tabs>
        <w:rPr>
          <w:rFonts w:hint="eastAsia"/>
          <w:b/>
          <w:bCs/>
          <w:color w:val="FF0000"/>
          <w:sz w:val="30"/>
          <w:szCs w:val="30"/>
        </w:rPr>
      </w:pPr>
      <w:r w:rsidRPr="004873A2">
        <w:rPr>
          <w:b/>
          <w:bCs/>
          <w:color w:val="FF0000"/>
          <w:sz w:val="30"/>
          <w:szCs w:val="30"/>
        </w:rPr>
        <w:t>注意：在任一地址中只能使用一次零压缩。</w:t>
      </w:r>
    </w:p>
    <w:p w14:paraId="6E7CEEDD" w14:textId="77777777" w:rsidR="002859FD" w:rsidRDefault="002859FD" w:rsidP="004873A2">
      <w:pPr>
        <w:tabs>
          <w:tab w:val="left" w:pos="4300"/>
        </w:tabs>
        <w:rPr>
          <w:rFonts w:hint="eastAsia"/>
          <w:b/>
          <w:bCs/>
          <w:color w:val="FF0000"/>
          <w:sz w:val="30"/>
          <w:szCs w:val="30"/>
        </w:rPr>
      </w:pPr>
    </w:p>
    <w:p w14:paraId="6E6CBE34" w14:textId="03BA06D4" w:rsidR="00A47EC1" w:rsidRDefault="00A47EC1" w:rsidP="004873A2">
      <w:pPr>
        <w:tabs>
          <w:tab w:val="left" w:pos="4300"/>
        </w:tabs>
        <w:rPr>
          <w:rFonts w:hint="eastAsia"/>
          <w:b/>
          <w:bCs/>
          <w:color w:val="FF0000"/>
          <w:szCs w:val="21"/>
        </w:rPr>
      </w:pPr>
      <w:r w:rsidRPr="00A47EC1">
        <w:rPr>
          <w:rFonts w:hint="eastAsia"/>
          <w:b/>
          <w:bCs/>
          <w:color w:val="FF0000"/>
          <w:szCs w:val="21"/>
        </w:rPr>
        <w:t>IPv4</w:t>
      </w:r>
      <w:r>
        <w:rPr>
          <w:rFonts w:hint="eastAsia"/>
          <w:b/>
          <w:bCs/>
          <w:color w:val="FF0000"/>
          <w:szCs w:val="21"/>
        </w:rPr>
        <w:t>向IPv6过渡的策略</w:t>
      </w:r>
    </w:p>
    <w:p w14:paraId="50748E61" w14:textId="3F80AC16" w:rsidR="00A47EC1" w:rsidRDefault="00A47EC1" w:rsidP="004873A2">
      <w:pPr>
        <w:tabs>
          <w:tab w:val="left" w:pos="4300"/>
        </w:tabs>
        <w:rPr>
          <w:rFonts w:hint="eastAsia"/>
          <w:b/>
          <w:bCs/>
          <w:color w:val="FF0000"/>
          <w:szCs w:val="21"/>
        </w:rPr>
      </w:pPr>
      <w:r>
        <w:rPr>
          <w:rFonts w:hint="eastAsia"/>
          <w:b/>
          <w:bCs/>
          <w:color w:val="FF0000"/>
          <w:szCs w:val="21"/>
        </w:rPr>
        <w:t xml:space="preserve">   使用双协议栈：</w:t>
      </w:r>
      <w:r w:rsidRPr="00A47EC1">
        <w:rPr>
          <w:b/>
          <w:bCs/>
          <w:color w:val="FF0000"/>
          <w:szCs w:val="21"/>
        </w:rPr>
        <w:t>装有两个协议栈，一个 IPv4 和一个 IPv6。</w:t>
      </w:r>
    </w:p>
    <w:p w14:paraId="636DCA3E" w14:textId="37C4098F" w:rsidR="00A47EC1" w:rsidRDefault="00A47EC1" w:rsidP="004873A2">
      <w:pPr>
        <w:tabs>
          <w:tab w:val="left" w:pos="4300"/>
        </w:tabs>
        <w:rPr>
          <w:rFonts w:hint="eastAsia"/>
          <w:b/>
          <w:bCs/>
          <w:color w:val="FF0000"/>
          <w:szCs w:val="21"/>
        </w:rPr>
      </w:pPr>
      <w:r>
        <w:rPr>
          <w:rFonts w:hint="eastAsia"/>
          <w:b/>
          <w:bCs/>
          <w:color w:val="FF0000"/>
          <w:szCs w:val="21"/>
        </w:rPr>
        <w:t xml:space="preserve">   使用隧道技术：</w:t>
      </w:r>
      <w:r w:rsidRPr="00A47EC1">
        <w:rPr>
          <w:b/>
          <w:bCs/>
          <w:color w:val="FF0000"/>
          <w:szCs w:val="21"/>
        </w:rPr>
        <w:t>把 IPv6 数据报封装成为IPv4 数据报</w:t>
      </w:r>
    </w:p>
    <w:p w14:paraId="2F3438E9" w14:textId="77777777" w:rsidR="00937C3A" w:rsidRDefault="00937C3A" w:rsidP="004873A2">
      <w:pPr>
        <w:tabs>
          <w:tab w:val="left" w:pos="4300"/>
        </w:tabs>
        <w:rPr>
          <w:rFonts w:hint="eastAsia"/>
          <w:b/>
          <w:bCs/>
          <w:color w:val="FF0000"/>
          <w:szCs w:val="21"/>
        </w:rPr>
      </w:pPr>
    </w:p>
    <w:p w14:paraId="75E709DD" w14:textId="4DE3DF5C" w:rsidR="00937C3A" w:rsidRDefault="002859FD" w:rsidP="004873A2">
      <w:pPr>
        <w:tabs>
          <w:tab w:val="left" w:pos="4300"/>
        </w:tabs>
        <w:rPr>
          <w:rFonts w:hint="eastAsia"/>
          <w:b/>
          <w:bCs/>
          <w:color w:val="FF0000"/>
          <w:szCs w:val="21"/>
        </w:rPr>
      </w:pPr>
      <w:r>
        <w:rPr>
          <w:rFonts w:hint="eastAsia"/>
          <w:b/>
          <w:bCs/>
          <w:color w:val="FF0000"/>
          <w:szCs w:val="21"/>
        </w:rPr>
        <w:t>路由器转发IP数据报时，重新封装源（目的）物理地址</w:t>
      </w:r>
    </w:p>
    <w:p w14:paraId="2F9EA144" w14:textId="33EAEF7F" w:rsidR="00937C3A" w:rsidRDefault="002859FD" w:rsidP="004873A2">
      <w:pPr>
        <w:tabs>
          <w:tab w:val="left" w:pos="4300"/>
        </w:tabs>
        <w:rPr>
          <w:rFonts w:hint="eastAsia"/>
          <w:b/>
          <w:bCs/>
          <w:color w:val="FF0000"/>
          <w:szCs w:val="21"/>
        </w:rPr>
      </w:pPr>
      <w:r>
        <w:rPr>
          <w:rFonts w:hint="eastAsia"/>
          <w:b/>
          <w:bCs/>
          <w:color w:val="FF0000"/>
          <w:szCs w:val="21"/>
        </w:rPr>
        <w:t>255.255.255.255会被丢弃</w:t>
      </w:r>
    </w:p>
    <w:p w14:paraId="165B3ACF" w14:textId="449A6206" w:rsidR="00D44200" w:rsidRDefault="00631D65" w:rsidP="004873A2">
      <w:pPr>
        <w:tabs>
          <w:tab w:val="left" w:pos="4300"/>
        </w:tabs>
        <w:rPr>
          <w:rFonts w:hint="eastAsia"/>
          <w:b/>
          <w:bCs/>
          <w:color w:val="FF0000"/>
          <w:szCs w:val="21"/>
        </w:rPr>
      </w:pPr>
      <w:r>
        <w:rPr>
          <w:rFonts w:hint="eastAsia"/>
          <w:b/>
          <w:bCs/>
          <w:color w:val="FF0000"/>
          <w:szCs w:val="21"/>
        </w:rPr>
        <w:t>0.0.0.0能作为源地址，不能作为目的地址</w:t>
      </w:r>
    </w:p>
    <w:p w14:paraId="6C712244" w14:textId="77777777" w:rsidR="00631D65" w:rsidRDefault="00631D65" w:rsidP="004873A2">
      <w:pPr>
        <w:tabs>
          <w:tab w:val="left" w:pos="4300"/>
        </w:tabs>
        <w:rPr>
          <w:rFonts w:hint="eastAsia"/>
          <w:b/>
          <w:bCs/>
          <w:color w:val="FF0000"/>
          <w:szCs w:val="21"/>
        </w:rPr>
      </w:pPr>
    </w:p>
    <w:p w14:paraId="7D9C4EB5" w14:textId="39DB8C91" w:rsidR="00937C3A" w:rsidRDefault="00166FEC" w:rsidP="004873A2">
      <w:pPr>
        <w:tabs>
          <w:tab w:val="left" w:pos="4300"/>
        </w:tabs>
        <w:rPr>
          <w:rFonts w:hint="eastAsia"/>
          <w:b/>
          <w:bCs/>
          <w:color w:val="FF0000"/>
          <w:szCs w:val="21"/>
        </w:rPr>
      </w:pPr>
      <w:r>
        <w:rPr>
          <w:rFonts w:hint="eastAsia"/>
          <w:b/>
          <w:bCs/>
          <w:color w:val="FF0000"/>
          <w:szCs w:val="21"/>
        </w:rPr>
        <w:t>DHCP动态为主机配置IP地址</w:t>
      </w:r>
    </w:p>
    <w:p w14:paraId="24634D1D" w14:textId="77777777" w:rsidR="00937C3A" w:rsidRDefault="00937C3A" w:rsidP="004873A2">
      <w:pPr>
        <w:tabs>
          <w:tab w:val="left" w:pos="4300"/>
        </w:tabs>
        <w:rPr>
          <w:rFonts w:hint="eastAsia"/>
          <w:b/>
          <w:bCs/>
          <w:color w:val="FF0000"/>
          <w:szCs w:val="21"/>
        </w:rPr>
      </w:pPr>
    </w:p>
    <w:p w14:paraId="526315E0" w14:textId="77777777" w:rsidR="00937C3A" w:rsidRDefault="00937C3A" w:rsidP="004873A2">
      <w:pPr>
        <w:tabs>
          <w:tab w:val="left" w:pos="4300"/>
        </w:tabs>
        <w:rPr>
          <w:rFonts w:hint="eastAsia"/>
          <w:b/>
          <w:bCs/>
          <w:color w:val="FF0000"/>
          <w:szCs w:val="21"/>
        </w:rPr>
      </w:pPr>
    </w:p>
    <w:p w14:paraId="01BB2EE1" w14:textId="77777777" w:rsidR="00166FEC" w:rsidRDefault="00166FEC" w:rsidP="004873A2">
      <w:pPr>
        <w:tabs>
          <w:tab w:val="left" w:pos="4300"/>
        </w:tabs>
        <w:rPr>
          <w:rFonts w:hint="eastAsia"/>
          <w:b/>
          <w:bCs/>
          <w:color w:val="FF0000"/>
          <w:szCs w:val="21"/>
        </w:rPr>
      </w:pPr>
    </w:p>
    <w:p w14:paraId="3C3CFE1D" w14:textId="77777777" w:rsidR="00166FEC" w:rsidRDefault="00166FEC" w:rsidP="004873A2">
      <w:pPr>
        <w:tabs>
          <w:tab w:val="left" w:pos="4300"/>
        </w:tabs>
        <w:rPr>
          <w:rFonts w:hint="eastAsia"/>
          <w:b/>
          <w:bCs/>
          <w:color w:val="FF0000"/>
          <w:szCs w:val="21"/>
        </w:rPr>
      </w:pPr>
    </w:p>
    <w:p w14:paraId="53B3AA96" w14:textId="77777777" w:rsidR="00166FEC" w:rsidRDefault="00166FEC" w:rsidP="004873A2">
      <w:pPr>
        <w:tabs>
          <w:tab w:val="left" w:pos="4300"/>
        </w:tabs>
        <w:rPr>
          <w:rFonts w:hint="eastAsia"/>
          <w:b/>
          <w:bCs/>
          <w:color w:val="FF0000"/>
          <w:szCs w:val="21"/>
        </w:rPr>
      </w:pPr>
    </w:p>
    <w:p w14:paraId="67EE0D11" w14:textId="77777777" w:rsidR="00166FEC" w:rsidRDefault="00166FEC" w:rsidP="004873A2">
      <w:pPr>
        <w:tabs>
          <w:tab w:val="left" w:pos="4300"/>
        </w:tabs>
        <w:rPr>
          <w:rFonts w:hint="eastAsia"/>
          <w:b/>
          <w:bCs/>
          <w:color w:val="FF0000"/>
          <w:szCs w:val="21"/>
        </w:rPr>
      </w:pPr>
    </w:p>
    <w:p w14:paraId="47B1D273" w14:textId="77777777" w:rsidR="00166FEC" w:rsidRDefault="00166FEC" w:rsidP="004873A2">
      <w:pPr>
        <w:tabs>
          <w:tab w:val="left" w:pos="4300"/>
        </w:tabs>
        <w:rPr>
          <w:rFonts w:hint="eastAsia"/>
          <w:b/>
          <w:bCs/>
          <w:color w:val="FF0000"/>
          <w:szCs w:val="21"/>
        </w:rPr>
      </w:pPr>
    </w:p>
    <w:p w14:paraId="5FAD70D3" w14:textId="77777777" w:rsidR="00937C3A" w:rsidRDefault="00937C3A" w:rsidP="004873A2">
      <w:pPr>
        <w:tabs>
          <w:tab w:val="left" w:pos="4300"/>
        </w:tabs>
        <w:rPr>
          <w:rFonts w:hint="eastAsia"/>
          <w:b/>
          <w:bCs/>
          <w:color w:val="FF0000"/>
          <w:szCs w:val="21"/>
        </w:rPr>
      </w:pPr>
    </w:p>
    <w:p w14:paraId="5097E890" w14:textId="77777777" w:rsidR="00937C3A" w:rsidRDefault="00937C3A" w:rsidP="004873A2">
      <w:pPr>
        <w:tabs>
          <w:tab w:val="left" w:pos="4300"/>
        </w:tabs>
        <w:rPr>
          <w:rFonts w:hint="eastAsia"/>
          <w:b/>
          <w:bCs/>
          <w:color w:val="FF0000"/>
          <w:szCs w:val="21"/>
        </w:rPr>
      </w:pPr>
    </w:p>
    <w:p w14:paraId="1A3633AB" w14:textId="77777777" w:rsidR="00937C3A" w:rsidRDefault="00937C3A" w:rsidP="004873A2">
      <w:pPr>
        <w:tabs>
          <w:tab w:val="left" w:pos="4300"/>
        </w:tabs>
        <w:rPr>
          <w:rFonts w:hint="eastAsia"/>
          <w:b/>
          <w:bCs/>
          <w:color w:val="FF0000"/>
          <w:szCs w:val="21"/>
        </w:rPr>
      </w:pPr>
    </w:p>
    <w:p w14:paraId="4EEFE1BC" w14:textId="77777777" w:rsidR="00937C3A" w:rsidRDefault="00937C3A" w:rsidP="004873A2">
      <w:pPr>
        <w:tabs>
          <w:tab w:val="left" w:pos="4300"/>
        </w:tabs>
        <w:rPr>
          <w:rFonts w:hint="eastAsia"/>
          <w:b/>
          <w:bCs/>
          <w:color w:val="FF0000"/>
          <w:szCs w:val="21"/>
        </w:rPr>
      </w:pPr>
    </w:p>
    <w:p w14:paraId="57E40D6C" w14:textId="30323DCE" w:rsidR="00937C3A" w:rsidRPr="00937C3A" w:rsidRDefault="00937C3A" w:rsidP="00937C3A">
      <w:pPr>
        <w:pStyle w:val="a9"/>
        <w:numPr>
          <w:ilvl w:val="0"/>
          <w:numId w:val="1"/>
        </w:numPr>
        <w:tabs>
          <w:tab w:val="left" w:pos="4300"/>
        </w:tabs>
        <w:rPr>
          <w:rFonts w:hint="eastAsia"/>
          <w:sz w:val="36"/>
          <w:szCs w:val="36"/>
        </w:rPr>
      </w:pPr>
      <w:r w:rsidRPr="00937C3A">
        <w:rPr>
          <w:rFonts w:hint="eastAsia"/>
          <w:sz w:val="36"/>
          <w:szCs w:val="36"/>
        </w:rPr>
        <w:lastRenderedPageBreak/>
        <w:t>运输层</w:t>
      </w:r>
    </w:p>
    <w:p w14:paraId="725E8C1E" w14:textId="781E7CAE" w:rsidR="00937C3A" w:rsidRDefault="00AB69BE" w:rsidP="00937C3A">
      <w:pPr>
        <w:tabs>
          <w:tab w:val="left" w:pos="4300"/>
        </w:tabs>
        <w:rPr>
          <w:rFonts w:hint="eastAsia"/>
          <w:szCs w:val="21"/>
        </w:rPr>
      </w:pPr>
      <w:r>
        <w:rPr>
          <w:rFonts w:hint="eastAsia"/>
          <w:szCs w:val="21"/>
        </w:rPr>
        <w:t>运输层提供应用进程间的逻辑通信，向应用层提供通信服务，属于面向通信部分的最高层，同时页是用户功能中的最低层</w:t>
      </w:r>
    </w:p>
    <w:p w14:paraId="1ABE75B5" w14:textId="77777777" w:rsidR="00AB69BE" w:rsidRDefault="00AB69BE" w:rsidP="00937C3A">
      <w:pPr>
        <w:tabs>
          <w:tab w:val="left" w:pos="4300"/>
        </w:tabs>
        <w:rPr>
          <w:rFonts w:hint="eastAsia"/>
          <w:szCs w:val="21"/>
        </w:rPr>
      </w:pPr>
    </w:p>
    <w:p w14:paraId="481AD4FF" w14:textId="4BCCE342" w:rsidR="00AB69BE" w:rsidRDefault="00AB69BE" w:rsidP="00937C3A">
      <w:pPr>
        <w:tabs>
          <w:tab w:val="left" w:pos="4300"/>
        </w:tabs>
        <w:rPr>
          <w:rFonts w:hint="eastAsia"/>
          <w:szCs w:val="21"/>
        </w:rPr>
      </w:pPr>
      <w:r>
        <w:rPr>
          <w:rFonts w:hint="eastAsia"/>
          <w:szCs w:val="21"/>
        </w:rPr>
        <w:t>运输层协议：</w:t>
      </w:r>
    </w:p>
    <w:p w14:paraId="77F79BD3" w14:textId="2FEF782E" w:rsidR="00AB69BE" w:rsidRDefault="00AB69BE" w:rsidP="00937C3A">
      <w:pPr>
        <w:tabs>
          <w:tab w:val="left" w:pos="4300"/>
        </w:tabs>
        <w:rPr>
          <w:rFonts w:hint="eastAsia"/>
          <w:szCs w:val="21"/>
        </w:rPr>
      </w:pPr>
      <w:r>
        <w:rPr>
          <w:rFonts w:hint="eastAsia"/>
          <w:szCs w:val="21"/>
        </w:rPr>
        <w:t xml:space="preserve">     TCP（传输控制协议）</w:t>
      </w:r>
      <w:r w:rsidR="008663A0">
        <w:rPr>
          <w:rFonts w:hint="eastAsia"/>
          <w:szCs w:val="21"/>
        </w:rPr>
        <w:t>对报文段确认</w:t>
      </w:r>
    </w:p>
    <w:p w14:paraId="2767D7C6" w14:textId="55CD84BF" w:rsidR="00AB69BE" w:rsidRDefault="00AB69BE" w:rsidP="00937C3A">
      <w:pPr>
        <w:tabs>
          <w:tab w:val="left" w:pos="4300"/>
        </w:tabs>
        <w:rPr>
          <w:rFonts w:hint="eastAsia"/>
          <w:color w:val="FF0000"/>
          <w:szCs w:val="21"/>
        </w:rPr>
      </w:pPr>
      <w:r>
        <w:rPr>
          <w:rFonts w:hint="eastAsia"/>
          <w:szCs w:val="21"/>
        </w:rPr>
        <w:t xml:space="preserve">          </w:t>
      </w:r>
      <w:r w:rsidRPr="00AB69BE">
        <w:rPr>
          <w:rFonts w:hint="eastAsia"/>
          <w:color w:val="FF0000"/>
          <w:szCs w:val="21"/>
        </w:rPr>
        <w:t xml:space="preserve"> </w:t>
      </w:r>
      <w:r>
        <w:rPr>
          <w:rFonts w:hint="eastAsia"/>
          <w:color w:val="FF0000"/>
          <w:szCs w:val="21"/>
        </w:rPr>
        <w:t xml:space="preserve"> </w:t>
      </w:r>
      <w:r w:rsidRPr="00AB69BE">
        <w:rPr>
          <w:rFonts w:hint="eastAsia"/>
          <w:color w:val="FF0000"/>
          <w:szCs w:val="21"/>
        </w:rPr>
        <w:t>面向连接的</w:t>
      </w:r>
    </w:p>
    <w:p w14:paraId="15AD1B9E" w14:textId="77777777" w:rsidR="00AB69BE" w:rsidRDefault="00AB69BE" w:rsidP="00AB69BE">
      <w:pPr>
        <w:tabs>
          <w:tab w:val="left" w:pos="4300"/>
        </w:tabs>
        <w:ind w:firstLineChars="600" w:firstLine="1260"/>
        <w:rPr>
          <w:rFonts w:hint="eastAsia"/>
          <w:color w:val="FF0000"/>
          <w:szCs w:val="21"/>
        </w:rPr>
      </w:pPr>
      <w:r w:rsidRPr="00AB69BE">
        <w:rPr>
          <w:rFonts w:hint="eastAsia"/>
          <w:color w:val="FF0000"/>
          <w:szCs w:val="21"/>
        </w:rPr>
        <w:t>可靠的</w:t>
      </w:r>
    </w:p>
    <w:p w14:paraId="544AB860" w14:textId="4F0F9DD2" w:rsidR="00AB69BE" w:rsidRDefault="00AB69BE" w:rsidP="00AB69BE">
      <w:pPr>
        <w:tabs>
          <w:tab w:val="left" w:pos="4300"/>
        </w:tabs>
        <w:ind w:firstLineChars="600" w:firstLine="1260"/>
        <w:rPr>
          <w:rFonts w:hint="eastAsia"/>
          <w:color w:val="FF0000"/>
          <w:szCs w:val="21"/>
        </w:rPr>
      </w:pPr>
      <w:r w:rsidRPr="00AB69BE">
        <w:rPr>
          <w:rFonts w:hint="eastAsia"/>
          <w:color w:val="FF0000"/>
          <w:szCs w:val="21"/>
        </w:rPr>
        <w:t>端到端的</w:t>
      </w:r>
    </w:p>
    <w:p w14:paraId="4A8E7DA7" w14:textId="4E091390" w:rsidR="00AB69BE" w:rsidRDefault="00AB69BE" w:rsidP="00AB69BE">
      <w:pPr>
        <w:tabs>
          <w:tab w:val="left" w:pos="4300"/>
        </w:tabs>
        <w:ind w:firstLineChars="600" w:firstLine="1260"/>
        <w:rPr>
          <w:rFonts w:hint="eastAsia"/>
          <w:color w:val="FF0000"/>
          <w:szCs w:val="21"/>
        </w:rPr>
      </w:pPr>
      <w:r>
        <w:rPr>
          <w:rFonts w:hint="eastAsia"/>
          <w:color w:val="FF0000"/>
          <w:szCs w:val="21"/>
        </w:rPr>
        <w:t>一对一的（只能有两个端点）</w:t>
      </w:r>
    </w:p>
    <w:p w14:paraId="1F048754" w14:textId="2CCB6ED3" w:rsidR="00AB69BE" w:rsidRDefault="00AB69BE" w:rsidP="00AB69BE">
      <w:pPr>
        <w:tabs>
          <w:tab w:val="left" w:pos="4300"/>
        </w:tabs>
        <w:ind w:firstLineChars="600" w:firstLine="1260"/>
        <w:rPr>
          <w:rFonts w:hint="eastAsia"/>
          <w:color w:val="FF0000"/>
          <w:szCs w:val="21"/>
        </w:rPr>
      </w:pPr>
      <w:r>
        <w:rPr>
          <w:rFonts w:hint="eastAsia"/>
          <w:color w:val="FF0000"/>
          <w:szCs w:val="21"/>
        </w:rPr>
        <w:t>全双工</w:t>
      </w:r>
    </w:p>
    <w:p w14:paraId="04F4A9A5" w14:textId="165ED49F" w:rsidR="00AB69BE" w:rsidRDefault="00AB69BE" w:rsidP="00AB69BE">
      <w:pPr>
        <w:tabs>
          <w:tab w:val="left" w:pos="4300"/>
        </w:tabs>
        <w:ind w:firstLineChars="600" w:firstLine="1260"/>
        <w:rPr>
          <w:rFonts w:hint="eastAsia"/>
          <w:color w:val="FF0000"/>
          <w:szCs w:val="21"/>
        </w:rPr>
      </w:pPr>
      <w:r>
        <w:rPr>
          <w:rFonts w:hint="eastAsia"/>
          <w:color w:val="FF0000"/>
          <w:szCs w:val="21"/>
        </w:rPr>
        <w:t>面向</w:t>
      </w:r>
      <w:r w:rsidRPr="00AB69BE">
        <w:rPr>
          <w:rFonts w:hint="eastAsia"/>
          <w:color w:val="FF0000"/>
          <w:szCs w:val="21"/>
        </w:rPr>
        <w:t>字节流</w:t>
      </w:r>
    </w:p>
    <w:p w14:paraId="7838C367" w14:textId="77777777" w:rsidR="006350B3" w:rsidRDefault="006350B3" w:rsidP="00AB69BE">
      <w:pPr>
        <w:tabs>
          <w:tab w:val="left" w:pos="4300"/>
        </w:tabs>
        <w:ind w:firstLineChars="600" w:firstLine="1260"/>
        <w:rPr>
          <w:rFonts w:hint="eastAsia"/>
          <w:color w:val="FF0000"/>
          <w:szCs w:val="21"/>
        </w:rPr>
      </w:pPr>
    </w:p>
    <w:p w14:paraId="6145AD85" w14:textId="462BE0BD" w:rsidR="006350B3" w:rsidRDefault="006350B3" w:rsidP="006350B3">
      <w:pPr>
        <w:tabs>
          <w:tab w:val="left" w:pos="4300"/>
        </w:tabs>
        <w:rPr>
          <w:rFonts w:hint="eastAsia"/>
          <w:color w:val="FF0000"/>
          <w:szCs w:val="21"/>
        </w:rPr>
      </w:pPr>
      <w:r>
        <w:rPr>
          <w:rFonts w:hint="eastAsia"/>
          <w:color w:val="FF0000"/>
          <w:szCs w:val="21"/>
        </w:rPr>
        <w:t xml:space="preserve">      </w:t>
      </w:r>
      <w:r w:rsidRPr="006350B3">
        <w:rPr>
          <w:rFonts w:hint="eastAsia"/>
          <w:szCs w:val="21"/>
        </w:rPr>
        <w:t xml:space="preserve"> 首部格式：</w:t>
      </w:r>
    </w:p>
    <w:p w14:paraId="5472AB1A" w14:textId="06F0E879" w:rsidR="006350B3" w:rsidRDefault="00D44200" w:rsidP="006350B3">
      <w:pPr>
        <w:tabs>
          <w:tab w:val="left" w:pos="4300"/>
        </w:tabs>
        <w:rPr>
          <w:rFonts w:hint="eastAsia"/>
          <w:color w:val="FF0000"/>
          <w:szCs w:val="21"/>
        </w:rPr>
      </w:pPr>
      <w:r>
        <w:rPr>
          <w:noProof/>
        </w:rPr>
        <w:drawing>
          <wp:inline distT="0" distB="0" distL="0" distR="0" wp14:anchorId="63131B2F" wp14:editId="0E550B17">
            <wp:extent cx="5274310" cy="3018155"/>
            <wp:effectExtent l="0" t="0" r="2540" b="0"/>
            <wp:docPr id="1385239642" name="图片 1" descr="图形用户界面, 应用程序, 表格&#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5239642" name="图片 1" descr="图形用户界面, 应用程序, 表格&#10;&#10;描述已自动生成"/>
                    <pic:cNvPicPr/>
                  </pic:nvPicPr>
                  <pic:blipFill>
                    <a:blip r:embed="rId34"/>
                    <a:stretch>
                      <a:fillRect/>
                    </a:stretch>
                  </pic:blipFill>
                  <pic:spPr>
                    <a:xfrm>
                      <a:off x="0" y="0"/>
                      <a:ext cx="5274310" cy="3018155"/>
                    </a:xfrm>
                    <a:prstGeom prst="rect">
                      <a:avLst/>
                    </a:prstGeom>
                  </pic:spPr>
                </pic:pic>
              </a:graphicData>
            </a:graphic>
          </wp:inline>
        </w:drawing>
      </w:r>
    </w:p>
    <w:p w14:paraId="2CCD365E" w14:textId="77777777" w:rsidR="00235478" w:rsidRDefault="00235478" w:rsidP="006350B3">
      <w:pPr>
        <w:tabs>
          <w:tab w:val="left" w:pos="4300"/>
        </w:tabs>
        <w:rPr>
          <w:rFonts w:hint="eastAsia"/>
          <w:color w:val="FF0000"/>
          <w:szCs w:val="21"/>
        </w:rPr>
      </w:pPr>
    </w:p>
    <w:p w14:paraId="6B475D8E" w14:textId="7B86E85F" w:rsidR="00272137" w:rsidRDefault="00272137" w:rsidP="00235478">
      <w:pPr>
        <w:tabs>
          <w:tab w:val="left" w:pos="4300"/>
        </w:tabs>
        <w:ind w:firstLine="420"/>
        <w:rPr>
          <w:rFonts w:hint="eastAsia"/>
          <w:color w:val="FF0000"/>
          <w:szCs w:val="21"/>
        </w:rPr>
      </w:pPr>
      <w:r>
        <w:rPr>
          <w:rFonts w:hint="eastAsia"/>
          <w:color w:val="FF0000"/>
          <w:szCs w:val="21"/>
        </w:rPr>
        <w:t>确认号：是期望收到对方下一个报文段的数据的第一个字节的序号</w:t>
      </w:r>
    </w:p>
    <w:p w14:paraId="7862A5FE" w14:textId="77777777" w:rsidR="00235478" w:rsidRPr="00235478" w:rsidRDefault="00235478" w:rsidP="00235478">
      <w:pPr>
        <w:tabs>
          <w:tab w:val="left" w:pos="4300"/>
        </w:tabs>
        <w:ind w:firstLine="420"/>
        <w:rPr>
          <w:rFonts w:hint="eastAsia"/>
          <w:color w:val="FF0000"/>
          <w:szCs w:val="21"/>
        </w:rPr>
      </w:pPr>
    </w:p>
    <w:p w14:paraId="27C1FE61" w14:textId="7007CAD9" w:rsidR="00D44200" w:rsidRDefault="00D44200" w:rsidP="00272137">
      <w:pPr>
        <w:tabs>
          <w:tab w:val="left" w:pos="4300"/>
        </w:tabs>
        <w:ind w:firstLineChars="200" w:firstLine="420"/>
        <w:rPr>
          <w:rFonts w:hint="eastAsia"/>
          <w:color w:val="FF0000"/>
          <w:szCs w:val="21"/>
        </w:rPr>
      </w:pPr>
      <w:r>
        <w:rPr>
          <w:rFonts w:hint="eastAsia"/>
          <w:color w:val="FF0000"/>
          <w:szCs w:val="21"/>
        </w:rPr>
        <w:t>URG：当URG = 1时表明紧急指针字段有效，传送高优先级的数据</w:t>
      </w:r>
    </w:p>
    <w:p w14:paraId="598ED839" w14:textId="43F3682C" w:rsidR="00D44200" w:rsidRDefault="00D44200" w:rsidP="00272137">
      <w:pPr>
        <w:tabs>
          <w:tab w:val="left" w:pos="4300"/>
        </w:tabs>
        <w:ind w:firstLineChars="200" w:firstLine="420"/>
        <w:rPr>
          <w:rFonts w:hint="eastAsia"/>
          <w:color w:val="FF0000"/>
          <w:szCs w:val="21"/>
        </w:rPr>
      </w:pPr>
      <w:r>
        <w:rPr>
          <w:rFonts w:hint="eastAsia"/>
          <w:color w:val="FF0000"/>
          <w:szCs w:val="21"/>
        </w:rPr>
        <w:t>ACK：只有当ACK = 1时确认号才有效</w:t>
      </w:r>
    </w:p>
    <w:p w14:paraId="78BC32C5" w14:textId="2737B257" w:rsidR="00D44200" w:rsidRPr="00D44200" w:rsidRDefault="00D44200" w:rsidP="00272137">
      <w:pPr>
        <w:tabs>
          <w:tab w:val="left" w:pos="4300"/>
        </w:tabs>
        <w:ind w:firstLineChars="200" w:firstLine="420"/>
        <w:rPr>
          <w:rFonts w:hint="eastAsia"/>
          <w:szCs w:val="21"/>
        </w:rPr>
      </w:pPr>
      <w:r w:rsidRPr="00D44200">
        <w:rPr>
          <w:rFonts w:hint="eastAsia"/>
          <w:szCs w:val="21"/>
        </w:rPr>
        <w:t>PSH：PSH = 1时尽快交付接收应用进程，不用等待缓存填满</w:t>
      </w:r>
    </w:p>
    <w:p w14:paraId="01E64564" w14:textId="51687B93" w:rsidR="00D44200" w:rsidRPr="00D44200" w:rsidRDefault="00D44200" w:rsidP="00272137">
      <w:pPr>
        <w:tabs>
          <w:tab w:val="left" w:pos="4300"/>
        </w:tabs>
        <w:ind w:firstLineChars="200" w:firstLine="420"/>
        <w:rPr>
          <w:rFonts w:hint="eastAsia"/>
          <w:szCs w:val="21"/>
        </w:rPr>
      </w:pPr>
      <w:r w:rsidRPr="00D44200">
        <w:rPr>
          <w:rFonts w:hint="eastAsia"/>
          <w:szCs w:val="21"/>
        </w:rPr>
        <w:t>RST：RST = 1 时表明连接出现差错</w:t>
      </w:r>
    </w:p>
    <w:p w14:paraId="7544C01C" w14:textId="58B9E49C" w:rsidR="00D44200" w:rsidRDefault="00D44200" w:rsidP="00272137">
      <w:pPr>
        <w:tabs>
          <w:tab w:val="left" w:pos="4300"/>
        </w:tabs>
        <w:ind w:firstLineChars="200" w:firstLine="420"/>
        <w:rPr>
          <w:rFonts w:hint="eastAsia"/>
          <w:color w:val="FF0000"/>
          <w:szCs w:val="21"/>
        </w:rPr>
      </w:pPr>
      <w:r>
        <w:rPr>
          <w:rFonts w:hint="eastAsia"/>
          <w:color w:val="FF0000"/>
          <w:szCs w:val="21"/>
        </w:rPr>
        <w:t>SYN：SYN = 1同步</w:t>
      </w:r>
    </w:p>
    <w:p w14:paraId="5C8509D8" w14:textId="0EDDF995" w:rsidR="00D44200" w:rsidRDefault="00D44200" w:rsidP="00272137">
      <w:pPr>
        <w:tabs>
          <w:tab w:val="left" w:pos="4300"/>
        </w:tabs>
        <w:ind w:firstLineChars="200" w:firstLine="420"/>
        <w:rPr>
          <w:rFonts w:hint="eastAsia"/>
          <w:color w:val="FF0000"/>
          <w:szCs w:val="21"/>
        </w:rPr>
      </w:pPr>
      <w:r>
        <w:rPr>
          <w:rFonts w:hint="eastAsia"/>
          <w:color w:val="FF0000"/>
          <w:szCs w:val="21"/>
        </w:rPr>
        <w:t>FIN：FIN = 1 时释放连接</w:t>
      </w:r>
    </w:p>
    <w:p w14:paraId="01779048" w14:textId="77777777" w:rsidR="00D44200" w:rsidRDefault="00D44200" w:rsidP="006350B3">
      <w:pPr>
        <w:tabs>
          <w:tab w:val="left" w:pos="4300"/>
        </w:tabs>
        <w:rPr>
          <w:rFonts w:hint="eastAsia"/>
          <w:color w:val="FF0000"/>
          <w:szCs w:val="21"/>
        </w:rPr>
      </w:pPr>
    </w:p>
    <w:p w14:paraId="1D53ADD0" w14:textId="77777777" w:rsidR="00272137" w:rsidRDefault="00272137" w:rsidP="006350B3">
      <w:pPr>
        <w:tabs>
          <w:tab w:val="left" w:pos="4300"/>
        </w:tabs>
        <w:rPr>
          <w:rFonts w:hint="eastAsia"/>
          <w:color w:val="FF0000"/>
          <w:szCs w:val="21"/>
        </w:rPr>
      </w:pPr>
    </w:p>
    <w:p w14:paraId="5F50149C" w14:textId="77777777" w:rsidR="00272137" w:rsidRDefault="00272137" w:rsidP="006350B3">
      <w:pPr>
        <w:tabs>
          <w:tab w:val="left" w:pos="4300"/>
        </w:tabs>
        <w:rPr>
          <w:rFonts w:hint="eastAsia"/>
          <w:color w:val="FF0000"/>
          <w:szCs w:val="21"/>
        </w:rPr>
      </w:pPr>
    </w:p>
    <w:p w14:paraId="2BCEEDA0" w14:textId="77777777" w:rsidR="00272137" w:rsidRPr="00D44200" w:rsidRDefault="00272137" w:rsidP="006350B3">
      <w:pPr>
        <w:tabs>
          <w:tab w:val="left" w:pos="4300"/>
        </w:tabs>
        <w:rPr>
          <w:rFonts w:hint="eastAsia"/>
          <w:color w:val="FF0000"/>
          <w:szCs w:val="21"/>
        </w:rPr>
      </w:pPr>
    </w:p>
    <w:p w14:paraId="4766A249" w14:textId="63A8DABD" w:rsidR="00AB69BE" w:rsidRDefault="00AB69BE" w:rsidP="00937C3A">
      <w:pPr>
        <w:tabs>
          <w:tab w:val="left" w:pos="4300"/>
        </w:tabs>
        <w:rPr>
          <w:rFonts w:hint="eastAsia"/>
          <w:szCs w:val="21"/>
        </w:rPr>
      </w:pPr>
      <w:r>
        <w:rPr>
          <w:rFonts w:hint="eastAsia"/>
          <w:szCs w:val="21"/>
        </w:rPr>
        <w:lastRenderedPageBreak/>
        <w:t xml:space="preserve">     UDP(用户数据报协议)</w:t>
      </w:r>
    </w:p>
    <w:p w14:paraId="37B94EB8" w14:textId="43A0E2CE" w:rsidR="00AB69BE" w:rsidRPr="00AB69BE" w:rsidRDefault="00AB69BE" w:rsidP="00937C3A">
      <w:pPr>
        <w:tabs>
          <w:tab w:val="left" w:pos="4300"/>
        </w:tabs>
        <w:rPr>
          <w:rFonts w:hint="eastAsia"/>
          <w:color w:val="FF0000"/>
          <w:szCs w:val="21"/>
        </w:rPr>
      </w:pPr>
      <w:r>
        <w:rPr>
          <w:rFonts w:hint="eastAsia"/>
          <w:szCs w:val="21"/>
        </w:rPr>
        <w:t xml:space="preserve">            </w:t>
      </w:r>
      <w:r w:rsidRPr="00AB69BE">
        <w:rPr>
          <w:rFonts w:hint="eastAsia"/>
          <w:color w:val="FF0000"/>
          <w:szCs w:val="21"/>
        </w:rPr>
        <w:t>无连接的</w:t>
      </w:r>
    </w:p>
    <w:p w14:paraId="3B869F1B" w14:textId="2DB826EF" w:rsidR="00AB69BE" w:rsidRPr="00AB69BE" w:rsidRDefault="00AB69BE" w:rsidP="00937C3A">
      <w:pPr>
        <w:tabs>
          <w:tab w:val="left" w:pos="4300"/>
        </w:tabs>
        <w:rPr>
          <w:rFonts w:hint="eastAsia"/>
          <w:color w:val="FF0000"/>
          <w:szCs w:val="21"/>
        </w:rPr>
      </w:pPr>
      <w:r w:rsidRPr="00AB69BE">
        <w:rPr>
          <w:rFonts w:hint="eastAsia"/>
          <w:color w:val="FF0000"/>
          <w:szCs w:val="21"/>
        </w:rPr>
        <w:t xml:space="preserve">            尽最大努力交付</w:t>
      </w:r>
    </w:p>
    <w:p w14:paraId="67CDEDC6" w14:textId="7B2FC7CC" w:rsidR="00AB69BE" w:rsidRPr="00AB69BE" w:rsidRDefault="00AB69BE" w:rsidP="00937C3A">
      <w:pPr>
        <w:tabs>
          <w:tab w:val="left" w:pos="4300"/>
        </w:tabs>
        <w:rPr>
          <w:rFonts w:hint="eastAsia"/>
          <w:color w:val="FF0000"/>
          <w:szCs w:val="21"/>
        </w:rPr>
      </w:pPr>
      <w:r w:rsidRPr="00AB69BE">
        <w:rPr>
          <w:rFonts w:hint="eastAsia"/>
          <w:color w:val="FF0000"/>
          <w:szCs w:val="21"/>
        </w:rPr>
        <w:t xml:space="preserve">            一对一、一对多、多对一、多对多</w:t>
      </w:r>
      <w:r w:rsidRPr="00AB69BE">
        <w:rPr>
          <w:color w:val="FF0000"/>
          <w:szCs w:val="21"/>
        </w:rPr>
        <w:br/>
      </w:r>
      <w:r w:rsidRPr="00AB69BE">
        <w:rPr>
          <w:rFonts w:hint="eastAsia"/>
          <w:color w:val="FF0000"/>
          <w:szCs w:val="21"/>
        </w:rPr>
        <w:t xml:space="preserve">            首部开销小，只有8个字节</w:t>
      </w:r>
    </w:p>
    <w:p w14:paraId="6549E2F3" w14:textId="0C8B3FF8" w:rsidR="00AB69BE" w:rsidRDefault="00AB69BE" w:rsidP="00937C3A">
      <w:pPr>
        <w:tabs>
          <w:tab w:val="left" w:pos="4300"/>
        </w:tabs>
        <w:rPr>
          <w:rFonts w:hint="eastAsia"/>
          <w:color w:val="FF0000"/>
          <w:szCs w:val="21"/>
        </w:rPr>
      </w:pPr>
      <w:r w:rsidRPr="00AB69BE">
        <w:rPr>
          <w:rFonts w:hint="eastAsia"/>
          <w:color w:val="FF0000"/>
          <w:szCs w:val="21"/>
        </w:rPr>
        <w:t xml:space="preserve">            面向报文的</w:t>
      </w:r>
    </w:p>
    <w:p w14:paraId="768F32AD" w14:textId="77777777" w:rsidR="006350B3" w:rsidRDefault="006350B3" w:rsidP="00937C3A">
      <w:pPr>
        <w:tabs>
          <w:tab w:val="left" w:pos="4300"/>
        </w:tabs>
        <w:rPr>
          <w:rFonts w:hint="eastAsia"/>
          <w:color w:val="FF0000"/>
          <w:szCs w:val="21"/>
        </w:rPr>
      </w:pPr>
    </w:p>
    <w:p w14:paraId="09FDBB54" w14:textId="2AC39609" w:rsidR="00890D59" w:rsidRDefault="006350B3" w:rsidP="00937C3A">
      <w:pPr>
        <w:tabs>
          <w:tab w:val="left" w:pos="4300"/>
        </w:tabs>
        <w:rPr>
          <w:rFonts w:hint="eastAsia"/>
          <w:color w:val="FF0000"/>
          <w:szCs w:val="21"/>
        </w:rPr>
      </w:pPr>
      <w:r>
        <w:rPr>
          <w:rFonts w:hint="eastAsia"/>
          <w:color w:val="FF0000"/>
          <w:szCs w:val="21"/>
        </w:rPr>
        <w:t xml:space="preserve">      </w:t>
      </w:r>
      <w:r w:rsidRPr="006350B3">
        <w:rPr>
          <w:rFonts w:hint="eastAsia"/>
          <w:szCs w:val="21"/>
        </w:rPr>
        <w:t xml:space="preserve">  首部格式：</w:t>
      </w:r>
    </w:p>
    <w:p w14:paraId="6BFDE928" w14:textId="30237047" w:rsidR="006350B3" w:rsidRDefault="006350B3" w:rsidP="00937C3A">
      <w:pPr>
        <w:tabs>
          <w:tab w:val="left" w:pos="4300"/>
        </w:tabs>
        <w:rPr>
          <w:rFonts w:hint="eastAsia"/>
          <w:color w:val="FF0000"/>
          <w:szCs w:val="21"/>
        </w:rPr>
      </w:pPr>
      <w:r>
        <w:rPr>
          <w:noProof/>
        </w:rPr>
        <w:drawing>
          <wp:inline distT="0" distB="0" distL="0" distR="0" wp14:anchorId="5A9722D7" wp14:editId="23FA1AB7">
            <wp:extent cx="4431323" cy="1486355"/>
            <wp:effectExtent l="0" t="0" r="7620" b="0"/>
            <wp:docPr id="422310584" name="图片 1" descr="图片包含 日历&#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2310584" name="图片 1" descr="图片包含 日历&#10;&#10;描述已自动生成"/>
                    <pic:cNvPicPr/>
                  </pic:nvPicPr>
                  <pic:blipFill>
                    <a:blip r:embed="rId35"/>
                    <a:stretch>
                      <a:fillRect/>
                    </a:stretch>
                  </pic:blipFill>
                  <pic:spPr>
                    <a:xfrm>
                      <a:off x="0" y="0"/>
                      <a:ext cx="4449142" cy="1492332"/>
                    </a:xfrm>
                    <a:prstGeom prst="rect">
                      <a:avLst/>
                    </a:prstGeom>
                  </pic:spPr>
                </pic:pic>
              </a:graphicData>
            </a:graphic>
          </wp:inline>
        </w:drawing>
      </w:r>
    </w:p>
    <w:p w14:paraId="68C24192" w14:textId="494EE50D" w:rsidR="006350B3" w:rsidRDefault="006350B3" w:rsidP="00937C3A">
      <w:pPr>
        <w:tabs>
          <w:tab w:val="left" w:pos="4300"/>
        </w:tabs>
        <w:rPr>
          <w:rFonts w:hint="eastAsia"/>
          <w:color w:val="FF0000"/>
          <w:szCs w:val="21"/>
        </w:rPr>
      </w:pPr>
      <w:r>
        <w:rPr>
          <w:rFonts w:hint="eastAsia"/>
          <w:color w:val="FF0000"/>
          <w:szCs w:val="21"/>
        </w:rPr>
        <w:t>伪首部12字节，源端口，目的端口、长度、检验和均2字节</w:t>
      </w:r>
    </w:p>
    <w:p w14:paraId="4D36E75E" w14:textId="3A05A7F9" w:rsidR="006350B3" w:rsidRPr="006350B3" w:rsidRDefault="006350B3" w:rsidP="00937C3A">
      <w:pPr>
        <w:tabs>
          <w:tab w:val="left" w:pos="4300"/>
        </w:tabs>
        <w:rPr>
          <w:rFonts w:hint="eastAsia"/>
          <w:color w:val="FF0000"/>
          <w:szCs w:val="21"/>
        </w:rPr>
      </w:pPr>
      <w:r>
        <w:rPr>
          <w:noProof/>
        </w:rPr>
        <w:drawing>
          <wp:inline distT="0" distB="0" distL="0" distR="0" wp14:anchorId="0609DA3F" wp14:editId="026FB7F2">
            <wp:extent cx="3696776" cy="2222695"/>
            <wp:effectExtent l="0" t="0" r="0" b="6350"/>
            <wp:docPr id="692916291" name="图片 1" descr="表格&#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2916291" name="图片 1" descr="表格&#10;&#10;描述已自动生成"/>
                    <pic:cNvPicPr/>
                  </pic:nvPicPr>
                  <pic:blipFill>
                    <a:blip r:embed="rId36"/>
                    <a:stretch>
                      <a:fillRect/>
                    </a:stretch>
                  </pic:blipFill>
                  <pic:spPr>
                    <a:xfrm>
                      <a:off x="0" y="0"/>
                      <a:ext cx="3708785" cy="2229916"/>
                    </a:xfrm>
                    <a:prstGeom prst="rect">
                      <a:avLst/>
                    </a:prstGeom>
                  </pic:spPr>
                </pic:pic>
              </a:graphicData>
            </a:graphic>
          </wp:inline>
        </w:drawing>
      </w:r>
    </w:p>
    <w:p w14:paraId="76C55A70" w14:textId="77777777" w:rsidR="006350B3" w:rsidRDefault="006350B3" w:rsidP="00937C3A">
      <w:pPr>
        <w:tabs>
          <w:tab w:val="left" w:pos="4300"/>
        </w:tabs>
        <w:rPr>
          <w:rFonts w:hint="eastAsia"/>
          <w:color w:val="FF0000"/>
          <w:szCs w:val="21"/>
        </w:rPr>
      </w:pPr>
    </w:p>
    <w:p w14:paraId="1E4835ED" w14:textId="60C3975C" w:rsidR="00890D59" w:rsidRDefault="00890D59" w:rsidP="00937C3A">
      <w:pPr>
        <w:tabs>
          <w:tab w:val="left" w:pos="4300"/>
        </w:tabs>
        <w:rPr>
          <w:rFonts w:hint="eastAsia"/>
          <w:color w:val="FF0000"/>
          <w:szCs w:val="21"/>
        </w:rPr>
      </w:pPr>
      <w:r w:rsidRPr="00890D59">
        <w:rPr>
          <w:rFonts w:hint="eastAsia"/>
          <w:szCs w:val="21"/>
        </w:rPr>
        <w:t>端口</w:t>
      </w:r>
      <w:r>
        <w:rPr>
          <w:rFonts w:hint="eastAsia"/>
          <w:szCs w:val="21"/>
        </w:rPr>
        <w:t>：</w:t>
      </w:r>
      <w:r w:rsidRPr="00890D59">
        <w:rPr>
          <w:rFonts w:hint="eastAsia"/>
          <w:color w:val="FF0000"/>
          <w:szCs w:val="21"/>
        </w:rPr>
        <w:t>运输层服务访问点，用来标志应用层的进程</w:t>
      </w:r>
    </w:p>
    <w:p w14:paraId="51BD8CBA" w14:textId="3B6EE151" w:rsidR="00890D59" w:rsidRPr="00890D59" w:rsidRDefault="00890D59" w:rsidP="00890D59">
      <w:pPr>
        <w:tabs>
          <w:tab w:val="left" w:pos="4300"/>
        </w:tabs>
        <w:ind w:firstLine="420"/>
        <w:rPr>
          <w:rFonts w:hint="eastAsia"/>
          <w:szCs w:val="21"/>
        </w:rPr>
      </w:pPr>
      <w:r w:rsidRPr="00890D59">
        <w:rPr>
          <w:rFonts w:hint="eastAsia"/>
          <w:szCs w:val="21"/>
        </w:rPr>
        <w:t>分类：</w:t>
      </w:r>
    </w:p>
    <w:p w14:paraId="0EF2C839" w14:textId="4912C446" w:rsidR="00890D59" w:rsidRPr="00890D59" w:rsidRDefault="00890D59" w:rsidP="00890D59">
      <w:pPr>
        <w:pStyle w:val="a9"/>
        <w:numPr>
          <w:ilvl w:val="0"/>
          <w:numId w:val="6"/>
        </w:numPr>
        <w:tabs>
          <w:tab w:val="left" w:pos="4300"/>
        </w:tabs>
        <w:rPr>
          <w:rFonts w:hint="eastAsia"/>
          <w:color w:val="FF0000"/>
          <w:szCs w:val="21"/>
        </w:rPr>
      </w:pPr>
      <w:r w:rsidRPr="00890D59">
        <w:rPr>
          <w:rFonts w:hint="eastAsia"/>
          <w:color w:val="FF0000"/>
          <w:szCs w:val="21"/>
        </w:rPr>
        <w:t>服务器使用的端口号</w:t>
      </w:r>
    </w:p>
    <w:p w14:paraId="4B9FB5EB" w14:textId="39AAF18D" w:rsidR="00890D59" w:rsidRPr="00890D59" w:rsidRDefault="00890D59" w:rsidP="00890D59">
      <w:pPr>
        <w:pStyle w:val="a9"/>
        <w:tabs>
          <w:tab w:val="left" w:pos="4300"/>
        </w:tabs>
        <w:ind w:left="780"/>
        <w:rPr>
          <w:rFonts w:hint="eastAsia"/>
          <w:szCs w:val="21"/>
        </w:rPr>
      </w:pPr>
      <w:r>
        <w:rPr>
          <w:rFonts w:hint="eastAsia"/>
          <w:szCs w:val="21"/>
        </w:rPr>
        <w:t>熟知</w:t>
      </w:r>
      <w:r w:rsidRPr="00890D59">
        <w:rPr>
          <w:rFonts w:hint="eastAsia"/>
          <w:szCs w:val="21"/>
        </w:rPr>
        <w:t>端口号</w:t>
      </w:r>
      <w:r>
        <w:rPr>
          <w:rFonts w:hint="eastAsia"/>
          <w:szCs w:val="21"/>
        </w:rPr>
        <w:t xml:space="preserve"> 0-1023</w:t>
      </w:r>
    </w:p>
    <w:p w14:paraId="5170E6B7" w14:textId="40CB8851" w:rsidR="00890D59" w:rsidRPr="00890D59" w:rsidRDefault="00890D59" w:rsidP="00890D59">
      <w:pPr>
        <w:pStyle w:val="a9"/>
        <w:tabs>
          <w:tab w:val="left" w:pos="4300"/>
        </w:tabs>
        <w:ind w:left="780"/>
        <w:rPr>
          <w:rFonts w:hint="eastAsia"/>
          <w:szCs w:val="21"/>
        </w:rPr>
      </w:pPr>
      <w:r w:rsidRPr="00890D59">
        <w:rPr>
          <w:rFonts w:hint="eastAsia"/>
          <w:szCs w:val="21"/>
        </w:rPr>
        <w:t>登记端口号</w:t>
      </w:r>
      <w:r>
        <w:rPr>
          <w:rFonts w:hint="eastAsia"/>
          <w:szCs w:val="21"/>
        </w:rPr>
        <w:t xml:space="preserve"> 1024-49151</w:t>
      </w:r>
    </w:p>
    <w:p w14:paraId="54F55581" w14:textId="77777777" w:rsidR="00890D59" w:rsidRPr="00890D59" w:rsidRDefault="00890D59" w:rsidP="00890D59">
      <w:pPr>
        <w:pStyle w:val="a9"/>
        <w:tabs>
          <w:tab w:val="left" w:pos="4300"/>
        </w:tabs>
        <w:ind w:left="780"/>
        <w:rPr>
          <w:rFonts w:hint="eastAsia"/>
          <w:szCs w:val="21"/>
        </w:rPr>
      </w:pPr>
    </w:p>
    <w:p w14:paraId="7D979653" w14:textId="28E68E81" w:rsidR="00890D59" w:rsidRPr="00890D59" w:rsidRDefault="00890D59" w:rsidP="00890D59">
      <w:pPr>
        <w:pStyle w:val="a9"/>
        <w:numPr>
          <w:ilvl w:val="0"/>
          <w:numId w:val="6"/>
        </w:numPr>
        <w:tabs>
          <w:tab w:val="left" w:pos="4300"/>
        </w:tabs>
        <w:rPr>
          <w:rFonts w:hint="eastAsia"/>
          <w:color w:val="FF0000"/>
          <w:szCs w:val="21"/>
        </w:rPr>
      </w:pPr>
      <w:r w:rsidRPr="00890D59">
        <w:rPr>
          <w:rFonts w:hint="eastAsia"/>
          <w:color w:val="FF0000"/>
          <w:szCs w:val="21"/>
        </w:rPr>
        <w:t>客户端使用的端口号</w:t>
      </w:r>
    </w:p>
    <w:p w14:paraId="7C88D880" w14:textId="4F090D78" w:rsidR="00890D59" w:rsidRDefault="00890D59" w:rsidP="00890D59">
      <w:pPr>
        <w:pStyle w:val="a9"/>
        <w:tabs>
          <w:tab w:val="left" w:pos="4300"/>
        </w:tabs>
        <w:ind w:left="780"/>
        <w:rPr>
          <w:rFonts w:hint="eastAsia"/>
          <w:szCs w:val="21"/>
        </w:rPr>
      </w:pPr>
      <w:r w:rsidRPr="00890D59">
        <w:rPr>
          <w:rFonts w:hint="eastAsia"/>
          <w:szCs w:val="21"/>
        </w:rPr>
        <w:t>短暂端口号</w:t>
      </w:r>
      <w:r>
        <w:rPr>
          <w:rFonts w:hint="eastAsia"/>
          <w:szCs w:val="21"/>
        </w:rPr>
        <w:t xml:space="preserve"> 49152-65535</w:t>
      </w:r>
    </w:p>
    <w:p w14:paraId="00685569" w14:textId="77777777" w:rsidR="00561A02" w:rsidRDefault="00561A02" w:rsidP="00561A02">
      <w:pPr>
        <w:tabs>
          <w:tab w:val="left" w:pos="4300"/>
        </w:tabs>
        <w:rPr>
          <w:rFonts w:hint="eastAsia"/>
          <w:szCs w:val="21"/>
        </w:rPr>
      </w:pPr>
    </w:p>
    <w:p w14:paraId="5E869F9E" w14:textId="5E9A18FE" w:rsidR="00561A02" w:rsidRDefault="00561A02" w:rsidP="00561A02">
      <w:pPr>
        <w:tabs>
          <w:tab w:val="left" w:pos="4300"/>
        </w:tabs>
        <w:rPr>
          <w:rFonts w:hint="eastAsia"/>
          <w:szCs w:val="21"/>
        </w:rPr>
      </w:pPr>
      <w:r w:rsidRPr="00561A02">
        <w:rPr>
          <w:rFonts w:hint="eastAsia"/>
          <w:color w:val="FF0000"/>
          <w:szCs w:val="21"/>
        </w:rPr>
        <w:t>伪首部</w:t>
      </w:r>
      <w:r>
        <w:rPr>
          <w:rFonts w:hint="eastAsia"/>
          <w:szCs w:val="21"/>
        </w:rPr>
        <w:t>并不是数据报或报文段真正的首部，得到一个临时的</w:t>
      </w:r>
      <w:r w:rsidR="00192D16">
        <w:rPr>
          <w:rFonts w:hint="eastAsia"/>
          <w:szCs w:val="21"/>
        </w:rPr>
        <w:t>UDP</w:t>
      </w:r>
      <w:r>
        <w:rPr>
          <w:rFonts w:hint="eastAsia"/>
          <w:szCs w:val="21"/>
        </w:rPr>
        <w:t>数据报或</w:t>
      </w:r>
      <w:r w:rsidR="00192D16">
        <w:rPr>
          <w:rFonts w:hint="eastAsia"/>
          <w:szCs w:val="21"/>
        </w:rPr>
        <w:t>TCP</w:t>
      </w:r>
      <w:r>
        <w:rPr>
          <w:rFonts w:hint="eastAsia"/>
          <w:szCs w:val="21"/>
        </w:rPr>
        <w:t>报文段，既不向下传送也不向上递交，仅仅作用于计算检验和</w:t>
      </w:r>
      <w:r w:rsidR="005B3CA5">
        <w:rPr>
          <w:rFonts w:hint="eastAsia"/>
          <w:szCs w:val="21"/>
        </w:rPr>
        <w:t>(</w:t>
      </w:r>
      <w:r w:rsidR="005B3CA5" w:rsidRPr="005B3CA5">
        <w:rPr>
          <w:rFonts w:hint="eastAsia"/>
          <w:color w:val="FF0000"/>
          <w:szCs w:val="21"/>
        </w:rPr>
        <w:t>不是IOP分组的检验和</w:t>
      </w:r>
      <w:r w:rsidR="005B3CA5">
        <w:rPr>
          <w:rFonts w:hint="eastAsia"/>
          <w:szCs w:val="21"/>
        </w:rPr>
        <w:t>)</w:t>
      </w:r>
    </w:p>
    <w:p w14:paraId="000AD24A" w14:textId="77777777" w:rsidR="00561A02" w:rsidRDefault="00561A02" w:rsidP="00623B83">
      <w:pPr>
        <w:tabs>
          <w:tab w:val="left" w:pos="4300"/>
        </w:tabs>
        <w:rPr>
          <w:rFonts w:hint="eastAsia"/>
          <w:szCs w:val="21"/>
        </w:rPr>
      </w:pPr>
    </w:p>
    <w:p w14:paraId="02EFCF4F" w14:textId="77777777" w:rsidR="00623B83" w:rsidRDefault="00623B83" w:rsidP="00623B83">
      <w:pPr>
        <w:tabs>
          <w:tab w:val="left" w:pos="4300"/>
        </w:tabs>
        <w:rPr>
          <w:rFonts w:hint="eastAsia"/>
          <w:szCs w:val="21"/>
        </w:rPr>
      </w:pPr>
    </w:p>
    <w:p w14:paraId="6270DAB4" w14:textId="77777777" w:rsidR="00623B83" w:rsidRDefault="00623B83" w:rsidP="00623B83">
      <w:pPr>
        <w:tabs>
          <w:tab w:val="left" w:pos="4300"/>
        </w:tabs>
        <w:rPr>
          <w:rFonts w:hint="eastAsia"/>
          <w:szCs w:val="21"/>
        </w:rPr>
      </w:pPr>
    </w:p>
    <w:p w14:paraId="23557B24" w14:textId="63BC0F98" w:rsidR="00623B83" w:rsidRDefault="00623B83" w:rsidP="00623B83">
      <w:pPr>
        <w:tabs>
          <w:tab w:val="left" w:pos="4300"/>
        </w:tabs>
        <w:rPr>
          <w:rFonts w:hint="eastAsia"/>
          <w:szCs w:val="21"/>
        </w:rPr>
      </w:pPr>
      <w:r>
        <w:rPr>
          <w:rFonts w:hint="eastAsia"/>
          <w:szCs w:val="21"/>
        </w:rPr>
        <w:lastRenderedPageBreak/>
        <w:t>理想的传输条件：</w:t>
      </w:r>
    </w:p>
    <w:p w14:paraId="5DA5F19C" w14:textId="49958B99" w:rsidR="00623B83" w:rsidRPr="00623B83" w:rsidRDefault="00623B83" w:rsidP="00623B83">
      <w:pPr>
        <w:pStyle w:val="a9"/>
        <w:numPr>
          <w:ilvl w:val="0"/>
          <w:numId w:val="7"/>
        </w:numPr>
        <w:tabs>
          <w:tab w:val="left" w:pos="4300"/>
        </w:tabs>
        <w:rPr>
          <w:rFonts w:hint="eastAsia"/>
          <w:szCs w:val="21"/>
        </w:rPr>
      </w:pPr>
      <w:r w:rsidRPr="00623B83">
        <w:rPr>
          <w:rFonts w:hint="eastAsia"/>
          <w:szCs w:val="21"/>
        </w:rPr>
        <w:t>传输信道不产生差错。</w:t>
      </w:r>
    </w:p>
    <w:p w14:paraId="18DA7DD6" w14:textId="52C284DC" w:rsidR="00623B83" w:rsidRDefault="00623B83" w:rsidP="00623B83">
      <w:pPr>
        <w:pStyle w:val="a9"/>
        <w:numPr>
          <w:ilvl w:val="0"/>
          <w:numId w:val="7"/>
        </w:numPr>
        <w:tabs>
          <w:tab w:val="left" w:pos="4300"/>
        </w:tabs>
        <w:rPr>
          <w:rFonts w:hint="eastAsia"/>
          <w:szCs w:val="21"/>
        </w:rPr>
      </w:pPr>
      <w:r>
        <w:rPr>
          <w:rFonts w:hint="eastAsia"/>
          <w:szCs w:val="21"/>
        </w:rPr>
        <w:t>不管发送方以多快的速度发送数据，接收方总来得及处理收到的数据</w:t>
      </w:r>
    </w:p>
    <w:p w14:paraId="28FD36ED" w14:textId="77777777" w:rsidR="00623B83" w:rsidRDefault="00623B83" w:rsidP="00623B83">
      <w:pPr>
        <w:tabs>
          <w:tab w:val="left" w:pos="4300"/>
        </w:tabs>
        <w:rPr>
          <w:rFonts w:hint="eastAsia"/>
          <w:szCs w:val="21"/>
        </w:rPr>
      </w:pPr>
    </w:p>
    <w:p w14:paraId="55B411AD" w14:textId="57F35395" w:rsidR="00623B83" w:rsidRDefault="00623B83" w:rsidP="00623B83">
      <w:pPr>
        <w:tabs>
          <w:tab w:val="left" w:pos="4300"/>
        </w:tabs>
        <w:rPr>
          <w:rFonts w:hint="eastAsia"/>
          <w:szCs w:val="21"/>
        </w:rPr>
      </w:pPr>
      <w:r>
        <w:rPr>
          <w:rFonts w:hint="eastAsia"/>
          <w:szCs w:val="21"/>
        </w:rPr>
        <w:t>停止等待协议：</w:t>
      </w:r>
      <w:r w:rsidRPr="00623B83">
        <w:rPr>
          <w:szCs w:val="21"/>
        </w:rPr>
        <w:t>就是每发送完一个分组就停止发送，等待对方的确认。在收到确认后再发送下一个分组。</w:t>
      </w:r>
    </w:p>
    <w:p w14:paraId="761E7A21" w14:textId="77777777" w:rsidR="00623B83" w:rsidRDefault="00623B83" w:rsidP="00623B83">
      <w:pPr>
        <w:tabs>
          <w:tab w:val="left" w:pos="4300"/>
        </w:tabs>
        <w:rPr>
          <w:rFonts w:hint="eastAsia"/>
          <w:szCs w:val="21"/>
        </w:rPr>
      </w:pPr>
    </w:p>
    <w:p w14:paraId="51CEDF2D" w14:textId="5B61FF38" w:rsidR="00623B83" w:rsidRDefault="00623B83" w:rsidP="00623B83">
      <w:pPr>
        <w:tabs>
          <w:tab w:val="left" w:pos="4300"/>
        </w:tabs>
        <w:rPr>
          <w:rFonts w:hint="eastAsia"/>
          <w:szCs w:val="21"/>
        </w:rPr>
      </w:pPr>
      <w:r w:rsidRPr="00623B83">
        <w:rPr>
          <w:szCs w:val="21"/>
        </w:rPr>
        <w:t>停止等待协议的优点是简单，缺点是信道利用率太低。</w:t>
      </w:r>
    </w:p>
    <w:p w14:paraId="592F0978" w14:textId="5BED6A6A" w:rsidR="00623B83" w:rsidRDefault="00623B83" w:rsidP="00623B83">
      <w:pPr>
        <w:tabs>
          <w:tab w:val="left" w:pos="4300"/>
        </w:tabs>
        <w:rPr>
          <w:rFonts w:hint="eastAsia"/>
          <w:szCs w:val="21"/>
        </w:rPr>
      </w:pPr>
      <w:r>
        <w:rPr>
          <w:noProof/>
        </w:rPr>
        <w:drawing>
          <wp:inline distT="0" distB="0" distL="0" distR="0" wp14:anchorId="3E18502E" wp14:editId="1D2B2566">
            <wp:extent cx="5274310" cy="2672715"/>
            <wp:effectExtent l="0" t="0" r="2540" b="0"/>
            <wp:docPr id="1533802506" name="图片 1" descr="图示&#10;&#10;中度可信度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3802506" name="图片 1" descr="图示&#10;&#10;中度可信度描述已自动生成"/>
                    <pic:cNvPicPr/>
                  </pic:nvPicPr>
                  <pic:blipFill>
                    <a:blip r:embed="rId37"/>
                    <a:stretch>
                      <a:fillRect/>
                    </a:stretch>
                  </pic:blipFill>
                  <pic:spPr>
                    <a:xfrm>
                      <a:off x="0" y="0"/>
                      <a:ext cx="5274310" cy="2672715"/>
                    </a:xfrm>
                    <a:prstGeom prst="rect">
                      <a:avLst/>
                    </a:prstGeom>
                  </pic:spPr>
                </pic:pic>
              </a:graphicData>
            </a:graphic>
          </wp:inline>
        </w:drawing>
      </w:r>
    </w:p>
    <w:p w14:paraId="5C8F4B9C" w14:textId="5787E088" w:rsidR="00FD005B" w:rsidRDefault="00FD005B" w:rsidP="00623B83">
      <w:pPr>
        <w:tabs>
          <w:tab w:val="left" w:pos="4300"/>
        </w:tabs>
        <w:rPr>
          <w:rFonts w:hint="eastAsia"/>
          <w:color w:val="FF0000"/>
          <w:sz w:val="32"/>
          <w:szCs w:val="32"/>
        </w:rPr>
      </w:pPr>
      <w:r w:rsidRPr="00FD005B">
        <w:rPr>
          <w:rFonts w:hint="eastAsia"/>
          <w:color w:val="FF0000"/>
          <w:sz w:val="32"/>
          <w:szCs w:val="32"/>
        </w:rPr>
        <w:t>即分组长度除以数据率</w:t>
      </w:r>
    </w:p>
    <w:p w14:paraId="4007A73D" w14:textId="59D22DB5" w:rsidR="00FD005B" w:rsidRPr="00FD005B" w:rsidRDefault="00FD005B" w:rsidP="00623B83">
      <w:pPr>
        <w:tabs>
          <w:tab w:val="left" w:pos="4300"/>
        </w:tabs>
        <w:rPr>
          <w:rFonts w:hint="eastAsia"/>
          <w:color w:val="FF0000"/>
          <w:sz w:val="32"/>
          <w:szCs w:val="32"/>
        </w:rPr>
      </w:pPr>
      <w:r>
        <w:rPr>
          <w:rFonts w:hint="eastAsia"/>
          <w:color w:val="FF0000"/>
          <w:sz w:val="32"/>
          <w:szCs w:val="32"/>
        </w:rPr>
        <w:t>最大吞吐量除以带宽</w:t>
      </w:r>
    </w:p>
    <w:p w14:paraId="027E8399" w14:textId="786E7768" w:rsidR="00623B83" w:rsidRDefault="00DC4FD3" w:rsidP="00623B83">
      <w:pPr>
        <w:tabs>
          <w:tab w:val="left" w:pos="4300"/>
        </w:tabs>
        <w:rPr>
          <w:rFonts w:hint="eastAsia"/>
          <w:szCs w:val="21"/>
        </w:rPr>
      </w:pPr>
      <w:r w:rsidRPr="00DC4FD3">
        <w:rPr>
          <w:szCs w:val="21"/>
        </w:rPr>
        <w:t>流水线传输可提高信道利用率</w:t>
      </w:r>
    </w:p>
    <w:p w14:paraId="150F0956" w14:textId="77777777" w:rsidR="00DC4FD3" w:rsidRDefault="00DC4FD3" w:rsidP="00623B83">
      <w:pPr>
        <w:tabs>
          <w:tab w:val="left" w:pos="4300"/>
        </w:tabs>
        <w:rPr>
          <w:rFonts w:hint="eastAsia"/>
          <w:szCs w:val="21"/>
        </w:rPr>
      </w:pPr>
    </w:p>
    <w:p w14:paraId="7AE7296A" w14:textId="4E4905C3" w:rsidR="00623B83" w:rsidRDefault="00623B83" w:rsidP="00623B83">
      <w:pPr>
        <w:tabs>
          <w:tab w:val="left" w:pos="4300"/>
        </w:tabs>
        <w:rPr>
          <w:rFonts w:hint="eastAsia"/>
          <w:szCs w:val="21"/>
        </w:rPr>
      </w:pPr>
      <w:r>
        <w:rPr>
          <w:rFonts w:hint="eastAsia"/>
          <w:szCs w:val="21"/>
        </w:rPr>
        <w:t>连续ARQ</w:t>
      </w:r>
    </w:p>
    <w:p w14:paraId="53FEA171" w14:textId="62F77E5D" w:rsidR="00DC4FD3" w:rsidRDefault="00DC4FD3" w:rsidP="00623B83">
      <w:pPr>
        <w:tabs>
          <w:tab w:val="left" w:pos="4300"/>
        </w:tabs>
        <w:rPr>
          <w:rFonts w:hint="eastAsia"/>
          <w:szCs w:val="21"/>
        </w:rPr>
      </w:pPr>
      <w:r>
        <w:rPr>
          <w:noProof/>
        </w:rPr>
        <w:drawing>
          <wp:inline distT="0" distB="0" distL="0" distR="0" wp14:anchorId="4BB7A727" wp14:editId="20D85E90">
            <wp:extent cx="2525151" cy="1745960"/>
            <wp:effectExtent l="0" t="0" r="8890" b="6985"/>
            <wp:docPr id="1928296466" name="图片 1" descr="文本&#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8296466" name="图片 1" descr="文本&#10;&#10;描述已自动生成"/>
                    <pic:cNvPicPr/>
                  </pic:nvPicPr>
                  <pic:blipFill>
                    <a:blip r:embed="rId38"/>
                    <a:stretch>
                      <a:fillRect/>
                    </a:stretch>
                  </pic:blipFill>
                  <pic:spPr>
                    <a:xfrm>
                      <a:off x="0" y="0"/>
                      <a:ext cx="2556847" cy="1767875"/>
                    </a:xfrm>
                    <a:prstGeom prst="rect">
                      <a:avLst/>
                    </a:prstGeom>
                  </pic:spPr>
                </pic:pic>
              </a:graphicData>
            </a:graphic>
          </wp:inline>
        </w:drawing>
      </w:r>
    </w:p>
    <w:p w14:paraId="32B339D4" w14:textId="4519D1DD" w:rsidR="00DC4FD3" w:rsidRDefault="00DC4FD3" w:rsidP="00623B83">
      <w:pPr>
        <w:tabs>
          <w:tab w:val="left" w:pos="4300"/>
        </w:tabs>
        <w:rPr>
          <w:rFonts w:hint="eastAsia"/>
          <w:szCs w:val="21"/>
        </w:rPr>
      </w:pPr>
      <w:r>
        <w:rPr>
          <w:noProof/>
        </w:rPr>
        <w:lastRenderedPageBreak/>
        <w:drawing>
          <wp:inline distT="0" distB="0" distL="0" distR="0" wp14:anchorId="0A94E31B" wp14:editId="7954E484">
            <wp:extent cx="2869809" cy="1874739"/>
            <wp:effectExtent l="0" t="0" r="6985" b="0"/>
            <wp:docPr id="2122953517" name="图片 1" descr="图片包含 文本&#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2953517" name="图片 1" descr="图片包含 文本&#10;&#10;描述已自动生成"/>
                    <pic:cNvPicPr/>
                  </pic:nvPicPr>
                  <pic:blipFill>
                    <a:blip r:embed="rId39"/>
                    <a:stretch>
                      <a:fillRect/>
                    </a:stretch>
                  </pic:blipFill>
                  <pic:spPr>
                    <a:xfrm>
                      <a:off x="0" y="0"/>
                      <a:ext cx="2883118" cy="1883433"/>
                    </a:xfrm>
                    <a:prstGeom prst="rect">
                      <a:avLst/>
                    </a:prstGeom>
                  </pic:spPr>
                </pic:pic>
              </a:graphicData>
            </a:graphic>
          </wp:inline>
        </w:drawing>
      </w:r>
    </w:p>
    <w:p w14:paraId="09B80980" w14:textId="77777777" w:rsidR="0077412A" w:rsidRDefault="0077412A" w:rsidP="00623B83">
      <w:pPr>
        <w:tabs>
          <w:tab w:val="left" w:pos="4300"/>
        </w:tabs>
        <w:rPr>
          <w:rFonts w:hint="eastAsia"/>
          <w:szCs w:val="21"/>
        </w:rPr>
      </w:pPr>
    </w:p>
    <w:p w14:paraId="18B571EB" w14:textId="39D589CF" w:rsidR="00DC4FD3" w:rsidRDefault="00DC4FD3" w:rsidP="00623B83">
      <w:pPr>
        <w:tabs>
          <w:tab w:val="left" w:pos="4300"/>
        </w:tabs>
        <w:rPr>
          <w:rFonts w:hint="eastAsia"/>
          <w:szCs w:val="21"/>
        </w:rPr>
      </w:pPr>
      <w:r>
        <w:rPr>
          <w:noProof/>
        </w:rPr>
        <w:drawing>
          <wp:inline distT="0" distB="0" distL="0" distR="0" wp14:anchorId="5014AFBA" wp14:editId="09C92043">
            <wp:extent cx="2602523" cy="1886563"/>
            <wp:effectExtent l="0" t="0" r="7620" b="0"/>
            <wp:docPr id="1786596298" name="图片 1" descr="图示&#10;&#10;中度可信度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6596298" name="图片 1" descr="图示&#10;&#10;中度可信度描述已自动生成"/>
                    <pic:cNvPicPr/>
                  </pic:nvPicPr>
                  <pic:blipFill>
                    <a:blip r:embed="rId40"/>
                    <a:stretch>
                      <a:fillRect/>
                    </a:stretch>
                  </pic:blipFill>
                  <pic:spPr>
                    <a:xfrm>
                      <a:off x="0" y="0"/>
                      <a:ext cx="2618657" cy="1898259"/>
                    </a:xfrm>
                    <a:prstGeom prst="rect">
                      <a:avLst/>
                    </a:prstGeom>
                  </pic:spPr>
                </pic:pic>
              </a:graphicData>
            </a:graphic>
          </wp:inline>
        </w:drawing>
      </w:r>
    </w:p>
    <w:p w14:paraId="59850104" w14:textId="3DBB98F5" w:rsidR="00DC4FD3" w:rsidRDefault="00DC4FD3" w:rsidP="00623B83">
      <w:pPr>
        <w:tabs>
          <w:tab w:val="left" w:pos="4300"/>
        </w:tabs>
        <w:rPr>
          <w:rFonts w:hint="eastAsia"/>
          <w:szCs w:val="21"/>
        </w:rPr>
      </w:pPr>
      <w:r>
        <w:rPr>
          <w:noProof/>
        </w:rPr>
        <w:drawing>
          <wp:inline distT="0" distB="0" distL="0" distR="0" wp14:anchorId="60E7CDF0" wp14:editId="7EC05299">
            <wp:extent cx="2834315" cy="1871003"/>
            <wp:effectExtent l="0" t="0" r="4445" b="0"/>
            <wp:docPr id="1118209052" name="图片 1" descr="文本, 信件&#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8209052" name="图片 1" descr="文本, 信件&#10;&#10;描述已自动生成"/>
                    <pic:cNvPicPr/>
                  </pic:nvPicPr>
                  <pic:blipFill>
                    <a:blip r:embed="rId41"/>
                    <a:stretch>
                      <a:fillRect/>
                    </a:stretch>
                  </pic:blipFill>
                  <pic:spPr>
                    <a:xfrm>
                      <a:off x="0" y="0"/>
                      <a:ext cx="2845689" cy="1878511"/>
                    </a:xfrm>
                    <a:prstGeom prst="rect">
                      <a:avLst/>
                    </a:prstGeom>
                  </pic:spPr>
                </pic:pic>
              </a:graphicData>
            </a:graphic>
          </wp:inline>
        </w:drawing>
      </w:r>
    </w:p>
    <w:p w14:paraId="77825725" w14:textId="77777777" w:rsidR="00DC4FD3" w:rsidRPr="00DC4FD3" w:rsidRDefault="00DC4FD3" w:rsidP="00623B83">
      <w:pPr>
        <w:tabs>
          <w:tab w:val="left" w:pos="4300"/>
        </w:tabs>
        <w:rPr>
          <w:rFonts w:hint="eastAsia"/>
          <w:sz w:val="32"/>
          <w:szCs w:val="32"/>
        </w:rPr>
      </w:pPr>
    </w:p>
    <w:p w14:paraId="5D409585" w14:textId="5D7BF567" w:rsidR="00DC4FD3" w:rsidRPr="00DC4FD3" w:rsidRDefault="00DC4FD3" w:rsidP="00623B83">
      <w:pPr>
        <w:tabs>
          <w:tab w:val="left" w:pos="4300"/>
        </w:tabs>
        <w:rPr>
          <w:rFonts w:hint="eastAsia"/>
          <w:sz w:val="32"/>
          <w:szCs w:val="32"/>
        </w:rPr>
      </w:pPr>
      <w:r w:rsidRPr="00DC4FD3">
        <w:rPr>
          <w:rFonts w:hint="eastAsia"/>
          <w:sz w:val="32"/>
          <w:szCs w:val="32"/>
        </w:rPr>
        <w:t>TCP可靠传输的实现</w:t>
      </w:r>
    </w:p>
    <w:p w14:paraId="01BA2722" w14:textId="5773CC6A" w:rsidR="00DC4FD3" w:rsidRPr="00DC4FD3" w:rsidRDefault="00DC4FD3" w:rsidP="00DC4FD3">
      <w:pPr>
        <w:pStyle w:val="a9"/>
        <w:numPr>
          <w:ilvl w:val="0"/>
          <w:numId w:val="8"/>
        </w:numPr>
        <w:tabs>
          <w:tab w:val="left" w:pos="4300"/>
        </w:tabs>
        <w:rPr>
          <w:rFonts w:hint="eastAsia"/>
          <w:szCs w:val="21"/>
        </w:rPr>
      </w:pPr>
      <w:r w:rsidRPr="00DC4FD3">
        <w:rPr>
          <w:rFonts w:hint="eastAsia"/>
          <w:szCs w:val="21"/>
        </w:rPr>
        <w:t>以字节为单位的滑动窗口</w:t>
      </w:r>
    </w:p>
    <w:p w14:paraId="1939BF7D" w14:textId="72086D9B" w:rsidR="00DC4FD3" w:rsidRDefault="00DC4FD3" w:rsidP="00DC4FD3">
      <w:pPr>
        <w:pStyle w:val="a9"/>
        <w:numPr>
          <w:ilvl w:val="0"/>
          <w:numId w:val="8"/>
        </w:numPr>
        <w:tabs>
          <w:tab w:val="left" w:pos="4300"/>
        </w:tabs>
        <w:rPr>
          <w:rFonts w:hint="eastAsia"/>
          <w:szCs w:val="21"/>
        </w:rPr>
      </w:pPr>
      <w:r>
        <w:rPr>
          <w:rFonts w:hint="eastAsia"/>
          <w:szCs w:val="21"/>
        </w:rPr>
        <w:t>超时重传时间的选择</w:t>
      </w:r>
    </w:p>
    <w:p w14:paraId="68E2BE07" w14:textId="030312A6" w:rsidR="00DC4FD3" w:rsidRPr="00DC4FD3" w:rsidRDefault="00DC4FD3" w:rsidP="00DC4FD3">
      <w:pPr>
        <w:pStyle w:val="a9"/>
        <w:numPr>
          <w:ilvl w:val="0"/>
          <w:numId w:val="8"/>
        </w:numPr>
        <w:tabs>
          <w:tab w:val="left" w:pos="4300"/>
        </w:tabs>
        <w:rPr>
          <w:rFonts w:hint="eastAsia"/>
          <w:szCs w:val="21"/>
        </w:rPr>
      </w:pPr>
      <w:r>
        <w:rPr>
          <w:rFonts w:hint="eastAsia"/>
          <w:szCs w:val="21"/>
        </w:rPr>
        <w:t>选择确认SACK</w:t>
      </w:r>
    </w:p>
    <w:p w14:paraId="0542B681" w14:textId="4D72A112" w:rsidR="00DC4FD3" w:rsidRDefault="00DC4FD3" w:rsidP="00623B83">
      <w:pPr>
        <w:tabs>
          <w:tab w:val="left" w:pos="4300"/>
        </w:tabs>
        <w:rPr>
          <w:rFonts w:hint="eastAsia"/>
          <w:szCs w:val="21"/>
        </w:rPr>
      </w:pPr>
    </w:p>
    <w:p w14:paraId="4E80533C" w14:textId="0AC05987" w:rsidR="0077412A" w:rsidRPr="0077412A" w:rsidRDefault="0077412A" w:rsidP="00623B83">
      <w:pPr>
        <w:tabs>
          <w:tab w:val="left" w:pos="4300"/>
        </w:tabs>
        <w:rPr>
          <w:rFonts w:hint="eastAsia"/>
          <w:color w:val="FF0000"/>
          <w:sz w:val="28"/>
          <w:szCs w:val="28"/>
        </w:rPr>
      </w:pPr>
      <w:r w:rsidRPr="0077412A">
        <w:rPr>
          <w:rFonts w:hint="eastAsia"/>
          <w:color w:val="FF0000"/>
          <w:sz w:val="28"/>
          <w:szCs w:val="28"/>
        </w:rPr>
        <w:t>TCP</w:t>
      </w:r>
      <w:r>
        <w:rPr>
          <w:rFonts w:hint="eastAsia"/>
          <w:color w:val="FF0000"/>
          <w:sz w:val="28"/>
          <w:szCs w:val="28"/>
        </w:rPr>
        <w:t>连接</w:t>
      </w:r>
      <w:r w:rsidRPr="0077412A">
        <w:rPr>
          <w:rFonts w:hint="eastAsia"/>
          <w:color w:val="FF0000"/>
          <w:sz w:val="28"/>
          <w:szCs w:val="28"/>
        </w:rPr>
        <w:t>建立：三报文握手</w:t>
      </w:r>
    </w:p>
    <w:p w14:paraId="0F0F1605" w14:textId="0930CECB" w:rsidR="0077412A" w:rsidRDefault="0077412A" w:rsidP="00623B83">
      <w:pPr>
        <w:tabs>
          <w:tab w:val="left" w:pos="4300"/>
        </w:tabs>
        <w:rPr>
          <w:rFonts w:hint="eastAsia"/>
          <w:szCs w:val="21"/>
        </w:rPr>
      </w:pPr>
      <w:r>
        <w:rPr>
          <w:noProof/>
        </w:rPr>
        <w:lastRenderedPageBreak/>
        <w:drawing>
          <wp:inline distT="0" distB="0" distL="0" distR="0" wp14:anchorId="3079EFD4" wp14:editId="31DADD3E">
            <wp:extent cx="3278827" cy="2504049"/>
            <wp:effectExtent l="0" t="0" r="0" b="0"/>
            <wp:docPr id="1744404123" name="图片 1" descr="日程表&#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4404123" name="图片 1" descr="日程表&#10;&#10;描述已自动生成"/>
                    <pic:cNvPicPr/>
                  </pic:nvPicPr>
                  <pic:blipFill>
                    <a:blip r:embed="rId42"/>
                    <a:stretch>
                      <a:fillRect/>
                    </a:stretch>
                  </pic:blipFill>
                  <pic:spPr>
                    <a:xfrm>
                      <a:off x="0" y="0"/>
                      <a:ext cx="3284855" cy="2508652"/>
                    </a:xfrm>
                    <a:prstGeom prst="rect">
                      <a:avLst/>
                    </a:prstGeom>
                  </pic:spPr>
                </pic:pic>
              </a:graphicData>
            </a:graphic>
          </wp:inline>
        </w:drawing>
      </w:r>
    </w:p>
    <w:p w14:paraId="645D74AD" w14:textId="77777777" w:rsidR="0077412A" w:rsidRDefault="0077412A" w:rsidP="0077412A">
      <w:pPr>
        <w:tabs>
          <w:tab w:val="left" w:pos="4300"/>
        </w:tabs>
        <w:rPr>
          <w:rFonts w:hint="eastAsia"/>
          <w:color w:val="FF0000"/>
          <w:sz w:val="28"/>
          <w:szCs w:val="28"/>
        </w:rPr>
      </w:pPr>
      <w:r>
        <w:rPr>
          <w:rFonts w:hint="eastAsia"/>
          <w:color w:val="FF0000"/>
          <w:sz w:val="28"/>
          <w:szCs w:val="28"/>
        </w:rPr>
        <w:t>第一次建立连接，客户发送请求SYN = 1，携带同步位seq = x，服务器还未确认ACK = 0，</w:t>
      </w:r>
    </w:p>
    <w:p w14:paraId="70520223" w14:textId="77777777" w:rsidR="0077412A" w:rsidRDefault="0077412A" w:rsidP="0077412A">
      <w:pPr>
        <w:tabs>
          <w:tab w:val="left" w:pos="4300"/>
        </w:tabs>
        <w:rPr>
          <w:rFonts w:hint="eastAsia"/>
          <w:color w:val="FF0000"/>
          <w:sz w:val="28"/>
          <w:szCs w:val="28"/>
        </w:rPr>
      </w:pPr>
      <w:r>
        <w:rPr>
          <w:rFonts w:hint="eastAsia"/>
          <w:color w:val="FF0000"/>
          <w:sz w:val="28"/>
          <w:szCs w:val="28"/>
        </w:rPr>
        <w:t>第二次，服务器确认连接SYN =1 ,ACK =1，期望下一次发送的序号为ack = x+1，并且携带自己选择的序号seq = y</w:t>
      </w:r>
    </w:p>
    <w:p w14:paraId="2F0816BF" w14:textId="5DD138EA" w:rsidR="0077412A" w:rsidRPr="0077412A" w:rsidRDefault="0077412A" w:rsidP="00623B83">
      <w:pPr>
        <w:tabs>
          <w:tab w:val="left" w:pos="4300"/>
        </w:tabs>
        <w:rPr>
          <w:rFonts w:hint="eastAsia"/>
          <w:color w:val="FF0000"/>
          <w:sz w:val="28"/>
          <w:szCs w:val="28"/>
        </w:rPr>
      </w:pPr>
      <w:r>
        <w:rPr>
          <w:rFonts w:hint="eastAsia"/>
          <w:color w:val="FF0000"/>
          <w:sz w:val="28"/>
          <w:szCs w:val="28"/>
        </w:rPr>
        <w:t>第三次，不需在确认连接，SYN = 0，ACK = 1，seq = x+1，ack = y+1</w:t>
      </w:r>
    </w:p>
    <w:p w14:paraId="65F571A6" w14:textId="50C7DC8C" w:rsidR="0077412A" w:rsidRDefault="0077412A" w:rsidP="00623B83">
      <w:pPr>
        <w:tabs>
          <w:tab w:val="left" w:pos="4300"/>
        </w:tabs>
        <w:rPr>
          <w:rFonts w:hint="eastAsia"/>
          <w:szCs w:val="21"/>
        </w:rPr>
      </w:pPr>
      <w:r>
        <w:rPr>
          <w:rFonts w:hint="eastAsia"/>
          <w:noProof/>
        </w:rPr>
        <w:drawing>
          <wp:inline distT="0" distB="0" distL="0" distR="0" wp14:anchorId="50D8D0A7" wp14:editId="7D34ACD8">
            <wp:extent cx="4754880" cy="2091781"/>
            <wp:effectExtent l="0" t="0" r="7620" b="3810"/>
            <wp:docPr id="167966905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4757662" cy="2093005"/>
                    </a:xfrm>
                    <a:prstGeom prst="rect">
                      <a:avLst/>
                    </a:prstGeom>
                    <a:noFill/>
                    <a:ln>
                      <a:noFill/>
                    </a:ln>
                  </pic:spPr>
                </pic:pic>
              </a:graphicData>
            </a:graphic>
          </wp:inline>
        </w:drawing>
      </w:r>
    </w:p>
    <w:p w14:paraId="5FEAAD95" w14:textId="77777777" w:rsidR="0077412A" w:rsidRPr="0077412A" w:rsidRDefault="0077412A" w:rsidP="00623B83">
      <w:pPr>
        <w:tabs>
          <w:tab w:val="left" w:pos="4300"/>
        </w:tabs>
        <w:rPr>
          <w:rFonts w:hint="eastAsia"/>
          <w:color w:val="FF0000"/>
          <w:sz w:val="28"/>
          <w:szCs w:val="28"/>
        </w:rPr>
      </w:pPr>
    </w:p>
    <w:p w14:paraId="1952E2D2" w14:textId="6ED53F53" w:rsidR="0077412A" w:rsidRDefault="0077412A" w:rsidP="00623B83">
      <w:pPr>
        <w:tabs>
          <w:tab w:val="left" w:pos="4300"/>
        </w:tabs>
        <w:rPr>
          <w:rFonts w:hint="eastAsia"/>
          <w:color w:val="FF0000"/>
          <w:sz w:val="28"/>
          <w:szCs w:val="28"/>
        </w:rPr>
      </w:pPr>
      <w:r w:rsidRPr="0077412A">
        <w:rPr>
          <w:rFonts w:hint="eastAsia"/>
          <w:color w:val="FF0000"/>
          <w:sz w:val="28"/>
          <w:szCs w:val="28"/>
        </w:rPr>
        <w:t>TCP</w:t>
      </w:r>
      <w:r>
        <w:rPr>
          <w:rFonts w:hint="eastAsia"/>
          <w:color w:val="FF0000"/>
          <w:sz w:val="28"/>
          <w:szCs w:val="28"/>
        </w:rPr>
        <w:t>连接</w:t>
      </w:r>
      <w:r w:rsidRPr="0077412A">
        <w:rPr>
          <w:rFonts w:hint="eastAsia"/>
          <w:color w:val="FF0000"/>
          <w:sz w:val="28"/>
          <w:szCs w:val="28"/>
        </w:rPr>
        <w:t>释放：四报文握手</w:t>
      </w:r>
    </w:p>
    <w:p w14:paraId="08FA23F7" w14:textId="4474E0BE" w:rsidR="0077412A" w:rsidRDefault="0077412A" w:rsidP="00623B83">
      <w:pPr>
        <w:tabs>
          <w:tab w:val="left" w:pos="4300"/>
        </w:tabs>
        <w:rPr>
          <w:rFonts w:hint="eastAsia"/>
          <w:color w:val="FF0000"/>
          <w:sz w:val="28"/>
          <w:szCs w:val="28"/>
        </w:rPr>
      </w:pPr>
      <w:r>
        <w:rPr>
          <w:noProof/>
        </w:rPr>
        <w:lastRenderedPageBreak/>
        <w:drawing>
          <wp:inline distT="0" distB="0" distL="0" distR="0" wp14:anchorId="52DEBB67" wp14:editId="6E9DAD03">
            <wp:extent cx="3080407" cy="2405576"/>
            <wp:effectExtent l="0" t="0" r="5715" b="0"/>
            <wp:docPr id="49236598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2365989" name=""/>
                    <pic:cNvPicPr/>
                  </pic:nvPicPr>
                  <pic:blipFill>
                    <a:blip r:embed="rId44"/>
                    <a:stretch>
                      <a:fillRect/>
                    </a:stretch>
                  </pic:blipFill>
                  <pic:spPr>
                    <a:xfrm>
                      <a:off x="0" y="0"/>
                      <a:ext cx="3092505" cy="2415024"/>
                    </a:xfrm>
                    <a:prstGeom prst="rect">
                      <a:avLst/>
                    </a:prstGeom>
                  </pic:spPr>
                </pic:pic>
              </a:graphicData>
            </a:graphic>
          </wp:inline>
        </w:drawing>
      </w:r>
    </w:p>
    <w:p w14:paraId="2D008FE4" w14:textId="56E07D53" w:rsidR="0077412A" w:rsidRDefault="0077412A" w:rsidP="00623B83">
      <w:pPr>
        <w:tabs>
          <w:tab w:val="left" w:pos="4300"/>
        </w:tabs>
        <w:rPr>
          <w:rFonts w:hint="eastAsia"/>
          <w:color w:val="FF0000"/>
          <w:sz w:val="28"/>
          <w:szCs w:val="28"/>
        </w:rPr>
      </w:pPr>
      <w:r>
        <w:rPr>
          <w:rFonts w:hint="eastAsia"/>
          <w:color w:val="FF0000"/>
          <w:sz w:val="28"/>
          <w:szCs w:val="28"/>
        </w:rPr>
        <w:t>全双工通信，要分别断开从A到B和从B到A的连接</w:t>
      </w:r>
    </w:p>
    <w:p w14:paraId="2FBA3667" w14:textId="77777777" w:rsidR="00FD005B" w:rsidRDefault="00FD005B" w:rsidP="00623B83">
      <w:pPr>
        <w:tabs>
          <w:tab w:val="left" w:pos="4300"/>
        </w:tabs>
        <w:rPr>
          <w:rFonts w:hint="eastAsia"/>
          <w:color w:val="FF0000"/>
          <w:sz w:val="28"/>
          <w:szCs w:val="28"/>
        </w:rPr>
      </w:pPr>
    </w:p>
    <w:p w14:paraId="7FE1A0B3" w14:textId="6265B690" w:rsidR="00FD005B" w:rsidRDefault="00FD005B" w:rsidP="00623B83">
      <w:pPr>
        <w:tabs>
          <w:tab w:val="left" w:pos="4300"/>
        </w:tabs>
        <w:rPr>
          <w:rFonts w:hint="eastAsia"/>
          <w:sz w:val="28"/>
          <w:szCs w:val="28"/>
        </w:rPr>
      </w:pPr>
      <w:r w:rsidRPr="00FD005B">
        <w:rPr>
          <w:rFonts w:hint="eastAsia"/>
          <w:sz w:val="28"/>
          <w:szCs w:val="28"/>
        </w:rPr>
        <w:t>流量控制</w:t>
      </w:r>
      <w:r>
        <w:rPr>
          <w:rFonts w:hint="eastAsia"/>
          <w:sz w:val="28"/>
          <w:szCs w:val="28"/>
        </w:rPr>
        <w:t>：</w:t>
      </w:r>
      <w:r w:rsidRPr="00FD005B">
        <w:rPr>
          <w:sz w:val="28"/>
          <w:szCs w:val="28"/>
        </w:rPr>
        <w:t>让发送方的发送速率不要太快，要让接收方来得及接收</w:t>
      </w:r>
    </w:p>
    <w:p w14:paraId="3D169332" w14:textId="36F08F77" w:rsidR="008842E9" w:rsidRDefault="008842E9" w:rsidP="00623B83">
      <w:pPr>
        <w:tabs>
          <w:tab w:val="left" w:pos="4300"/>
        </w:tabs>
        <w:rPr>
          <w:rFonts w:hint="eastAsia"/>
          <w:sz w:val="28"/>
          <w:szCs w:val="28"/>
        </w:rPr>
      </w:pPr>
      <w:r>
        <w:rPr>
          <w:rFonts w:hint="eastAsia"/>
          <w:sz w:val="28"/>
          <w:szCs w:val="28"/>
        </w:rPr>
        <w:t>拥塞控制：</w:t>
      </w:r>
      <w:r w:rsidRPr="008842E9">
        <w:rPr>
          <w:sz w:val="28"/>
          <w:szCs w:val="28"/>
        </w:rPr>
        <w:t>防止过多数据注入到网络中，这样可以使网络中的路由器或链路</w:t>
      </w:r>
      <w:r w:rsidR="009A2B81">
        <w:rPr>
          <w:rFonts w:hint="eastAsia"/>
          <w:sz w:val="28"/>
          <w:szCs w:val="28"/>
        </w:rPr>
        <w:t>不至于</w:t>
      </w:r>
      <w:r w:rsidRPr="008842E9">
        <w:rPr>
          <w:sz w:val="28"/>
          <w:szCs w:val="28"/>
        </w:rPr>
        <w:t>过载</w:t>
      </w:r>
    </w:p>
    <w:p w14:paraId="55BAA920" w14:textId="35774ECB" w:rsidR="008842E9" w:rsidRPr="008842E9" w:rsidRDefault="008842E9" w:rsidP="00623B83">
      <w:pPr>
        <w:tabs>
          <w:tab w:val="left" w:pos="4300"/>
        </w:tabs>
        <w:rPr>
          <w:rFonts w:hint="eastAsia"/>
          <w:color w:val="FF0000"/>
          <w:sz w:val="28"/>
          <w:szCs w:val="28"/>
        </w:rPr>
      </w:pPr>
      <w:r w:rsidRPr="008842E9">
        <w:rPr>
          <w:rFonts w:hint="eastAsia"/>
          <w:color w:val="FF0000"/>
          <w:sz w:val="28"/>
          <w:szCs w:val="28"/>
        </w:rPr>
        <w:t>流量控制和拥塞控制的主要区别：</w:t>
      </w:r>
    </w:p>
    <w:p w14:paraId="046A5ED3" w14:textId="07406DAC" w:rsidR="008842E9" w:rsidRPr="00C07735" w:rsidRDefault="008842E9" w:rsidP="008842E9">
      <w:pPr>
        <w:tabs>
          <w:tab w:val="left" w:pos="4300"/>
        </w:tabs>
        <w:ind w:firstLineChars="200" w:firstLine="420"/>
        <w:rPr>
          <w:rFonts w:hint="eastAsia"/>
          <w:szCs w:val="21"/>
        </w:rPr>
      </w:pPr>
      <w:r w:rsidRPr="00C07735">
        <w:rPr>
          <w:szCs w:val="21"/>
        </w:rPr>
        <w:t xml:space="preserve">流量控制是在一条TCP连接中的接收端采用的措施，用来限制发送端发送报文段的速率，以免在接收端来不及接收。流量控制只控制一个发送端。 </w:t>
      </w:r>
    </w:p>
    <w:p w14:paraId="10C1FCFF" w14:textId="2EC2E15A" w:rsidR="008842E9" w:rsidRPr="00C07735" w:rsidRDefault="008842E9" w:rsidP="008842E9">
      <w:pPr>
        <w:tabs>
          <w:tab w:val="left" w:pos="4300"/>
        </w:tabs>
        <w:ind w:firstLineChars="200" w:firstLine="420"/>
        <w:rPr>
          <w:rFonts w:hint="eastAsia"/>
          <w:szCs w:val="21"/>
        </w:rPr>
      </w:pPr>
      <w:r w:rsidRPr="00C07735">
        <w:rPr>
          <w:szCs w:val="21"/>
        </w:rPr>
        <w:t>拥塞控制用来控制 TCP 连接中发送端发送报文段的速率，以免使互联网中的某处产生过载。拥塞控制可能会同时控制许多个发送端，限制它们的发送速率。不过每一个发送端只知道自己应当怎样调整发送速率，而不知道在互联网中还有哪些主机被限制了发送速率。</w:t>
      </w:r>
    </w:p>
    <w:p w14:paraId="50F85310" w14:textId="57ADC72F" w:rsidR="008842E9" w:rsidRDefault="008842E9" w:rsidP="008842E9">
      <w:pPr>
        <w:tabs>
          <w:tab w:val="left" w:pos="4300"/>
        </w:tabs>
        <w:ind w:firstLineChars="200" w:firstLine="420"/>
        <w:rPr>
          <w:rFonts w:hint="eastAsia"/>
          <w:szCs w:val="21"/>
        </w:rPr>
      </w:pPr>
      <w:r w:rsidRPr="00C07735">
        <w:rPr>
          <w:szCs w:val="21"/>
        </w:rPr>
        <w:t>当接收窗口小</w:t>
      </w:r>
      <w:r w:rsidRPr="00C07735">
        <w:rPr>
          <w:rFonts w:hint="eastAsia"/>
          <w:szCs w:val="21"/>
        </w:rPr>
        <w:t>于</w:t>
      </w:r>
      <w:r w:rsidRPr="00C07735">
        <w:rPr>
          <w:szCs w:val="21"/>
        </w:rPr>
        <w:t>拥塞窗口时，发送窗口的大小取决于流量控制，即取决于接收端的接收能力。 但当拥塞窗口小</w:t>
      </w:r>
      <w:r w:rsidRPr="00C07735">
        <w:rPr>
          <w:rFonts w:hint="eastAsia"/>
          <w:szCs w:val="21"/>
        </w:rPr>
        <w:t>于</w:t>
      </w:r>
      <w:r w:rsidRPr="00C07735">
        <w:rPr>
          <w:szCs w:val="21"/>
        </w:rPr>
        <w:t>接收窗口时，发送窗口的大小取决于拥塞控制，即取决</w:t>
      </w:r>
      <w:r w:rsidRPr="00C07735">
        <w:rPr>
          <w:rFonts w:hint="eastAsia"/>
          <w:szCs w:val="21"/>
        </w:rPr>
        <w:t>于</w:t>
      </w:r>
      <w:r w:rsidRPr="00C07735">
        <w:rPr>
          <w:szCs w:val="21"/>
        </w:rPr>
        <w:t>整个网络的拥塞状况。</w:t>
      </w:r>
    </w:p>
    <w:p w14:paraId="0CE0CE8E" w14:textId="77777777" w:rsidR="00C07735" w:rsidRDefault="00C07735" w:rsidP="008842E9">
      <w:pPr>
        <w:tabs>
          <w:tab w:val="left" w:pos="4300"/>
        </w:tabs>
        <w:ind w:firstLineChars="200" w:firstLine="420"/>
        <w:rPr>
          <w:rFonts w:hint="eastAsia"/>
          <w:szCs w:val="21"/>
        </w:rPr>
      </w:pPr>
    </w:p>
    <w:p w14:paraId="48ED9CB9" w14:textId="77777777" w:rsidR="00C07735" w:rsidRDefault="00C07735" w:rsidP="008842E9">
      <w:pPr>
        <w:tabs>
          <w:tab w:val="left" w:pos="4300"/>
        </w:tabs>
        <w:ind w:firstLineChars="200" w:firstLine="420"/>
        <w:rPr>
          <w:rFonts w:hint="eastAsia"/>
          <w:szCs w:val="21"/>
        </w:rPr>
      </w:pPr>
    </w:p>
    <w:p w14:paraId="14789D15" w14:textId="77777777" w:rsidR="00C07735" w:rsidRDefault="00C07735" w:rsidP="008842E9">
      <w:pPr>
        <w:tabs>
          <w:tab w:val="left" w:pos="4300"/>
        </w:tabs>
        <w:ind w:firstLineChars="200" w:firstLine="420"/>
        <w:rPr>
          <w:rFonts w:hint="eastAsia"/>
          <w:szCs w:val="21"/>
        </w:rPr>
      </w:pPr>
    </w:p>
    <w:p w14:paraId="0C5CEF35" w14:textId="77777777" w:rsidR="00C07735" w:rsidRDefault="00C07735" w:rsidP="008842E9">
      <w:pPr>
        <w:tabs>
          <w:tab w:val="left" w:pos="4300"/>
        </w:tabs>
        <w:ind w:firstLineChars="200" w:firstLine="420"/>
        <w:rPr>
          <w:rFonts w:hint="eastAsia"/>
          <w:szCs w:val="21"/>
        </w:rPr>
      </w:pPr>
    </w:p>
    <w:p w14:paraId="25178AD9" w14:textId="77777777" w:rsidR="00C07735" w:rsidRDefault="00C07735" w:rsidP="008842E9">
      <w:pPr>
        <w:tabs>
          <w:tab w:val="left" w:pos="4300"/>
        </w:tabs>
        <w:ind w:firstLineChars="200" w:firstLine="420"/>
        <w:rPr>
          <w:rFonts w:hint="eastAsia"/>
          <w:szCs w:val="21"/>
        </w:rPr>
      </w:pPr>
    </w:p>
    <w:p w14:paraId="2A52766C" w14:textId="77777777" w:rsidR="00C07735" w:rsidRDefault="00C07735" w:rsidP="008842E9">
      <w:pPr>
        <w:tabs>
          <w:tab w:val="left" w:pos="4300"/>
        </w:tabs>
        <w:ind w:firstLineChars="200" w:firstLine="420"/>
        <w:rPr>
          <w:rFonts w:hint="eastAsia"/>
          <w:szCs w:val="21"/>
        </w:rPr>
      </w:pPr>
    </w:p>
    <w:p w14:paraId="64C6CF83" w14:textId="77777777" w:rsidR="00C07735" w:rsidRDefault="00C07735" w:rsidP="008842E9">
      <w:pPr>
        <w:tabs>
          <w:tab w:val="left" w:pos="4300"/>
        </w:tabs>
        <w:ind w:firstLineChars="200" w:firstLine="420"/>
        <w:rPr>
          <w:rFonts w:hint="eastAsia"/>
          <w:szCs w:val="21"/>
        </w:rPr>
      </w:pPr>
    </w:p>
    <w:p w14:paraId="20BE3C22" w14:textId="77777777" w:rsidR="00C07735" w:rsidRDefault="00C07735" w:rsidP="008842E9">
      <w:pPr>
        <w:tabs>
          <w:tab w:val="left" w:pos="4300"/>
        </w:tabs>
        <w:ind w:firstLineChars="200" w:firstLine="420"/>
        <w:rPr>
          <w:rFonts w:hint="eastAsia"/>
          <w:szCs w:val="21"/>
        </w:rPr>
      </w:pPr>
    </w:p>
    <w:p w14:paraId="04C9BF83" w14:textId="77777777" w:rsidR="00C07735" w:rsidRDefault="00C07735" w:rsidP="008842E9">
      <w:pPr>
        <w:tabs>
          <w:tab w:val="left" w:pos="4300"/>
        </w:tabs>
        <w:ind w:firstLineChars="200" w:firstLine="420"/>
        <w:rPr>
          <w:rFonts w:hint="eastAsia"/>
          <w:szCs w:val="21"/>
        </w:rPr>
      </w:pPr>
    </w:p>
    <w:p w14:paraId="799C6169" w14:textId="77777777" w:rsidR="00C07735" w:rsidRPr="00C07735" w:rsidRDefault="00C07735" w:rsidP="008842E9">
      <w:pPr>
        <w:tabs>
          <w:tab w:val="left" w:pos="4300"/>
        </w:tabs>
        <w:ind w:firstLineChars="200" w:firstLine="420"/>
        <w:rPr>
          <w:rFonts w:hint="eastAsia"/>
          <w:szCs w:val="21"/>
        </w:rPr>
      </w:pPr>
    </w:p>
    <w:p w14:paraId="71CFA10F" w14:textId="1AF8BCCB" w:rsidR="007B4D75" w:rsidRPr="001472C6" w:rsidRDefault="001472C6" w:rsidP="001472C6">
      <w:pPr>
        <w:pStyle w:val="a9"/>
        <w:numPr>
          <w:ilvl w:val="0"/>
          <w:numId w:val="1"/>
        </w:numPr>
        <w:tabs>
          <w:tab w:val="left" w:pos="4300"/>
        </w:tabs>
        <w:rPr>
          <w:rFonts w:hint="eastAsia"/>
          <w:sz w:val="36"/>
          <w:szCs w:val="36"/>
        </w:rPr>
      </w:pPr>
      <w:r w:rsidRPr="001472C6">
        <w:rPr>
          <w:rFonts w:hint="eastAsia"/>
          <w:sz w:val="36"/>
          <w:szCs w:val="36"/>
        </w:rPr>
        <w:lastRenderedPageBreak/>
        <w:t>应用层</w:t>
      </w:r>
    </w:p>
    <w:p w14:paraId="2CD2DA8F" w14:textId="44B96B07" w:rsidR="001472C6" w:rsidRPr="003A1D1B" w:rsidRDefault="001472C6" w:rsidP="001472C6">
      <w:pPr>
        <w:tabs>
          <w:tab w:val="left" w:pos="4300"/>
        </w:tabs>
        <w:rPr>
          <w:rFonts w:eastAsiaTheme="minorHAnsi" w:hint="eastAsia"/>
          <w:szCs w:val="21"/>
        </w:rPr>
      </w:pPr>
      <w:r w:rsidRPr="003A1D1B">
        <w:rPr>
          <w:rFonts w:eastAsiaTheme="minorHAnsi" w:hint="eastAsia"/>
          <w:szCs w:val="21"/>
        </w:rPr>
        <w:t>DNS域名系统</w:t>
      </w:r>
    </w:p>
    <w:p w14:paraId="2AFA73A4" w14:textId="29FA67F1" w:rsidR="001472C6" w:rsidRPr="003A1D1B" w:rsidRDefault="001472C6" w:rsidP="001472C6">
      <w:pPr>
        <w:tabs>
          <w:tab w:val="left" w:pos="4300"/>
        </w:tabs>
        <w:rPr>
          <w:rFonts w:eastAsiaTheme="minorHAnsi" w:hint="eastAsia"/>
          <w:szCs w:val="21"/>
        </w:rPr>
      </w:pPr>
      <w:r w:rsidRPr="003A1D1B">
        <w:rPr>
          <w:rFonts w:eastAsiaTheme="minorHAnsi" w:hint="eastAsia"/>
          <w:szCs w:val="21"/>
        </w:rPr>
        <w:t xml:space="preserve">  因特网采用了</w:t>
      </w:r>
      <w:r w:rsidRPr="003A1D1B">
        <w:rPr>
          <w:rFonts w:eastAsiaTheme="minorHAnsi" w:hint="eastAsia"/>
          <w:color w:val="FF0000"/>
          <w:szCs w:val="21"/>
        </w:rPr>
        <w:t>层次树状结构</w:t>
      </w:r>
      <w:r w:rsidRPr="003A1D1B">
        <w:rPr>
          <w:rFonts w:eastAsiaTheme="minorHAnsi" w:hint="eastAsia"/>
          <w:szCs w:val="21"/>
        </w:rPr>
        <w:t>的命名方法</w:t>
      </w:r>
    </w:p>
    <w:p w14:paraId="6938F5E9" w14:textId="32D69575" w:rsidR="001472C6" w:rsidRPr="003A1D1B" w:rsidRDefault="001472C6" w:rsidP="001472C6">
      <w:pPr>
        <w:tabs>
          <w:tab w:val="left" w:pos="4300"/>
        </w:tabs>
        <w:rPr>
          <w:rFonts w:eastAsiaTheme="minorHAnsi" w:hint="eastAsia"/>
          <w:szCs w:val="21"/>
        </w:rPr>
      </w:pPr>
      <w:r w:rsidRPr="003A1D1B">
        <w:rPr>
          <w:rFonts w:eastAsiaTheme="minorHAnsi" w:hint="eastAsia"/>
          <w:szCs w:val="21"/>
        </w:rPr>
        <w:t xml:space="preserve">  任何一个连接在因特网上的主机或路由器，都有一个唯一的层次结构的名字，即域名</w:t>
      </w:r>
    </w:p>
    <w:p w14:paraId="7A1D0DC6" w14:textId="6CFE6799" w:rsidR="001472C6" w:rsidRPr="003A1D1B" w:rsidRDefault="001472C6" w:rsidP="001472C6">
      <w:pPr>
        <w:tabs>
          <w:tab w:val="left" w:pos="4300"/>
        </w:tabs>
        <w:rPr>
          <w:rFonts w:eastAsiaTheme="minorHAnsi" w:hint="eastAsia"/>
          <w:color w:val="FF0000"/>
          <w:szCs w:val="21"/>
        </w:rPr>
      </w:pPr>
      <w:r w:rsidRPr="003A1D1B">
        <w:rPr>
          <w:rFonts w:eastAsiaTheme="minorHAnsi" w:hint="eastAsia"/>
          <w:szCs w:val="21"/>
        </w:rPr>
        <w:t xml:space="preserve">  </w:t>
      </w:r>
      <w:r w:rsidRPr="003A1D1B">
        <w:rPr>
          <w:rFonts w:eastAsiaTheme="minorHAnsi" w:hint="eastAsia"/>
          <w:color w:val="FF0000"/>
          <w:szCs w:val="21"/>
        </w:rPr>
        <w:t>域名只是个逻辑概念，并不代表计算机所在的物理地名</w:t>
      </w:r>
    </w:p>
    <w:p w14:paraId="69701E1F" w14:textId="77777777" w:rsidR="00B25DE0" w:rsidRDefault="00B25DE0" w:rsidP="001472C6">
      <w:pPr>
        <w:tabs>
          <w:tab w:val="left" w:pos="4300"/>
        </w:tabs>
        <w:rPr>
          <w:rFonts w:eastAsiaTheme="minorHAnsi" w:hint="eastAsia"/>
          <w:color w:val="FF0000"/>
          <w:szCs w:val="21"/>
        </w:rPr>
      </w:pPr>
    </w:p>
    <w:p w14:paraId="7BE3578F" w14:textId="0F429DF0" w:rsidR="00B25DE0" w:rsidRDefault="00B25DE0" w:rsidP="001472C6">
      <w:pPr>
        <w:tabs>
          <w:tab w:val="left" w:pos="4300"/>
        </w:tabs>
        <w:rPr>
          <w:rFonts w:eastAsiaTheme="minorHAnsi" w:hint="eastAsia"/>
          <w:color w:val="FF0000"/>
          <w:szCs w:val="21"/>
        </w:rPr>
      </w:pPr>
      <w:r>
        <w:rPr>
          <w:rFonts w:eastAsiaTheme="minorHAnsi" w:hint="eastAsia"/>
          <w:color w:val="FF0000"/>
          <w:szCs w:val="21"/>
        </w:rPr>
        <w:t>顶级域名TLD</w:t>
      </w:r>
    </w:p>
    <w:p w14:paraId="01D04C3A" w14:textId="2CC5637A" w:rsidR="00B25DE0" w:rsidRPr="00B25DE0" w:rsidRDefault="00B25DE0" w:rsidP="00B25DE0">
      <w:pPr>
        <w:pStyle w:val="a9"/>
        <w:numPr>
          <w:ilvl w:val="0"/>
          <w:numId w:val="9"/>
        </w:numPr>
        <w:tabs>
          <w:tab w:val="left" w:pos="4300"/>
        </w:tabs>
        <w:rPr>
          <w:rFonts w:eastAsiaTheme="minorHAnsi" w:hint="eastAsia"/>
          <w:color w:val="FF0000"/>
          <w:szCs w:val="21"/>
        </w:rPr>
      </w:pPr>
      <w:r w:rsidRPr="00B25DE0">
        <w:rPr>
          <w:rFonts w:eastAsiaTheme="minorHAnsi" w:hint="eastAsia"/>
          <w:color w:val="FF0000"/>
          <w:szCs w:val="21"/>
        </w:rPr>
        <w:t>国家顶级域名nTLD</w:t>
      </w:r>
    </w:p>
    <w:p w14:paraId="446D3635" w14:textId="1B06995A" w:rsidR="00B25DE0" w:rsidRDefault="00B25DE0" w:rsidP="00B25DE0">
      <w:pPr>
        <w:pStyle w:val="a9"/>
        <w:numPr>
          <w:ilvl w:val="0"/>
          <w:numId w:val="9"/>
        </w:numPr>
        <w:tabs>
          <w:tab w:val="left" w:pos="4300"/>
        </w:tabs>
        <w:rPr>
          <w:rFonts w:eastAsiaTheme="minorHAnsi" w:hint="eastAsia"/>
          <w:color w:val="FF0000"/>
          <w:szCs w:val="21"/>
        </w:rPr>
      </w:pPr>
      <w:r>
        <w:rPr>
          <w:rFonts w:eastAsiaTheme="minorHAnsi" w:hint="eastAsia"/>
          <w:color w:val="FF0000"/>
          <w:szCs w:val="21"/>
        </w:rPr>
        <w:t>通用顶级域名gTLD</w:t>
      </w:r>
    </w:p>
    <w:p w14:paraId="14755F30" w14:textId="7D4993FA" w:rsidR="00B25DE0" w:rsidRPr="00B25DE0" w:rsidRDefault="00B25DE0" w:rsidP="00B25DE0">
      <w:pPr>
        <w:pStyle w:val="a9"/>
        <w:numPr>
          <w:ilvl w:val="0"/>
          <w:numId w:val="9"/>
        </w:numPr>
        <w:tabs>
          <w:tab w:val="left" w:pos="4300"/>
        </w:tabs>
        <w:rPr>
          <w:rFonts w:eastAsiaTheme="minorHAnsi" w:hint="eastAsia"/>
          <w:color w:val="FF0000"/>
          <w:szCs w:val="21"/>
        </w:rPr>
      </w:pPr>
      <w:r>
        <w:rPr>
          <w:rFonts w:eastAsiaTheme="minorHAnsi" w:hint="eastAsia"/>
          <w:color w:val="FF0000"/>
          <w:szCs w:val="21"/>
        </w:rPr>
        <w:t>基础结构域名（只有一个，arpa，也称反向域名）</w:t>
      </w:r>
    </w:p>
    <w:p w14:paraId="1A019F24" w14:textId="77777777" w:rsidR="00B25DE0" w:rsidRDefault="00B25DE0" w:rsidP="001472C6">
      <w:pPr>
        <w:tabs>
          <w:tab w:val="left" w:pos="4300"/>
        </w:tabs>
        <w:rPr>
          <w:rFonts w:eastAsiaTheme="minorHAnsi" w:hint="eastAsia"/>
          <w:color w:val="FF0000"/>
          <w:szCs w:val="21"/>
        </w:rPr>
      </w:pPr>
    </w:p>
    <w:p w14:paraId="06B7DC3E" w14:textId="0D406EB2" w:rsidR="001472C6" w:rsidRPr="003A1D1B" w:rsidRDefault="001472C6" w:rsidP="001472C6">
      <w:pPr>
        <w:tabs>
          <w:tab w:val="left" w:pos="4300"/>
        </w:tabs>
        <w:rPr>
          <w:rFonts w:eastAsiaTheme="minorHAnsi" w:hint="eastAsia"/>
          <w:color w:val="FF0000"/>
          <w:szCs w:val="21"/>
        </w:rPr>
      </w:pPr>
      <w:r w:rsidRPr="003A1D1B">
        <w:rPr>
          <w:rFonts w:eastAsiaTheme="minorHAnsi" w:hint="eastAsia"/>
          <w:color w:val="FF0000"/>
          <w:szCs w:val="21"/>
        </w:rPr>
        <w:t>四种域名服务器类型：</w:t>
      </w:r>
    </w:p>
    <w:p w14:paraId="59F3B0D9" w14:textId="4CEF423A" w:rsidR="001472C6" w:rsidRPr="003A1D1B" w:rsidRDefault="001472C6" w:rsidP="001472C6">
      <w:pPr>
        <w:tabs>
          <w:tab w:val="left" w:pos="4300"/>
        </w:tabs>
        <w:ind w:firstLine="560"/>
        <w:rPr>
          <w:rFonts w:eastAsiaTheme="minorHAnsi" w:hint="eastAsia"/>
          <w:szCs w:val="21"/>
        </w:rPr>
      </w:pPr>
      <w:r w:rsidRPr="003A1D1B">
        <w:rPr>
          <w:rFonts w:eastAsiaTheme="minorHAnsi" w:hint="eastAsia"/>
          <w:szCs w:val="21"/>
        </w:rPr>
        <w:t>根域名服务器</w:t>
      </w:r>
      <w:r w:rsidR="001D0EFE">
        <w:rPr>
          <w:rFonts w:eastAsiaTheme="minorHAnsi" w:hint="eastAsia"/>
          <w:szCs w:val="21"/>
        </w:rPr>
        <w:t>：存放顶级域名服务器的地址</w:t>
      </w:r>
    </w:p>
    <w:p w14:paraId="39B3F223" w14:textId="6EF7F24C" w:rsidR="001472C6" w:rsidRPr="003A1D1B" w:rsidRDefault="001472C6" w:rsidP="001472C6">
      <w:pPr>
        <w:tabs>
          <w:tab w:val="left" w:pos="4300"/>
        </w:tabs>
        <w:ind w:firstLine="560"/>
        <w:rPr>
          <w:rFonts w:eastAsiaTheme="minorHAnsi" w:hint="eastAsia"/>
          <w:szCs w:val="21"/>
        </w:rPr>
      </w:pPr>
      <w:r w:rsidRPr="003A1D1B">
        <w:rPr>
          <w:rFonts w:eastAsiaTheme="minorHAnsi" w:hint="eastAsia"/>
          <w:szCs w:val="21"/>
        </w:rPr>
        <w:t>顶级域名服务器</w:t>
      </w:r>
      <w:r w:rsidR="001D0EFE">
        <w:rPr>
          <w:rFonts w:eastAsiaTheme="minorHAnsi" w:hint="eastAsia"/>
          <w:szCs w:val="21"/>
        </w:rPr>
        <w:t>：存放二级地址</w:t>
      </w:r>
    </w:p>
    <w:p w14:paraId="550F5960" w14:textId="049E6C99" w:rsidR="001472C6" w:rsidRPr="003A1D1B" w:rsidRDefault="001472C6" w:rsidP="001472C6">
      <w:pPr>
        <w:tabs>
          <w:tab w:val="left" w:pos="4300"/>
        </w:tabs>
        <w:ind w:firstLine="560"/>
        <w:rPr>
          <w:rFonts w:eastAsiaTheme="minorHAnsi" w:hint="eastAsia"/>
          <w:szCs w:val="21"/>
        </w:rPr>
      </w:pPr>
      <w:r w:rsidRPr="003A1D1B">
        <w:rPr>
          <w:rFonts w:eastAsiaTheme="minorHAnsi" w:hint="eastAsia"/>
          <w:szCs w:val="21"/>
        </w:rPr>
        <w:t>权限域名服务器</w:t>
      </w:r>
      <w:r w:rsidR="001D0EFE">
        <w:rPr>
          <w:rFonts w:eastAsiaTheme="minorHAnsi" w:hint="eastAsia"/>
          <w:szCs w:val="21"/>
        </w:rPr>
        <w:t>：负责一个区域的地址</w:t>
      </w:r>
    </w:p>
    <w:p w14:paraId="66808C42" w14:textId="722143D1" w:rsidR="001472C6" w:rsidRPr="003A1D1B" w:rsidRDefault="001472C6" w:rsidP="001472C6">
      <w:pPr>
        <w:tabs>
          <w:tab w:val="left" w:pos="4300"/>
        </w:tabs>
        <w:ind w:firstLine="560"/>
        <w:rPr>
          <w:rFonts w:eastAsiaTheme="minorHAnsi" w:hint="eastAsia"/>
          <w:szCs w:val="21"/>
        </w:rPr>
      </w:pPr>
      <w:r w:rsidRPr="003A1D1B">
        <w:rPr>
          <w:rFonts w:eastAsiaTheme="minorHAnsi" w:hint="eastAsia"/>
          <w:szCs w:val="21"/>
        </w:rPr>
        <w:t>本地域名服务器</w:t>
      </w:r>
      <w:r w:rsidR="001D0EFE">
        <w:rPr>
          <w:rFonts w:eastAsiaTheme="minorHAnsi" w:hint="eastAsia"/>
          <w:szCs w:val="21"/>
        </w:rPr>
        <w:t>：查询请求报文接收</w:t>
      </w:r>
    </w:p>
    <w:p w14:paraId="622BD755" w14:textId="77777777" w:rsidR="003A1D1B" w:rsidRPr="003A1D1B" w:rsidRDefault="003A1D1B" w:rsidP="003A1D1B">
      <w:pPr>
        <w:tabs>
          <w:tab w:val="left" w:pos="4300"/>
        </w:tabs>
        <w:rPr>
          <w:rFonts w:eastAsiaTheme="minorHAnsi" w:hint="eastAsia"/>
          <w:szCs w:val="21"/>
        </w:rPr>
      </w:pPr>
    </w:p>
    <w:p w14:paraId="1DA4B193" w14:textId="4A02C7E7" w:rsidR="003A1D1B" w:rsidRPr="003A1D1B" w:rsidRDefault="003A1D1B" w:rsidP="003A1D1B">
      <w:pPr>
        <w:tabs>
          <w:tab w:val="left" w:pos="4300"/>
        </w:tabs>
        <w:rPr>
          <w:rFonts w:eastAsiaTheme="minorHAnsi" w:hint="eastAsia"/>
          <w:szCs w:val="21"/>
        </w:rPr>
      </w:pPr>
      <w:r w:rsidRPr="003A1D1B">
        <w:rPr>
          <w:rFonts w:eastAsiaTheme="minorHAnsi" w:hint="eastAsia"/>
          <w:szCs w:val="21"/>
        </w:rPr>
        <w:t>万维网</w:t>
      </w:r>
    </w:p>
    <w:p w14:paraId="47EFD062" w14:textId="5456CD72" w:rsidR="003A1D1B" w:rsidRPr="003A1D1B" w:rsidRDefault="003A1D1B" w:rsidP="003A1D1B">
      <w:pPr>
        <w:tabs>
          <w:tab w:val="left" w:pos="4300"/>
        </w:tabs>
        <w:rPr>
          <w:rFonts w:eastAsiaTheme="minorHAnsi" w:hint="eastAsia"/>
          <w:szCs w:val="21"/>
        </w:rPr>
      </w:pPr>
      <w:r w:rsidRPr="003A1D1B">
        <w:rPr>
          <w:rFonts w:eastAsiaTheme="minorHAnsi" w:hint="eastAsia"/>
          <w:szCs w:val="21"/>
        </w:rPr>
        <w:t xml:space="preserve">   使用统一资源定位符URL</w:t>
      </w:r>
      <w:r w:rsidR="00C07735">
        <w:rPr>
          <w:rFonts w:eastAsiaTheme="minorHAnsi" w:hint="eastAsia"/>
          <w:szCs w:val="21"/>
        </w:rPr>
        <w:t>来</w:t>
      </w:r>
      <w:r w:rsidR="00C07735" w:rsidRPr="00C07735">
        <w:rPr>
          <w:rFonts w:eastAsiaTheme="minorHAnsi"/>
          <w:szCs w:val="21"/>
        </w:rPr>
        <w:t>标志分布在整个因特网上的万维网文档</w:t>
      </w:r>
    </w:p>
    <w:p w14:paraId="2B3C9C40" w14:textId="53BD3DB3" w:rsidR="003A1D1B" w:rsidRDefault="003A1D1B" w:rsidP="003A1D1B">
      <w:pPr>
        <w:tabs>
          <w:tab w:val="left" w:pos="4300"/>
        </w:tabs>
        <w:rPr>
          <w:rFonts w:eastAsiaTheme="minorHAnsi" w:hint="eastAsia"/>
          <w:szCs w:val="21"/>
        </w:rPr>
      </w:pPr>
      <w:r w:rsidRPr="003A1D1B">
        <w:rPr>
          <w:rFonts w:eastAsiaTheme="minorHAnsi" w:hint="eastAsia"/>
          <w:szCs w:val="21"/>
        </w:rPr>
        <w:t xml:space="preserve">   使用超文本传送协议HTTP来</w:t>
      </w:r>
      <w:r w:rsidR="00C07735" w:rsidRPr="00C07735">
        <w:rPr>
          <w:rFonts w:eastAsiaTheme="minorHAnsi"/>
          <w:szCs w:val="21"/>
        </w:rPr>
        <w:t>实现万维网上各种超链的链接</w:t>
      </w:r>
      <w:r w:rsidRPr="003A1D1B">
        <w:rPr>
          <w:rFonts w:eastAsiaTheme="minorHAnsi" w:hint="eastAsia"/>
          <w:szCs w:val="21"/>
        </w:rPr>
        <w:t>（HTTP是应用层协议，使用TCP连接进行可靠传送）</w:t>
      </w:r>
    </w:p>
    <w:p w14:paraId="593888A3" w14:textId="54E753E3" w:rsidR="00C07735" w:rsidRDefault="00C07735" w:rsidP="003A1D1B">
      <w:pPr>
        <w:tabs>
          <w:tab w:val="left" w:pos="4300"/>
        </w:tabs>
        <w:rPr>
          <w:rFonts w:eastAsiaTheme="minorHAnsi" w:hint="eastAsia"/>
          <w:szCs w:val="21"/>
        </w:rPr>
      </w:pPr>
      <w:r>
        <w:rPr>
          <w:rFonts w:eastAsiaTheme="minorHAnsi" w:hint="eastAsia"/>
          <w:szCs w:val="21"/>
        </w:rPr>
        <w:t xml:space="preserve">       </w:t>
      </w:r>
      <w:r>
        <w:rPr>
          <w:noProof/>
        </w:rPr>
        <w:drawing>
          <wp:inline distT="0" distB="0" distL="0" distR="0" wp14:anchorId="498A139D" wp14:editId="432DB3DA">
            <wp:extent cx="3517752" cy="1946495"/>
            <wp:effectExtent l="0" t="0" r="6985" b="0"/>
            <wp:docPr id="55080465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0804657" name=""/>
                    <pic:cNvPicPr/>
                  </pic:nvPicPr>
                  <pic:blipFill>
                    <a:blip r:embed="rId45"/>
                    <a:stretch>
                      <a:fillRect/>
                    </a:stretch>
                  </pic:blipFill>
                  <pic:spPr>
                    <a:xfrm>
                      <a:off x="0" y="0"/>
                      <a:ext cx="3531192" cy="1953932"/>
                    </a:xfrm>
                    <a:prstGeom prst="rect">
                      <a:avLst/>
                    </a:prstGeom>
                  </pic:spPr>
                </pic:pic>
              </a:graphicData>
            </a:graphic>
          </wp:inline>
        </w:drawing>
      </w:r>
    </w:p>
    <w:p w14:paraId="42A6663D" w14:textId="4AE9A2FA" w:rsidR="00C07735" w:rsidRDefault="00C07735" w:rsidP="003A1D1B">
      <w:pPr>
        <w:tabs>
          <w:tab w:val="left" w:pos="4300"/>
        </w:tabs>
        <w:rPr>
          <w:rFonts w:eastAsiaTheme="minorHAnsi" w:hint="eastAsia"/>
          <w:szCs w:val="21"/>
        </w:rPr>
      </w:pPr>
      <w:r>
        <w:rPr>
          <w:rFonts w:eastAsiaTheme="minorHAnsi" w:hint="eastAsia"/>
          <w:szCs w:val="21"/>
        </w:rPr>
        <w:t xml:space="preserve">       HTTP的两类报文：</w:t>
      </w:r>
    </w:p>
    <w:p w14:paraId="6F98C13C" w14:textId="2619F16A" w:rsidR="00C07735" w:rsidRDefault="00C07735" w:rsidP="003A1D1B">
      <w:pPr>
        <w:tabs>
          <w:tab w:val="left" w:pos="4300"/>
        </w:tabs>
        <w:rPr>
          <w:rFonts w:eastAsiaTheme="minorHAnsi" w:hint="eastAsia"/>
          <w:szCs w:val="21"/>
        </w:rPr>
      </w:pPr>
      <w:r>
        <w:rPr>
          <w:rFonts w:eastAsiaTheme="minorHAnsi" w:hint="eastAsia"/>
          <w:szCs w:val="21"/>
        </w:rPr>
        <w:t xml:space="preserve">          请求报文：</w:t>
      </w:r>
      <w:r w:rsidR="002E095A" w:rsidRPr="002E095A">
        <w:rPr>
          <w:rFonts w:eastAsiaTheme="minorHAnsi"/>
          <w:szCs w:val="21"/>
        </w:rPr>
        <w:t>从客户向服务器发送请求报文</w:t>
      </w:r>
      <w:r w:rsidR="002E095A">
        <w:rPr>
          <w:rFonts w:eastAsiaTheme="minorHAnsi" w:hint="eastAsia"/>
          <w:szCs w:val="21"/>
        </w:rPr>
        <w:t>（</w:t>
      </w:r>
      <w:r w:rsidRPr="00C07735">
        <w:rPr>
          <w:rFonts w:eastAsiaTheme="minorHAnsi"/>
          <w:szCs w:val="21"/>
        </w:rPr>
        <w:t>开始行是请求行</w:t>
      </w:r>
      <w:r w:rsidR="002E095A">
        <w:rPr>
          <w:rFonts w:eastAsiaTheme="minorHAnsi" w:hint="eastAsia"/>
          <w:szCs w:val="21"/>
        </w:rPr>
        <w:t>）</w:t>
      </w:r>
    </w:p>
    <w:p w14:paraId="20E160DC" w14:textId="4DC70334" w:rsidR="00C07735" w:rsidRDefault="00C07735" w:rsidP="00C07735">
      <w:pPr>
        <w:tabs>
          <w:tab w:val="left" w:pos="4300"/>
        </w:tabs>
        <w:ind w:firstLineChars="500" w:firstLine="1050"/>
        <w:rPr>
          <w:rFonts w:eastAsiaTheme="minorHAnsi" w:hint="eastAsia"/>
          <w:szCs w:val="21"/>
        </w:rPr>
      </w:pPr>
      <w:r>
        <w:rPr>
          <w:rFonts w:eastAsiaTheme="minorHAnsi" w:hint="eastAsia"/>
          <w:szCs w:val="21"/>
        </w:rPr>
        <w:t>响应报文：</w:t>
      </w:r>
      <w:r w:rsidR="002E095A" w:rsidRPr="002E095A">
        <w:rPr>
          <w:rFonts w:eastAsiaTheme="minorHAnsi"/>
          <w:szCs w:val="21"/>
        </w:rPr>
        <w:t>从服务器到客户的回答</w:t>
      </w:r>
      <w:r w:rsidR="002E095A">
        <w:rPr>
          <w:rFonts w:eastAsiaTheme="minorHAnsi" w:hint="eastAsia"/>
          <w:szCs w:val="21"/>
        </w:rPr>
        <w:t>（</w:t>
      </w:r>
      <w:r w:rsidRPr="00C07735">
        <w:rPr>
          <w:rFonts w:eastAsiaTheme="minorHAnsi"/>
          <w:szCs w:val="21"/>
        </w:rPr>
        <w:t>开始行是状态行</w:t>
      </w:r>
      <w:r w:rsidR="002E095A">
        <w:rPr>
          <w:rFonts w:eastAsiaTheme="minorHAnsi" w:hint="eastAsia"/>
          <w:szCs w:val="21"/>
        </w:rPr>
        <w:t>）</w:t>
      </w:r>
    </w:p>
    <w:p w14:paraId="40196858" w14:textId="77777777" w:rsidR="002E095A" w:rsidRPr="003A1D1B" w:rsidRDefault="002E095A" w:rsidP="00C07735">
      <w:pPr>
        <w:tabs>
          <w:tab w:val="left" w:pos="4300"/>
        </w:tabs>
        <w:ind w:firstLineChars="500" w:firstLine="1050"/>
        <w:rPr>
          <w:rFonts w:eastAsiaTheme="minorHAnsi" w:hint="eastAsia"/>
          <w:szCs w:val="21"/>
        </w:rPr>
      </w:pPr>
    </w:p>
    <w:p w14:paraId="0C7E51C7" w14:textId="21148328" w:rsidR="003A1D1B" w:rsidRPr="003A1D1B" w:rsidRDefault="003A1D1B" w:rsidP="003A1D1B">
      <w:pPr>
        <w:tabs>
          <w:tab w:val="left" w:pos="4300"/>
        </w:tabs>
        <w:rPr>
          <w:rFonts w:eastAsiaTheme="minorHAnsi" w:hint="eastAsia"/>
          <w:szCs w:val="21"/>
        </w:rPr>
      </w:pPr>
      <w:r w:rsidRPr="003A1D1B">
        <w:rPr>
          <w:rFonts w:eastAsiaTheme="minorHAnsi" w:hint="eastAsia"/>
          <w:szCs w:val="21"/>
        </w:rPr>
        <w:t xml:space="preserve">   使用超文本标记语言HTML</w:t>
      </w:r>
      <w:r w:rsidR="00C07735" w:rsidRPr="00C07735">
        <w:rPr>
          <w:rFonts w:eastAsiaTheme="minorHAnsi"/>
          <w:szCs w:val="21"/>
        </w:rPr>
        <w:t>使各种万维网文档都能在因特网上的各种计算机上显示出来</w:t>
      </w:r>
    </w:p>
    <w:p w14:paraId="38ADF4AD" w14:textId="67DB8E94" w:rsidR="003A1D1B" w:rsidRPr="003A1D1B" w:rsidRDefault="003A1D1B" w:rsidP="003A1D1B">
      <w:pPr>
        <w:tabs>
          <w:tab w:val="left" w:pos="4300"/>
        </w:tabs>
        <w:rPr>
          <w:rFonts w:eastAsiaTheme="minorHAnsi" w:hint="eastAsia"/>
          <w:szCs w:val="21"/>
        </w:rPr>
      </w:pPr>
      <w:r w:rsidRPr="003A1D1B">
        <w:rPr>
          <w:rFonts w:eastAsiaTheme="minorHAnsi" w:hint="eastAsia"/>
          <w:szCs w:val="21"/>
        </w:rPr>
        <w:t xml:space="preserve">   搜索引擎方便查找信息</w:t>
      </w:r>
    </w:p>
    <w:p w14:paraId="54E7EAC2" w14:textId="40E8D3C5" w:rsidR="001472C6" w:rsidRDefault="002E095A" w:rsidP="001472C6">
      <w:pPr>
        <w:tabs>
          <w:tab w:val="left" w:pos="4300"/>
        </w:tabs>
        <w:rPr>
          <w:rFonts w:hint="eastAsia"/>
          <w:sz w:val="28"/>
          <w:szCs w:val="28"/>
        </w:rPr>
      </w:pPr>
      <w:r>
        <w:rPr>
          <w:noProof/>
        </w:rPr>
        <w:lastRenderedPageBreak/>
        <w:drawing>
          <wp:inline distT="0" distB="0" distL="0" distR="0" wp14:anchorId="3F110AFA" wp14:editId="474EE599">
            <wp:extent cx="4458408" cy="2405801"/>
            <wp:effectExtent l="0" t="0" r="0" b="0"/>
            <wp:docPr id="450540200" name="图片 1" descr="电脑屏幕的照片上有文字&#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0540200" name="图片 1" descr="电脑屏幕的照片上有文字&#10;&#10;描述已自动生成"/>
                    <pic:cNvPicPr/>
                  </pic:nvPicPr>
                  <pic:blipFill>
                    <a:blip r:embed="rId46"/>
                    <a:stretch>
                      <a:fillRect/>
                    </a:stretch>
                  </pic:blipFill>
                  <pic:spPr>
                    <a:xfrm>
                      <a:off x="0" y="0"/>
                      <a:ext cx="4463716" cy="2408666"/>
                    </a:xfrm>
                    <a:prstGeom prst="rect">
                      <a:avLst/>
                    </a:prstGeom>
                  </pic:spPr>
                </pic:pic>
              </a:graphicData>
            </a:graphic>
          </wp:inline>
        </w:drawing>
      </w:r>
    </w:p>
    <w:p w14:paraId="273514CD" w14:textId="1BA77B0D" w:rsidR="00825289" w:rsidRPr="001472C6" w:rsidRDefault="00825289" w:rsidP="001472C6">
      <w:pPr>
        <w:tabs>
          <w:tab w:val="left" w:pos="4300"/>
        </w:tabs>
        <w:rPr>
          <w:rFonts w:hint="eastAsia"/>
          <w:sz w:val="28"/>
          <w:szCs w:val="28"/>
        </w:rPr>
      </w:pPr>
      <w:r>
        <w:rPr>
          <w:noProof/>
        </w:rPr>
        <w:drawing>
          <wp:inline distT="0" distB="0" distL="0" distR="0" wp14:anchorId="03286157" wp14:editId="0CAB4923">
            <wp:extent cx="5274310" cy="1361440"/>
            <wp:effectExtent l="0" t="0" r="2540" b="0"/>
            <wp:docPr id="710860426" name="图片 1" descr="文本&#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0860426" name="图片 1" descr="文本&#10;&#10;描述已自动生成"/>
                    <pic:cNvPicPr/>
                  </pic:nvPicPr>
                  <pic:blipFill>
                    <a:blip r:embed="rId47"/>
                    <a:stretch>
                      <a:fillRect/>
                    </a:stretch>
                  </pic:blipFill>
                  <pic:spPr>
                    <a:xfrm>
                      <a:off x="0" y="0"/>
                      <a:ext cx="5274310" cy="1361440"/>
                    </a:xfrm>
                    <a:prstGeom prst="rect">
                      <a:avLst/>
                    </a:prstGeom>
                  </pic:spPr>
                </pic:pic>
              </a:graphicData>
            </a:graphic>
          </wp:inline>
        </w:drawing>
      </w:r>
    </w:p>
    <w:sectPr w:rsidR="00825289" w:rsidRPr="001472C6">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E61AD3"/>
    <w:multiLevelType w:val="hybridMultilevel"/>
    <w:tmpl w:val="AF62CD5C"/>
    <w:lvl w:ilvl="0" w:tplc="EFE01234">
      <w:start w:val="1"/>
      <w:numFmt w:val="japaneseCounting"/>
      <w:lvlText w:val="第%1章"/>
      <w:lvlJc w:val="left"/>
      <w:pPr>
        <w:ind w:left="1540" w:hanging="154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 w15:restartNumberingAfterBreak="0">
    <w:nsid w:val="22625529"/>
    <w:multiLevelType w:val="hybridMultilevel"/>
    <w:tmpl w:val="6E307EA6"/>
    <w:lvl w:ilvl="0" w:tplc="6374F840">
      <w:start w:val="1"/>
      <w:numFmt w:val="decimal"/>
      <w:lvlText w:val="%1）"/>
      <w:lvlJc w:val="left"/>
      <w:pPr>
        <w:ind w:left="470" w:hanging="360"/>
      </w:pPr>
      <w:rPr>
        <w:rFonts w:hint="default"/>
      </w:rPr>
    </w:lvl>
    <w:lvl w:ilvl="1" w:tplc="04090019" w:tentative="1">
      <w:start w:val="1"/>
      <w:numFmt w:val="lowerLetter"/>
      <w:lvlText w:val="%2)"/>
      <w:lvlJc w:val="left"/>
      <w:pPr>
        <w:ind w:left="990" w:hanging="440"/>
      </w:pPr>
    </w:lvl>
    <w:lvl w:ilvl="2" w:tplc="0409001B" w:tentative="1">
      <w:start w:val="1"/>
      <w:numFmt w:val="lowerRoman"/>
      <w:lvlText w:val="%3."/>
      <w:lvlJc w:val="right"/>
      <w:pPr>
        <w:ind w:left="1430" w:hanging="440"/>
      </w:pPr>
    </w:lvl>
    <w:lvl w:ilvl="3" w:tplc="0409000F" w:tentative="1">
      <w:start w:val="1"/>
      <w:numFmt w:val="decimal"/>
      <w:lvlText w:val="%4."/>
      <w:lvlJc w:val="left"/>
      <w:pPr>
        <w:ind w:left="1870" w:hanging="440"/>
      </w:pPr>
    </w:lvl>
    <w:lvl w:ilvl="4" w:tplc="04090019" w:tentative="1">
      <w:start w:val="1"/>
      <w:numFmt w:val="lowerLetter"/>
      <w:lvlText w:val="%5)"/>
      <w:lvlJc w:val="left"/>
      <w:pPr>
        <w:ind w:left="2310" w:hanging="440"/>
      </w:pPr>
    </w:lvl>
    <w:lvl w:ilvl="5" w:tplc="0409001B" w:tentative="1">
      <w:start w:val="1"/>
      <w:numFmt w:val="lowerRoman"/>
      <w:lvlText w:val="%6."/>
      <w:lvlJc w:val="right"/>
      <w:pPr>
        <w:ind w:left="2750" w:hanging="440"/>
      </w:pPr>
    </w:lvl>
    <w:lvl w:ilvl="6" w:tplc="0409000F" w:tentative="1">
      <w:start w:val="1"/>
      <w:numFmt w:val="decimal"/>
      <w:lvlText w:val="%7."/>
      <w:lvlJc w:val="left"/>
      <w:pPr>
        <w:ind w:left="3190" w:hanging="440"/>
      </w:pPr>
    </w:lvl>
    <w:lvl w:ilvl="7" w:tplc="04090019" w:tentative="1">
      <w:start w:val="1"/>
      <w:numFmt w:val="lowerLetter"/>
      <w:lvlText w:val="%8)"/>
      <w:lvlJc w:val="left"/>
      <w:pPr>
        <w:ind w:left="3630" w:hanging="440"/>
      </w:pPr>
    </w:lvl>
    <w:lvl w:ilvl="8" w:tplc="0409001B" w:tentative="1">
      <w:start w:val="1"/>
      <w:numFmt w:val="lowerRoman"/>
      <w:lvlText w:val="%9."/>
      <w:lvlJc w:val="right"/>
      <w:pPr>
        <w:ind w:left="4070" w:hanging="440"/>
      </w:pPr>
    </w:lvl>
  </w:abstractNum>
  <w:abstractNum w:abstractNumId="2" w15:restartNumberingAfterBreak="0">
    <w:nsid w:val="354F64E2"/>
    <w:multiLevelType w:val="hybridMultilevel"/>
    <w:tmpl w:val="9114215C"/>
    <w:lvl w:ilvl="0" w:tplc="F0C65F2C">
      <w:start w:val="1"/>
      <w:numFmt w:val="decimal"/>
      <w:lvlText w:val="%1）"/>
      <w:lvlJc w:val="left"/>
      <w:pPr>
        <w:ind w:left="570" w:hanging="360"/>
      </w:pPr>
      <w:rPr>
        <w:rFonts w:hint="default"/>
      </w:rPr>
    </w:lvl>
    <w:lvl w:ilvl="1" w:tplc="04090019" w:tentative="1">
      <w:start w:val="1"/>
      <w:numFmt w:val="lowerLetter"/>
      <w:lvlText w:val="%2)"/>
      <w:lvlJc w:val="left"/>
      <w:pPr>
        <w:ind w:left="1090" w:hanging="440"/>
      </w:pPr>
    </w:lvl>
    <w:lvl w:ilvl="2" w:tplc="0409001B" w:tentative="1">
      <w:start w:val="1"/>
      <w:numFmt w:val="lowerRoman"/>
      <w:lvlText w:val="%3."/>
      <w:lvlJc w:val="right"/>
      <w:pPr>
        <w:ind w:left="1530" w:hanging="440"/>
      </w:pPr>
    </w:lvl>
    <w:lvl w:ilvl="3" w:tplc="0409000F" w:tentative="1">
      <w:start w:val="1"/>
      <w:numFmt w:val="decimal"/>
      <w:lvlText w:val="%4."/>
      <w:lvlJc w:val="left"/>
      <w:pPr>
        <w:ind w:left="1970" w:hanging="440"/>
      </w:pPr>
    </w:lvl>
    <w:lvl w:ilvl="4" w:tplc="04090019" w:tentative="1">
      <w:start w:val="1"/>
      <w:numFmt w:val="lowerLetter"/>
      <w:lvlText w:val="%5)"/>
      <w:lvlJc w:val="left"/>
      <w:pPr>
        <w:ind w:left="2410" w:hanging="440"/>
      </w:pPr>
    </w:lvl>
    <w:lvl w:ilvl="5" w:tplc="0409001B" w:tentative="1">
      <w:start w:val="1"/>
      <w:numFmt w:val="lowerRoman"/>
      <w:lvlText w:val="%6."/>
      <w:lvlJc w:val="right"/>
      <w:pPr>
        <w:ind w:left="2850" w:hanging="440"/>
      </w:pPr>
    </w:lvl>
    <w:lvl w:ilvl="6" w:tplc="0409000F" w:tentative="1">
      <w:start w:val="1"/>
      <w:numFmt w:val="decimal"/>
      <w:lvlText w:val="%7."/>
      <w:lvlJc w:val="left"/>
      <w:pPr>
        <w:ind w:left="3290" w:hanging="440"/>
      </w:pPr>
    </w:lvl>
    <w:lvl w:ilvl="7" w:tplc="04090019" w:tentative="1">
      <w:start w:val="1"/>
      <w:numFmt w:val="lowerLetter"/>
      <w:lvlText w:val="%8)"/>
      <w:lvlJc w:val="left"/>
      <w:pPr>
        <w:ind w:left="3730" w:hanging="440"/>
      </w:pPr>
    </w:lvl>
    <w:lvl w:ilvl="8" w:tplc="0409001B" w:tentative="1">
      <w:start w:val="1"/>
      <w:numFmt w:val="lowerRoman"/>
      <w:lvlText w:val="%9."/>
      <w:lvlJc w:val="right"/>
      <w:pPr>
        <w:ind w:left="4170" w:hanging="440"/>
      </w:pPr>
    </w:lvl>
  </w:abstractNum>
  <w:abstractNum w:abstractNumId="3" w15:restartNumberingAfterBreak="0">
    <w:nsid w:val="3F8D55DC"/>
    <w:multiLevelType w:val="hybridMultilevel"/>
    <w:tmpl w:val="3BC20D2C"/>
    <w:lvl w:ilvl="0" w:tplc="1CA66918">
      <w:start w:val="1"/>
      <w:numFmt w:val="decimal"/>
      <w:lvlText w:val="%1）"/>
      <w:lvlJc w:val="left"/>
      <w:pPr>
        <w:ind w:left="785" w:hanging="360"/>
      </w:pPr>
      <w:rPr>
        <w:rFonts w:hint="default"/>
      </w:rPr>
    </w:lvl>
    <w:lvl w:ilvl="1" w:tplc="04090019" w:tentative="1">
      <w:start w:val="1"/>
      <w:numFmt w:val="lowerLetter"/>
      <w:lvlText w:val="%2)"/>
      <w:lvlJc w:val="left"/>
      <w:pPr>
        <w:ind w:left="1200" w:hanging="440"/>
      </w:pPr>
    </w:lvl>
    <w:lvl w:ilvl="2" w:tplc="0409001B" w:tentative="1">
      <w:start w:val="1"/>
      <w:numFmt w:val="lowerRoman"/>
      <w:lvlText w:val="%3."/>
      <w:lvlJc w:val="right"/>
      <w:pPr>
        <w:ind w:left="1640" w:hanging="440"/>
      </w:pPr>
    </w:lvl>
    <w:lvl w:ilvl="3" w:tplc="0409000F" w:tentative="1">
      <w:start w:val="1"/>
      <w:numFmt w:val="decimal"/>
      <w:lvlText w:val="%4."/>
      <w:lvlJc w:val="left"/>
      <w:pPr>
        <w:ind w:left="2080" w:hanging="440"/>
      </w:pPr>
    </w:lvl>
    <w:lvl w:ilvl="4" w:tplc="04090019" w:tentative="1">
      <w:start w:val="1"/>
      <w:numFmt w:val="lowerLetter"/>
      <w:lvlText w:val="%5)"/>
      <w:lvlJc w:val="left"/>
      <w:pPr>
        <w:ind w:left="2520" w:hanging="440"/>
      </w:pPr>
    </w:lvl>
    <w:lvl w:ilvl="5" w:tplc="0409001B" w:tentative="1">
      <w:start w:val="1"/>
      <w:numFmt w:val="lowerRoman"/>
      <w:lvlText w:val="%6."/>
      <w:lvlJc w:val="right"/>
      <w:pPr>
        <w:ind w:left="2960" w:hanging="440"/>
      </w:pPr>
    </w:lvl>
    <w:lvl w:ilvl="6" w:tplc="0409000F" w:tentative="1">
      <w:start w:val="1"/>
      <w:numFmt w:val="decimal"/>
      <w:lvlText w:val="%7."/>
      <w:lvlJc w:val="left"/>
      <w:pPr>
        <w:ind w:left="3400" w:hanging="440"/>
      </w:pPr>
    </w:lvl>
    <w:lvl w:ilvl="7" w:tplc="04090019" w:tentative="1">
      <w:start w:val="1"/>
      <w:numFmt w:val="lowerLetter"/>
      <w:lvlText w:val="%8)"/>
      <w:lvlJc w:val="left"/>
      <w:pPr>
        <w:ind w:left="3840" w:hanging="440"/>
      </w:pPr>
    </w:lvl>
    <w:lvl w:ilvl="8" w:tplc="0409001B" w:tentative="1">
      <w:start w:val="1"/>
      <w:numFmt w:val="lowerRoman"/>
      <w:lvlText w:val="%9."/>
      <w:lvlJc w:val="right"/>
      <w:pPr>
        <w:ind w:left="4280" w:hanging="440"/>
      </w:pPr>
    </w:lvl>
  </w:abstractNum>
  <w:abstractNum w:abstractNumId="4" w15:restartNumberingAfterBreak="0">
    <w:nsid w:val="421559C6"/>
    <w:multiLevelType w:val="hybridMultilevel"/>
    <w:tmpl w:val="21E483A8"/>
    <w:lvl w:ilvl="0" w:tplc="985696AE">
      <w:start w:val="1"/>
      <w:numFmt w:val="decimal"/>
      <w:lvlText w:val="%1）"/>
      <w:lvlJc w:val="left"/>
      <w:pPr>
        <w:ind w:left="1310" w:hanging="360"/>
      </w:pPr>
      <w:rPr>
        <w:rFonts w:hint="default"/>
      </w:rPr>
    </w:lvl>
    <w:lvl w:ilvl="1" w:tplc="04090019" w:tentative="1">
      <w:start w:val="1"/>
      <w:numFmt w:val="lowerLetter"/>
      <w:lvlText w:val="%2)"/>
      <w:lvlJc w:val="left"/>
      <w:pPr>
        <w:ind w:left="1830" w:hanging="440"/>
      </w:pPr>
    </w:lvl>
    <w:lvl w:ilvl="2" w:tplc="0409001B" w:tentative="1">
      <w:start w:val="1"/>
      <w:numFmt w:val="lowerRoman"/>
      <w:lvlText w:val="%3."/>
      <w:lvlJc w:val="right"/>
      <w:pPr>
        <w:ind w:left="2270" w:hanging="440"/>
      </w:pPr>
    </w:lvl>
    <w:lvl w:ilvl="3" w:tplc="0409000F" w:tentative="1">
      <w:start w:val="1"/>
      <w:numFmt w:val="decimal"/>
      <w:lvlText w:val="%4."/>
      <w:lvlJc w:val="left"/>
      <w:pPr>
        <w:ind w:left="2710" w:hanging="440"/>
      </w:pPr>
    </w:lvl>
    <w:lvl w:ilvl="4" w:tplc="04090019" w:tentative="1">
      <w:start w:val="1"/>
      <w:numFmt w:val="lowerLetter"/>
      <w:lvlText w:val="%5)"/>
      <w:lvlJc w:val="left"/>
      <w:pPr>
        <w:ind w:left="3150" w:hanging="440"/>
      </w:pPr>
    </w:lvl>
    <w:lvl w:ilvl="5" w:tplc="0409001B" w:tentative="1">
      <w:start w:val="1"/>
      <w:numFmt w:val="lowerRoman"/>
      <w:lvlText w:val="%6."/>
      <w:lvlJc w:val="right"/>
      <w:pPr>
        <w:ind w:left="3590" w:hanging="440"/>
      </w:pPr>
    </w:lvl>
    <w:lvl w:ilvl="6" w:tplc="0409000F" w:tentative="1">
      <w:start w:val="1"/>
      <w:numFmt w:val="decimal"/>
      <w:lvlText w:val="%7."/>
      <w:lvlJc w:val="left"/>
      <w:pPr>
        <w:ind w:left="4030" w:hanging="440"/>
      </w:pPr>
    </w:lvl>
    <w:lvl w:ilvl="7" w:tplc="04090019" w:tentative="1">
      <w:start w:val="1"/>
      <w:numFmt w:val="lowerLetter"/>
      <w:lvlText w:val="%8)"/>
      <w:lvlJc w:val="left"/>
      <w:pPr>
        <w:ind w:left="4470" w:hanging="440"/>
      </w:pPr>
    </w:lvl>
    <w:lvl w:ilvl="8" w:tplc="0409001B" w:tentative="1">
      <w:start w:val="1"/>
      <w:numFmt w:val="lowerRoman"/>
      <w:lvlText w:val="%9."/>
      <w:lvlJc w:val="right"/>
      <w:pPr>
        <w:ind w:left="4910" w:hanging="440"/>
      </w:pPr>
    </w:lvl>
  </w:abstractNum>
  <w:abstractNum w:abstractNumId="5" w15:restartNumberingAfterBreak="0">
    <w:nsid w:val="431E27A2"/>
    <w:multiLevelType w:val="hybridMultilevel"/>
    <w:tmpl w:val="CCD0BF76"/>
    <w:lvl w:ilvl="0" w:tplc="36BE6E16">
      <w:start w:val="1"/>
      <w:numFmt w:val="decimal"/>
      <w:lvlText w:val="%1）"/>
      <w:lvlJc w:val="left"/>
      <w:pPr>
        <w:ind w:left="2460" w:hanging="360"/>
      </w:pPr>
      <w:rPr>
        <w:rFonts w:hint="default"/>
      </w:rPr>
    </w:lvl>
    <w:lvl w:ilvl="1" w:tplc="04090019" w:tentative="1">
      <w:start w:val="1"/>
      <w:numFmt w:val="lowerLetter"/>
      <w:lvlText w:val="%2)"/>
      <w:lvlJc w:val="left"/>
      <w:pPr>
        <w:ind w:left="2980" w:hanging="440"/>
      </w:pPr>
    </w:lvl>
    <w:lvl w:ilvl="2" w:tplc="0409001B" w:tentative="1">
      <w:start w:val="1"/>
      <w:numFmt w:val="lowerRoman"/>
      <w:lvlText w:val="%3."/>
      <w:lvlJc w:val="right"/>
      <w:pPr>
        <w:ind w:left="3420" w:hanging="440"/>
      </w:pPr>
    </w:lvl>
    <w:lvl w:ilvl="3" w:tplc="0409000F" w:tentative="1">
      <w:start w:val="1"/>
      <w:numFmt w:val="decimal"/>
      <w:lvlText w:val="%4."/>
      <w:lvlJc w:val="left"/>
      <w:pPr>
        <w:ind w:left="3860" w:hanging="440"/>
      </w:pPr>
    </w:lvl>
    <w:lvl w:ilvl="4" w:tplc="04090019" w:tentative="1">
      <w:start w:val="1"/>
      <w:numFmt w:val="lowerLetter"/>
      <w:lvlText w:val="%5)"/>
      <w:lvlJc w:val="left"/>
      <w:pPr>
        <w:ind w:left="4300" w:hanging="440"/>
      </w:pPr>
    </w:lvl>
    <w:lvl w:ilvl="5" w:tplc="0409001B" w:tentative="1">
      <w:start w:val="1"/>
      <w:numFmt w:val="lowerRoman"/>
      <w:lvlText w:val="%6."/>
      <w:lvlJc w:val="right"/>
      <w:pPr>
        <w:ind w:left="4740" w:hanging="440"/>
      </w:pPr>
    </w:lvl>
    <w:lvl w:ilvl="6" w:tplc="0409000F" w:tentative="1">
      <w:start w:val="1"/>
      <w:numFmt w:val="decimal"/>
      <w:lvlText w:val="%7."/>
      <w:lvlJc w:val="left"/>
      <w:pPr>
        <w:ind w:left="5180" w:hanging="440"/>
      </w:pPr>
    </w:lvl>
    <w:lvl w:ilvl="7" w:tplc="04090019" w:tentative="1">
      <w:start w:val="1"/>
      <w:numFmt w:val="lowerLetter"/>
      <w:lvlText w:val="%8)"/>
      <w:lvlJc w:val="left"/>
      <w:pPr>
        <w:ind w:left="5620" w:hanging="440"/>
      </w:pPr>
    </w:lvl>
    <w:lvl w:ilvl="8" w:tplc="0409001B" w:tentative="1">
      <w:start w:val="1"/>
      <w:numFmt w:val="lowerRoman"/>
      <w:lvlText w:val="%9."/>
      <w:lvlJc w:val="right"/>
      <w:pPr>
        <w:ind w:left="6060" w:hanging="440"/>
      </w:pPr>
    </w:lvl>
  </w:abstractNum>
  <w:abstractNum w:abstractNumId="6" w15:restartNumberingAfterBreak="0">
    <w:nsid w:val="5CFC00F8"/>
    <w:multiLevelType w:val="hybridMultilevel"/>
    <w:tmpl w:val="D898FFE2"/>
    <w:lvl w:ilvl="0" w:tplc="29E22A94">
      <w:start w:val="1"/>
      <w:numFmt w:val="decimal"/>
      <w:lvlText w:val="%1）"/>
      <w:lvlJc w:val="left"/>
      <w:pPr>
        <w:ind w:left="780" w:hanging="36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7" w15:restartNumberingAfterBreak="0">
    <w:nsid w:val="601847FC"/>
    <w:multiLevelType w:val="hybridMultilevel"/>
    <w:tmpl w:val="CA025AF6"/>
    <w:lvl w:ilvl="0" w:tplc="D7709CF4">
      <w:start w:val="1"/>
      <w:numFmt w:val="decimal"/>
      <w:lvlText w:val="%1."/>
      <w:lvlJc w:val="left"/>
      <w:pPr>
        <w:ind w:left="780" w:hanging="360"/>
      </w:pPr>
      <w:rPr>
        <w:rFonts w:hint="default"/>
      </w:rPr>
    </w:lvl>
    <w:lvl w:ilvl="1" w:tplc="04090019">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8" w15:restartNumberingAfterBreak="0">
    <w:nsid w:val="6CAC5CFB"/>
    <w:multiLevelType w:val="hybridMultilevel"/>
    <w:tmpl w:val="0838CDDE"/>
    <w:lvl w:ilvl="0" w:tplc="55E49D2C">
      <w:start w:val="1"/>
      <w:numFmt w:val="decimal"/>
      <w:lvlText w:val="%1."/>
      <w:lvlJc w:val="left"/>
      <w:pPr>
        <w:ind w:left="780" w:hanging="36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9" w15:restartNumberingAfterBreak="0">
    <w:nsid w:val="79CF4E10"/>
    <w:multiLevelType w:val="hybridMultilevel"/>
    <w:tmpl w:val="D57CB2A0"/>
    <w:lvl w:ilvl="0" w:tplc="906E626A">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14160626">
    <w:abstractNumId w:val="0"/>
  </w:num>
  <w:num w:numId="2" w16cid:durableId="2053066356">
    <w:abstractNumId w:val="7"/>
  </w:num>
  <w:num w:numId="3" w16cid:durableId="905534854">
    <w:abstractNumId w:val="8"/>
  </w:num>
  <w:num w:numId="4" w16cid:durableId="11684205">
    <w:abstractNumId w:val="5"/>
  </w:num>
  <w:num w:numId="5" w16cid:durableId="903024108">
    <w:abstractNumId w:val="4"/>
  </w:num>
  <w:num w:numId="6" w16cid:durableId="582373414">
    <w:abstractNumId w:val="6"/>
  </w:num>
  <w:num w:numId="7" w16cid:durableId="2000956508">
    <w:abstractNumId w:val="2"/>
  </w:num>
  <w:num w:numId="8" w16cid:durableId="25328068">
    <w:abstractNumId w:val="1"/>
  </w:num>
  <w:num w:numId="9" w16cid:durableId="1337029312">
    <w:abstractNumId w:val="3"/>
  </w:num>
  <w:num w:numId="10" w16cid:durableId="111112203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4E01"/>
    <w:rsid w:val="00015C96"/>
    <w:rsid w:val="00073004"/>
    <w:rsid w:val="00075800"/>
    <w:rsid w:val="00082FF7"/>
    <w:rsid w:val="000850C2"/>
    <w:rsid w:val="000A3B68"/>
    <w:rsid w:val="000B615A"/>
    <w:rsid w:val="000C00AF"/>
    <w:rsid w:val="000C6387"/>
    <w:rsid w:val="000E0B57"/>
    <w:rsid w:val="000F18A7"/>
    <w:rsid w:val="00102C40"/>
    <w:rsid w:val="00117D2F"/>
    <w:rsid w:val="00144106"/>
    <w:rsid w:val="001472C6"/>
    <w:rsid w:val="00154A26"/>
    <w:rsid w:val="001646A1"/>
    <w:rsid w:val="00166FEC"/>
    <w:rsid w:val="00192D16"/>
    <w:rsid w:val="001A1071"/>
    <w:rsid w:val="001B3CEA"/>
    <w:rsid w:val="001B5553"/>
    <w:rsid w:val="001C3E8C"/>
    <w:rsid w:val="001D0EFE"/>
    <w:rsid w:val="001D6BD6"/>
    <w:rsid w:val="00213DC5"/>
    <w:rsid w:val="00217034"/>
    <w:rsid w:val="00234679"/>
    <w:rsid w:val="00235478"/>
    <w:rsid w:val="00242E81"/>
    <w:rsid w:val="00272137"/>
    <w:rsid w:val="002859FD"/>
    <w:rsid w:val="002A150D"/>
    <w:rsid w:val="002E095A"/>
    <w:rsid w:val="00347BCB"/>
    <w:rsid w:val="003553D3"/>
    <w:rsid w:val="00376EED"/>
    <w:rsid w:val="00381193"/>
    <w:rsid w:val="003A1D1B"/>
    <w:rsid w:val="003C27D2"/>
    <w:rsid w:val="00436AD1"/>
    <w:rsid w:val="004873A2"/>
    <w:rsid w:val="004931BE"/>
    <w:rsid w:val="004D04B7"/>
    <w:rsid w:val="004D31E8"/>
    <w:rsid w:val="004D430B"/>
    <w:rsid w:val="004E1898"/>
    <w:rsid w:val="005406C1"/>
    <w:rsid w:val="00561A02"/>
    <w:rsid w:val="00587195"/>
    <w:rsid w:val="005B2DC5"/>
    <w:rsid w:val="005B3CA5"/>
    <w:rsid w:val="005D6FFF"/>
    <w:rsid w:val="005E5BB6"/>
    <w:rsid w:val="00622EEA"/>
    <w:rsid w:val="00623B83"/>
    <w:rsid w:val="00631D65"/>
    <w:rsid w:val="006350B3"/>
    <w:rsid w:val="00670890"/>
    <w:rsid w:val="006B097F"/>
    <w:rsid w:val="00706152"/>
    <w:rsid w:val="0071727A"/>
    <w:rsid w:val="007273E4"/>
    <w:rsid w:val="0077412A"/>
    <w:rsid w:val="007B4D75"/>
    <w:rsid w:val="007B4F3C"/>
    <w:rsid w:val="007B5232"/>
    <w:rsid w:val="007D21A0"/>
    <w:rsid w:val="007F0B84"/>
    <w:rsid w:val="0082019C"/>
    <w:rsid w:val="00825289"/>
    <w:rsid w:val="00854E5A"/>
    <w:rsid w:val="00857A4E"/>
    <w:rsid w:val="008663A0"/>
    <w:rsid w:val="008842E9"/>
    <w:rsid w:val="00890D59"/>
    <w:rsid w:val="008A2E16"/>
    <w:rsid w:val="008A4BEB"/>
    <w:rsid w:val="008E6F49"/>
    <w:rsid w:val="008F6847"/>
    <w:rsid w:val="009214BD"/>
    <w:rsid w:val="00937C3A"/>
    <w:rsid w:val="00947E38"/>
    <w:rsid w:val="009903BD"/>
    <w:rsid w:val="00996264"/>
    <w:rsid w:val="009A0297"/>
    <w:rsid w:val="009A2B81"/>
    <w:rsid w:val="009F0E09"/>
    <w:rsid w:val="00A14E01"/>
    <w:rsid w:val="00A2036F"/>
    <w:rsid w:val="00A47EC1"/>
    <w:rsid w:val="00A6076C"/>
    <w:rsid w:val="00A72957"/>
    <w:rsid w:val="00AB69BE"/>
    <w:rsid w:val="00AC0AE8"/>
    <w:rsid w:val="00AD4E09"/>
    <w:rsid w:val="00AE7B73"/>
    <w:rsid w:val="00AF3D85"/>
    <w:rsid w:val="00B03234"/>
    <w:rsid w:val="00B04F3C"/>
    <w:rsid w:val="00B25DE0"/>
    <w:rsid w:val="00B3304C"/>
    <w:rsid w:val="00B51FBF"/>
    <w:rsid w:val="00B902D1"/>
    <w:rsid w:val="00BD47F7"/>
    <w:rsid w:val="00C068F4"/>
    <w:rsid w:val="00C06D06"/>
    <w:rsid w:val="00C07735"/>
    <w:rsid w:val="00C0781E"/>
    <w:rsid w:val="00C25429"/>
    <w:rsid w:val="00C45283"/>
    <w:rsid w:val="00C4794A"/>
    <w:rsid w:val="00C65311"/>
    <w:rsid w:val="00C87BC7"/>
    <w:rsid w:val="00CA487C"/>
    <w:rsid w:val="00CC1902"/>
    <w:rsid w:val="00CD291A"/>
    <w:rsid w:val="00D44200"/>
    <w:rsid w:val="00D822A4"/>
    <w:rsid w:val="00DB35EF"/>
    <w:rsid w:val="00DC4FD3"/>
    <w:rsid w:val="00DD3F55"/>
    <w:rsid w:val="00DE7D73"/>
    <w:rsid w:val="00E044FD"/>
    <w:rsid w:val="00EA78BB"/>
    <w:rsid w:val="00EC72F6"/>
    <w:rsid w:val="00ED582B"/>
    <w:rsid w:val="00F44BFD"/>
    <w:rsid w:val="00F51FEC"/>
    <w:rsid w:val="00F85443"/>
    <w:rsid w:val="00FB76AA"/>
    <w:rsid w:val="00FD005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98491C"/>
  <w15:chartTrackingRefBased/>
  <w15:docId w15:val="{9AAD1621-BD27-4D35-8B0F-9BC05B4184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A14E01"/>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A14E01"/>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A14E01"/>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A14E01"/>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A14E01"/>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A14E01"/>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A14E01"/>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A14E01"/>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A14E01"/>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A14E01"/>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A14E01"/>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A14E01"/>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A14E01"/>
    <w:rPr>
      <w:rFonts w:cstheme="majorBidi"/>
      <w:color w:val="0F4761" w:themeColor="accent1" w:themeShade="BF"/>
      <w:sz w:val="28"/>
      <w:szCs w:val="28"/>
    </w:rPr>
  </w:style>
  <w:style w:type="character" w:customStyle="1" w:styleId="50">
    <w:name w:val="标题 5 字符"/>
    <w:basedOn w:val="a0"/>
    <w:link w:val="5"/>
    <w:uiPriority w:val="9"/>
    <w:semiHidden/>
    <w:rsid w:val="00A14E01"/>
    <w:rPr>
      <w:rFonts w:cstheme="majorBidi"/>
      <w:color w:val="0F4761" w:themeColor="accent1" w:themeShade="BF"/>
      <w:sz w:val="24"/>
      <w:szCs w:val="24"/>
    </w:rPr>
  </w:style>
  <w:style w:type="character" w:customStyle="1" w:styleId="60">
    <w:name w:val="标题 6 字符"/>
    <w:basedOn w:val="a0"/>
    <w:link w:val="6"/>
    <w:uiPriority w:val="9"/>
    <w:semiHidden/>
    <w:rsid w:val="00A14E01"/>
    <w:rPr>
      <w:rFonts w:cstheme="majorBidi"/>
      <w:b/>
      <w:bCs/>
      <w:color w:val="0F4761" w:themeColor="accent1" w:themeShade="BF"/>
    </w:rPr>
  </w:style>
  <w:style w:type="character" w:customStyle="1" w:styleId="70">
    <w:name w:val="标题 7 字符"/>
    <w:basedOn w:val="a0"/>
    <w:link w:val="7"/>
    <w:uiPriority w:val="9"/>
    <w:semiHidden/>
    <w:rsid w:val="00A14E01"/>
    <w:rPr>
      <w:rFonts w:cstheme="majorBidi"/>
      <w:b/>
      <w:bCs/>
      <w:color w:val="595959" w:themeColor="text1" w:themeTint="A6"/>
    </w:rPr>
  </w:style>
  <w:style w:type="character" w:customStyle="1" w:styleId="80">
    <w:name w:val="标题 8 字符"/>
    <w:basedOn w:val="a0"/>
    <w:link w:val="8"/>
    <w:uiPriority w:val="9"/>
    <w:semiHidden/>
    <w:rsid w:val="00A14E01"/>
    <w:rPr>
      <w:rFonts w:cstheme="majorBidi"/>
      <w:color w:val="595959" w:themeColor="text1" w:themeTint="A6"/>
    </w:rPr>
  </w:style>
  <w:style w:type="character" w:customStyle="1" w:styleId="90">
    <w:name w:val="标题 9 字符"/>
    <w:basedOn w:val="a0"/>
    <w:link w:val="9"/>
    <w:uiPriority w:val="9"/>
    <w:semiHidden/>
    <w:rsid w:val="00A14E01"/>
    <w:rPr>
      <w:rFonts w:eastAsiaTheme="majorEastAsia" w:cstheme="majorBidi"/>
      <w:color w:val="595959" w:themeColor="text1" w:themeTint="A6"/>
    </w:rPr>
  </w:style>
  <w:style w:type="paragraph" w:styleId="a3">
    <w:name w:val="Title"/>
    <w:basedOn w:val="a"/>
    <w:next w:val="a"/>
    <w:link w:val="a4"/>
    <w:uiPriority w:val="10"/>
    <w:qFormat/>
    <w:rsid w:val="00A14E01"/>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A14E01"/>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A14E01"/>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A14E01"/>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A14E01"/>
    <w:pPr>
      <w:spacing w:before="160" w:after="160"/>
      <w:jc w:val="center"/>
    </w:pPr>
    <w:rPr>
      <w:i/>
      <w:iCs/>
      <w:color w:val="404040" w:themeColor="text1" w:themeTint="BF"/>
    </w:rPr>
  </w:style>
  <w:style w:type="character" w:customStyle="1" w:styleId="a8">
    <w:name w:val="引用 字符"/>
    <w:basedOn w:val="a0"/>
    <w:link w:val="a7"/>
    <w:uiPriority w:val="29"/>
    <w:rsid w:val="00A14E01"/>
    <w:rPr>
      <w:i/>
      <w:iCs/>
      <w:color w:val="404040" w:themeColor="text1" w:themeTint="BF"/>
    </w:rPr>
  </w:style>
  <w:style w:type="paragraph" w:styleId="a9">
    <w:name w:val="List Paragraph"/>
    <w:basedOn w:val="a"/>
    <w:uiPriority w:val="34"/>
    <w:qFormat/>
    <w:rsid w:val="00A14E01"/>
    <w:pPr>
      <w:ind w:left="720"/>
      <w:contextualSpacing/>
    </w:pPr>
  </w:style>
  <w:style w:type="character" w:styleId="aa">
    <w:name w:val="Intense Emphasis"/>
    <w:basedOn w:val="a0"/>
    <w:uiPriority w:val="21"/>
    <w:qFormat/>
    <w:rsid w:val="00A14E01"/>
    <w:rPr>
      <w:i/>
      <w:iCs/>
      <w:color w:val="0F4761" w:themeColor="accent1" w:themeShade="BF"/>
    </w:rPr>
  </w:style>
  <w:style w:type="paragraph" w:styleId="ab">
    <w:name w:val="Intense Quote"/>
    <w:basedOn w:val="a"/>
    <w:next w:val="a"/>
    <w:link w:val="ac"/>
    <w:uiPriority w:val="30"/>
    <w:qFormat/>
    <w:rsid w:val="00A14E0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A14E01"/>
    <w:rPr>
      <w:i/>
      <w:iCs/>
      <w:color w:val="0F4761" w:themeColor="accent1" w:themeShade="BF"/>
    </w:rPr>
  </w:style>
  <w:style w:type="character" w:styleId="ad">
    <w:name w:val="Intense Reference"/>
    <w:basedOn w:val="a0"/>
    <w:uiPriority w:val="32"/>
    <w:qFormat/>
    <w:rsid w:val="00A14E0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9" Type="http://schemas.openxmlformats.org/officeDocument/2006/relationships/image" Target="media/image34.png"/><Relationship Id="rId21" Type="http://schemas.openxmlformats.org/officeDocument/2006/relationships/image" Target="media/image16.png"/><Relationship Id="rId34" Type="http://schemas.openxmlformats.org/officeDocument/2006/relationships/image" Target="media/image29.png"/><Relationship Id="rId42" Type="http://schemas.openxmlformats.org/officeDocument/2006/relationships/image" Target="media/image37.png"/><Relationship Id="rId47" Type="http://schemas.openxmlformats.org/officeDocument/2006/relationships/image" Target="media/image42.png"/><Relationship Id="rId7" Type="http://schemas.openxmlformats.org/officeDocument/2006/relationships/image" Target="media/image2.png"/><Relationship Id="rId2" Type="http://schemas.openxmlformats.org/officeDocument/2006/relationships/numbering" Target="numbering.xml"/><Relationship Id="rId16" Type="http://schemas.openxmlformats.org/officeDocument/2006/relationships/image" Target="media/image11.png"/><Relationship Id="rId29" Type="http://schemas.openxmlformats.org/officeDocument/2006/relationships/image" Target="media/image24.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image" Target="media/image32.png"/><Relationship Id="rId40" Type="http://schemas.openxmlformats.org/officeDocument/2006/relationships/image" Target="media/image35.png"/><Relationship Id="rId45" Type="http://schemas.openxmlformats.org/officeDocument/2006/relationships/image" Target="media/image40.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31.png"/><Relationship Id="rId49" Type="http://schemas.openxmlformats.org/officeDocument/2006/relationships/theme" Target="theme/theme1.xml"/><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6.png"/><Relationship Id="rId44" Type="http://schemas.openxmlformats.org/officeDocument/2006/relationships/image" Target="media/image39.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png"/><Relationship Id="rId43" Type="http://schemas.openxmlformats.org/officeDocument/2006/relationships/image" Target="media/image38.jpeg"/><Relationship Id="rId48" Type="http://schemas.openxmlformats.org/officeDocument/2006/relationships/fontTable" Target="fontTable.xml"/><Relationship Id="rId8" Type="http://schemas.openxmlformats.org/officeDocument/2006/relationships/image" Target="media/image3.png"/><Relationship Id="rId3" Type="http://schemas.openxmlformats.org/officeDocument/2006/relationships/styles" Target="styles.xml"/><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image" Target="media/image33.png"/><Relationship Id="rId46" Type="http://schemas.openxmlformats.org/officeDocument/2006/relationships/image" Target="media/image41.png"/><Relationship Id="rId20" Type="http://schemas.openxmlformats.org/officeDocument/2006/relationships/image" Target="media/image15.png"/><Relationship Id="rId41" Type="http://schemas.openxmlformats.org/officeDocument/2006/relationships/image" Target="media/image36.png"/><Relationship Id="rId1" Type="http://schemas.openxmlformats.org/officeDocument/2006/relationships/customXml" Target="../customXml/item1.xml"/><Relationship Id="rId6"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53237D1-C603-424B-B6DA-FEF580E005F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2577</TotalTime>
  <Pages>1</Pages>
  <Words>1133</Words>
  <Characters>6459</Characters>
  <Application>Microsoft Office Word</Application>
  <DocSecurity>0</DocSecurity>
  <Lines>53</Lines>
  <Paragraphs>15</Paragraphs>
  <ScaleCrop>false</ScaleCrop>
  <Company/>
  <LinksUpToDate>false</LinksUpToDate>
  <CharactersWithSpaces>7577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f163</dc:creator>
  <cp:keywords/>
  <dc:description/>
  <cp:lastModifiedBy>f163</cp:lastModifiedBy>
  <cp:revision>25</cp:revision>
  <dcterms:created xsi:type="dcterms:W3CDTF">2024-12-19T04:31:00Z</dcterms:created>
  <dcterms:modified xsi:type="dcterms:W3CDTF">2025-01-02T14:38:00Z</dcterms:modified>
</cp:coreProperties>
</file>