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1"/>
        </w:numPr>
        <w:ind w:hanging="360" w:left="720"/>
        <w:rPr/>
      </w:pPr>
      <w:hyperlink r:id="rId2">
        <w:r>
          <w:rPr>
            <w:rStyle w:val="Hyperlink"/>
            <w:color w:val="1155CC"/>
            <w:u w:val="single"/>
          </w:rPr>
          <w:t>ML 2025 Spring</w:t>
        </w:r>
      </w:hyperlink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hyperlink r:id="rId3">
        <w:r>
          <w:rPr>
            <w:rStyle w:val="ListLabel10"/>
            <w:color w:val="1155CC"/>
            <w:u w:val="single"/>
          </w:rPr>
          <w:t>李宏毅老師 線上課程</w:t>
        </w:r>
      </w:hyperlink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T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9">
    <w:name w:val="索引"/>
    <w:basedOn w:val="Normal"/>
    <w:qFormat/>
    <w:pPr>
      <w:suppressLineNumbers/>
    </w:pPr>
    <w:rPr>
      <w:rFonts w:cs="Noto Sans CJK TC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peech.ee.ntu.edu.tw/~hylee/ml/2025-spring.php" TargetMode="External"/><Relationship Id="rId3" Type="http://schemas.openxmlformats.org/officeDocument/2006/relationships/hyperlink" Target="https://www.youtube.com/c/HungyiLeeNTU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14</Words>
  <Characters>23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2025-03-19T21:27:15Z</dcterms:modified>
  <cp:revision>1</cp:revision>
  <dc:subject/>
  <dc:title/>
</cp:coreProperties>
</file>