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5B7E" w:rsidRDefault="00434D36">
      <w:pPr>
        <w:pStyle w:val="Heading1"/>
      </w:pPr>
      <w:r>
        <w:t>Process Reengineering Using Data Analytics – Starbucks Coffee Serving Process</w:t>
      </w:r>
    </w:p>
    <w:p w:rsidR="00C05B7E" w:rsidRDefault="00434D36">
      <w:r>
        <w:t xml:space="preserve">Submitted by: </w:t>
      </w:r>
    </w:p>
    <w:p w:rsidR="00C05B7E" w:rsidRDefault="00434D36">
      <w:r>
        <w:t>Course: Business Process Reengineering</w:t>
      </w:r>
    </w:p>
    <w:p w:rsidR="00C05B7E" w:rsidRDefault="00C05B7E"/>
    <w:p w:rsidR="00C05B7E" w:rsidRDefault="00434D36">
      <w:pPr>
        <w:pStyle w:val="Heading2"/>
      </w:pPr>
      <w:r>
        <w:t>2. Executive Summary</w:t>
      </w:r>
    </w:p>
    <w:p w:rsidR="00C05B7E" w:rsidRDefault="00434D36">
      <w:r>
        <w:t xml:space="preserve">The current Starbucks coffee-serving process involves manual order </w:t>
      </w:r>
      <w:r>
        <w:t>placement, payment, and beverage preparation, creating significant waiting times and reliance on multiple human roles, particularly cashiers. Key issues include queue congestion during peak hours, idle time for baristas between orders, and slow inventory u</w:t>
      </w:r>
      <w:r>
        <w:t>pdates.</w:t>
      </w:r>
      <w:r>
        <w:br/>
      </w:r>
      <w:r>
        <w:br/>
        <w:t>The proposed reengineering introduces a digital ordering system that allows customers to place and pay for orders through the Starbucks app. This eliminates the cashier role, reduces waiting time, and optimizes inventory tracking.</w:t>
      </w:r>
      <w:r>
        <w:br/>
      </w:r>
      <w:r>
        <w:br/>
        <w:t>Proposed KPIs:</w:t>
      </w:r>
      <w:r>
        <w:br/>
      </w:r>
      <w:r>
        <w:t>- Minimize customer waiting time (target: &lt;2 minutes in-store)</w:t>
      </w:r>
      <w:r>
        <w:br/>
        <w:t>- Minimize total process time (target: ≤10 minutes end-to-end)</w:t>
      </w:r>
      <w:r>
        <w:br/>
        <w:t>- Minimize number of active staff required (1 barista per counter)</w:t>
      </w:r>
      <w:r>
        <w:br/>
        <w:t>- Optimize inventory turnover (reduce idle stock time to near z</w:t>
      </w:r>
      <w:r>
        <w:t>ero)</w:t>
      </w:r>
      <w:r>
        <w:br/>
      </w:r>
      <w:r>
        <w:br/>
        <w:t>Through automation, digital ordering, and integrated inventory systems, the process achieves higher efficiency, lower cost, and improved customer satisfaction.</w:t>
      </w:r>
    </w:p>
    <w:p w:rsidR="00C05B7E" w:rsidRDefault="00434D36">
      <w:pPr>
        <w:pStyle w:val="Heading2"/>
      </w:pPr>
      <w:r>
        <w:t>3. Introduction</w:t>
      </w:r>
    </w:p>
    <w:p w:rsidR="00C05B7E" w:rsidRDefault="00434D36">
      <w:r>
        <w:t>The purpose of this report is to analyze and reengineer the coffee-serving</w:t>
      </w:r>
      <w:r>
        <w:t xml:space="preserve"> process at Starbucks using data analytics and process optimization principles. In service-based industries, such as coffee retail, small time savings per transaction scale into large operational gains.</w:t>
      </w:r>
      <w:r>
        <w:br/>
      </w:r>
      <w:r>
        <w:br/>
        <w:t>Reengineering focuses on identifying bottlenecks, re</w:t>
      </w:r>
      <w:r>
        <w:t>ducing redundancies, and leveraging technology for seamless coordination. For Starbucks, process optimization directly improves customer satisfaction, staff productivity, and cost efficiency while maintaining product quality and service consistency.</w:t>
      </w:r>
    </w:p>
    <w:p w:rsidR="00C05B7E" w:rsidRDefault="00434D36">
      <w:pPr>
        <w:pStyle w:val="Heading2"/>
      </w:pPr>
      <w:r>
        <w:t>4. Cur</w:t>
      </w:r>
      <w:r>
        <w:t>rent Process Analysis (As-Is)</w:t>
      </w:r>
    </w:p>
    <w:p w:rsidR="00C05B7E" w:rsidRDefault="00434D36">
      <w:r>
        <w:t>In the traditional Starbucks process, customers physically arrive at the store, stand in line, place their order with a cashier, make payment, and wait for the barista to prepare and deliver the beverage.</w:t>
      </w:r>
      <w:r>
        <w:br/>
      </w:r>
      <w:r>
        <w:lastRenderedPageBreak/>
        <w:br/>
        <w:t>Typical AS-IS Flow:</w:t>
      </w:r>
      <w:r>
        <w:br/>
      </w:r>
      <w:r>
        <w:t>Customer arrives → Waits in line → Places order → Pays cashier → Waits for order → Receives beverage → Leaves.</w:t>
      </w:r>
      <w:r>
        <w:br/>
      </w:r>
      <w:r>
        <w:br/>
        <w:t>Key Observations:</w:t>
      </w:r>
      <w:r>
        <w:br/>
        <w:t>- Average total service time: ~12–15 minutes</w:t>
      </w:r>
      <w:r>
        <w:br/>
        <w:t>- Average waiting time: 5–7 minutes</w:t>
      </w:r>
      <w:r>
        <w:br/>
        <w:t>- 3–4 employees required (cashier, barista, s</w:t>
      </w:r>
      <w:r>
        <w:t>erver, inventory clerk)</w:t>
      </w:r>
      <w:r>
        <w:br/>
        <w:t>- Manual data entry delays inventory updates</w:t>
      </w:r>
      <w:r>
        <w:br/>
      </w:r>
      <w:r>
        <w:br/>
        <w:t>Current KPIs:</w:t>
      </w:r>
      <w:r>
        <w:br/>
        <w:t>- Average waiting time per customer</w:t>
      </w:r>
      <w:r>
        <w:br/>
        <w:t>- Total transaction time</w:t>
      </w:r>
      <w:r>
        <w:br/>
        <w:t>- Number of staff on duty per shift</w:t>
      </w:r>
      <w:r>
        <w:br/>
        <w:t>- Average queue length during peak hours</w:t>
      </w:r>
    </w:p>
    <w:p w:rsidR="00C05B7E" w:rsidRDefault="00434D36">
      <w:pPr>
        <w:pStyle w:val="Heading2"/>
      </w:pPr>
      <w:r>
        <w:t>5. KPI Reframing</w:t>
      </w:r>
    </w:p>
    <w:p w:rsidR="00C05B7E" w:rsidRDefault="00434D36">
      <w:r>
        <w:t>New KPIs (aligned</w:t>
      </w:r>
      <w:r>
        <w:t xml:space="preserve"> with digital reengineering goals):</w:t>
      </w:r>
      <w:r>
        <w:br/>
        <w:t>1. Customer Waiting Time: Reduce to &lt;2 minutes through mobile pre-ordering.</w:t>
      </w:r>
      <w:r>
        <w:br/>
        <w:t>2. Total Process Time: Target ≤10 minutes from order to pickup.</w:t>
      </w:r>
      <w:r>
        <w:br/>
        <w:t>3. Staff Efficiency: Maintain service with 1–2 employees per shift.</w:t>
      </w:r>
      <w:r>
        <w:br/>
        <w:t>4. Inventory</w:t>
      </w:r>
      <w:r>
        <w:t xml:space="preserve"> Turnover Rate: Achieve near real-time synchronization.</w:t>
      </w:r>
      <w:r>
        <w:br/>
        <w:t>5. Customer Satisfaction Score (CSAT): Track ratings via app feedback.</w:t>
      </w:r>
      <w:r>
        <w:br/>
      </w:r>
      <w:r>
        <w:br/>
        <w:t xml:space="preserve">These KPIs emphasize efficiency, automation, and customer convenience — key metrics that directly drive profitability and brand </w:t>
      </w:r>
      <w:r>
        <w:t>loyalty.</w:t>
      </w:r>
    </w:p>
    <w:p w:rsidR="00C05B7E" w:rsidRDefault="00434D36">
      <w:pPr>
        <w:pStyle w:val="Heading2"/>
      </w:pPr>
      <w:r>
        <w:t>6. Technology Impact Analysis</w:t>
      </w:r>
    </w:p>
    <w:tbl>
      <w:tblPr>
        <w:tblW w:w="0" w:type="auto"/>
        <w:tblLook w:val="04A0" w:firstRow="1" w:lastRow="0" w:firstColumn="1" w:lastColumn="0" w:noHBand="0" w:noVBand="1"/>
      </w:tblPr>
      <w:tblGrid>
        <w:gridCol w:w="2160"/>
        <w:gridCol w:w="2160"/>
        <w:gridCol w:w="2160"/>
        <w:gridCol w:w="2160"/>
      </w:tblGrid>
      <w:tr w:rsidR="00C05B7E">
        <w:tc>
          <w:tcPr>
            <w:tcW w:w="2160" w:type="dxa"/>
          </w:tcPr>
          <w:p w:rsidR="00C05B7E" w:rsidRDefault="00434D36">
            <w:r>
              <w:t>Technology</w:t>
            </w:r>
          </w:p>
        </w:tc>
        <w:tc>
          <w:tcPr>
            <w:tcW w:w="2160" w:type="dxa"/>
          </w:tcPr>
          <w:p w:rsidR="00C05B7E" w:rsidRDefault="00434D36">
            <w:r>
              <w:t>Impact on Process</w:t>
            </w:r>
          </w:p>
        </w:tc>
        <w:tc>
          <w:tcPr>
            <w:tcW w:w="2160" w:type="dxa"/>
          </w:tcPr>
          <w:p w:rsidR="00C05B7E" w:rsidRDefault="00434D36">
            <w:r>
              <w:t>KPIs Improved</w:t>
            </w:r>
          </w:p>
        </w:tc>
        <w:tc>
          <w:tcPr>
            <w:tcW w:w="2160" w:type="dxa"/>
          </w:tcPr>
          <w:p w:rsidR="00C05B7E" w:rsidRDefault="00434D36">
            <w:r>
              <w:t>Challenges / Costs</w:t>
            </w:r>
          </w:p>
        </w:tc>
      </w:tr>
      <w:tr w:rsidR="00C05B7E">
        <w:tc>
          <w:tcPr>
            <w:tcW w:w="2160" w:type="dxa"/>
          </w:tcPr>
          <w:p w:rsidR="00C05B7E" w:rsidRDefault="00434D36">
            <w:r>
              <w:t>Digital Ordering App</w:t>
            </w:r>
          </w:p>
        </w:tc>
        <w:tc>
          <w:tcPr>
            <w:tcW w:w="2160" w:type="dxa"/>
          </w:tcPr>
          <w:p w:rsidR="00C05B7E" w:rsidRDefault="00434D36">
            <w:r>
              <w:t>Allows customers to order and pay remotely, reducing cashier dependency.</w:t>
            </w:r>
          </w:p>
        </w:tc>
        <w:tc>
          <w:tcPr>
            <w:tcW w:w="2160" w:type="dxa"/>
          </w:tcPr>
          <w:p w:rsidR="00C05B7E" w:rsidRDefault="00434D36">
            <w:r>
              <w:t>Waiting time, total process time</w:t>
            </w:r>
          </w:p>
        </w:tc>
        <w:tc>
          <w:tcPr>
            <w:tcW w:w="2160" w:type="dxa"/>
          </w:tcPr>
          <w:p w:rsidR="00C05B7E" w:rsidRDefault="00434D36">
            <w:r>
              <w:t>Development &amp; maintenance c</w:t>
            </w:r>
            <w:r>
              <w:t>osts</w:t>
            </w:r>
          </w:p>
        </w:tc>
      </w:tr>
      <w:tr w:rsidR="00C05B7E">
        <w:tc>
          <w:tcPr>
            <w:tcW w:w="2160" w:type="dxa"/>
          </w:tcPr>
          <w:p w:rsidR="00C05B7E" w:rsidRDefault="00434D36">
            <w:r>
              <w:t>Automated Payment Gateway</w:t>
            </w:r>
          </w:p>
        </w:tc>
        <w:tc>
          <w:tcPr>
            <w:tcW w:w="2160" w:type="dxa"/>
          </w:tcPr>
          <w:p w:rsidR="00C05B7E" w:rsidRDefault="00434D36">
            <w:r>
              <w:t>Processes transactions instantly, eliminating manual handling.</w:t>
            </w:r>
          </w:p>
        </w:tc>
        <w:tc>
          <w:tcPr>
            <w:tcW w:w="2160" w:type="dxa"/>
          </w:tcPr>
          <w:p w:rsidR="00C05B7E" w:rsidRDefault="00434D36">
            <w:r>
              <w:t>Staff efficiency</w:t>
            </w:r>
          </w:p>
        </w:tc>
        <w:tc>
          <w:tcPr>
            <w:tcW w:w="2160" w:type="dxa"/>
          </w:tcPr>
          <w:p w:rsidR="00C05B7E" w:rsidRDefault="00434D36">
            <w:r>
              <w:t>Transaction fees, security compliance</w:t>
            </w:r>
          </w:p>
        </w:tc>
      </w:tr>
      <w:tr w:rsidR="00C05B7E">
        <w:tc>
          <w:tcPr>
            <w:tcW w:w="2160" w:type="dxa"/>
          </w:tcPr>
          <w:p w:rsidR="00C05B7E" w:rsidRDefault="00434D36">
            <w:r>
              <w:t>Smart Inventory Sync</w:t>
            </w:r>
          </w:p>
        </w:tc>
        <w:tc>
          <w:tcPr>
            <w:tcW w:w="2160" w:type="dxa"/>
          </w:tcPr>
          <w:p w:rsidR="00C05B7E" w:rsidRDefault="00434D36">
            <w:r>
              <w:t xml:space="preserve">Automatically updates stock levels </w:t>
            </w:r>
            <w:r>
              <w:lastRenderedPageBreak/>
              <w:t>when ingredients are used.</w:t>
            </w:r>
          </w:p>
        </w:tc>
        <w:tc>
          <w:tcPr>
            <w:tcW w:w="2160" w:type="dxa"/>
          </w:tcPr>
          <w:p w:rsidR="00C05B7E" w:rsidRDefault="00434D36">
            <w:r>
              <w:lastRenderedPageBreak/>
              <w:t>Inventory turnover</w:t>
            </w:r>
          </w:p>
        </w:tc>
        <w:tc>
          <w:tcPr>
            <w:tcW w:w="2160" w:type="dxa"/>
          </w:tcPr>
          <w:p w:rsidR="00C05B7E" w:rsidRDefault="00434D36">
            <w:r>
              <w:t>Integration cost with POS system</w:t>
            </w:r>
          </w:p>
        </w:tc>
      </w:tr>
      <w:tr w:rsidR="00C05B7E">
        <w:tc>
          <w:tcPr>
            <w:tcW w:w="2160" w:type="dxa"/>
          </w:tcPr>
          <w:p w:rsidR="00C05B7E" w:rsidRDefault="00434D36">
            <w:r>
              <w:lastRenderedPageBreak/>
              <w:t>Data Analytics Dashboard</w:t>
            </w:r>
          </w:p>
        </w:tc>
        <w:tc>
          <w:tcPr>
            <w:tcW w:w="2160" w:type="dxa"/>
          </w:tcPr>
          <w:p w:rsidR="00C05B7E" w:rsidRDefault="00434D36">
            <w:r>
              <w:t>Monitors peak hours, customer flow, and resource usage.</w:t>
            </w:r>
          </w:p>
        </w:tc>
        <w:tc>
          <w:tcPr>
            <w:tcW w:w="2160" w:type="dxa"/>
          </w:tcPr>
          <w:p w:rsidR="00C05B7E" w:rsidRDefault="00434D36">
            <w:r>
              <w:t>Efficiency, staff utilization</w:t>
            </w:r>
          </w:p>
        </w:tc>
        <w:tc>
          <w:tcPr>
            <w:tcW w:w="2160" w:type="dxa"/>
          </w:tcPr>
          <w:p w:rsidR="00C05B7E" w:rsidRDefault="00434D36">
            <w:r>
              <w:t>Training for managers</w:t>
            </w:r>
          </w:p>
        </w:tc>
      </w:tr>
      <w:tr w:rsidR="00C05B7E">
        <w:tc>
          <w:tcPr>
            <w:tcW w:w="2160" w:type="dxa"/>
          </w:tcPr>
          <w:p w:rsidR="00C05B7E" w:rsidRDefault="00434D36">
            <w:r>
              <w:t>AI Demand Prediction</w:t>
            </w:r>
          </w:p>
        </w:tc>
        <w:tc>
          <w:tcPr>
            <w:tcW w:w="2160" w:type="dxa"/>
          </w:tcPr>
          <w:p w:rsidR="00C05B7E" w:rsidRDefault="00434D36">
            <w:r>
              <w:t>Predicts sales and adjusts staffing/inventory levels dynamically.</w:t>
            </w:r>
          </w:p>
        </w:tc>
        <w:tc>
          <w:tcPr>
            <w:tcW w:w="2160" w:type="dxa"/>
          </w:tcPr>
          <w:p w:rsidR="00C05B7E" w:rsidRDefault="00434D36">
            <w:r>
              <w:t>C</w:t>
            </w:r>
            <w:r>
              <w:t>ost efficiency, planning</w:t>
            </w:r>
          </w:p>
        </w:tc>
        <w:tc>
          <w:tcPr>
            <w:tcW w:w="2160" w:type="dxa"/>
          </w:tcPr>
          <w:p w:rsidR="00C05B7E" w:rsidRDefault="00434D36">
            <w:r>
              <w:t>Requires data collection maturity</w:t>
            </w:r>
          </w:p>
        </w:tc>
      </w:tr>
    </w:tbl>
    <w:p w:rsidR="00C05B7E" w:rsidRDefault="00434D36">
      <w:pPr>
        <w:pStyle w:val="Heading2"/>
      </w:pPr>
      <w:r>
        <w:t>7. Proposed Reengineered Process (To-Be)</w:t>
      </w:r>
    </w:p>
    <w:p w:rsidR="00C05B7E" w:rsidRDefault="00434D36">
      <w:r>
        <w:t>The redesigned process integrates digital ordering, automatic payment, and real-time inventory updates.</w:t>
      </w:r>
    </w:p>
    <w:tbl>
      <w:tblPr>
        <w:tblW w:w="0" w:type="auto"/>
        <w:tblLook w:val="04A0" w:firstRow="1" w:lastRow="0" w:firstColumn="1" w:lastColumn="0" w:noHBand="0" w:noVBand="1"/>
      </w:tblPr>
      <w:tblGrid>
        <w:gridCol w:w="990"/>
        <w:gridCol w:w="1228"/>
        <w:gridCol w:w="1033"/>
        <w:gridCol w:w="1326"/>
        <w:gridCol w:w="1011"/>
        <w:gridCol w:w="982"/>
        <w:gridCol w:w="1235"/>
        <w:gridCol w:w="1051"/>
      </w:tblGrid>
      <w:tr w:rsidR="00C05B7E">
        <w:tc>
          <w:tcPr>
            <w:tcW w:w="1080" w:type="dxa"/>
          </w:tcPr>
          <w:p w:rsidR="00C05B7E" w:rsidRDefault="00434D36">
            <w:r>
              <w:t>Actor / Time</w:t>
            </w:r>
          </w:p>
        </w:tc>
        <w:tc>
          <w:tcPr>
            <w:tcW w:w="1080" w:type="dxa"/>
          </w:tcPr>
          <w:p w:rsidR="00C05B7E" w:rsidRDefault="00434D36">
            <w:r>
              <w:t>0:00</w:t>
            </w:r>
          </w:p>
        </w:tc>
        <w:tc>
          <w:tcPr>
            <w:tcW w:w="1080" w:type="dxa"/>
          </w:tcPr>
          <w:p w:rsidR="00C05B7E" w:rsidRDefault="00434D36">
            <w:r>
              <w:t>0:01</w:t>
            </w:r>
          </w:p>
        </w:tc>
        <w:tc>
          <w:tcPr>
            <w:tcW w:w="1080" w:type="dxa"/>
          </w:tcPr>
          <w:p w:rsidR="00C05B7E" w:rsidRDefault="00434D36">
            <w:r>
              <w:t>0:02</w:t>
            </w:r>
          </w:p>
        </w:tc>
        <w:tc>
          <w:tcPr>
            <w:tcW w:w="1080" w:type="dxa"/>
          </w:tcPr>
          <w:p w:rsidR="00C05B7E" w:rsidRDefault="00434D36">
            <w:r>
              <w:t>0:03</w:t>
            </w:r>
          </w:p>
        </w:tc>
        <w:tc>
          <w:tcPr>
            <w:tcW w:w="1080" w:type="dxa"/>
          </w:tcPr>
          <w:p w:rsidR="00C05B7E" w:rsidRDefault="00434D36">
            <w:r>
              <w:t>0:04</w:t>
            </w:r>
          </w:p>
        </w:tc>
        <w:tc>
          <w:tcPr>
            <w:tcW w:w="1080" w:type="dxa"/>
          </w:tcPr>
          <w:p w:rsidR="00C05B7E" w:rsidRDefault="00434D36">
            <w:r>
              <w:t>0:05</w:t>
            </w:r>
          </w:p>
        </w:tc>
        <w:tc>
          <w:tcPr>
            <w:tcW w:w="1080" w:type="dxa"/>
          </w:tcPr>
          <w:p w:rsidR="00C05B7E" w:rsidRDefault="00434D36">
            <w:r>
              <w:t>0:06</w:t>
            </w:r>
          </w:p>
        </w:tc>
      </w:tr>
      <w:tr w:rsidR="00C05B7E">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r>
      <w:tr w:rsidR="00C05B7E">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r>
      <w:tr w:rsidR="00C05B7E">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r>
      <w:tr w:rsidR="00C05B7E">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c>
          <w:tcPr>
            <w:tcW w:w="1080" w:type="dxa"/>
          </w:tcPr>
          <w:p w:rsidR="00C05B7E" w:rsidRDefault="00C05B7E"/>
        </w:tc>
      </w:tr>
      <w:tr w:rsidR="00C05B7E">
        <w:tc>
          <w:tcPr>
            <w:tcW w:w="1080" w:type="dxa"/>
          </w:tcPr>
          <w:p w:rsidR="00C05B7E" w:rsidRDefault="00434D36">
            <w:r>
              <w:t>Customer</w:t>
            </w:r>
          </w:p>
        </w:tc>
        <w:tc>
          <w:tcPr>
            <w:tcW w:w="1080" w:type="dxa"/>
          </w:tcPr>
          <w:p w:rsidR="00C05B7E" w:rsidRDefault="00434D36">
            <w:r>
              <w:t>Opens Starbucks App</w:t>
            </w:r>
          </w:p>
        </w:tc>
        <w:tc>
          <w:tcPr>
            <w:tcW w:w="1080" w:type="dxa"/>
          </w:tcPr>
          <w:p w:rsidR="00C05B7E" w:rsidRDefault="00434D36">
            <w:r>
              <w:t>Browses menu, selects drink</w:t>
            </w:r>
          </w:p>
        </w:tc>
        <w:tc>
          <w:tcPr>
            <w:tcW w:w="1080" w:type="dxa"/>
          </w:tcPr>
          <w:p w:rsidR="00C05B7E" w:rsidRDefault="00434D36">
            <w:r>
              <w:t>Customizes order</w:t>
            </w:r>
          </w:p>
        </w:tc>
        <w:tc>
          <w:tcPr>
            <w:tcW w:w="1080" w:type="dxa"/>
          </w:tcPr>
          <w:p w:rsidR="00C05B7E" w:rsidRDefault="00434D36">
            <w:r>
              <w:t>Reviews order</w:t>
            </w:r>
          </w:p>
        </w:tc>
        <w:tc>
          <w:tcPr>
            <w:tcW w:w="1080" w:type="dxa"/>
          </w:tcPr>
          <w:p w:rsidR="00C05B7E" w:rsidRDefault="00434D36">
            <w:r>
              <w:t>Pays in-app</w:t>
            </w:r>
          </w:p>
        </w:tc>
        <w:tc>
          <w:tcPr>
            <w:tcW w:w="1080" w:type="dxa"/>
          </w:tcPr>
          <w:p w:rsidR="00C05B7E" w:rsidRDefault="00434D36">
            <w:r>
              <w:t>Receives confirmation</w:t>
            </w:r>
          </w:p>
        </w:tc>
        <w:tc>
          <w:tcPr>
            <w:tcW w:w="1080" w:type="dxa"/>
          </w:tcPr>
          <w:p w:rsidR="00C05B7E" w:rsidRDefault="00434D36">
            <w:r>
              <w:t>Heads to store / waits</w:t>
            </w:r>
          </w:p>
        </w:tc>
      </w:tr>
      <w:tr w:rsidR="00C05B7E">
        <w:tc>
          <w:tcPr>
            <w:tcW w:w="1080" w:type="dxa"/>
          </w:tcPr>
          <w:p w:rsidR="00C05B7E" w:rsidRDefault="00434D36">
            <w:r>
              <w:t>Digital App</w:t>
            </w:r>
          </w:p>
        </w:tc>
        <w:tc>
          <w:tcPr>
            <w:tcW w:w="1080" w:type="dxa"/>
          </w:tcPr>
          <w:p w:rsidR="00C05B7E" w:rsidRDefault="00434D36">
            <w:r>
              <w:t>Loads personalized menu</w:t>
            </w:r>
          </w:p>
        </w:tc>
        <w:tc>
          <w:tcPr>
            <w:tcW w:w="1080" w:type="dxa"/>
          </w:tcPr>
          <w:p w:rsidR="00C05B7E" w:rsidRDefault="00434D36">
            <w:r>
              <w:t xml:space="preserve">Displays real-time menu synced with </w:t>
            </w:r>
            <w:r>
              <w:t>inventory</w:t>
            </w:r>
          </w:p>
        </w:tc>
        <w:tc>
          <w:tcPr>
            <w:tcW w:w="1080" w:type="dxa"/>
          </w:tcPr>
          <w:p w:rsidR="00C05B7E" w:rsidRDefault="00434D36">
            <w:r>
              <w:t>Processes customization</w:t>
            </w:r>
          </w:p>
        </w:tc>
        <w:tc>
          <w:tcPr>
            <w:tcW w:w="1080" w:type="dxa"/>
          </w:tcPr>
          <w:p w:rsidR="00C05B7E" w:rsidRDefault="00434D36">
            <w:r>
              <w:t>Calculates total</w:t>
            </w:r>
          </w:p>
        </w:tc>
        <w:tc>
          <w:tcPr>
            <w:tcW w:w="1080" w:type="dxa"/>
          </w:tcPr>
          <w:p w:rsidR="00C05B7E" w:rsidRDefault="00434D36">
            <w:r>
              <w:t>Handles payment</w:t>
            </w:r>
          </w:p>
        </w:tc>
        <w:tc>
          <w:tcPr>
            <w:tcW w:w="1080" w:type="dxa"/>
          </w:tcPr>
          <w:p w:rsidR="00C05B7E" w:rsidRDefault="00434D36">
            <w:r>
              <w:t>Sends order to barista &amp; inventory</w:t>
            </w:r>
          </w:p>
        </w:tc>
        <w:tc>
          <w:tcPr>
            <w:tcW w:w="1080" w:type="dxa"/>
          </w:tcPr>
          <w:p w:rsidR="00C05B7E" w:rsidRDefault="00434D36">
            <w:r>
              <w:t>Displays estimated pickup time</w:t>
            </w:r>
          </w:p>
        </w:tc>
      </w:tr>
      <w:tr w:rsidR="00C05B7E">
        <w:tc>
          <w:tcPr>
            <w:tcW w:w="1080" w:type="dxa"/>
          </w:tcPr>
          <w:p w:rsidR="00C05B7E" w:rsidRDefault="00434D36">
            <w:r>
              <w:t>Barista</w:t>
            </w:r>
          </w:p>
        </w:tc>
        <w:tc>
          <w:tcPr>
            <w:tcW w:w="1080" w:type="dxa"/>
          </w:tcPr>
          <w:p w:rsidR="00C05B7E" w:rsidRDefault="00434D36">
            <w:r>
              <w:t>—</w:t>
            </w:r>
          </w:p>
        </w:tc>
        <w:tc>
          <w:tcPr>
            <w:tcW w:w="1080" w:type="dxa"/>
          </w:tcPr>
          <w:p w:rsidR="00C05B7E" w:rsidRDefault="00434D36">
            <w:r>
              <w:t>—</w:t>
            </w:r>
          </w:p>
        </w:tc>
        <w:tc>
          <w:tcPr>
            <w:tcW w:w="1080" w:type="dxa"/>
          </w:tcPr>
          <w:p w:rsidR="00C05B7E" w:rsidRDefault="00434D36">
            <w:r>
              <w:t>—</w:t>
            </w:r>
          </w:p>
        </w:tc>
        <w:tc>
          <w:tcPr>
            <w:tcW w:w="1080" w:type="dxa"/>
          </w:tcPr>
          <w:p w:rsidR="00C05B7E" w:rsidRDefault="00434D36">
            <w:r>
              <w:t>—</w:t>
            </w:r>
          </w:p>
        </w:tc>
        <w:tc>
          <w:tcPr>
            <w:tcW w:w="1080" w:type="dxa"/>
          </w:tcPr>
          <w:p w:rsidR="00C05B7E" w:rsidRDefault="00434D36">
            <w:r>
              <w:t>—</w:t>
            </w:r>
          </w:p>
        </w:tc>
        <w:tc>
          <w:tcPr>
            <w:tcW w:w="1080" w:type="dxa"/>
          </w:tcPr>
          <w:p w:rsidR="00C05B7E" w:rsidRDefault="00434D36">
            <w:r>
              <w:t xml:space="preserve">Receives order, reviews </w:t>
            </w:r>
            <w:r>
              <w:lastRenderedPageBreak/>
              <w:t>details</w:t>
            </w:r>
          </w:p>
        </w:tc>
        <w:tc>
          <w:tcPr>
            <w:tcW w:w="1080" w:type="dxa"/>
          </w:tcPr>
          <w:p w:rsidR="00C05B7E" w:rsidRDefault="00434D36">
            <w:r>
              <w:lastRenderedPageBreak/>
              <w:t>Starts preparing</w:t>
            </w:r>
          </w:p>
        </w:tc>
      </w:tr>
      <w:tr w:rsidR="00C05B7E">
        <w:tc>
          <w:tcPr>
            <w:tcW w:w="1080" w:type="dxa"/>
          </w:tcPr>
          <w:p w:rsidR="00C05B7E" w:rsidRDefault="00434D36">
            <w:r>
              <w:lastRenderedPageBreak/>
              <w:t>Inventory System</w:t>
            </w:r>
          </w:p>
        </w:tc>
        <w:tc>
          <w:tcPr>
            <w:tcW w:w="1080" w:type="dxa"/>
          </w:tcPr>
          <w:p w:rsidR="00C05B7E" w:rsidRDefault="00434D36">
            <w:r>
              <w:t>Syncs stock</w:t>
            </w:r>
          </w:p>
        </w:tc>
        <w:tc>
          <w:tcPr>
            <w:tcW w:w="1080" w:type="dxa"/>
          </w:tcPr>
          <w:p w:rsidR="00C05B7E" w:rsidRDefault="00434D36">
            <w:r>
              <w:t>Logs ingredient use</w:t>
            </w:r>
          </w:p>
        </w:tc>
        <w:tc>
          <w:tcPr>
            <w:tcW w:w="1080" w:type="dxa"/>
          </w:tcPr>
          <w:p w:rsidR="00C05B7E" w:rsidRDefault="00434D36">
            <w:r>
              <w:t>—</w:t>
            </w:r>
          </w:p>
        </w:tc>
        <w:tc>
          <w:tcPr>
            <w:tcW w:w="1080" w:type="dxa"/>
          </w:tcPr>
          <w:p w:rsidR="00C05B7E" w:rsidRDefault="00434D36">
            <w:r>
              <w:t>—</w:t>
            </w:r>
          </w:p>
        </w:tc>
        <w:tc>
          <w:tcPr>
            <w:tcW w:w="1080" w:type="dxa"/>
          </w:tcPr>
          <w:p w:rsidR="00C05B7E" w:rsidRDefault="00434D36">
            <w:r>
              <w:t>Deducts inventory</w:t>
            </w:r>
          </w:p>
        </w:tc>
        <w:tc>
          <w:tcPr>
            <w:tcW w:w="1080" w:type="dxa"/>
          </w:tcPr>
          <w:p w:rsidR="00C05B7E" w:rsidRDefault="00434D36">
            <w:r>
              <w:t>Updates usage logs</w:t>
            </w:r>
          </w:p>
        </w:tc>
        <w:tc>
          <w:tcPr>
            <w:tcW w:w="1080" w:type="dxa"/>
          </w:tcPr>
          <w:p w:rsidR="00C05B7E" w:rsidRDefault="00434D36">
            <w:r>
              <w:t>Reconciles totals</w:t>
            </w:r>
          </w:p>
        </w:tc>
      </w:tr>
    </w:tbl>
    <w:p w:rsidR="00C05B7E" w:rsidRDefault="00434D36">
      <w:r>
        <w:t>Process Improvements:</w:t>
      </w:r>
      <w:r>
        <w:br/>
        <w:t>- Cashier removed, replaced by app → lower HR costs.</w:t>
      </w:r>
      <w:r>
        <w:br/>
        <w:t>- Automated flow → reduced manual communication errors.</w:t>
      </w:r>
      <w:r>
        <w:br/>
        <w:t>- Real-time updates → inventory and production aligned instantly.</w:t>
      </w:r>
      <w:r>
        <w:br/>
        <w:t>- T</w:t>
      </w:r>
      <w:r>
        <w:t>otal process time reduced from 15 minutes to ~8 minutes.</w:t>
      </w:r>
      <w:r>
        <w:br/>
        <w:t>- In-store congestion minimized.</w:t>
      </w:r>
    </w:p>
    <w:p w:rsidR="00C05B7E" w:rsidRDefault="00434D36">
      <w:pPr>
        <w:pStyle w:val="Heading2"/>
      </w:pPr>
      <w:r>
        <w:t>8. Managerial Recommendations</w:t>
      </w:r>
    </w:p>
    <w:p w:rsidR="00C05B7E" w:rsidRDefault="00434D36">
      <w:r>
        <w:t>1. Adopt digital pre-ordering and payment to reduce dependency on front-line cashiers.</w:t>
      </w:r>
      <w:r>
        <w:br/>
        <w:t xml:space="preserve">2. Integrate real-time inventory tracking across </w:t>
      </w:r>
      <w:r>
        <w:t>branches for centralized management.</w:t>
      </w:r>
      <w:r>
        <w:br/>
        <w:t>3. Use predictive analytics to forecast demand and optimize staffing.</w:t>
      </w:r>
      <w:r>
        <w:br/>
        <w:t>4. Pilot a semi-automated store where customers use self-pickup counters with minimal supervision.</w:t>
      </w:r>
      <w:r>
        <w:br/>
      </w:r>
      <w:r>
        <w:br/>
        <w:t>Quick Wins: Mobile app ordering, push notificatio</w:t>
      </w:r>
      <w:r>
        <w:t>ns, queue visualization.</w:t>
      </w:r>
      <w:r>
        <w:br/>
        <w:t>Long-Term Goals: AI-driven demand forecasting, robotic beverage assembly.</w:t>
      </w:r>
    </w:p>
    <w:p w:rsidR="00C05B7E" w:rsidRDefault="00434D36">
      <w:pPr>
        <w:pStyle w:val="Heading2"/>
      </w:pPr>
      <w:r>
        <w:t>9. Conclusion</w:t>
      </w:r>
    </w:p>
    <w:p w:rsidR="00C05B7E" w:rsidRDefault="00434D36">
      <w:r>
        <w:t xml:space="preserve">Process reengineering of Starbucks’ coffee-serving system through digital integration transforms both customer and operational efficiency. The </w:t>
      </w:r>
      <w:r>
        <w:t>TO-BE model demonstrates how technology reduces service time, labor dependency, and operational cost — all while enhancing customer satisfaction. By leveraging automation, data analytics, and real-time synchronization, Starbucks can sustain its premium exp</w:t>
      </w:r>
      <w:r>
        <w:t>erience with optimized backend operations and minimal HR load.</w:t>
      </w:r>
    </w:p>
    <w:p w:rsidR="00C05B7E" w:rsidRDefault="00434D36">
      <w:pPr>
        <w:pStyle w:val="Heading2"/>
      </w:pPr>
      <w:r>
        <w:t>10. References</w:t>
      </w:r>
    </w:p>
    <w:p w:rsidR="00C05B7E" w:rsidRDefault="00C05B7E">
      <w:bookmarkStart w:id="0" w:name="_GoBack"/>
      <w:bookmarkEnd w:id="0"/>
    </w:p>
    <w:sectPr w:rsidR="00C05B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34D36"/>
    <w:rsid w:val="00AA1D8D"/>
    <w:rsid w:val="00B47730"/>
    <w:rsid w:val="00C05B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4D8EA"/>
  <w14:defaultImageDpi w14:val="300"/>
  <w15:docId w15:val="{CA9040AD-FD44-4673-A276-9B6F28663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E66A1-A324-48A3-BCD9-C28209176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Tech Fever</cp:lastModifiedBy>
  <cp:revision>2</cp:revision>
  <dcterms:created xsi:type="dcterms:W3CDTF">2013-12-23T23:15:00Z</dcterms:created>
  <dcterms:modified xsi:type="dcterms:W3CDTF">2025-10-05T08:53:00Z</dcterms:modified>
  <cp:category/>
</cp:coreProperties>
</file>