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2DF" w:rsidRDefault="00EA12DF" w:rsidP="00EA12DF">
      <w:pPr>
        <w:pStyle w:val="3"/>
      </w:pPr>
      <w:bookmarkStart w:id="0" w:name="_Toc522997464"/>
      <w:r>
        <w:t xml:space="preserve">2.8 Adam </w:t>
      </w:r>
      <w:r>
        <w:t>优化算法</w:t>
      </w:r>
      <w:r>
        <w:t>(</w:t>
      </w:r>
      <w:bookmarkStart w:id="1" w:name="OLE_LINK403"/>
      <w:bookmarkStart w:id="2" w:name="OLE_LINK404"/>
      <w:r>
        <w:t>Adam optimization algorithm</w:t>
      </w:r>
      <w:bookmarkEnd w:id="1"/>
      <w:bookmarkEnd w:id="2"/>
      <w:r>
        <w:t>)</w:t>
      </w:r>
      <w:bookmarkEnd w:id="0"/>
    </w:p>
    <w:p w:rsidR="00EA12DF" w:rsidRDefault="00EA12DF" w:rsidP="00EA12DF">
      <w:pPr>
        <w:pStyle w:val="a3"/>
      </w:pPr>
      <w:r>
        <w:t>在深度学习的历史上，包括许多知名研究者在内，提出了优化算法，并很好地解决了一些问题，但随后这些优化算法被指出并不能一般化，并不适用于多种神经网络，时间久了，深度学习圈子里的人开始多少有些质疑全新的优化算法，很多人都觉得动量（</w:t>
      </w:r>
      <w:r>
        <w:rPr>
          <w:b/>
        </w:rPr>
        <w:t>Momentum</w:t>
      </w:r>
      <w:r>
        <w:t>）梯度下降法很好用，很难再想出更好的优化算法。所以</w:t>
      </w:r>
      <w:proofErr w:type="spellStart"/>
      <w:r>
        <w:rPr>
          <w:b/>
        </w:rPr>
        <w:t>RMSprop</w:t>
      </w:r>
      <w:proofErr w:type="spellEnd"/>
      <w:r>
        <w:t>以及</w:t>
      </w:r>
      <w:r>
        <w:rPr>
          <w:b/>
        </w:rPr>
        <w:t>Adam</w:t>
      </w:r>
      <w:r>
        <w:t>优化算法（</w:t>
      </w:r>
      <w:r>
        <w:rPr>
          <w:b/>
        </w:rPr>
        <w:t>Adam</w:t>
      </w:r>
      <w:r>
        <w:t>优化算法也是本视频的内容），就是少有的经受住人们考验的两种算法，已被证明适用于不同的深度学习结构，这个算法我会毫不犹豫地推荐给你，因为很多人都试过，并且用它很好地解决了许多问题。</w:t>
      </w:r>
    </w:p>
    <w:p w:rsidR="00EA12DF" w:rsidRDefault="00EA12DF" w:rsidP="00EA12DF">
      <w:pPr>
        <w:pStyle w:val="a3"/>
        <w:ind w:firstLine="422"/>
      </w:pPr>
      <w:r>
        <w:rPr>
          <w:b/>
        </w:rPr>
        <w:t>Adam</w:t>
      </w:r>
      <w:r>
        <w:t>优化算法基本上就是将</w:t>
      </w:r>
      <w:r>
        <w:rPr>
          <w:b/>
        </w:rPr>
        <w:t>Momentum</w:t>
      </w:r>
      <w:r>
        <w:t>和</w:t>
      </w:r>
      <w:proofErr w:type="spellStart"/>
      <w:r>
        <w:rPr>
          <w:b/>
        </w:rPr>
        <w:t>RMSprop</w:t>
      </w:r>
      <w:proofErr w:type="spellEnd"/>
      <w:r>
        <w:t>结合在一起，那么来看看如何使用</w:t>
      </w:r>
      <w:r>
        <w:rPr>
          <w:b/>
        </w:rPr>
        <w:t>Adam</w:t>
      </w:r>
      <w:r>
        <w:t>算法。</w:t>
      </w:r>
    </w:p>
    <w:p w:rsidR="00EA12DF" w:rsidRDefault="00EA12DF" w:rsidP="00EA12DF">
      <w:r>
        <w:rPr>
          <w:noProof/>
        </w:rPr>
        <w:drawing>
          <wp:inline distT="0" distB="0" distL="0" distR="0" wp14:anchorId="426B289F" wp14:editId="24022232">
            <wp:extent cx="5334000" cy="2818130"/>
            <wp:effectExtent l="0" t="0" r="0" b="0"/>
            <wp:docPr id="12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9ca9bfc160d53b23ea0d1164e6accff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2DF" w:rsidRDefault="00EA12DF" w:rsidP="00EA12DF">
      <w:pPr>
        <w:pStyle w:val="a3"/>
      </w:pPr>
      <w:r>
        <w:t>使用</w:t>
      </w:r>
      <w:r>
        <w:rPr>
          <w:b/>
        </w:rPr>
        <w:t>Adam</w:t>
      </w:r>
      <w:r>
        <w:t>算法，首先你要初始化，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=0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=0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=0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=0</m:t>
        </m:r>
      </m:oMath>
      <w:r>
        <w:t>，在第</w:t>
      </w:r>
      <m:oMath>
        <m:r>
          <w:rPr>
            <w:rFonts w:ascii="Cambria Math" w:hAnsi="Cambria Math"/>
          </w:rPr>
          <m:t>t</m:t>
        </m:r>
      </m:oMath>
      <w:r>
        <w:t>次迭代中，你要计算微分，用当前的</w:t>
      </w:r>
      <w:r>
        <w:rPr>
          <w:b/>
        </w:rPr>
        <w:t>mini-batch</w:t>
      </w:r>
      <w:r>
        <w:t>计算</w:t>
      </w:r>
      <m:oMath>
        <m:r>
          <w:rPr>
            <w:rFonts w:ascii="Cambria Math" w:hAnsi="Cambria Math"/>
          </w:rPr>
          <m:t>dW</m:t>
        </m:r>
      </m:oMath>
      <w:r>
        <w:t>，</w:t>
      </w:r>
      <m:oMath>
        <m:r>
          <w:rPr>
            <w:rFonts w:ascii="Cambria Math" w:hAnsi="Cambria Math"/>
          </w:rPr>
          <m:t>db</m:t>
        </m:r>
      </m:oMath>
      <w:r>
        <w:t>，一般你会用</w:t>
      </w:r>
      <w:r w:rsidRPr="008B6113">
        <w:rPr>
          <w:b/>
          <w:color w:val="ED7D31" w:themeColor="accent2"/>
        </w:rPr>
        <w:t>mini-batch</w:t>
      </w:r>
      <w:r w:rsidRPr="008B6113">
        <w:rPr>
          <w:color w:val="ED7D31" w:themeColor="accent2"/>
        </w:rPr>
        <w:t>梯度下降法</w:t>
      </w:r>
      <w:r>
        <w:t>。接下来</w:t>
      </w:r>
      <w:r w:rsidRPr="008B6113">
        <w:rPr>
          <w:color w:val="ED7D31" w:themeColor="accent2"/>
        </w:rPr>
        <w:t>计算</w:t>
      </w:r>
      <w:r w:rsidRPr="008B6113">
        <w:rPr>
          <w:b/>
          <w:color w:val="ED7D31" w:themeColor="accent2"/>
        </w:rPr>
        <w:t>Momentum</w:t>
      </w:r>
      <w:r w:rsidRPr="008B6113">
        <w:rPr>
          <w:color w:val="ED7D31" w:themeColor="accent2"/>
        </w:rPr>
        <w:t>指数加权平均数</w:t>
      </w:r>
      <w: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)dW</m:t>
        </m:r>
      </m:oMath>
      <w:r>
        <w:t>（使用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，这样就不会跟超参数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混淆，因为后面</w:t>
      </w:r>
      <w:proofErr w:type="spellStart"/>
      <w:r>
        <w:rPr>
          <w:b/>
        </w:rPr>
        <w:t>RMSprop</w:t>
      </w:r>
      <w:proofErr w:type="spellEnd"/>
      <w:r>
        <w:t>要用到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），使用</w:t>
      </w:r>
      <w:r>
        <w:rPr>
          <w:b/>
        </w:rPr>
        <w:t>Momentum</w:t>
      </w:r>
      <w:r>
        <w:t>时我们肯定会用这个公式，但现在不叫它</w:t>
      </w:r>
      <m:oMath>
        <m:r>
          <w:rPr>
            <w:rFonts w:ascii="Cambria Math" w:hAnsi="Cambria Math"/>
          </w:rPr>
          <m:t>β</m:t>
        </m:r>
      </m:oMath>
      <w:r>
        <w:t>，而叫它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。同样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)db</m:t>
        </m:r>
      </m:oMath>
      <w:r>
        <w:t>。</w:t>
      </w:r>
    </w:p>
    <w:p w:rsidR="00EA12DF" w:rsidRDefault="00EA12DF" w:rsidP="00EA12DF">
      <w:pPr>
        <w:pStyle w:val="a3"/>
      </w:pPr>
      <w:r>
        <w:t>接着你</w:t>
      </w:r>
      <w:r w:rsidRPr="008B6113">
        <w:rPr>
          <w:color w:val="ED7D31" w:themeColor="accent2"/>
        </w:rPr>
        <w:t>用</w:t>
      </w:r>
      <w:proofErr w:type="spellStart"/>
      <w:r w:rsidRPr="008B6113">
        <w:rPr>
          <w:b/>
          <w:color w:val="ED7D31" w:themeColor="accent2"/>
        </w:rPr>
        <w:t>RMSprop</w:t>
      </w:r>
      <w:proofErr w:type="spellEnd"/>
      <w:r w:rsidRPr="008B6113">
        <w:rPr>
          <w:color w:val="ED7D31" w:themeColor="accent2"/>
        </w:rPr>
        <w:t>进行更新</w:t>
      </w:r>
      <w:r>
        <w:t>，即用不同的超参数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(dW)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，再说一次，这里是对整个微分</w:t>
      </w:r>
      <m:oMath>
        <m:r>
          <w:rPr>
            <w:rFonts w:ascii="Cambria Math" w:hAnsi="Cambria Math"/>
          </w:rPr>
          <m:t>dW</m:t>
        </m:r>
      </m:oMath>
      <w:r>
        <w:t>进行平方处理，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(db)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。</w:t>
      </w:r>
    </w:p>
    <w:p w:rsidR="00EA12DF" w:rsidRDefault="00EA12DF" w:rsidP="00EA12DF">
      <w:pPr>
        <w:pStyle w:val="a3"/>
      </w:pPr>
      <w:r>
        <w:t>相当于</w:t>
      </w:r>
      <w:r>
        <w:rPr>
          <w:b/>
        </w:rPr>
        <w:t>Momentum</w:t>
      </w:r>
      <w:r>
        <w:t>更新了超参数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w:proofErr w:type="spellStart"/>
      <w:r>
        <w:rPr>
          <w:b/>
        </w:rPr>
        <w:t>RMSprop</w:t>
      </w:r>
      <w:proofErr w:type="spellEnd"/>
      <w:r>
        <w:t>更新了超参数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。一般使用</w:t>
      </w:r>
      <w:r>
        <w:rPr>
          <w:b/>
        </w:rPr>
        <w:t>Adam</w:t>
      </w:r>
      <w:r>
        <w:t>算法</w:t>
      </w:r>
      <w:r>
        <w:lastRenderedPageBreak/>
        <w:t>的时候，要计算偏差修正，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dW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corrected</m:t>
            </m:r>
          </m:sup>
        </m:sSubSup>
      </m:oMath>
      <w:r>
        <w:t>，修正也就是在偏差修正之后，</w:t>
      </w:r>
    </w:p>
    <w:p w:rsidR="00EA12DF" w:rsidRDefault="00EA12DF" w:rsidP="00EA12DF">
      <w:pPr>
        <w:pStyle w:val="a3"/>
        <w:ind w:firstLine="480"/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dW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corrected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dW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bSup>
          </m:den>
        </m:f>
      </m:oMath>
      <w:r>
        <w:t>，</w:t>
      </w:r>
    </w:p>
    <w:p w:rsidR="00EA12DF" w:rsidRDefault="00EA12DF" w:rsidP="00EA12DF">
      <w:pPr>
        <w:pStyle w:val="a3"/>
      </w:pPr>
      <w:r>
        <w:t>同样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db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corrected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db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bSup>
          </m:den>
        </m:f>
      </m:oMath>
      <w:r>
        <w:t>，</w:t>
      </w:r>
    </w:p>
    <w:p w:rsidR="00EA12DF" w:rsidRDefault="00EA12DF" w:rsidP="00EA12DF">
      <w:pPr>
        <w:pStyle w:val="a3"/>
      </w:pPr>
      <m:oMath>
        <m:r>
          <w:rPr>
            <w:rFonts w:ascii="Cambria Math" w:hAnsi="Cambria Math"/>
          </w:rPr>
          <m:t>S</m:t>
        </m:r>
      </m:oMath>
      <w:r>
        <w:t>也使用偏差修正，也就是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dW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corrected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dW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bSup>
          </m:den>
        </m:f>
      </m:oMath>
      <w:r w:rsidRPr="00CB55E4">
        <w:rPr>
          <w:sz w:val="24"/>
        </w:rPr>
        <w:t>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db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corrected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db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bSup>
          </m:den>
        </m:f>
      </m:oMath>
      <w:r>
        <w:t>。</w:t>
      </w:r>
    </w:p>
    <w:p w:rsidR="00EA12DF" w:rsidRDefault="00EA12DF" w:rsidP="00EA12DF">
      <w:pPr>
        <w:pStyle w:val="a3"/>
      </w:pPr>
      <w:r>
        <w:t>最后更新权重，所以</w:t>
      </w:r>
      <m:oMath>
        <m:r>
          <w:rPr>
            <w:rFonts w:ascii="Cambria Math" w:hAnsi="Cambria Math"/>
          </w:rPr>
          <m:t>W</m:t>
        </m:r>
      </m:oMath>
      <w:r>
        <w:t>更新后是</w:t>
      </w:r>
      <m:oMath>
        <m:r>
          <w:rPr>
            <w:rFonts w:ascii="Cambria Math" w:hAnsi="Cambria Math"/>
            <w:sz w:val="22"/>
          </w:rPr>
          <m:t>W:=W-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a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dW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corrected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dW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corrected</m:t>
                    </m:r>
                  </m:sup>
                </m:sSubSup>
              </m:e>
            </m:rad>
            <m:r>
              <w:rPr>
                <w:rFonts w:ascii="Cambria Math" w:hAnsi="Cambria Math"/>
                <w:sz w:val="22"/>
              </w:rPr>
              <m:t>+ε</m:t>
            </m:r>
          </m:den>
        </m:f>
      </m:oMath>
      <w:r>
        <w:t>（如果你只是用</w:t>
      </w:r>
      <w:r>
        <w:rPr>
          <w:b/>
        </w:rPr>
        <w:t>Momentum</w:t>
      </w:r>
      <w:r>
        <w:t>，使用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或者修正后的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，但现在我们加入了</w:t>
      </w:r>
      <w:proofErr w:type="spellStart"/>
      <w:r>
        <w:rPr>
          <w:b/>
        </w:rPr>
        <w:t>RMSprop</w:t>
      </w:r>
      <w:proofErr w:type="spellEnd"/>
      <w:r>
        <w:t>的部分，所以我们要除以修正后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的平方根加上</w:t>
      </w:r>
      <m:oMath>
        <m:r>
          <w:rPr>
            <w:rFonts w:ascii="Cambria Math" w:hAnsi="Cambria Math"/>
          </w:rPr>
          <m:t>ε</m:t>
        </m:r>
      </m:oMath>
      <w:r>
        <w:t>）。</w:t>
      </w:r>
    </w:p>
    <w:p w:rsidR="00EA12DF" w:rsidRDefault="00EA12DF" w:rsidP="00EA12DF">
      <w:pPr>
        <w:pStyle w:val="a3"/>
      </w:pPr>
      <w:r>
        <w:t>根据类似的公式更新</w:t>
      </w:r>
      <m:oMath>
        <m:r>
          <w:rPr>
            <w:rFonts w:ascii="Cambria Math" w:hAnsi="Cambria Math"/>
          </w:rPr>
          <m:t>b</m:t>
        </m:r>
      </m:oMath>
      <w:r>
        <w:t>值，</w:t>
      </w:r>
      <m:oMath>
        <m:r>
          <w:rPr>
            <w:rFonts w:ascii="Cambria Math" w:hAnsi="Cambria Math"/>
            <w:sz w:val="22"/>
          </w:rPr>
          <m:t>b:=b-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α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db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corrected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db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corrected</m:t>
                    </m:r>
                  </m:sup>
                </m:sSubSup>
              </m:e>
            </m:rad>
            <m:r>
              <w:rPr>
                <w:rFonts w:ascii="Cambria Math" w:hAnsi="Cambria Math"/>
                <w:sz w:val="22"/>
              </w:rPr>
              <m:t>+ε</m:t>
            </m:r>
          </m:den>
        </m:f>
      </m:oMath>
      <w:r>
        <w:t>。</w:t>
      </w:r>
    </w:p>
    <w:p w:rsidR="00EA12DF" w:rsidRDefault="00EA12DF" w:rsidP="00EA12DF">
      <w:pPr>
        <w:pStyle w:val="a3"/>
      </w:pPr>
      <w:r>
        <w:t>所以</w:t>
      </w:r>
      <w:r>
        <w:rPr>
          <w:b/>
        </w:rPr>
        <w:t>Adam</w:t>
      </w:r>
      <w:r>
        <w:t>算法结合了</w:t>
      </w:r>
      <w:r>
        <w:rPr>
          <w:b/>
        </w:rPr>
        <w:t>Momentum</w:t>
      </w:r>
      <w:r>
        <w:t>和</w:t>
      </w:r>
      <w:proofErr w:type="spellStart"/>
      <w:r>
        <w:rPr>
          <w:b/>
        </w:rPr>
        <w:t>RMSprop</w:t>
      </w:r>
      <w:proofErr w:type="spellEnd"/>
      <w:r>
        <w:t>梯度下降法，并且是一种极其常用的学习算法，被证明能有效适用于不同神经网络，适用于广泛的结构。</w:t>
      </w:r>
    </w:p>
    <w:p w:rsidR="00EA12DF" w:rsidRDefault="00EA12DF" w:rsidP="00EA12DF">
      <w:pPr>
        <w:pStyle w:val="a3"/>
      </w:pPr>
      <w:r>
        <w:rPr>
          <w:noProof/>
        </w:rPr>
        <w:drawing>
          <wp:inline distT="0" distB="0" distL="0" distR="0" wp14:anchorId="00E6A81E" wp14:editId="2BCC331C">
            <wp:extent cx="3090334" cy="2006600"/>
            <wp:effectExtent l="0" t="0" r="0" b="0"/>
            <wp:docPr id="1258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9858303cd62eacc21759b16a121ff5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97" cy="200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2DF" w:rsidRDefault="00EA12DF" w:rsidP="00EA12DF">
      <w:pPr>
        <w:pStyle w:val="a3"/>
      </w:pPr>
      <w:r>
        <w:t>本算法中有很多超参数，超参数学习率</w:t>
      </w:r>
      <m:oMath>
        <m:r>
          <w:rPr>
            <w:rFonts w:ascii="Cambria Math" w:hAnsi="Cambria Math"/>
          </w:rPr>
          <m:t>a</m:t>
        </m:r>
      </m:oMath>
      <w:r>
        <w:t>很重要，也经常需要调试，你可以尝试一系列值，然后看哪个有效。</w:t>
      </w:r>
      <m:oMath>
        <m:sSub>
          <m:sSubPr>
            <m:ctrlPr>
              <w:rPr>
                <w:rFonts w:ascii="Cambria Math" w:hAnsi="Cambria Math"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β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1</m:t>
            </m:r>
          </m:sub>
        </m:sSub>
      </m:oMath>
      <w:r w:rsidRPr="008B6113">
        <w:rPr>
          <w:color w:val="ED7D31" w:themeColor="accent2"/>
        </w:rPr>
        <w:t>常用的缺省值为</w:t>
      </w:r>
      <w:r w:rsidRPr="008B6113">
        <w:rPr>
          <w:color w:val="ED7D31" w:themeColor="accent2"/>
        </w:rPr>
        <w:t>0.9</w:t>
      </w:r>
      <w:r>
        <w:t>，这是</w:t>
      </w:r>
      <w:proofErr w:type="spellStart"/>
      <w:r>
        <w:t>dW</w:t>
      </w:r>
      <w:proofErr w:type="spellEnd"/>
      <w:r>
        <w:t>的移动平均数，也就是</w:t>
      </w:r>
      <m:oMath>
        <m:r>
          <w:rPr>
            <w:rFonts w:ascii="Cambria Math" w:hAnsi="Cambria Math"/>
          </w:rPr>
          <m:t>dW</m:t>
        </m:r>
      </m:oMath>
      <w:r>
        <w:t>的加权平均数，这是</w:t>
      </w:r>
      <w:r>
        <w:rPr>
          <w:b/>
        </w:rPr>
        <w:t>Momentum</w:t>
      </w:r>
      <w:r>
        <w:t>涉及的项。</w:t>
      </w:r>
      <w:r w:rsidRPr="008B6113">
        <w:rPr>
          <w:color w:val="ED7D31" w:themeColor="accent2"/>
        </w:rPr>
        <w:t>至于超参数</w:t>
      </w:r>
      <m:oMath>
        <m:sSub>
          <m:sSubPr>
            <m:ctrlPr>
              <w:rPr>
                <w:rFonts w:ascii="Cambria Math" w:hAnsi="Cambria Math"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β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2</m:t>
            </m:r>
          </m:sub>
        </m:sSub>
      </m:oMath>
      <w:r w:rsidRPr="008B6113">
        <w:rPr>
          <w:color w:val="ED7D31" w:themeColor="accent2"/>
        </w:rPr>
        <w:t>，</w:t>
      </w:r>
      <w:r w:rsidRPr="008B6113">
        <w:rPr>
          <w:b/>
          <w:color w:val="ED7D31" w:themeColor="accent2"/>
        </w:rPr>
        <w:t>Adam</w:t>
      </w:r>
      <w:r w:rsidRPr="008B6113">
        <w:rPr>
          <w:color w:val="ED7D31" w:themeColor="accent2"/>
        </w:rPr>
        <w:t>论文作者，也就是</w:t>
      </w:r>
      <w:r w:rsidRPr="008B6113">
        <w:rPr>
          <w:b/>
          <w:color w:val="ED7D31" w:themeColor="accent2"/>
        </w:rPr>
        <w:t>Adam</w:t>
      </w:r>
      <w:r w:rsidRPr="008B6113">
        <w:rPr>
          <w:color w:val="ED7D31" w:themeColor="accent2"/>
        </w:rPr>
        <w:t>算法的发明者，推荐使用</w:t>
      </w:r>
      <w:r w:rsidRPr="008B6113">
        <w:rPr>
          <w:color w:val="ED7D31" w:themeColor="accent2"/>
        </w:rPr>
        <w:t>0.999</w:t>
      </w:r>
      <w:r>
        <w:t>，这是在计算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(dW)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以及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(db)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的移动加权平均值，</w:t>
      </w:r>
      <w:r w:rsidRPr="008B6113">
        <w:rPr>
          <w:color w:val="ED7D31" w:themeColor="accent2"/>
        </w:rPr>
        <w:t>关于</w:t>
      </w:r>
      <m:oMath>
        <m:r>
          <w:rPr>
            <w:rFonts w:ascii="Cambria Math" w:hAnsi="Cambria Math"/>
            <w:color w:val="ED7D31" w:themeColor="accent2"/>
          </w:rPr>
          <m:t>ε</m:t>
        </m:r>
      </m:oMath>
      <w:r w:rsidRPr="008B6113">
        <w:rPr>
          <w:color w:val="ED7D31" w:themeColor="accent2"/>
        </w:rPr>
        <w:t>的选择其实没那么重要，</w:t>
      </w:r>
      <w:r w:rsidRPr="008B6113">
        <w:rPr>
          <w:b/>
          <w:color w:val="ED7D31" w:themeColor="accent2"/>
        </w:rPr>
        <w:t>Adam</w:t>
      </w:r>
      <w:r w:rsidRPr="008B6113">
        <w:rPr>
          <w:color w:val="ED7D31" w:themeColor="accent2"/>
        </w:rPr>
        <w:t>论文的作者建议</w:t>
      </w:r>
      <m:oMath>
        <m:r>
          <w:rPr>
            <w:rFonts w:ascii="Cambria Math" w:hAnsi="Cambria Math"/>
            <w:color w:val="ED7D31" w:themeColor="accent2"/>
          </w:rPr>
          <m:t>ε</m:t>
        </m:r>
      </m:oMath>
      <w:r w:rsidRPr="008B6113">
        <w:rPr>
          <w:color w:val="ED7D31" w:themeColor="accent2"/>
        </w:rPr>
        <w:t>为</w:t>
      </w:r>
      <m:oMath>
        <m:sSup>
          <m:sSupPr>
            <m:ctrlPr>
              <w:rPr>
                <w:rFonts w:ascii="Cambria Math" w:hAnsi="Cambria Math"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10</m:t>
            </m:r>
          </m:e>
          <m:sup>
            <m:r>
              <w:rPr>
                <w:rFonts w:ascii="Cambria Math" w:hAnsi="Cambria Math"/>
                <w:color w:val="ED7D31" w:themeColor="accent2"/>
              </w:rPr>
              <m:t>-8</m:t>
            </m:r>
          </m:sup>
        </m:sSup>
      </m:oMath>
      <w:r>
        <w:t>，但你并不需要设置它，因为它并不会影响算法表现。但是在使用</w:t>
      </w:r>
      <w:r>
        <w:rPr>
          <w:b/>
        </w:rPr>
        <w:t>Adam</w:t>
      </w:r>
      <w:r>
        <w:t>的时候，人们往往使用缺省值即可，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和</w:t>
      </w:r>
      <m:oMath>
        <m:r>
          <w:rPr>
            <w:rFonts w:ascii="Cambria Math" w:hAnsi="Cambria Math"/>
          </w:rPr>
          <m:t>ε</m:t>
        </m:r>
      </m:oMath>
      <w:r>
        <w:t>都是如此，我觉得没人会去调整</w:t>
      </w:r>
      <m:oMath>
        <m:r>
          <w:rPr>
            <w:rFonts w:ascii="Cambria Math" w:hAnsi="Cambria Math"/>
          </w:rPr>
          <m:t>ε</m:t>
        </m:r>
      </m:oMath>
      <w:r>
        <w:t>，然后尝试不同的</w:t>
      </w:r>
      <m:oMath>
        <m:r>
          <w:rPr>
            <w:rFonts w:ascii="Cambria Math" w:hAnsi="Cambria Math"/>
          </w:rPr>
          <m:t>a</m:t>
        </m:r>
      </m:oMath>
      <w:r>
        <w:t>值，看看哪个效果最好。你也可以调整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，但我认识的业内人士很少这么干。</w:t>
      </w:r>
    </w:p>
    <w:p w:rsidR="00EA12DF" w:rsidRDefault="00EA12DF" w:rsidP="00EA12DF">
      <w:pPr>
        <w:pStyle w:val="a3"/>
      </w:pPr>
      <w:r>
        <w:t>为什么这个算法叫做</w:t>
      </w:r>
      <w:r>
        <w:rPr>
          <w:b/>
        </w:rPr>
        <w:t>Adam</w:t>
      </w:r>
      <w:r>
        <w:t>？</w:t>
      </w:r>
      <w:r>
        <w:rPr>
          <w:b/>
        </w:rPr>
        <w:t>Adam</w:t>
      </w:r>
      <w:r>
        <w:t>代表的是</w:t>
      </w:r>
      <w:r>
        <w:rPr>
          <w:b/>
        </w:rPr>
        <w:t>Adaptive Moment Estimation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用于计算</w:t>
      </w:r>
      <w:r>
        <w:lastRenderedPageBreak/>
        <w:t>这个微分（</w:t>
      </w:r>
      <m:oMath>
        <m:r>
          <w:rPr>
            <w:rFonts w:ascii="Cambria Math" w:hAnsi="Cambria Math"/>
          </w:rPr>
          <m:t>dW</m:t>
        </m:r>
      </m:oMath>
      <w:r>
        <w:t>），叫做第一矩，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用来计算平方数的指数加权平均数（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(dW)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），叫做第二矩，所以</w:t>
      </w:r>
      <w:r>
        <w:rPr>
          <w:b/>
        </w:rPr>
        <w:t>Adam</w:t>
      </w:r>
      <w:r>
        <w:t>的名字由此而来，但是大家都简称</w:t>
      </w:r>
      <w:r>
        <w:rPr>
          <w:b/>
        </w:rPr>
        <w:t>Adam</w:t>
      </w:r>
      <w:r>
        <w:t>权威算法。</w:t>
      </w:r>
    </w:p>
    <w:p w:rsidR="00060CFB" w:rsidRDefault="00060CFB">
      <w:bookmarkStart w:id="3" w:name="_GoBack"/>
      <w:bookmarkEnd w:id="3"/>
    </w:p>
    <w:sectPr w:rsidR="00060CFB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F"/>
    <w:rsid w:val="00060CFB"/>
    <w:rsid w:val="008B6113"/>
    <w:rsid w:val="00EA12DF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3E50"/>
  <w15:chartTrackingRefBased/>
  <w15:docId w15:val="{87E9769A-0F90-5B40-9751-6876F854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A12DF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EA1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EA12DF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EA12DF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EA12DF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2019-12-25T18:25:00Z</dcterms:created>
  <dcterms:modified xsi:type="dcterms:W3CDTF">2019-12-25T18:30:00Z</dcterms:modified>
</cp:coreProperties>
</file>