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02C6" w:rsidRDefault="004D02C6" w:rsidP="004D02C6">
      <w:pPr>
        <w:pStyle w:val="3"/>
      </w:pPr>
      <w:bookmarkStart w:id="0" w:name="_Toc522997471"/>
      <w:r>
        <w:t xml:space="preserve">3.4 </w:t>
      </w:r>
      <w:r>
        <w:t>归一化网络的激活函数（</w:t>
      </w:r>
      <w:r>
        <w:t>Normalizing activations in a network</w:t>
      </w:r>
      <w:r>
        <w:t>）</w:t>
      </w:r>
      <w:bookmarkEnd w:id="0"/>
    </w:p>
    <w:p w:rsidR="004D02C6" w:rsidRDefault="004D02C6" w:rsidP="004D02C6">
      <w:pPr>
        <w:pStyle w:val="af9"/>
      </w:pPr>
      <w:r>
        <w:t>在深度学习兴起后，最重要的一个思想是它的一种算法，叫做</w:t>
      </w:r>
      <w:r>
        <w:rPr>
          <w:b/>
        </w:rPr>
        <w:t>Batch</w:t>
      </w:r>
      <w:r>
        <w:t>归一化，由</w:t>
      </w:r>
      <w:r>
        <w:rPr>
          <w:b/>
        </w:rPr>
        <w:t xml:space="preserve">Sergey </w:t>
      </w:r>
      <w:proofErr w:type="spellStart"/>
      <w:r>
        <w:rPr>
          <w:b/>
        </w:rPr>
        <w:t>loffe</w:t>
      </w:r>
      <w:proofErr w:type="spellEnd"/>
      <w:r>
        <w:t>和</w:t>
      </w:r>
      <w:r>
        <w:rPr>
          <w:b/>
        </w:rPr>
        <w:t xml:space="preserve">Christian </w:t>
      </w:r>
      <w:proofErr w:type="spellStart"/>
      <w:r>
        <w:rPr>
          <w:b/>
        </w:rPr>
        <w:t>Szegedy</w:t>
      </w:r>
      <w:proofErr w:type="spellEnd"/>
      <w:r>
        <w:t>两位研究者创造。</w:t>
      </w:r>
      <w:r>
        <w:rPr>
          <w:b/>
        </w:rPr>
        <w:t>Batch</w:t>
      </w:r>
      <w:r>
        <w:t>归一化会使你的参数搜索问题变得很容易，使神经网络对超参数的选择更加稳定，超参数的范围会更加庞大，工作效果也很好，也会是你的训练更加容易，甚至是深层网络。让我们来看看</w:t>
      </w:r>
      <w:r>
        <w:rPr>
          <w:b/>
        </w:rPr>
        <w:t>Batch</w:t>
      </w:r>
      <w:r>
        <w:t>归一化是怎么起作用的吧。</w:t>
      </w:r>
    </w:p>
    <w:p w:rsidR="004D02C6" w:rsidRDefault="004D02C6" w:rsidP="004D02C6">
      <w:r>
        <w:rPr>
          <w:noProof/>
        </w:rPr>
        <w:drawing>
          <wp:inline distT="0" distB="0" distL="0" distR="0" wp14:anchorId="70A9DA3E" wp14:editId="3F2663A0">
            <wp:extent cx="5334000" cy="1520825"/>
            <wp:effectExtent l="0" t="0" r="0" b="3175"/>
            <wp:docPr id="129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7eed1a2ef94832c54d1765731a57b2b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1683"/>
                    <a:stretch/>
                  </pic:blipFill>
                  <pic:spPr bwMode="auto">
                    <a:xfrm>
                      <a:off x="0" y="0"/>
                      <a:ext cx="5334000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当训练一个模型，比如</w:t>
      </w:r>
      <w:r>
        <w:rPr>
          <w:b/>
        </w:rPr>
        <w:t>logistic</w:t>
      </w:r>
      <w:r>
        <w:t>回归时，你也许会记得，归一化输入特征可以加快学习过程。你计算了平均值，从训练集中减去平均值，计算了方差，接着根据方差归一化你的数据集，在之前的视频中我们看到，这是如何把学习问题的轮廓，从很长的东西，变成更圆的东西，更易于算法优化。所以这是有效的，对</w:t>
      </w:r>
      <w:r>
        <w:rPr>
          <w:b/>
        </w:rPr>
        <w:t>logistic</w:t>
      </w:r>
      <w:r>
        <w:t>回归和神经网络的归一化输入特征值而言。</w:t>
      </w:r>
    </w:p>
    <w:p w:rsidR="004D02C6" w:rsidRDefault="004D02C6" w:rsidP="004D02C6">
      <w:r>
        <w:rPr>
          <w:noProof/>
        </w:rPr>
        <w:drawing>
          <wp:inline distT="0" distB="0" distL="0" distR="0" wp14:anchorId="3EC8D41B" wp14:editId="397DE7A0">
            <wp:extent cx="5334000" cy="1524000"/>
            <wp:effectExtent l="0" t="0" r="0" b="0"/>
            <wp:docPr id="129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20949eb2c30cb22ab87eef411f01375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2041"/>
                    <a:stretch/>
                  </pic:blipFill>
                  <pic:spPr bwMode="auto">
                    <a:xfrm>
                      <a:off x="0" y="0"/>
                      <a:ext cx="533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那么更深的模型呢？你不仅输入了特征值</w:t>
      </w:r>
      <m:oMath>
        <m:r>
          <w:rPr>
            <w:rFonts w:ascii="Cambria Math" w:hAnsi="Cambria Math"/>
          </w:rPr>
          <m:t>x</m:t>
        </m:r>
      </m:oMath>
      <w:r>
        <w:t>，而且这层有激活值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，这层有激活值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等等。如果你想训练这些参数，比如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[3]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[3]</m:t>
            </m:r>
          </m:sup>
        </m:sSup>
      </m:oMath>
      <w:r>
        <w:t>，那归一化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的平均值和方差岂不是很好？以便使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[3]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[3]</m:t>
            </m:r>
          </m:sup>
        </m:sSup>
      </m:oMath>
      <w:r>
        <w:t>的训练更有效率。在</w:t>
      </w:r>
      <w:r>
        <w:rPr>
          <w:b/>
        </w:rPr>
        <w:t>logistic</w:t>
      </w:r>
      <w:r>
        <w:t>回归的例子中，我们看到了如何归一化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，会帮助你更有效的训练</w:t>
      </w:r>
      <m:oMath>
        <m:r>
          <w:rPr>
            <w:rFonts w:ascii="Cambria Math" w:hAnsi="Cambria Math"/>
          </w:rPr>
          <m:t>w</m:t>
        </m:r>
      </m:oMath>
      <w:r>
        <w:t>和</w:t>
      </w:r>
      <m:oMath>
        <m:r>
          <w:rPr>
            <w:rFonts w:ascii="Cambria Math" w:hAnsi="Cambria Math"/>
          </w:rPr>
          <m:t>b</m:t>
        </m:r>
      </m:oMath>
      <w:r>
        <w:t>。</w:t>
      </w:r>
    </w:p>
    <w:p w:rsidR="004D02C6" w:rsidRPr="004D02C6" w:rsidRDefault="004D02C6" w:rsidP="004D02C6">
      <w:pPr>
        <w:pStyle w:val="af9"/>
        <w:rPr>
          <w:b/>
          <w:bCs/>
          <w:color w:val="70AD47" w:themeColor="accent6"/>
        </w:rPr>
      </w:pPr>
      <w:r>
        <w:t>所以问题来了，对任何一个隐藏层而言，我们能否归一化</w:t>
      </w:r>
      <m:oMath>
        <m:r>
          <w:rPr>
            <w:rFonts w:ascii="Cambria Math" w:hAnsi="Cambria Math"/>
          </w:rPr>
          <m:t>a</m:t>
        </m:r>
      </m:oMath>
      <w:r>
        <w:t>值，在此例中，比如说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的值，但可以是任何隐藏层的，以更快的速度训练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[3]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[3]</m:t>
            </m:r>
          </m:sup>
        </m:sSup>
      </m:oMath>
      <w:r>
        <w:t>，因为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是下一层的输入值，所</w:t>
      </w:r>
      <w:r>
        <w:lastRenderedPageBreak/>
        <w:t>以就会影响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[3]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[3]</m:t>
            </m:r>
          </m:sup>
        </m:sSup>
      </m:oMath>
      <w:r>
        <w:t>的训练。简单来说，这就是</w:t>
      </w:r>
      <w:r>
        <w:rPr>
          <w:b/>
        </w:rPr>
        <w:t>Batch</w:t>
      </w:r>
      <w:r>
        <w:t>归一化的作用。尽管严格来说，我们真正归一化的不是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，而是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，深度学习文献中有一些争论，关于在激活函数之前是否应该将值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归一化，或是否应该在应用激活函数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后再规范值。</w:t>
      </w:r>
      <w:r w:rsidRPr="004D02C6">
        <w:rPr>
          <w:b/>
          <w:bCs/>
          <w:color w:val="70AD47" w:themeColor="accent6"/>
        </w:rPr>
        <w:t>实践中，经常做的是归一化</w:t>
      </w:r>
      <m:oMath>
        <m:sSup>
          <m:sSupPr>
            <m:ctrlPr>
              <w:rPr>
                <w:rFonts w:ascii="Cambria Math" w:hAnsi="Cambria Math"/>
                <w:b/>
                <w:bCs/>
                <w:color w:val="70AD47" w:themeColor="accent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70AD47" w:themeColor="accent6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70AD47" w:themeColor="accent6"/>
              </w:rPr>
              <m:t>[2]</m:t>
            </m:r>
          </m:sup>
        </m:sSup>
      </m:oMath>
      <w:r w:rsidRPr="004D02C6">
        <w:rPr>
          <w:b/>
          <w:bCs/>
          <w:color w:val="70AD47" w:themeColor="accent6"/>
        </w:rPr>
        <w:t>，所以这就是我介绍的版本，我推荐其为默认选择，那下面就是</w:t>
      </w:r>
      <w:r w:rsidRPr="004D02C6">
        <w:rPr>
          <w:b/>
          <w:bCs/>
          <w:color w:val="70AD47" w:themeColor="accent6"/>
        </w:rPr>
        <w:t>Batch</w:t>
      </w:r>
      <w:r w:rsidRPr="004D02C6">
        <w:rPr>
          <w:b/>
          <w:bCs/>
          <w:color w:val="70AD47" w:themeColor="accent6"/>
        </w:rPr>
        <w:t>归一化的使用方法。</w:t>
      </w:r>
    </w:p>
    <w:p w:rsidR="004D02C6" w:rsidRDefault="004D02C6" w:rsidP="004D02C6">
      <w:r>
        <w:rPr>
          <w:noProof/>
        </w:rPr>
        <w:drawing>
          <wp:inline distT="0" distB="0" distL="0" distR="0" wp14:anchorId="2E2BBA78" wp14:editId="5E9D6329">
            <wp:extent cx="5334000" cy="989610"/>
            <wp:effectExtent l="0" t="0" r="0" b="0"/>
            <wp:docPr id="129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734eeb203b02cca8a978ba61b4803bb5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9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在神经网络中，已知一些中间值，假设你有一些隐藏单元值，从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</m:oMath>
      <w:r>
        <w:t>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(m)</m:t>
            </m:r>
          </m:sup>
        </m:sSup>
      </m:oMath>
      <w:r>
        <w:t>，这些来源于隐藏层，所以这样写会更准确，即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[l](i)</m:t>
            </m:r>
          </m:sup>
        </m:sSup>
      </m:oMath>
      <w:r>
        <w:t>为隐藏层，</w:t>
      </w:r>
      <m:oMath>
        <m:r>
          <w:rPr>
            <w:rFonts w:ascii="Cambria Math" w:hAnsi="Cambria Math"/>
          </w:rPr>
          <m:t>i</m:t>
        </m:r>
      </m:oMath>
      <w:r>
        <w:t>从</w:t>
      </w:r>
      <w:r>
        <w:t>1</w:t>
      </w:r>
      <w:r>
        <w:t>到</w:t>
      </w:r>
      <m:oMath>
        <m:r>
          <w:rPr>
            <w:rFonts w:ascii="Cambria Math" w:hAnsi="Cambria Math"/>
          </w:rPr>
          <m:t>m</m:t>
        </m:r>
      </m:oMath>
      <w:r>
        <w:t>，但这样书写，我要省略</w:t>
      </w:r>
      <m:oMath>
        <m:r>
          <w:rPr>
            <w:rFonts w:ascii="Cambria Math" w:hAnsi="Cambria Math"/>
          </w:rPr>
          <m:t>l</m:t>
        </m:r>
      </m:oMath>
      <w:r>
        <w:t>及方括号，以便简化这一行的符号。所以已知这些值，如下，你要计算平均值，强调一下，所有这些都是针对</w:t>
      </w:r>
      <m:oMath>
        <m:r>
          <w:rPr>
            <w:rFonts w:ascii="Cambria Math" w:hAnsi="Cambria Math"/>
          </w:rPr>
          <m:t>l</m:t>
        </m:r>
      </m:oMath>
      <w:r>
        <w:t>层，但我省略</w:t>
      </w:r>
      <m:oMath>
        <m:r>
          <w:rPr>
            <w:rFonts w:ascii="Cambria Math" w:hAnsi="Cambria Math"/>
          </w:rPr>
          <m:t>l</m:t>
        </m:r>
      </m:oMath>
      <w:r>
        <w:t>及方括号，然后用正如你常用的那个公式计算方差，接着，你会取每个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(i)</m:t>
            </m:r>
          </m:sup>
        </m:sSup>
      </m:oMath>
      <w:r>
        <w:t>值，使其规范化，方法如下，减去均值再除以标准偏差，为了使数值稳定，通常将</w:t>
      </w:r>
      <m:oMath>
        <m:r>
          <w:rPr>
            <w:rFonts w:ascii="Cambria Math" w:hAnsi="Cambria Math"/>
          </w:rPr>
          <m:t>ε</m:t>
        </m:r>
      </m:oMath>
      <w:r>
        <w:t>作为分母，以防</w:t>
      </w:r>
      <m:oMath>
        <m:r>
          <w:rPr>
            <w:rFonts w:ascii="Cambria Math" w:hAnsi="Cambria Math"/>
          </w:rPr>
          <m:t>σ=0</m:t>
        </m:r>
      </m:oMath>
      <w:r>
        <w:t>的情况。</w:t>
      </w:r>
    </w:p>
    <w:p w:rsidR="004D02C6" w:rsidRDefault="004D02C6" w:rsidP="004D02C6">
      <w:pPr>
        <w:pStyle w:val="af9"/>
      </w:pPr>
      <w:r>
        <w:rPr>
          <w:noProof/>
        </w:rPr>
        <w:drawing>
          <wp:inline distT="0" distB="0" distL="0" distR="0" wp14:anchorId="56F2065E" wp14:editId="1DEB2243">
            <wp:extent cx="2787650" cy="1390650"/>
            <wp:effectExtent l="0" t="0" r="0" b="0"/>
            <wp:docPr id="1294" name="Picture" descr="图片包含 文字, 白板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e10ea98faa1ce9fe86ec8bf9f4fef71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5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所以现在我们已把这些</w:t>
      </w:r>
      <m:oMath>
        <m:r>
          <w:rPr>
            <w:rFonts w:ascii="Cambria Math" w:hAnsi="Cambria Math"/>
          </w:rPr>
          <m:t>z</m:t>
        </m:r>
      </m:oMath>
      <w:r>
        <w:t>值标准化，化为含平均值</w:t>
      </w:r>
      <w:r>
        <w:t>0</w:t>
      </w:r>
      <w:r>
        <w:t>和标准单位方差，所以</w:t>
      </w:r>
      <m:oMath>
        <m:r>
          <w:rPr>
            <w:rFonts w:ascii="Cambria Math" w:hAnsi="Cambria Math"/>
          </w:rPr>
          <m:t>z</m:t>
        </m:r>
      </m:oMath>
      <w:r>
        <w:t>的每一个分量都含有平均值</w:t>
      </w:r>
      <w:r>
        <w:t>0</w:t>
      </w:r>
      <w:r>
        <w:t>和方差</w:t>
      </w:r>
      <w:r>
        <w:t>1</w:t>
      </w:r>
      <w:r>
        <w:t>，但我们不想让隐藏单元总是含有平均值</w:t>
      </w:r>
      <w:r>
        <w:t>0</w:t>
      </w:r>
      <w:r>
        <w:t>和方差</w:t>
      </w:r>
      <w:r>
        <w:t>1</w:t>
      </w:r>
      <w:r>
        <w:t>，也许隐藏单元有了不同的分布会有意义，所以我们所要做的就是计算，</w:t>
      </w:r>
      <w:r w:rsidRPr="004D02C6">
        <w:rPr>
          <w:b/>
          <w:bCs/>
          <w:color w:val="ED7D31" w:themeColor="accent2"/>
        </w:rPr>
        <w:t>我们称之为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  <w:b/>
                    <w:bCs/>
                    <w:color w:val="ED7D31" w:themeColor="accent2"/>
                  </w:rPr>
                </m:ctrlPr>
              </m:groupChrPr>
              <m:e>
                <m:r>
                  <m:rPr>
                    <m:sty m:val="bi"/>
                  </m:rPr>
                  <w:rPr>
                    <w:rFonts w:ascii="Cambria Math" w:hAnsi="Cambria Math"/>
                    <w:color w:val="ED7D31" w:themeColor="accent2"/>
                  </w:rPr>
                  <m:t>z</m:t>
                </m:r>
              </m:e>
            </m:groupCh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(i)</m:t>
            </m:r>
          </m:sup>
        </m:sSup>
      </m:oMath>
      <w:r w:rsidRPr="004D02C6">
        <w:rPr>
          <w:b/>
          <w:bCs/>
          <w:color w:val="ED7D31" w:themeColor="accent2"/>
        </w:rPr>
        <w:t>，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  <w:b/>
                    <w:bCs/>
                    <w:color w:val="ED7D31" w:themeColor="accent2"/>
                  </w:rPr>
                </m:ctrlPr>
              </m:groupChrPr>
              <m:e>
                <m:r>
                  <m:rPr>
                    <m:sty m:val="bi"/>
                  </m:rPr>
                  <w:rPr>
                    <w:rFonts w:ascii="Cambria Math" w:hAnsi="Cambria Math"/>
                    <w:color w:val="ED7D31" w:themeColor="accent2"/>
                  </w:rPr>
                  <m:t>z</m:t>
                </m:r>
              </m:e>
            </m:groupCh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(i)</m:t>
            </m:r>
          </m:sup>
        </m:sSup>
        <m:r>
          <m:rPr>
            <m:sty m:val="bi"/>
          </m:rPr>
          <w:rPr>
            <w:rFonts w:ascii="Cambria Math" w:hAnsi="Cambria Math"/>
            <w:color w:val="ED7D31" w:themeColor="accent2"/>
          </w:rPr>
          <m:t>=γ</m:t>
        </m:r>
        <m:sSubSup>
          <m:sSub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z</m:t>
            </m:r>
          </m:e>
          <m:sub>
            <m:r>
              <m:rPr>
                <m:sty m:val="b"/>
              </m:rPr>
              <w:rPr>
                <w:rFonts w:ascii="Cambria Math" w:hAnsi="Cambria Math"/>
                <w:color w:val="ED7D31" w:themeColor="accent2"/>
              </w:rPr>
              <m:t>norm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(i)</m:t>
            </m:r>
          </m:sup>
        </m:sSubSup>
        <m:r>
          <m:rPr>
            <m:sty m:val="bi"/>
          </m:rPr>
          <w:rPr>
            <w:rFonts w:ascii="Cambria Math" w:hAnsi="Cambria Math"/>
            <w:color w:val="ED7D31" w:themeColor="accent2"/>
          </w:rPr>
          <m:t>+β</m:t>
        </m:r>
      </m:oMath>
      <w:r w:rsidRPr="004D02C6">
        <w:rPr>
          <w:b/>
          <w:bCs/>
          <w:color w:val="ED7D31" w:themeColor="accent2"/>
        </w:rPr>
        <w:t>，这里</w:t>
      </w:r>
      <m:oMath>
        <m:r>
          <m:rPr>
            <m:sty m:val="bi"/>
          </m:rPr>
          <w:rPr>
            <w:rFonts w:ascii="Cambria Math" w:hAnsi="Cambria Math"/>
            <w:color w:val="ED7D31" w:themeColor="accent2"/>
          </w:rPr>
          <m:t>γ</m:t>
        </m:r>
      </m:oMath>
      <w:r w:rsidRPr="004D02C6">
        <w:rPr>
          <w:b/>
          <w:bCs/>
          <w:color w:val="ED7D31" w:themeColor="accent2"/>
        </w:rPr>
        <w:t>和</w:t>
      </w:r>
      <m:oMath>
        <m:r>
          <m:rPr>
            <m:sty m:val="bi"/>
          </m:rPr>
          <w:rPr>
            <w:rFonts w:ascii="Cambria Math" w:hAnsi="Cambria Math"/>
            <w:color w:val="ED7D31" w:themeColor="accent2"/>
          </w:rPr>
          <m:t>β</m:t>
        </m:r>
      </m:oMath>
      <w:r w:rsidRPr="004D02C6">
        <w:rPr>
          <w:b/>
          <w:bCs/>
          <w:color w:val="ED7D31" w:themeColor="accent2"/>
        </w:rPr>
        <w:t>是你模型的学习参数</w:t>
      </w:r>
      <w:r>
        <w:t>，所以我们使用梯度下降或一些其它类似梯度下降的算法，比如</w:t>
      </w:r>
      <w:r>
        <w:rPr>
          <w:b/>
        </w:rPr>
        <w:t>Momentum</w:t>
      </w:r>
      <w:r>
        <w:t>或者</w:t>
      </w:r>
      <w:proofErr w:type="spellStart"/>
      <w:r>
        <w:rPr>
          <w:b/>
        </w:rPr>
        <w:t>Nesterov</w:t>
      </w:r>
      <w:proofErr w:type="spellEnd"/>
      <w:r>
        <w:t>，</w:t>
      </w:r>
      <w:r>
        <w:rPr>
          <w:b/>
        </w:rPr>
        <w:t>Adam</w:t>
      </w:r>
      <w:r>
        <w:t>，你会更新</w:t>
      </w:r>
      <m:oMath>
        <m:r>
          <w:rPr>
            <w:rFonts w:ascii="Cambria Math" w:hAnsi="Cambria Math"/>
          </w:rPr>
          <m:t>γ</m:t>
        </m:r>
      </m:oMath>
      <w:r>
        <w:t>和</w:t>
      </w:r>
      <m:oMath>
        <m:r>
          <w:rPr>
            <w:rFonts w:ascii="Cambria Math" w:hAnsi="Cambria Math"/>
          </w:rPr>
          <m:t>β</m:t>
        </m:r>
      </m:oMath>
      <w:r>
        <w:t>，正如更新神经网络的权重一样。</w:t>
      </w:r>
    </w:p>
    <w:p w:rsidR="004D02C6" w:rsidRDefault="004D02C6" w:rsidP="004D02C6">
      <w:pPr>
        <w:pStyle w:val="af9"/>
      </w:pPr>
      <w:r>
        <w:rPr>
          <w:noProof/>
        </w:rPr>
        <w:drawing>
          <wp:inline distT="0" distB="0" distL="0" distR="0" wp14:anchorId="608E1D35" wp14:editId="47037549">
            <wp:extent cx="3403600" cy="723900"/>
            <wp:effectExtent l="0" t="0" r="6350" b="0"/>
            <wp:docPr id="1295" name="Picture" descr="图片包含 物体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3d494a1d3fb25f7fd67f1bdbf8d8e46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请注意</w:t>
      </w:r>
      <m:oMath>
        <m:r>
          <w:rPr>
            <w:rFonts w:ascii="Cambria Math" w:hAnsi="Cambria Math"/>
          </w:rPr>
          <m:t>γ</m:t>
        </m:r>
      </m:oMath>
      <w:r>
        <w:t>和</w:t>
      </w:r>
      <m:oMath>
        <m:r>
          <w:rPr>
            <w:rFonts w:ascii="Cambria Math" w:hAnsi="Cambria Math"/>
          </w:rPr>
          <m:t>β</m:t>
        </m:r>
      </m:oMath>
      <w:r>
        <w:t>的作用是，你可以随意设置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z</m:t>
                </m:r>
              </m:e>
            </m:groupChr>
          </m:e>
          <m:sup>
            <m:r>
              <w:rPr>
                <w:rFonts w:ascii="Cambria Math" w:hAnsi="Cambria Math"/>
              </w:rPr>
              <m:t>(i)</m:t>
            </m:r>
          </m:sup>
        </m:sSup>
      </m:oMath>
      <w:r>
        <w:t>的平均值，事实上，如果</w:t>
      </w:r>
      <m:oMath>
        <m:r>
          <w:rPr>
            <w:rFonts w:ascii="Cambria Math" w:hAnsi="Cambria Math"/>
          </w:rPr>
          <m:t>γ=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+ε</m:t>
            </m:r>
          </m:e>
        </m:rad>
      </m:oMath>
      <w:r>
        <w:t>，如果</w:t>
      </w:r>
      <m:oMath>
        <m:r>
          <w:rPr>
            <w:rFonts w:ascii="Cambria Math" w:hAnsi="Cambria Math"/>
          </w:rPr>
          <w:lastRenderedPageBreak/>
          <m:t>γ</m:t>
        </m:r>
      </m:oMath>
      <w:r>
        <w:t>等于这个分母项（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norm</m:t>
            </m:r>
          </m:sub>
          <m:sup>
            <m:r>
              <w:rPr>
                <w:rFonts w:ascii="Cambria Math" w:hAnsi="Cambria Math"/>
              </w:rPr>
              <m:t>(i)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(i)</m:t>
                </m:r>
              </m:sup>
            </m:sSup>
            <m:r>
              <w:rPr>
                <w:rFonts w:ascii="Cambria Math" w:hAnsi="Cambria Math"/>
              </w:rPr>
              <m:t>-μ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+ε</m:t>
                </m:r>
              </m:e>
            </m:rad>
          </m:den>
        </m:f>
      </m:oMath>
      <w:r>
        <w:t>中的分母），</w:t>
      </w:r>
      <m:oMath>
        <m:r>
          <w:rPr>
            <w:rFonts w:ascii="Cambria Math" w:hAnsi="Cambria Math"/>
          </w:rPr>
          <m:t>β</m:t>
        </m:r>
      </m:oMath>
      <w:r>
        <w:t>等于</w:t>
      </w:r>
      <m:oMath>
        <m:r>
          <w:rPr>
            <w:rFonts w:ascii="Cambria Math" w:hAnsi="Cambria Math"/>
          </w:rPr>
          <m:t>μ</m:t>
        </m:r>
      </m:oMath>
      <w:r>
        <w:t>，这里的这个值是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norm</m:t>
            </m:r>
          </m:sub>
          <m:sup>
            <m:r>
              <w:rPr>
                <w:rFonts w:ascii="Cambria Math" w:hAnsi="Cambria Math"/>
              </w:rPr>
              <m:t>(i)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(i)</m:t>
                </m:r>
              </m:sup>
            </m:sSup>
            <m:r>
              <w:rPr>
                <w:rFonts w:ascii="Cambria Math" w:hAnsi="Cambria Math"/>
              </w:rPr>
              <m:t>-μ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+ε</m:t>
                </m:r>
              </m:e>
            </m:rad>
          </m:den>
        </m:f>
      </m:oMath>
      <w:r>
        <w:t>中的</w:t>
      </w:r>
      <m:oMath>
        <m:r>
          <w:rPr>
            <w:rFonts w:ascii="Cambria Math" w:hAnsi="Cambria Math"/>
          </w:rPr>
          <m:t>μ</m:t>
        </m:r>
      </m:oMath>
      <w:r>
        <w:t>，那么</w:t>
      </w:r>
      <m:oMath>
        <m:r>
          <w:rPr>
            <w:rFonts w:ascii="Cambria Math" w:hAnsi="Cambria Math"/>
          </w:rPr>
          <m:t>γ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norm</m:t>
            </m:r>
          </m:sub>
          <m:sup>
            <m:r>
              <w:rPr>
                <w:rFonts w:ascii="Cambria Math" w:hAnsi="Cambria Math"/>
              </w:rPr>
              <m:t>(i)</m:t>
            </m:r>
          </m:sup>
        </m:sSubSup>
        <m:r>
          <w:rPr>
            <w:rFonts w:ascii="Cambria Math" w:hAnsi="Cambria Math"/>
          </w:rPr>
          <m:t>+β</m:t>
        </m:r>
      </m:oMath>
      <w:r>
        <w:t>的作用在于，它会精确转化这个方程，如果这些成立（</w:t>
      </w:r>
      <m:oMath>
        <m:r>
          <w:rPr>
            <w:rFonts w:ascii="Cambria Math" w:hAnsi="Cambria Math"/>
          </w:rPr>
          <m:t>γ=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+ε</m:t>
            </m:r>
          </m:e>
        </m:rad>
        <m:r>
          <w:rPr>
            <w:rFonts w:ascii="Cambria Math" w:hAnsi="Cambria Math"/>
          </w:rPr>
          <m:t>,β=μ</m:t>
        </m:r>
      </m:oMath>
      <w:r>
        <w:t>），那么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z</m:t>
                </m:r>
              </m:e>
            </m:groupChr>
          </m:e>
          <m:sup>
            <m:r>
              <w:rPr>
                <w:rFonts w:ascii="Cambria Math" w:hAnsi="Cambria Math"/>
              </w:rPr>
              <m:t>(i)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(i)</m:t>
            </m:r>
          </m:sup>
        </m:sSup>
      </m:oMath>
      <w:r>
        <w:t>。</w:t>
      </w:r>
    </w:p>
    <w:p w:rsidR="004D02C6" w:rsidRDefault="004D02C6" w:rsidP="004D02C6">
      <w:pPr>
        <w:pStyle w:val="af9"/>
      </w:pPr>
      <w:r>
        <w:t>通过对</w:t>
      </w:r>
      <m:oMath>
        <m:r>
          <w:rPr>
            <w:rFonts w:ascii="Cambria Math" w:hAnsi="Cambria Math"/>
          </w:rPr>
          <m:t>γ</m:t>
        </m:r>
      </m:oMath>
      <w:r>
        <w:t>和</w:t>
      </w:r>
      <m:oMath>
        <m:r>
          <w:rPr>
            <w:rFonts w:ascii="Cambria Math" w:hAnsi="Cambria Math"/>
          </w:rPr>
          <m:t>β</m:t>
        </m:r>
      </m:oMath>
      <w:r>
        <w:t>合理设定，规范化过程，即这四个等式，从根本来说，只是计算恒等函数，通过赋予</w:t>
      </w:r>
      <m:oMath>
        <m:r>
          <w:rPr>
            <w:rFonts w:ascii="Cambria Math" w:hAnsi="Cambria Math"/>
          </w:rPr>
          <m:t>γ</m:t>
        </m:r>
      </m:oMath>
      <w:r>
        <w:t>和</w:t>
      </w:r>
      <m:oMath>
        <m:r>
          <w:rPr>
            <w:rFonts w:ascii="Cambria Math" w:hAnsi="Cambria Math"/>
          </w:rPr>
          <m:t>β</m:t>
        </m:r>
      </m:oMath>
      <w:r>
        <w:t>其它值，可以使你构造含其它平均值和方差的隐藏单元值。</w:t>
      </w:r>
    </w:p>
    <w:p w:rsidR="004D02C6" w:rsidRDefault="004D02C6" w:rsidP="004D02C6">
      <w:r>
        <w:rPr>
          <w:noProof/>
        </w:rPr>
        <w:drawing>
          <wp:inline distT="0" distB="0" distL="0" distR="0" wp14:anchorId="6AB75519" wp14:editId="16488949">
            <wp:extent cx="5334000" cy="2453640"/>
            <wp:effectExtent l="0" t="0" r="0" b="0"/>
            <wp:docPr id="1296" name="Picture" descr="图片包含 文字, 白板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6216dd90d3483f05f08bd8dc86fc7df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3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所以，在网络匹配这个单元的方式，之前可能是用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</m:oMath>
      <w:r>
        <w:t>等等，现在则会用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z</m:t>
                </m:r>
              </m:e>
            </m:groupChr>
          </m:e>
          <m:sup>
            <m:r>
              <w:rPr>
                <w:rFonts w:ascii="Cambria Math" w:hAnsi="Cambria Math"/>
              </w:rPr>
              <m:t>(i)</m:t>
            </m:r>
          </m:sup>
        </m:sSup>
      </m:oMath>
      <w:r>
        <w:t>取代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(i)</m:t>
            </m:r>
          </m:sup>
        </m:sSup>
      </m:oMath>
      <w:r>
        <w:t>，方便神经网络中的后续计算。如果你想放回</w:t>
      </w:r>
      <m:oMath>
        <m:r>
          <w:rPr>
            <w:rFonts w:ascii="Cambria Math" w:hAnsi="Cambria Math"/>
          </w:rPr>
          <m:t>[l]</m:t>
        </m:r>
      </m:oMath>
      <w:r>
        <w:t>，以清楚的表明它位于哪层，你可以把它放这。</w:t>
      </w:r>
    </w:p>
    <w:p w:rsidR="004D02C6" w:rsidRDefault="004D02C6" w:rsidP="004D02C6">
      <w:pPr>
        <w:pStyle w:val="af9"/>
      </w:pPr>
      <w:r>
        <w:t>所以我希望你学到的是，归一化输入特征</w:t>
      </w:r>
      <m:oMath>
        <m:r>
          <w:rPr>
            <w:rFonts w:ascii="Cambria Math" w:hAnsi="Cambria Math"/>
          </w:rPr>
          <m:t>X</m:t>
        </m:r>
      </m:oMath>
      <w:r>
        <w:t>是怎样有助于神经网络中的学习，</w:t>
      </w:r>
      <w:r w:rsidRPr="004D02C6">
        <w:rPr>
          <w:bCs/>
          <w:color w:val="ED7D31" w:themeColor="accent2"/>
        </w:rPr>
        <w:t>Batch</w:t>
      </w:r>
      <w:r w:rsidRPr="004D02C6">
        <w:rPr>
          <w:bCs/>
          <w:color w:val="ED7D31" w:themeColor="accent2"/>
        </w:rPr>
        <w:t>归一化的作用是它适用的归一化过程，不只是输入层，甚至同样适用于神经网络中的深度隐藏层。你应用</w:t>
      </w:r>
      <w:r w:rsidRPr="004D02C6">
        <w:rPr>
          <w:bCs/>
          <w:color w:val="ED7D31" w:themeColor="accent2"/>
        </w:rPr>
        <w:t>Batch</w:t>
      </w:r>
      <w:r w:rsidRPr="004D02C6">
        <w:rPr>
          <w:bCs/>
          <w:color w:val="ED7D31" w:themeColor="accent2"/>
        </w:rPr>
        <w:t>归一化了一些隐藏单元值中的平均值和方差，不过训练输入和这些隐藏单元值的一个区别是，你也许不想隐藏单元值必须是平均值</w:t>
      </w:r>
      <w:r w:rsidRPr="004D02C6">
        <w:rPr>
          <w:bCs/>
          <w:color w:val="ED7D31" w:themeColor="accent2"/>
        </w:rPr>
        <w:t>0</w:t>
      </w:r>
      <w:r w:rsidRPr="004D02C6">
        <w:rPr>
          <w:bCs/>
          <w:color w:val="ED7D31" w:themeColor="accent2"/>
        </w:rPr>
        <w:t>和方差</w:t>
      </w:r>
      <w:r w:rsidRPr="004D02C6">
        <w:rPr>
          <w:bCs/>
          <w:color w:val="ED7D31" w:themeColor="accent2"/>
        </w:rPr>
        <w:t>1</w:t>
      </w:r>
      <w:r w:rsidRPr="004D02C6">
        <w:rPr>
          <w:bCs/>
          <w:color w:val="ED7D31" w:themeColor="accent2"/>
        </w:rPr>
        <w:t>。</w:t>
      </w:r>
    </w:p>
    <w:p w:rsidR="004D02C6" w:rsidRDefault="004D02C6" w:rsidP="004D02C6">
      <w:pPr>
        <w:pStyle w:val="af9"/>
      </w:pPr>
      <w:r>
        <w:rPr>
          <w:noProof/>
        </w:rPr>
        <w:drawing>
          <wp:inline distT="0" distB="0" distL="0" distR="0" wp14:anchorId="77C769E4" wp14:editId="38364EC2">
            <wp:extent cx="1155700" cy="1200150"/>
            <wp:effectExtent l="0" t="0" r="6350" b="0"/>
            <wp:docPr id="1298" name="Picture" descr="图片包含 文字, 天空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2d314293ae9aaa67285299267857632f.png"/>
                    <pic:cNvPicPr>
                      <a:picLocks noChangeAspect="1" noChangeArrowheads="1"/>
                    </pic:cNvPicPr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比如，如果你有</w:t>
      </w:r>
      <w:r>
        <w:rPr>
          <w:b/>
        </w:rPr>
        <w:t>sigmoid</w:t>
      </w:r>
      <w:r>
        <w:t>激活函数，你不想让你的值总是全部集中在这里，你想使它们有更大的方差，或不是</w:t>
      </w:r>
      <w:r>
        <w:t>0</w:t>
      </w:r>
      <w:r>
        <w:t>的平均值，以便更好的利用非线性的</w:t>
      </w:r>
      <w:r>
        <w:rPr>
          <w:b/>
        </w:rPr>
        <w:t>sigmoid</w:t>
      </w:r>
      <w:r>
        <w:t>函数，而不是使所有的值都集中于这个线性版本中，这就是为什么有了</w:t>
      </w:r>
      <m:oMath>
        <m:r>
          <w:rPr>
            <w:rFonts w:ascii="Cambria Math" w:hAnsi="Cambria Math"/>
          </w:rPr>
          <m:t>γ</m:t>
        </m:r>
      </m:oMath>
      <w:r>
        <w:t>和</w:t>
      </w:r>
      <m:oMath>
        <m:r>
          <w:rPr>
            <w:rFonts w:ascii="Cambria Math" w:hAnsi="Cambria Math"/>
          </w:rPr>
          <m:t>β</m:t>
        </m:r>
      </m:oMath>
      <w:r>
        <w:t>两个参数后，你可以确保所有的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(i)</m:t>
            </m:r>
          </m:sup>
        </m:sSup>
      </m:oMath>
      <w:r>
        <w:t>值可以是你想赋予的任意值，或者它的作用是保证隐藏的单元已使均值和方差标准化。那里，</w:t>
      </w:r>
      <w:r>
        <w:lastRenderedPageBreak/>
        <w:t>均值和方差由两参数控制，即</w:t>
      </w:r>
      <m:oMath>
        <m:r>
          <w:rPr>
            <w:rFonts w:ascii="Cambria Math" w:hAnsi="Cambria Math"/>
          </w:rPr>
          <m:t>γ</m:t>
        </m:r>
      </m:oMath>
      <w:r>
        <w:t>和</w:t>
      </w:r>
      <m:oMath>
        <m:r>
          <w:rPr>
            <w:rFonts w:ascii="Cambria Math" w:hAnsi="Cambria Math"/>
          </w:rPr>
          <m:t>β</m:t>
        </m:r>
      </m:oMath>
      <w:r>
        <w:t>，学习算法可以设置为任何值，所以它真正的作用是，使隐藏单元值的均值和方差标准化，即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(i)</m:t>
            </m:r>
          </m:sup>
        </m:sSup>
      </m:oMath>
      <w:r>
        <w:t>有固定的均值和方差，均值和方差可以是</w:t>
      </w:r>
      <w:r>
        <w:t>0</w:t>
      </w:r>
      <w:r>
        <w:t>和</w:t>
      </w:r>
      <w:r>
        <w:t>1</w:t>
      </w:r>
      <w:r>
        <w:t>，也可以是其它值，它是由</w:t>
      </w:r>
      <m:oMath>
        <m:r>
          <w:rPr>
            <w:rFonts w:ascii="Cambria Math" w:hAnsi="Cambria Math"/>
          </w:rPr>
          <m:t>γ</m:t>
        </m:r>
      </m:oMath>
      <w:r>
        <w:t>和</w:t>
      </w:r>
      <m:oMath>
        <m:r>
          <w:rPr>
            <w:rFonts w:ascii="Cambria Math" w:hAnsi="Cambria Math"/>
          </w:rPr>
          <m:t>β</m:t>
        </m:r>
      </m:oMath>
      <w:r>
        <w:t>两参数控制的。</w:t>
      </w:r>
    </w:p>
    <w:p w:rsidR="004D02C6" w:rsidRDefault="004D02C6" w:rsidP="004D02C6">
      <w:pPr>
        <w:pStyle w:val="af9"/>
      </w:pPr>
      <w:r>
        <w:t>我希望你能学会怎样使用</w:t>
      </w:r>
      <w:r>
        <w:rPr>
          <w:b/>
        </w:rPr>
        <w:t>Batch</w:t>
      </w:r>
      <w:r>
        <w:t>归一化，至少就神经网络的单一层而言，在下一个视频中，我会教你如何将</w:t>
      </w:r>
      <w:r>
        <w:rPr>
          <w:b/>
        </w:rPr>
        <w:t>Batch</w:t>
      </w:r>
      <w:r>
        <w:t>归一化与神经网络甚至是深度神经网络相匹配。对于神经网络许多不同层而言，又该如何使它适用，之后，我会告诉你，</w:t>
      </w:r>
      <w:r>
        <w:rPr>
          <w:b/>
        </w:rPr>
        <w:t>Batch</w:t>
      </w:r>
      <w:r>
        <w:t>归一化有助于训练神经网络的原因。所以如果觉得</w:t>
      </w:r>
      <w:r>
        <w:rPr>
          <w:b/>
        </w:rPr>
        <w:t>Batch</w:t>
      </w:r>
      <w:r>
        <w:t>归一化起作用的原因还显得有点神秘，那跟着我走，在接下来的两个视频中，我们会弄清楚。</w:t>
      </w:r>
    </w:p>
    <w:p w:rsidR="004D02C6" w:rsidRDefault="004D02C6" w:rsidP="004D02C6">
      <w:pPr>
        <w:widowControl/>
        <w:jc w:val="left"/>
        <w:rPr>
          <w:b/>
          <w:bCs/>
          <w:sz w:val="32"/>
          <w:szCs w:val="32"/>
        </w:rPr>
      </w:pPr>
      <w:bookmarkStart w:id="1" w:name="header-n160"/>
      <w:bookmarkEnd w:id="1"/>
      <w:r>
        <w:br w:type="page"/>
      </w:r>
    </w:p>
    <w:p w:rsidR="004D02C6" w:rsidRDefault="004D02C6" w:rsidP="004D02C6">
      <w:pPr>
        <w:pStyle w:val="3"/>
      </w:pPr>
      <w:bookmarkStart w:id="2" w:name="_Toc522997472"/>
      <w:r>
        <w:lastRenderedPageBreak/>
        <w:t xml:space="preserve">3.5 </w:t>
      </w:r>
      <w:r>
        <w:t>将</w:t>
      </w:r>
      <w:r>
        <w:t xml:space="preserve"> Batch Norm </w:t>
      </w:r>
      <w:r>
        <w:t>拟合进神经网络（</w:t>
      </w:r>
      <w:r>
        <w:t>Fitting Batch Norm into a neural network</w:t>
      </w:r>
      <w:r>
        <w:t>）</w:t>
      </w:r>
      <w:bookmarkEnd w:id="2"/>
    </w:p>
    <w:p w:rsidR="004D02C6" w:rsidRDefault="004D02C6" w:rsidP="004D02C6">
      <w:pPr>
        <w:pStyle w:val="af9"/>
      </w:pPr>
      <w:r>
        <w:t>你已经看到那些等式，它可以在单一隐藏层进行</w:t>
      </w:r>
      <w:r>
        <w:rPr>
          <w:b/>
        </w:rPr>
        <w:t>Batch</w:t>
      </w:r>
      <w:r>
        <w:t>归一化，接下来，让我们看看它是怎样在深度网络训练中拟合的吧。</w:t>
      </w:r>
    </w:p>
    <w:p w:rsidR="004D02C6" w:rsidRDefault="004D02C6" w:rsidP="004D02C6">
      <w:pPr>
        <w:pStyle w:val="af9"/>
      </w:pPr>
      <w:r>
        <w:rPr>
          <w:noProof/>
        </w:rPr>
        <w:drawing>
          <wp:inline distT="0" distB="0" distL="0" distR="0" wp14:anchorId="167836EE" wp14:editId="1CE002C2">
            <wp:extent cx="3949700" cy="1892300"/>
            <wp:effectExtent l="0" t="0" r="0" b="0"/>
            <wp:docPr id="129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02ae6d8845f468b753c1c4244c312b4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假设你有一个这样的神经网络，我之前说过，你可以认为每个单元负责计算两件事。第一，它先计算</w:t>
      </w:r>
      <m:oMath>
        <m:r>
          <w:rPr>
            <w:rFonts w:ascii="Cambria Math" w:hAnsi="Cambria Math"/>
          </w:rPr>
          <m:t>z</m:t>
        </m:r>
      </m:oMath>
      <w:r>
        <w:t>，然后应用其到激活函数中再计算</w:t>
      </w:r>
      <m:oMath>
        <m:r>
          <w:rPr>
            <w:rFonts w:ascii="Cambria Math" w:hAnsi="Cambria Math"/>
          </w:rPr>
          <m:t>a</m:t>
        </m:r>
      </m:oMath>
      <w:r>
        <w:t>，所以我可以认为，每个圆圈代表着两步的计算过程。同样的，对于下一层而言，那就是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[2]</m:t>
            </m:r>
          </m:sup>
        </m:sSubSup>
      </m:oMath>
      <w:r>
        <w:t>和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[2]</m:t>
            </m:r>
          </m:sup>
        </m:sSubSup>
      </m:oMath>
      <w:r>
        <w:t>等。所以如果你没有应用</w:t>
      </w:r>
      <w:r>
        <w:rPr>
          <w:b/>
        </w:rPr>
        <w:t>Batch</w:t>
      </w:r>
      <w:r>
        <w:t>归一化，你会把输入</w:t>
      </w:r>
      <m:oMath>
        <m:r>
          <w:rPr>
            <w:rFonts w:ascii="Cambria Math" w:hAnsi="Cambria Math"/>
          </w:rPr>
          <m:t>X</m:t>
        </m:r>
      </m:oMath>
      <w:r>
        <w:t>拟合到第一隐藏层，然后首先计算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，这是由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两个参数控制的。接着，通常而言，你会把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拟合到激活函数以计算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。</w:t>
      </w:r>
      <w:r w:rsidRPr="00256037">
        <w:rPr>
          <w:b/>
          <w:bCs/>
          <w:color w:val="ED7D31" w:themeColor="accent2"/>
        </w:rPr>
        <w:t>但</w:t>
      </w:r>
      <w:r w:rsidRPr="00256037">
        <w:rPr>
          <w:b/>
          <w:bCs/>
          <w:color w:val="ED7D31" w:themeColor="accent2"/>
        </w:rPr>
        <w:t>Batch</w:t>
      </w:r>
      <w:r w:rsidRPr="00256037">
        <w:rPr>
          <w:b/>
          <w:bCs/>
          <w:color w:val="ED7D31" w:themeColor="accent2"/>
        </w:rPr>
        <w:t>归一化的做法是将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[1]</m:t>
            </m:r>
          </m:sup>
        </m:sSup>
      </m:oMath>
      <w:r w:rsidRPr="00256037">
        <w:rPr>
          <w:b/>
          <w:bCs/>
          <w:color w:val="ED7D31" w:themeColor="accent2"/>
        </w:rPr>
        <w:t>值进行</w:t>
      </w:r>
      <w:r w:rsidRPr="00256037">
        <w:rPr>
          <w:b/>
          <w:bCs/>
          <w:color w:val="ED7D31" w:themeColor="accent2"/>
        </w:rPr>
        <w:t>Batch</w:t>
      </w:r>
      <w:r w:rsidRPr="00256037">
        <w:rPr>
          <w:b/>
          <w:bCs/>
          <w:color w:val="ED7D31" w:themeColor="accent2"/>
        </w:rPr>
        <w:t>归一化，简称</w:t>
      </w:r>
      <w:r w:rsidRPr="00256037">
        <w:rPr>
          <w:b/>
          <w:bCs/>
          <w:color w:val="ED7D31" w:themeColor="accent2"/>
        </w:rPr>
        <w:t>BN</w:t>
      </w:r>
      <w:r w:rsidRPr="00256037">
        <w:rPr>
          <w:b/>
          <w:bCs/>
          <w:color w:val="ED7D31" w:themeColor="accent2"/>
        </w:rPr>
        <w:t>，此过程将由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β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[1]</m:t>
            </m:r>
          </m:sup>
        </m:sSup>
      </m:oMath>
      <w:r w:rsidRPr="00256037">
        <w:rPr>
          <w:b/>
          <w:bCs/>
          <w:color w:val="ED7D31" w:themeColor="accent2"/>
        </w:rPr>
        <w:t>和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γ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[1]</m:t>
            </m:r>
          </m:sup>
        </m:sSup>
      </m:oMath>
      <w:r w:rsidRPr="00256037">
        <w:rPr>
          <w:b/>
          <w:bCs/>
          <w:color w:val="ED7D31" w:themeColor="accent2"/>
        </w:rPr>
        <w:t>两参数控制，这一操作会给你一个新的规范化的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[1]</m:t>
            </m:r>
          </m:sup>
        </m:sSup>
      </m:oMath>
      <w:r w:rsidRPr="00256037">
        <w:rPr>
          <w:b/>
          <w:bCs/>
          <w:color w:val="ED7D31" w:themeColor="accent2"/>
        </w:rPr>
        <w:t>值（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  <w:b/>
                    <w:bCs/>
                    <w:color w:val="ED7D31" w:themeColor="accent2"/>
                  </w:rPr>
                </m:ctrlPr>
              </m:groupChrPr>
              <m:e>
                <m:r>
                  <m:rPr>
                    <m:sty m:val="bi"/>
                  </m:rPr>
                  <w:rPr>
                    <w:rFonts w:ascii="Cambria Math" w:hAnsi="Cambria Math"/>
                    <w:color w:val="ED7D31" w:themeColor="accent2"/>
                  </w:rPr>
                  <m:t>z</m:t>
                </m:r>
              </m:e>
            </m:groupCh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[1]</m:t>
            </m:r>
          </m:sup>
        </m:sSup>
      </m:oMath>
      <w:r w:rsidRPr="00256037">
        <w:rPr>
          <w:b/>
          <w:bCs/>
          <w:color w:val="ED7D31" w:themeColor="accent2"/>
        </w:rPr>
        <w:t>），然后将其输入激活函数中得到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[1]</m:t>
            </m:r>
          </m:sup>
        </m:sSup>
      </m:oMath>
      <w:r w:rsidRPr="00256037">
        <w:rPr>
          <w:b/>
          <w:bCs/>
          <w:color w:val="ED7D31" w:themeColor="accent2"/>
        </w:rPr>
        <w:t>，即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[1]</m:t>
            </m:r>
          </m:sup>
        </m:sSup>
        <m:r>
          <m:rPr>
            <m:sty m:val="bi"/>
          </m:rPr>
          <w:rPr>
            <w:rFonts w:ascii="Cambria Math" w:hAnsi="Cambria Math"/>
            <w:color w:val="ED7D31" w:themeColor="accent2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g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[1]</m:t>
            </m:r>
          </m:sup>
        </m:sSup>
        <m:r>
          <m:rPr>
            <m:sty m:val="bi"/>
          </m:rPr>
          <w:rPr>
            <w:rFonts w:ascii="Cambria Math" w:hAnsi="Cambria Math"/>
            <w:color w:val="ED7D31" w:themeColor="accent2"/>
          </w:rPr>
          <m:t>(</m:t>
        </m:r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  <w:b/>
                    <w:bCs/>
                    <w:color w:val="ED7D31" w:themeColor="accent2"/>
                  </w:rPr>
                </m:ctrlPr>
              </m:groupChrPr>
              <m:e>
                <m:r>
                  <m:rPr>
                    <m:sty m:val="bi"/>
                  </m:rPr>
                  <w:rPr>
                    <w:rFonts w:ascii="Cambria Math" w:hAnsi="Cambria Math"/>
                    <w:color w:val="ED7D31" w:themeColor="accent2"/>
                  </w:rPr>
                  <m:t>z</m:t>
                </m:r>
              </m:e>
            </m:groupCh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[l]</m:t>
            </m:r>
          </m:sup>
        </m:sSup>
        <m:r>
          <m:rPr>
            <m:sty m:val="bi"/>
          </m:rPr>
          <w:rPr>
            <w:rFonts w:ascii="Cambria Math" w:hAnsi="Cambria Math"/>
            <w:color w:val="ED7D31" w:themeColor="accent2"/>
          </w:rPr>
          <m:t>)</m:t>
        </m:r>
      </m:oMath>
      <w:r w:rsidRPr="00256037">
        <w:rPr>
          <w:b/>
          <w:bCs/>
          <w:color w:val="ED7D31" w:themeColor="accent2"/>
        </w:rPr>
        <w:t>。</w:t>
      </w:r>
    </w:p>
    <w:p w:rsidR="004D02C6" w:rsidRDefault="004D02C6" w:rsidP="004D02C6">
      <w:r>
        <w:rPr>
          <w:noProof/>
        </w:rPr>
        <w:drawing>
          <wp:inline distT="0" distB="0" distL="0" distR="0" wp14:anchorId="58D68C17" wp14:editId="39C9305D">
            <wp:extent cx="5334000" cy="1847850"/>
            <wp:effectExtent l="0" t="0" r="0" b="0"/>
            <wp:docPr id="130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55047d3da405778b6272e6722cd28ac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1955"/>
                    <a:stretch/>
                  </pic:blipFill>
                  <pic:spPr bwMode="auto">
                    <a:xfrm>
                      <a:off x="0" y="0"/>
                      <a:ext cx="53340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现在，你已在第一层进行了计算，此时</w:t>
      </w:r>
      <w:r>
        <w:rPr>
          <w:b/>
        </w:rPr>
        <w:t>Batch</w:t>
      </w:r>
      <w:r>
        <w:t>归一化发生在</w:t>
      </w:r>
      <m:oMath>
        <m:r>
          <w:rPr>
            <w:rFonts w:ascii="Cambria Math" w:hAnsi="Cambria Math"/>
          </w:rPr>
          <m:t>z</m:t>
        </m:r>
      </m:oMath>
      <w:r>
        <w:t>的计算和</w:t>
      </w:r>
      <m:oMath>
        <m:r>
          <w:rPr>
            <w:rFonts w:ascii="Cambria Math" w:hAnsi="Cambria Math"/>
          </w:rPr>
          <m:t>a</m:t>
        </m:r>
      </m:oMath>
      <w:r>
        <w:t>之间，接下来，你需要应用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值来计算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，此过程是由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控制的。与你在第一层所做的类似，你</w:t>
      </w:r>
      <w:r w:rsidRPr="00256037">
        <w:rPr>
          <w:b/>
          <w:bCs/>
          <w:color w:val="ED7D31" w:themeColor="accent2"/>
        </w:rPr>
        <w:t>会将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[2]</m:t>
            </m:r>
          </m:sup>
        </m:sSup>
      </m:oMath>
      <w:r w:rsidRPr="00256037">
        <w:rPr>
          <w:b/>
          <w:bCs/>
          <w:color w:val="ED7D31" w:themeColor="accent2"/>
        </w:rPr>
        <w:t>进行</w:t>
      </w:r>
      <w:r w:rsidRPr="00256037">
        <w:rPr>
          <w:b/>
          <w:bCs/>
          <w:color w:val="ED7D31" w:themeColor="accent2"/>
        </w:rPr>
        <w:t>Batch</w:t>
      </w:r>
      <w:r w:rsidRPr="00256037">
        <w:rPr>
          <w:b/>
          <w:bCs/>
          <w:color w:val="ED7D31" w:themeColor="accent2"/>
        </w:rPr>
        <w:t>归一化，现在我们简称</w:t>
      </w:r>
      <w:r w:rsidRPr="00256037">
        <w:rPr>
          <w:b/>
          <w:bCs/>
          <w:color w:val="ED7D31" w:themeColor="accent2"/>
        </w:rPr>
        <w:t>BN</w:t>
      </w:r>
      <w:r w:rsidRPr="00256037">
        <w:rPr>
          <w:b/>
          <w:bCs/>
          <w:color w:val="ED7D31" w:themeColor="accent2"/>
        </w:rPr>
        <w:t>，这是由下一层的</w:t>
      </w:r>
      <w:r w:rsidRPr="00256037">
        <w:rPr>
          <w:b/>
          <w:bCs/>
          <w:color w:val="ED7D31" w:themeColor="accent2"/>
        </w:rPr>
        <w:t>Batch</w:t>
      </w:r>
      <w:r w:rsidRPr="00256037">
        <w:rPr>
          <w:b/>
          <w:bCs/>
          <w:color w:val="ED7D31" w:themeColor="accent2"/>
        </w:rPr>
        <w:t>归一化参数所管制的，即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β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[2]</m:t>
            </m:r>
          </m:sup>
        </m:sSup>
      </m:oMath>
      <w:r w:rsidRPr="00256037">
        <w:rPr>
          <w:b/>
          <w:bCs/>
          <w:color w:val="ED7D31" w:themeColor="accent2"/>
        </w:rPr>
        <w:t>和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γ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[2]</m:t>
            </m:r>
          </m:sup>
        </m:sSup>
      </m:oMath>
      <w:r w:rsidRPr="00256037">
        <w:rPr>
          <w:b/>
          <w:bCs/>
          <w:color w:val="ED7D31" w:themeColor="accent2"/>
        </w:rPr>
        <w:t>，现在你得到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  <w:b/>
                    <w:bCs/>
                    <w:color w:val="ED7D31" w:themeColor="accent2"/>
                  </w:rPr>
                </m:ctrlPr>
              </m:groupChrPr>
              <m:e>
                <m:r>
                  <m:rPr>
                    <m:sty m:val="bi"/>
                  </m:rPr>
                  <w:rPr>
                    <w:rFonts w:ascii="Cambria Math" w:hAnsi="Cambria Math"/>
                    <w:color w:val="ED7D31" w:themeColor="accent2"/>
                  </w:rPr>
                  <m:t>z</m:t>
                </m:r>
              </m:e>
            </m:groupCh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[2]</m:t>
            </m:r>
          </m:sup>
        </m:sSup>
      </m:oMath>
      <w:r w:rsidRPr="00256037">
        <w:rPr>
          <w:b/>
          <w:bCs/>
          <w:color w:val="ED7D31" w:themeColor="accent2"/>
        </w:rPr>
        <w:t>，再通过激活函数计算出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[2]</m:t>
            </m:r>
          </m:sup>
        </m:sSup>
      </m:oMath>
      <w:r w:rsidRPr="00256037">
        <w:rPr>
          <w:b/>
          <w:bCs/>
          <w:color w:val="ED7D31" w:themeColor="accent2"/>
        </w:rPr>
        <w:t>等等。</w:t>
      </w:r>
    </w:p>
    <w:p w:rsidR="004D02C6" w:rsidRDefault="004D02C6" w:rsidP="004D02C6">
      <w:pPr>
        <w:pStyle w:val="af9"/>
      </w:pPr>
      <w:r>
        <w:lastRenderedPageBreak/>
        <w:t>所以需要强调的是</w:t>
      </w:r>
      <w:r>
        <w:rPr>
          <w:b/>
        </w:rPr>
        <w:t>Batch</w:t>
      </w:r>
      <w:r>
        <w:t>归一化是发生在计算</w:t>
      </w:r>
      <m:oMath>
        <m:r>
          <w:rPr>
            <w:rFonts w:ascii="Cambria Math" w:hAnsi="Cambria Math"/>
          </w:rPr>
          <m:t>z</m:t>
        </m:r>
      </m:oMath>
      <w:r>
        <w:t>和</w:t>
      </w:r>
      <m:oMath>
        <m:r>
          <w:rPr>
            <w:rFonts w:ascii="Cambria Math" w:hAnsi="Cambria Math"/>
          </w:rPr>
          <m:t>a</m:t>
        </m:r>
      </m:oMath>
      <w:r>
        <w:t>之间的。直觉就是，</w:t>
      </w:r>
      <w:r w:rsidRPr="00256037">
        <w:rPr>
          <w:b/>
          <w:bCs/>
          <w:color w:val="ED7D31" w:themeColor="accent2"/>
        </w:rPr>
        <w:t>与其应用没有归一化的</w:t>
      </w:r>
      <m:oMath>
        <m:r>
          <m:rPr>
            <m:sty m:val="bi"/>
          </m:rPr>
          <w:rPr>
            <w:rFonts w:ascii="Cambria Math" w:hAnsi="Cambria Math"/>
            <w:color w:val="ED7D31" w:themeColor="accent2"/>
          </w:rPr>
          <m:t>z</m:t>
        </m:r>
      </m:oMath>
      <w:r w:rsidRPr="00256037">
        <w:rPr>
          <w:b/>
          <w:bCs/>
          <w:color w:val="ED7D31" w:themeColor="accent2"/>
        </w:rPr>
        <w:t>值，不如用归一过的</w:t>
      </w:r>
      <m:oMath>
        <m:groupChr>
          <m:groupChrPr>
            <m:chr m:val="̃"/>
            <m:pos m:val="top"/>
            <m:vertJc m:val="bot"/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groupChr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z</m:t>
            </m:r>
          </m:e>
        </m:groupChr>
      </m:oMath>
      <w:r w:rsidRPr="00256037">
        <w:rPr>
          <w:b/>
          <w:bCs/>
          <w:color w:val="ED7D31" w:themeColor="accent2"/>
        </w:rPr>
        <w:t>，这是第一层（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  <w:b/>
                    <w:bCs/>
                    <w:color w:val="ED7D31" w:themeColor="accent2"/>
                  </w:rPr>
                </m:ctrlPr>
              </m:groupChrPr>
              <m:e>
                <m:r>
                  <m:rPr>
                    <m:sty m:val="bi"/>
                  </m:rPr>
                  <w:rPr>
                    <w:rFonts w:ascii="Cambria Math" w:hAnsi="Cambria Math"/>
                    <w:color w:val="ED7D31" w:themeColor="accent2"/>
                  </w:rPr>
                  <m:t>z</m:t>
                </m:r>
              </m:e>
            </m:groupCh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[1]</m:t>
            </m:r>
          </m:sup>
        </m:sSup>
      </m:oMath>
      <w:r w:rsidRPr="00256037">
        <w:rPr>
          <w:b/>
          <w:bCs/>
          <w:color w:val="ED7D31" w:themeColor="accent2"/>
        </w:rPr>
        <w:t>）。</w:t>
      </w:r>
      <w:r>
        <w:t>第二层同理，与其应用没有规范过的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值，不如用经过方差和均值归一后的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z</m:t>
                </m:r>
              </m:e>
            </m:groupCh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。所以，你网络的参数就会是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等等，我们将要去掉这些参数。但现在，想象参数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，我们将另一些参数加入到此新网络中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γ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γ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等等。对于应用</w:t>
      </w:r>
      <w:r>
        <w:rPr>
          <w:b/>
        </w:rPr>
        <w:t>Batch</w:t>
      </w:r>
      <w:r>
        <w:t>归一化的每一层而言。需要澄清的是，请注意，这里的这些</w:t>
      </w:r>
      <m:oMath>
        <m:r>
          <w:rPr>
            <w:rFonts w:ascii="Cambria Math" w:hAnsi="Cambria Math"/>
          </w:rPr>
          <m:t>β</m:t>
        </m:r>
      </m:oMath>
      <w:r>
        <w:t>（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等等）和超参数</w:t>
      </w:r>
      <m:oMath>
        <m:r>
          <w:rPr>
            <w:rFonts w:ascii="Cambria Math" w:hAnsi="Cambria Math"/>
          </w:rPr>
          <m:t>β</m:t>
        </m:r>
      </m:oMath>
      <w:r>
        <w:t>没有任何关系，下一张幻灯片中会解释原因，后者是用于</w:t>
      </w:r>
      <w:r>
        <w:rPr>
          <w:b/>
        </w:rPr>
        <w:t>Momentum</w:t>
      </w:r>
      <w:r>
        <w:t>或计算各个指数的加权平均值。</w:t>
      </w:r>
      <w:r>
        <w:rPr>
          <w:b/>
        </w:rPr>
        <w:t>Adam</w:t>
      </w:r>
      <w:r>
        <w:t>论文的作者，在论文里用</w:t>
      </w:r>
      <m:oMath>
        <m:r>
          <w:rPr>
            <w:rFonts w:ascii="Cambria Math" w:hAnsi="Cambria Math"/>
          </w:rPr>
          <m:t>β</m:t>
        </m:r>
      </m:oMath>
      <w:r>
        <w:t>代表超参数。</w:t>
      </w:r>
      <w:r>
        <w:rPr>
          <w:b/>
        </w:rPr>
        <w:t>Batch</w:t>
      </w:r>
      <w:r>
        <w:t>归一化论文的作者，则使用</w:t>
      </w:r>
      <m:oMath>
        <m:r>
          <w:rPr>
            <w:rFonts w:ascii="Cambria Math" w:hAnsi="Cambria Math"/>
          </w:rPr>
          <m:t>β</m:t>
        </m:r>
      </m:oMath>
      <w:r>
        <w:t>代表此参数（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等等），但这是两个完全不同的</w:t>
      </w:r>
      <m:oMath>
        <m:r>
          <w:rPr>
            <w:rFonts w:ascii="Cambria Math" w:hAnsi="Cambria Math"/>
          </w:rPr>
          <m:t>β</m:t>
        </m:r>
      </m:oMath>
      <w:r>
        <w:t>。我在两种情况下都决定使用</w:t>
      </w:r>
      <m:oMath>
        <m:r>
          <w:rPr>
            <w:rFonts w:ascii="Cambria Math" w:hAnsi="Cambria Math"/>
          </w:rPr>
          <m:t>β</m:t>
        </m:r>
      </m:oMath>
      <w:r>
        <w:t>，以便你阅读那些原创的论文，但</w:t>
      </w:r>
      <w:r>
        <w:rPr>
          <w:b/>
        </w:rPr>
        <w:t>Batch</w:t>
      </w:r>
      <w:r>
        <w:t>归一化学习参数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p>
        </m:sSup>
      </m:oMath>
      <w:r>
        <w:t>等等和用于</w:t>
      </w:r>
      <w:r>
        <w:rPr>
          <w:b/>
        </w:rPr>
        <w:t>Momentum</w:t>
      </w:r>
      <w:r>
        <w:t>、</w:t>
      </w:r>
      <w:r>
        <w:rPr>
          <w:b/>
        </w:rPr>
        <w:t>Adam</w:t>
      </w:r>
      <w:r>
        <w:t>、</w:t>
      </w:r>
      <w:proofErr w:type="spellStart"/>
      <w:r>
        <w:rPr>
          <w:b/>
        </w:rPr>
        <w:t>RMSprop</w:t>
      </w:r>
      <w:proofErr w:type="spellEnd"/>
      <w:r>
        <w:t>算法中的</w:t>
      </w:r>
      <m:oMath>
        <m:r>
          <w:rPr>
            <w:rFonts w:ascii="Cambria Math" w:hAnsi="Cambria Math"/>
          </w:rPr>
          <m:t>β</m:t>
        </m:r>
      </m:oMath>
      <w:r>
        <w:t>不同。</w:t>
      </w:r>
    </w:p>
    <w:p w:rsidR="004D02C6" w:rsidRDefault="004D02C6" w:rsidP="004D02C6">
      <w:pPr>
        <w:pStyle w:val="af9"/>
      </w:pPr>
      <w:r>
        <w:rPr>
          <w:noProof/>
        </w:rPr>
        <w:drawing>
          <wp:inline distT="0" distB="0" distL="0" distR="0" wp14:anchorId="765129BD" wp14:editId="22BB1C37">
            <wp:extent cx="3651250" cy="1035050"/>
            <wp:effectExtent l="0" t="0" r="6350" b="0"/>
            <wp:docPr id="1301" name="Picture" descr="图片包含 文字, 白板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0204b45c1adae38694b26de9b7af2ed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095" t="3513"/>
                    <a:stretch/>
                  </pic:blipFill>
                  <pic:spPr bwMode="auto">
                    <a:xfrm>
                      <a:off x="0" y="0"/>
                      <a:ext cx="365125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所以现在，这是你算法的新参数，接下来你可以使用想用的任何一种优化算法，比如使用梯度下降法来执行它。</w:t>
      </w:r>
    </w:p>
    <w:p w:rsidR="004D02C6" w:rsidRDefault="004D02C6" w:rsidP="004D02C6">
      <w:pPr>
        <w:pStyle w:val="af9"/>
      </w:pPr>
      <w:r>
        <w:t>举个例子，对于给定层，你会计算</w:t>
      </w:r>
      <m:oMath>
        <m:r>
          <w:rPr>
            <w:rFonts w:ascii="Cambria Math" w:hAnsi="Cambria Math"/>
          </w:rPr>
          <m:t>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，接着更新参数</w:t>
      </w:r>
      <m:oMath>
        <m:r>
          <w:rPr>
            <w:rFonts w:ascii="Cambria Math" w:hAnsi="Cambria Math"/>
          </w:rPr>
          <m:t>β</m:t>
        </m:r>
      </m:oMath>
      <w:r>
        <w:t>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r>
          <w:rPr>
            <w:rFonts w:ascii="Cambria Math" w:hAnsi="Cambria Math"/>
          </w:rPr>
          <m:t>-αd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。你也可以使用</w:t>
      </w:r>
      <w:r>
        <w:rPr>
          <w:b/>
        </w:rPr>
        <w:t>Adam</w:t>
      </w:r>
      <w:r>
        <w:t>或</w:t>
      </w:r>
      <w:proofErr w:type="spellStart"/>
      <w:r>
        <w:rPr>
          <w:b/>
        </w:rPr>
        <w:t>RMSprop</w:t>
      </w:r>
      <w:proofErr w:type="spellEnd"/>
      <w:r>
        <w:t>或</w:t>
      </w:r>
      <w:r>
        <w:rPr>
          <w:b/>
        </w:rPr>
        <w:t>Momentum</w:t>
      </w:r>
      <w:r>
        <w:t>，以更新参数</w:t>
      </w:r>
      <m:oMath>
        <m:r>
          <w:rPr>
            <w:rFonts w:ascii="Cambria Math" w:hAnsi="Cambria Math"/>
          </w:rPr>
          <m:t>β</m:t>
        </m:r>
      </m:oMath>
      <w:r>
        <w:t>和</w:t>
      </w:r>
      <m:oMath>
        <m:r>
          <w:rPr>
            <w:rFonts w:ascii="Cambria Math" w:hAnsi="Cambria Math"/>
          </w:rPr>
          <m:t>γ</m:t>
        </m:r>
      </m:oMath>
      <w:r>
        <w:t>，并不是只应用梯度下降法。</w:t>
      </w:r>
    </w:p>
    <w:p w:rsidR="004D02C6" w:rsidRDefault="004D02C6" w:rsidP="004D02C6">
      <w:pPr>
        <w:pStyle w:val="af9"/>
      </w:pPr>
      <w:r>
        <w:t>即使在之前的视频中，我已经解释过</w:t>
      </w:r>
      <w:r>
        <w:rPr>
          <w:b/>
        </w:rPr>
        <w:t>Batch</w:t>
      </w:r>
      <w:r>
        <w:t>归一化是怎么操作的，计算均值和方差，减去均值，再除以方差，如果它们使用的是深度学习编程框架，通常你不必自己把</w:t>
      </w:r>
      <w:r>
        <w:rPr>
          <w:b/>
        </w:rPr>
        <w:t>Batch</w:t>
      </w:r>
      <w:r>
        <w:t>归一化步骤应用于</w:t>
      </w:r>
      <w:r>
        <w:rPr>
          <w:b/>
        </w:rPr>
        <w:t>Batch</w:t>
      </w:r>
      <w:r>
        <w:t>归一化层。因此，探究框架，可写成一行代码，比如说，在</w:t>
      </w:r>
      <w:r>
        <w:rPr>
          <w:b/>
        </w:rPr>
        <w:t>TensorFlow</w:t>
      </w:r>
      <w:r>
        <w:t>框架中，你可以用这个函数</w:t>
      </w:r>
      <w:r w:rsidRPr="00256037">
        <w:rPr>
          <w:b/>
          <w:bCs/>
          <w:color w:val="ED7D31" w:themeColor="accent2"/>
        </w:rPr>
        <w:t>（</w:t>
      </w:r>
      <w:proofErr w:type="spellStart"/>
      <w:r w:rsidRPr="00256037">
        <w:rPr>
          <w:rStyle w:val="VerbatimChar"/>
          <w:b/>
          <w:bCs/>
          <w:color w:val="ED7D31" w:themeColor="accent2"/>
        </w:rPr>
        <w:t>tf.nn.batch_normalization</w:t>
      </w:r>
      <w:proofErr w:type="spellEnd"/>
      <w:r w:rsidRPr="00256037">
        <w:rPr>
          <w:b/>
          <w:bCs/>
          <w:color w:val="ED7D31" w:themeColor="accent2"/>
        </w:rPr>
        <w:t>）</w:t>
      </w:r>
      <w:r>
        <w:t>来实现</w:t>
      </w:r>
      <w:r>
        <w:rPr>
          <w:b/>
        </w:rPr>
        <w:t>Batch</w:t>
      </w:r>
      <w:r>
        <w:t>归一化，我们稍后讲解，但实践中，你不必自己操作所有这些具体的细节，但知道它是如何作用的，你可以更好的理解代码的作用。但在深度学习框架中，</w:t>
      </w:r>
      <w:r>
        <w:rPr>
          <w:b/>
        </w:rPr>
        <w:t>Batch</w:t>
      </w:r>
      <w:r>
        <w:t>归一化的过程，经常是类似一行代码的东西。</w:t>
      </w:r>
    </w:p>
    <w:p w:rsidR="004D02C6" w:rsidRDefault="004D02C6" w:rsidP="004D02C6">
      <w:pPr>
        <w:pStyle w:val="af9"/>
      </w:pPr>
      <w:r>
        <w:t>所以，到目前为止，我们已经讲了</w:t>
      </w:r>
      <w:r>
        <w:rPr>
          <w:b/>
        </w:rPr>
        <w:t>Batch</w:t>
      </w:r>
      <w:r>
        <w:t>归一化，就像你在整个训练站点上训练一样，或就像你正在使用</w:t>
      </w:r>
      <w:r>
        <w:rPr>
          <w:b/>
        </w:rPr>
        <w:t>Batch</w:t>
      </w:r>
      <w:r>
        <w:t>梯度下降法。</w:t>
      </w:r>
    </w:p>
    <w:p w:rsidR="004D02C6" w:rsidRDefault="004D02C6" w:rsidP="004D02C6">
      <w:r>
        <w:rPr>
          <w:noProof/>
        </w:rPr>
        <w:drawing>
          <wp:inline distT="0" distB="0" distL="0" distR="0" wp14:anchorId="7F363AD3" wp14:editId="5E7BB07A">
            <wp:extent cx="4616450" cy="698500"/>
            <wp:effectExtent l="0" t="0" r="0" b="6350"/>
            <wp:docPr id="1302" name="Picture" descr="图片包含 物体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27dc60faf8c8e4d8360b4c8091b85355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96" cy="698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Pr="00256037" w:rsidRDefault="004D02C6" w:rsidP="004D02C6">
      <w:pPr>
        <w:pStyle w:val="af9"/>
        <w:rPr>
          <w:b/>
          <w:bCs/>
          <w:color w:val="ED7D31" w:themeColor="accent2"/>
        </w:rPr>
      </w:pPr>
      <w:r>
        <w:lastRenderedPageBreak/>
        <w:t>实践中，</w:t>
      </w:r>
      <w:r w:rsidRPr="00256037">
        <w:rPr>
          <w:b/>
          <w:color w:val="ED7D31" w:themeColor="accent2"/>
        </w:rPr>
        <w:t>Batch</w:t>
      </w:r>
      <w:r w:rsidRPr="00256037">
        <w:rPr>
          <w:b/>
          <w:color w:val="ED7D31" w:themeColor="accent2"/>
        </w:rPr>
        <w:t>归一化通常和训练集的</w:t>
      </w:r>
      <w:r w:rsidRPr="00256037">
        <w:rPr>
          <w:b/>
          <w:color w:val="ED7D31" w:themeColor="accent2"/>
        </w:rPr>
        <w:t>mini-batch</w:t>
      </w:r>
      <w:r w:rsidRPr="00256037">
        <w:rPr>
          <w:b/>
          <w:color w:val="ED7D31" w:themeColor="accent2"/>
        </w:rPr>
        <w:t>一起使用</w:t>
      </w:r>
      <w:r>
        <w:t>。你应用</w:t>
      </w:r>
      <w:r>
        <w:rPr>
          <w:b/>
        </w:rPr>
        <w:t>Batch</w:t>
      </w:r>
      <w:r>
        <w:t>归一化的方式就是，你用第一个</w:t>
      </w:r>
      <w:r>
        <w:rPr>
          <w:b/>
        </w:rPr>
        <w:t>mini-batch</w:t>
      </w:r>
      <w:r>
        <w:t>(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{1}</m:t>
            </m:r>
          </m:sup>
        </m:sSup>
      </m:oMath>
      <w:r>
        <w:t>)</w:t>
      </w:r>
      <w:r>
        <w:t>，然后计算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，这和上张幻灯片上我们所做的一样，应用参数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，使用这个</w:t>
      </w:r>
      <w:r>
        <w:rPr>
          <w:b/>
        </w:rPr>
        <w:t>mini-batch</w:t>
      </w:r>
      <w:r>
        <w:t>(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{1}</m:t>
            </m:r>
          </m:sup>
        </m:sSup>
      </m:oMath>
      <w:r>
        <w:t>)</w:t>
      </w:r>
      <w:r>
        <w:t>。接着，继续第二个</w:t>
      </w:r>
      <w:r>
        <w:rPr>
          <w:b/>
        </w:rPr>
        <w:t>mini-batch</w:t>
      </w:r>
      <w:r>
        <w:t>(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{2}</m:t>
            </m:r>
          </m:sup>
        </m:sSup>
      </m:oMath>
      <w:r>
        <w:t>)</w:t>
      </w:r>
      <w:r>
        <w:t>，接着</w:t>
      </w:r>
      <w:r>
        <w:rPr>
          <w:b/>
        </w:rPr>
        <w:t>Batch</w:t>
      </w:r>
      <w:r>
        <w:t>归一化会减去均值，除以标准差，由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γ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重新缩放，这样就得到了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z</m:t>
                </m:r>
              </m:e>
            </m:groupCh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，而所有的这些都是在第一个</w:t>
      </w:r>
      <w:r>
        <w:rPr>
          <w:b/>
        </w:rPr>
        <w:t>mini-batch</w:t>
      </w:r>
      <w:r>
        <w:t>的基础上，你再应用激活函数得到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。然后用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计算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，等等，</w:t>
      </w:r>
      <w:r w:rsidRPr="00256037">
        <w:rPr>
          <w:b/>
          <w:bCs/>
          <w:color w:val="ED7D31" w:themeColor="accent2"/>
        </w:rPr>
        <w:t>所以你做的这一切都是为了在第一个</w:t>
      </w:r>
      <w:r w:rsidRPr="00256037">
        <w:rPr>
          <w:b/>
          <w:bCs/>
          <w:color w:val="ED7D31" w:themeColor="accent2"/>
        </w:rPr>
        <w:t>mini-batch(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{1}</m:t>
            </m:r>
          </m:sup>
        </m:sSup>
      </m:oMath>
      <w:r w:rsidRPr="00256037">
        <w:rPr>
          <w:b/>
          <w:bCs/>
          <w:color w:val="ED7D31" w:themeColor="accent2"/>
        </w:rPr>
        <w:t>)</w:t>
      </w:r>
      <w:r w:rsidRPr="00256037">
        <w:rPr>
          <w:b/>
          <w:bCs/>
          <w:color w:val="ED7D31" w:themeColor="accent2"/>
        </w:rPr>
        <w:t>上进行一步梯度下降法。</w:t>
      </w:r>
    </w:p>
    <w:p w:rsidR="004D02C6" w:rsidRDefault="004D02C6" w:rsidP="004D02C6">
      <w:pPr>
        <w:pStyle w:val="af9"/>
      </w:pPr>
      <w:r>
        <w:rPr>
          <w:noProof/>
        </w:rPr>
        <w:drawing>
          <wp:inline distT="0" distB="0" distL="0" distR="0" wp14:anchorId="4A2E3407" wp14:editId="698EC61C">
            <wp:extent cx="3448050" cy="476250"/>
            <wp:effectExtent l="0" t="0" r="0" b="0"/>
            <wp:docPr id="1303" name="Picture" descr="图片包含 设备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06fa55207f5d245e70db73a7e5e89a6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5125"/>
                    <a:stretch/>
                  </pic:blipFill>
                  <pic:spPr bwMode="auto">
                    <a:xfrm>
                      <a:off x="0" y="0"/>
                      <a:ext cx="34480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类似的工作，你会在第二个</w:t>
      </w:r>
      <w:r>
        <w:rPr>
          <w:b/>
        </w:rPr>
        <w:t>mini-batch</w:t>
      </w:r>
      <w:r>
        <w:t>（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begChr m:val="{"/>
                <m:endChr m:val="}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p>
        </m:sSup>
      </m:oMath>
      <w:r>
        <w:t>）上计算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，然后用</w:t>
      </w:r>
      <w:r>
        <w:rPr>
          <w:b/>
        </w:rPr>
        <w:t>Batch</w:t>
      </w:r>
      <w:r>
        <w:t>归一化来计算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z</m:t>
                </m:r>
              </m:e>
            </m:groupCh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，所以</w:t>
      </w:r>
      <w:r>
        <w:rPr>
          <w:b/>
        </w:rPr>
        <w:t>Batch</w:t>
      </w:r>
      <w:r>
        <w:t>归一化的此步中，你用第二个</w:t>
      </w:r>
      <w:r>
        <w:rPr>
          <w:b/>
        </w:rPr>
        <w:t>mini-batch</w:t>
      </w:r>
      <w:r>
        <w:t>（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begChr m:val="{"/>
                <m:endChr m:val="}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p>
        </m:sSup>
      </m:oMath>
      <w:r>
        <w:t>）中的数据使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z</m:t>
                </m:r>
              </m:e>
            </m:groupCh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归一化，这里的</w:t>
      </w:r>
      <w:r>
        <w:rPr>
          <w:b/>
        </w:rPr>
        <w:t>Batch</w:t>
      </w:r>
      <w:r>
        <w:t>归一化步骤也是如此，让我们来看看在第二个</w:t>
      </w:r>
      <w:r>
        <w:rPr>
          <w:b/>
        </w:rPr>
        <w:t>mini-batch</w:t>
      </w:r>
      <w:r>
        <w:t>（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begChr m:val="{"/>
                <m:endChr m:val="}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p>
        </m:sSup>
      </m:oMath>
      <w:r>
        <w:t>）中的例子，在</w:t>
      </w:r>
      <w:proofErr w:type="spellStart"/>
      <w:r>
        <w:rPr>
          <w:b/>
        </w:rPr>
        <w:t>mini-batch</w:t>
      </w:r>
      <w:proofErr w:type="spellEnd"/>
      <w:r>
        <w:t>上计算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的均值和方差，重新缩放的</w:t>
      </w:r>
      <m:oMath>
        <m:r>
          <w:rPr>
            <w:rFonts w:ascii="Cambria Math" w:hAnsi="Cambria Math"/>
          </w:rPr>
          <m:t>β</m:t>
        </m:r>
      </m:oMath>
      <w:r>
        <w:t>和</w:t>
      </w:r>
      <m:oMath>
        <m:r>
          <w:rPr>
            <w:rFonts w:ascii="Cambria Math" w:hAnsi="Cambria Math"/>
          </w:rPr>
          <m:t>γ</m:t>
        </m:r>
      </m:oMath>
      <w:r>
        <w:t>得到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，等等。</w:t>
      </w:r>
    </w:p>
    <w:p w:rsidR="004D02C6" w:rsidRDefault="004D02C6" w:rsidP="004D02C6">
      <w:pPr>
        <w:pStyle w:val="af9"/>
      </w:pPr>
      <w:r>
        <w:rPr>
          <w:noProof/>
        </w:rPr>
        <w:drawing>
          <wp:inline distT="0" distB="0" distL="0" distR="0" wp14:anchorId="25530AA6" wp14:editId="7DCC3A0C">
            <wp:extent cx="4311650" cy="425450"/>
            <wp:effectExtent l="0" t="0" r="0" b="0"/>
            <wp:docPr id="130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61cee05b5822c9bc97bfdfd88861dfd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然后在第三个</w:t>
      </w:r>
      <w:r>
        <w:rPr>
          <w:b/>
        </w:rPr>
        <w:t>mini-batch</w:t>
      </w:r>
      <w:r>
        <w:t>（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begChr m:val="{"/>
                <m:endChr m:val="}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3</m:t>
                </m:r>
              </m:e>
            </m:d>
          </m:sup>
        </m:sSup>
      </m:oMath>
      <w:r>
        <w:t>）上同样这样做，继续训练。</w:t>
      </w:r>
    </w:p>
    <w:p w:rsidR="004D02C6" w:rsidRPr="00256037" w:rsidRDefault="004D02C6" w:rsidP="004D02C6">
      <w:pPr>
        <w:pStyle w:val="af9"/>
        <w:ind w:firstLine="422"/>
        <w:rPr>
          <w:b/>
          <w:bCs/>
          <w:color w:val="C00000"/>
        </w:rPr>
      </w:pPr>
      <w:r w:rsidRPr="00256037">
        <w:rPr>
          <w:b/>
          <w:bCs/>
          <w:color w:val="C00000"/>
        </w:rPr>
        <w:t>现在，我想澄清此参数的一个细节。先前我说过每层的参数是</w:t>
      </w:r>
      <m:oMath>
        <m:sSup>
          <m:sSupPr>
            <m:ctrlPr>
              <w:rPr>
                <w:rFonts w:ascii="Cambria Math" w:hAnsi="Cambria Math"/>
                <w:b/>
                <w:bCs/>
                <w:color w:val="C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w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[l]</m:t>
            </m:r>
          </m:sup>
        </m:sSup>
      </m:oMath>
      <w:r w:rsidRPr="00256037">
        <w:rPr>
          <w:b/>
          <w:bCs/>
          <w:color w:val="C00000"/>
        </w:rPr>
        <w:t>和</w:t>
      </w:r>
      <m:oMath>
        <m:sSup>
          <m:sSupPr>
            <m:ctrlPr>
              <w:rPr>
                <w:rFonts w:ascii="Cambria Math" w:hAnsi="Cambria Math"/>
                <w:b/>
                <w:bCs/>
                <w:color w:val="C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[l]</m:t>
            </m:r>
          </m:sup>
        </m:sSup>
      </m:oMath>
      <w:r w:rsidRPr="00256037">
        <w:rPr>
          <w:b/>
          <w:bCs/>
          <w:color w:val="C00000"/>
        </w:rPr>
        <w:t>，还有</w:t>
      </w:r>
      <m:oMath>
        <m:sSup>
          <m:sSupPr>
            <m:ctrlPr>
              <w:rPr>
                <w:rFonts w:ascii="Cambria Math" w:hAnsi="Cambria Math"/>
                <w:b/>
                <w:bCs/>
                <w:color w:val="C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β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[l]</m:t>
            </m:r>
          </m:sup>
        </m:sSup>
      </m:oMath>
      <w:r w:rsidRPr="00256037">
        <w:rPr>
          <w:b/>
          <w:bCs/>
          <w:color w:val="C00000"/>
        </w:rPr>
        <w:t>和</w:t>
      </w:r>
      <m:oMath>
        <m:sSup>
          <m:sSupPr>
            <m:ctrlPr>
              <w:rPr>
                <w:rFonts w:ascii="Cambria Math" w:hAnsi="Cambria Math"/>
                <w:b/>
                <w:bCs/>
                <w:color w:val="C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γ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[l]</m:t>
            </m:r>
          </m:sup>
        </m:sSup>
      </m:oMath>
      <w:r w:rsidRPr="00256037">
        <w:rPr>
          <w:b/>
          <w:bCs/>
          <w:color w:val="C00000"/>
        </w:rPr>
        <w:t>，请注意计算</w:t>
      </w:r>
      <m:oMath>
        <m:r>
          <m:rPr>
            <m:sty m:val="bi"/>
          </m:rPr>
          <w:rPr>
            <w:rFonts w:ascii="Cambria Math" w:hAnsi="Cambria Math"/>
            <w:color w:val="C00000"/>
          </w:rPr>
          <m:t>z</m:t>
        </m:r>
      </m:oMath>
      <w:r w:rsidRPr="00256037">
        <w:rPr>
          <w:b/>
          <w:bCs/>
          <w:color w:val="C00000"/>
        </w:rPr>
        <w:t>的方式如下，</w:t>
      </w:r>
      <m:oMath>
        <m:sSup>
          <m:sSupPr>
            <m:ctrlPr>
              <w:rPr>
                <w:rFonts w:ascii="Cambria Math" w:hAnsi="Cambria Math"/>
                <w:b/>
                <w:bCs/>
                <w:color w:val="C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[l]</m:t>
            </m:r>
          </m:sup>
        </m:sSup>
        <m:r>
          <m:rPr>
            <m:sty m:val="bi"/>
          </m:rPr>
          <w:rPr>
            <w:rFonts w:ascii="Cambria Math" w:hAnsi="Cambria Math"/>
            <w:color w:val="C00000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color w:val="C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w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[l]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color w:val="C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a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color w:val="C00000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C00000"/>
                  </w:rPr>
                  <m:t>l-1</m:t>
                </m:r>
              </m:e>
            </m:d>
          </m:sup>
        </m:sSup>
        <m:r>
          <m:rPr>
            <m:sty m:val="bi"/>
          </m:rPr>
          <w:rPr>
            <w:rFonts w:ascii="Cambria Math" w:hAnsi="Cambria Math"/>
            <w:color w:val="C00000"/>
          </w:rPr>
          <m:t>+</m:t>
        </m:r>
        <m:sSup>
          <m:sSupPr>
            <m:ctrlPr>
              <w:rPr>
                <w:rFonts w:ascii="Cambria Math" w:hAnsi="Cambria Math"/>
                <w:b/>
                <w:bCs/>
                <w:color w:val="C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[l]</m:t>
            </m:r>
          </m:sup>
        </m:sSup>
      </m:oMath>
      <w:r w:rsidRPr="00256037">
        <w:rPr>
          <w:b/>
          <w:bCs/>
          <w:color w:val="C00000"/>
        </w:rPr>
        <w:t>，但</w:t>
      </w:r>
      <w:r w:rsidRPr="00256037">
        <w:rPr>
          <w:b/>
          <w:bCs/>
          <w:color w:val="C00000"/>
        </w:rPr>
        <w:t>Batch</w:t>
      </w:r>
      <w:r w:rsidRPr="00256037">
        <w:rPr>
          <w:b/>
          <w:bCs/>
          <w:color w:val="C00000"/>
        </w:rPr>
        <w:t>归一化做的是，它要看这个</w:t>
      </w:r>
      <w:r w:rsidRPr="00256037">
        <w:rPr>
          <w:b/>
          <w:bCs/>
          <w:color w:val="C00000"/>
        </w:rPr>
        <w:t>mini-batch</w:t>
      </w:r>
      <w:r w:rsidRPr="00256037">
        <w:rPr>
          <w:b/>
          <w:bCs/>
          <w:color w:val="C00000"/>
        </w:rPr>
        <w:t>，先将</w:t>
      </w:r>
      <m:oMath>
        <m:sSup>
          <m:sSupPr>
            <m:ctrlPr>
              <w:rPr>
                <w:rFonts w:ascii="Cambria Math" w:hAnsi="Cambria Math"/>
                <w:b/>
                <w:bCs/>
                <w:color w:val="C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[l]</m:t>
            </m:r>
          </m:sup>
        </m:sSup>
      </m:oMath>
      <w:r w:rsidRPr="00256037">
        <w:rPr>
          <w:b/>
          <w:bCs/>
          <w:color w:val="C00000"/>
        </w:rPr>
        <w:t>归一化，结果为均值</w:t>
      </w:r>
      <w:r w:rsidRPr="00256037">
        <w:rPr>
          <w:b/>
          <w:bCs/>
          <w:color w:val="C00000"/>
        </w:rPr>
        <w:t>0</w:t>
      </w:r>
      <w:r w:rsidRPr="00256037">
        <w:rPr>
          <w:b/>
          <w:bCs/>
          <w:color w:val="C00000"/>
        </w:rPr>
        <w:t>和标准方差，再由</w:t>
      </w:r>
      <m:oMath>
        <m:r>
          <m:rPr>
            <m:sty m:val="bi"/>
          </m:rPr>
          <w:rPr>
            <w:rFonts w:ascii="Cambria Math" w:hAnsi="Cambria Math"/>
            <w:color w:val="C00000"/>
          </w:rPr>
          <m:t>β</m:t>
        </m:r>
      </m:oMath>
      <w:r w:rsidRPr="00256037">
        <w:rPr>
          <w:b/>
          <w:bCs/>
          <w:color w:val="C00000"/>
        </w:rPr>
        <w:t>和</w:t>
      </w:r>
      <m:oMath>
        <m:r>
          <m:rPr>
            <m:sty m:val="bi"/>
          </m:rPr>
          <w:rPr>
            <w:rFonts w:ascii="Cambria Math" w:hAnsi="Cambria Math"/>
            <w:color w:val="C00000"/>
          </w:rPr>
          <m:t>γ</m:t>
        </m:r>
      </m:oMath>
      <w:r w:rsidRPr="00256037">
        <w:rPr>
          <w:b/>
          <w:bCs/>
          <w:color w:val="C00000"/>
        </w:rPr>
        <w:t>重缩放，但这意味着，无论</w:t>
      </w:r>
      <m:oMath>
        <m:sSup>
          <m:sSupPr>
            <m:ctrlPr>
              <w:rPr>
                <w:rFonts w:ascii="Cambria Math" w:hAnsi="Cambria Math"/>
                <w:b/>
                <w:bCs/>
                <w:color w:val="C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[l]</m:t>
            </m:r>
          </m:sup>
        </m:sSup>
      </m:oMath>
      <w:r w:rsidRPr="00256037">
        <w:rPr>
          <w:b/>
          <w:bCs/>
          <w:color w:val="C00000"/>
        </w:rPr>
        <w:t>的值是多少，都是要被减去的，因为在</w:t>
      </w:r>
      <w:r w:rsidRPr="00256037">
        <w:rPr>
          <w:b/>
          <w:bCs/>
          <w:color w:val="C00000"/>
        </w:rPr>
        <w:t>Batch</w:t>
      </w:r>
      <w:r w:rsidRPr="00256037">
        <w:rPr>
          <w:b/>
          <w:bCs/>
          <w:color w:val="C00000"/>
        </w:rPr>
        <w:t>归一化的过程中，你要计算</w:t>
      </w:r>
      <m:oMath>
        <m:sSup>
          <m:sSupPr>
            <m:ctrlPr>
              <w:rPr>
                <w:rFonts w:ascii="Cambria Math" w:hAnsi="Cambria Math"/>
                <w:b/>
                <w:bCs/>
                <w:color w:val="C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[l]</m:t>
            </m:r>
          </m:sup>
        </m:sSup>
      </m:oMath>
      <w:r w:rsidRPr="00256037">
        <w:rPr>
          <w:b/>
          <w:bCs/>
          <w:color w:val="C00000"/>
        </w:rPr>
        <w:t>的均值，再减去平均值，在此例中的</w:t>
      </w:r>
      <w:r w:rsidRPr="00256037">
        <w:rPr>
          <w:b/>
          <w:bCs/>
          <w:color w:val="C00000"/>
        </w:rPr>
        <w:t>mini-batch</w:t>
      </w:r>
      <w:r w:rsidRPr="00256037">
        <w:rPr>
          <w:b/>
          <w:bCs/>
          <w:color w:val="C00000"/>
        </w:rPr>
        <w:t>中增加任何常数，数值都不会改变，因为加上的任何常数都将会被均值减去所抵消。</w:t>
      </w:r>
    </w:p>
    <w:p w:rsidR="004D02C6" w:rsidRDefault="004D02C6" w:rsidP="004D02C6">
      <w:r>
        <w:rPr>
          <w:noProof/>
        </w:rPr>
        <w:drawing>
          <wp:inline distT="0" distB="0" distL="0" distR="0" wp14:anchorId="1EDBE3F5" wp14:editId="74C502BF">
            <wp:extent cx="5334000" cy="506730"/>
            <wp:effectExtent l="0" t="0" r="0" b="0"/>
            <wp:docPr id="130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79d8bc44c225879e9bc89e352b62502a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所以，如果你在使用</w:t>
      </w:r>
      <w:r>
        <w:rPr>
          <w:b/>
        </w:rPr>
        <w:t>Batch</w:t>
      </w:r>
      <w:r>
        <w:t>归一化，其实你可以消除这个参数（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），或者你也可以，暂时把它设置为</w:t>
      </w:r>
      <w:r>
        <w:t>0</w:t>
      </w:r>
      <w:r>
        <w:t>，那么，参数变成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l-1</m:t>
                </m:r>
              </m:e>
            </m:d>
          </m:sup>
        </m:sSup>
      </m:oMath>
      <w:r>
        <w:t>，然后你计算归一化的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z</m:t>
                </m:r>
              </m:e>
            </m:groupChr>
          </m:e>
          <m:sup>
            <m:r>
              <w:rPr>
                <w:rFonts w:ascii="Cambria Math" w:hAnsi="Cambria Math"/>
              </w:rPr>
              <m:t>[l]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γ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，你最后会用参数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，以便决定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z</m:t>
                </m:r>
              </m:e>
            </m:groupCh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的取值，这就是原因。</w:t>
      </w:r>
    </w:p>
    <w:p w:rsidR="004D02C6" w:rsidRDefault="004D02C6" w:rsidP="004D02C6">
      <w:r>
        <w:rPr>
          <w:noProof/>
        </w:rPr>
        <w:drawing>
          <wp:inline distT="0" distB="0" distL="0" distR="0" wp14:anchorId="450743EF" wp14:editId="42C60D0D">
            <wp:extent cx="4076700" cy="812800"/>
            <wp:effectExtent l="0" t="0" r="0" b="6350"/>
            <wp:docPr id="1306" name="Picture" descr="图片包含 设备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3711c11e52433b6417227e78b998e849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lastRenderedPageBreak/>
        <w:t>所以总结一下，因为</w:t>
      </w:r>
      <w:r>
        <w:rPr>
          <w:b/>
        </w:rPr>
        <w:t>Batch</w:t>
      </w:r>
      <w:r>
        <w:t>归一化超过了此层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的均值，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这个参数没有意义，所以，你必须去掉它，由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代替，这是个控制参数，会影响转移或偏置条件。</w:t>
      </w:r>
    </w:p>
    <w:p w:rsidR="004D02C6" w:rsidRDefault="004D02C6" w:rsidP="004D02C6">
      <w:pPr>
        <w:pStyle w:val="af9"/>
      </w:pPr>
      <w:r>
        <w:t>最后，请记住</w:t>
      </w:r>
      <m:oMath>
        <m:sSup>
          <m:sSupPr>
            <m:ctrlPr>
              <w:rPr>
                <w:rFonts w:ascii="Cambria Math" w:hAnsi="Cambria Math"/>
                <w:b/>
                <w:bCs/>
                <w:color w:val="4472C4" w:themeColor="accent1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4472C4" w:themeColor="accent1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4472C4" w:themeColor="accent1"/>
              </w:rPr>
              <m:t>[l]</m:t>
            </m:r>
          </m:sup>
        </m:sSup>
      </m:oMath>
      <w:r w:rsidRPr="00256037">
        <w:rPr>
          <w:b/>
          <w:bCs/>
          <w:color w:val="4472C4" w:themeColor="accent1"/>
        </w:rPr>
        <w:t>的维数，因为在这个例子中，维数会是</w:t>
      </w:r>
      <m:oMath>
        <m:r>
          <m:rPr>
            <m:sty m:val="bi"/>
          </m:rPr>
          <w:rPr>
            <w:rFonts w:ascii="Cambria Math" w:hAnsi="Cambria Math"/>
            <w:color w:val="4472C4" w:themeColor="accent1"/>
          </w:rPr>
          <m:t>(</m:t>
        </m:r>
        <m:sSup>
          <m:sSupPr>
            <m:ctrlPr>
              <w:rPr>
                <w:rFonts w:ascii="Cambria Math" w:hAnsi="Cambria Math"/>
                <w:b/>
                <w:bCs/>
                <w:color w:val="4472C4" w:themeColor="accent1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4472C4" w:themeColor="accent1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4472C4" w:themeColor="accent1"/>
              </w:rPr>
              <m:t>[l]</m:t>
            </m:r>
          </m:sup>
        </m:sSup>
        <m:r>
          <m:rPr>
            <m:sty m:val="bi"/>
          </m:rPr>
          <w:rPr>
            <w:rFonts w:ascii="Cambria Math" w:hAnsi="Cambria Math"/>
            <w:color w:val="4472C4" w:themeColor="accent1"/>
          </w:rPr>
          <m:t>,1)</m:t>
        </m:r>
      </m:oMath>
      <w:r>
        <w:t>，</w:t>
      </w:r>
      <m:oMath>
        <m:sSup>
          <m:sSupPr>
            <m:ctrlPr>
              <w:rPr>
                <w:rFonts w:ascii="Cambria Math" w:hAnsi="Cambria Math"/>
                <w:b/>
                <w:bCs/>
                <w:color w:val="C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[l]</m:t>
            </m:r>
          </m:sup>
        </m:sSup>
      </m:oMath>
      <w:r w:rsidRPr="00256037">
        <w:rPr>
          <w:b/>
          <w:bCs/>
          <w:color w:val="C00000"/>
        </w:rPr>
        <w:t>的尺寸为</w:t>
      </w:r>
      <m:oMath>
        <m:r>
          <m:rPr>
            <m:sty m:val="bi"/>
          </m:rPr>
          <w:rPr>
            <w:rFonts w:ascii="Cambria Math" w:hAnsi="Cambria Math"/>
            <w:color w:val="C00000"/>
          </w:rPr>
          <m:t>(</m:t>
        </m:r>
        <m:sSup>
          <m:sSupPr>
            <m:ctrlPr>
              <w:rPr>
                <w:rFonts w:ascii="Cambria Math" w:hAnsi="Cambria Math"/>
                <w:b/>
                <w:bCs/>
                <w:color w:val="C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[l]</m:t>
            </m:r>
          </m:sup>
        </m:sSup>
        <m:r>
          <m:rPr>
            <m:sty m:val="bi"/>
          </m:rPr>
          <w:rPr>
            <w:rFonts w:ascii="Cambria Math" w:hAnsi="Cambria Math"/>
            <w:color w:val="C00000"/>
          </w:rPr>
          <m:t>,1)</m:t>
        </m:r>
      </m:oMath>
      <w:r>
        <w:t>，如果是</w:t>
      </w:r>
      <w:r>
        <w:t>l</w:t>
      </w:r>
      <w:r>
        <w:t>层隐藏单元的数量，</w:t>
      </w:r>
      <w:r w:rsidRPr="00256037">
        <w:rPr>
          <w:b/>
          <w:bCs/>
          <w:color w:val="ED7D31" w:themeColor="accent2"/>
        </w:rPr>
        <w:t>那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β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[l]</m:t>
            </m:r>
          </m:sup>
        </m:sSup>
      </m:oMath>
      <w:r w:rsidRPr="00256037">
        <w:rPr>
          <w:b/>
          <w:bCs/>
          <w:color w:val="ED7D31" w:themeColor="accent2"/>
        </w:rPr>
        <w:t>和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γ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[l]</m:t>
            </m:r>
          </m:sup>
        </m:sSup>
      </m:oMath>
      <w:r w:rsidRPr="00256037">
        <w:rPr>
          <w:b/>
          <w:bCs/>
          <w:color w:val="ED7D31" w:themeColor="accent2"/>
        </w:rPr>
        <w:t>的维度也是</w:t>
      </w:r>
      <m:oMath>
        <m:r>
          <m:rPr>
            <m:sty m:val="bi"/>
          </m:rPr>
          <w:rPr>
            <w:rFonts w:ascii="Cambria Math" w:hAnsi="Cambria Math"/>
            <w:color w:val="ED7D31" w:themeColor="accent2"/>
          </w:rPr>
          <m:t>(</m:t>
        </m:r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[l]</m:t>
            </m:r>
          </m:sup>
        </m:sSup>
        <m:r>
          <m:rPr>
            <m:sty m:val="bi"/>
          </m:rPr>
          <w:rPr>
            <w:rFonts w:ascii="Cambria Math" w:hAnsi="Cambria Math"/>
            <w:color w:val="ED7D31" w:themeColor="accent2"/>
          </w:rPr>
          <m:t>,1)</m:t>
        </m:r>
      </m:oMath>
      <w:r>
        <w:t>，因为这是你隐藏层的数量，你有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隐藏单元，所以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γ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用来将每个隐藏层的均值和方差缩放为网络想要的值。</w:t>
      </w:r>
    </w:p>
    <w:p w:rsidR="004D02C6" w:rsidRDefault="004D02C6" w:rsidP="004D02C6">
      <w:r>
        <w:rPr>
          <w:noProof/>
        </w:rPr>
        <w:drawing>
          <wp:inline distT="0" distB="0" distL="0" distR="0" wp14:anchorId="42EF94C6" wp14:editId="7C2B3CBA">
            <wp:extent cx="3346450" cy="787400"/>
            <wp:effectExtent l="0" t="0" r="6350" b="0"/>
            <wp:docPr id="1307" name="Picture" descr="图片包含 设备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08ab0b778ede091a860048d609048167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让我们总结一下关于如何用</w:t>
      </w:r>
      <w:r>
        <w:rPr>
          <w:b/>
        </w:rPr>
        <w:t>Batch</w:t>
      </w:r>
      <w:r>
        <w:t>归一化来应用梯度下降法，假设你在使用</w:t>
      </w:r>
      <w:r>
        <w:rPr>
          <w:b/>
        </w:rPr>
        <w:t>mini-batch</w:t>
      </w:r>
      <w:r>
        <w:t>梯度下降法，你运行</w:t>
      </w:r>
      <m:oMath>
        <m:r>
          <w:rPr>
            <w:rFonts w:ascii="Cambria Math" w:hAnsi="Cambria Math"/>
          </w:rPr>
          <m:t>t=1</m:t>
        </m:r>
      </m:oMath>
      <w:r>
        <w:t>到</w:t>
      </w:r>
      <w:r>
        <w:rPr>
          <w:b/>
        </w:rPr>
        <w:t>batch</w:t>
      </w:r>
      <w:r>
        <w:t>数量的</w:t>
      </w:r>
      <w:r>
        <w:rPr>
          <w:b/>
        </w:rPr>
        <w:t>for</w:t>
      </w:r>
      <w:r>
        <w:t>循环，你会在</w:t>
      </w:r>
      <w:r>
        <w:rPr>
          <w:b/>
        </w:rPr>
        <w:t>mini-batch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begChr m:val="{"/>
                <m:endChr m:val="}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sup>
        </m:sSup>
      </m:oMath>
      <w:r>
        <w:t>上应用正向</w:t>
      </w:r>
      <w:r>
        <w:rPr>
          <w:b/>
        </w:rPr>
        <w:t>prop</w:t>
      </w:r>
      <w:r>
        <w:t>，每个隐藏层都应用正向</w:t>
      </w:r>
      <w:r>
        <w:rPr>
          <w:b/>
        </w:rPr>
        <w:t>prop</w:t>
      </w:r>
      <w:r>
        <w:t>，用</w:t>
      </w:r>
      <w:r>
        <w:rPr>
          <w:b/>
        </w:rPr>
        <w:t>Batch</w:t>
      </w:r>
      <w:r>
        <w:t>归一化代替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z</m:t>
                </m:r>
              </m:e>
            </m:groupCh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。接下来，它确保在这个</w:t>
      </w:r>
      <w:r>
        <w:rPr>
          <w:b/>
        </w:rPr>
        <w:t>mini-batch</w:t>
      </w:r>
      <w:r>
        <w:t>中，</w:t>
      </w:r>
      <m:oMath>
        <m:r>
          <w:rPr>
            <w:rFonts w:ascii="Cambria Math" w:hAnsi="Cambria Math"/>
          </w:rPr>
          <m:t>z</m:t>
        </m:r>
      </m:oMath>
      <w:r>
        <w:t>值有归一化的均值和方差，归一化均值和方差后是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z</m:t>
                </m:r>
              </m:e>
            </m:groupCh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，然后，你用反向</w:t>
      </w:r>
      <w:r>
        <w:rPr>
          <w:b/>
        </w:rPr>
        <w:t>prop</w:t>
      </w:r>
      <w:r>
        <w:t>计算</w:t>
      </w:r>
      <m:oMath>
        <m:r>
          <w:rPr>
            <w:rFonts w:ascii="Cambria Math" w:hAnsi="Cambria Math"/>
          </w:rPr>
          <m:t>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和</w:t>
      </w:r>
      <m:oMath>
        <m:r>
          <w:rPr>
            <w:rFonts w:ascii="Cambria Math" w:hAnsi="Cambria Math"/>
          </w:rPr>
          <m:t>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，及所有</w:t>
      </w:r>
      <w:r>
        <w:t>l</w:t>
      </w:r>
      <w:r>
        <w:t>层所有的参数，</w:t>
      </w:r>
      <m:oMath>
        <m:r>
          <w:rPr>
            <w:rFonts w:ascii="Cambria Math" w:hAnsi="Cambria Math"/>
          </w:rPr>
          <m:t>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和</w:t>
      </w:r>
      <m:oMath>
        <m:r>
          <w:rPr>
            <w:rFonts w:ascii="Cambria Math" w:hAnsi="Cambria Math"/>
          </w:rPr>
          <m:t>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γ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。尽管严格来说，因为你要去掉</w:t>
      </w:r>
      <m:oMath>
        <m:r>
          <w:rPr>
            <w:rFonts w:ascii="Cambria Math" w:hAnsi="Cambria Math"/>
          </w:rPr>
          <m:t>b</m:t>
        </m:r>
      </m:oMath>
      <w:r>
        <w:t>，这部分其实已经去掉了。最后，你更新这些参数：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 w:hAnsi="Cambria Math"/>
          </w:rPr>
          <m:t>αd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，和以前一样，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r>
          <w:rPr>
            <w:rFonts w:ascii="Cambria Math" w:hAnsi="Cambria Math"/>
          </w:rPr>
          <m:t>-αd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，对于</w:t>
      </w:r>
      <m:oMath>
        <m:r>
          <w:rPr>
            <w:rFonts w:ascii="Cambria Math" w:hAnsi="Cambria Math"/>
          </w:rPr>
          <m:t>γ</m:t>
        </m:r>
      </m:oMath>
      <w:r>
        <w:t>也是如此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γ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γ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r>
          <w:rPr>
            <w:rFonts w:ascii="Cambria Math" w:hAnsi="Cambria Math"/>
          </w:rPr>
          <m:t>-αd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γ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。</w:t>
      </w:r>
    </w:p>
    <w:p w:rsidR="004D02C6" w:rsidRDefault="004D02C6" w:rsidP="004D02C6">
      <w:pPr>
        <w:pStyle w:val="af9"/>
      </w:pPr>
      <w:r>
        <w:t>如果你已将梯度计算如下，你就可以使用梯度下降法了，这就是我写到这里的，但也适用于有</w:t>
      </w:r>
      <w:r>
        <w:rPr>
          <w:b/>
        </w:rPr>
        <w:t>Momentum</w:t>
      </w:r>
      <w:r>
        <w:t>、</w:t>
      </w:r>
      <w:proofErr w:type="spellStart"/>
      <w:r>
        <w:rPr>
          <w:b/>
        </w:rPr>
        <w:t>RMSprop</w:t>
      </w:r>
      <w:proofErr w:type="spellEnd"/>
      <w:r>
        <w:t>、</w:t>
      </w:r>
      <w:r>
        <w:rPr>
          <w:b/>
        </w:rPr>
        <w:t>Adam</w:t>
      </w:r>
      <w:r>
        <w:t>的梯度下降法。与其使用梯度下降法更新</w:t>
      </w:r>
      <w:r>
        <w:rPr>
          <w:b/>
        </w:rPr>
        <w:t>mini-batch</w:t>
      </w:r>
      <w:r>
        <w:t>，你可以使用这些其它算法来更新，我们在之前几个星期中的视频中讨论过的，也可以应用其它的一些优化算法来更新由</w:t>
      </w:r>
      <w:r>
        <w:rPr>
          <w:b/>
        </w:rPr>
        <w:t>Batch</w:t>
      </w:r>
      <w:r>
        <w:t>归一化添加到算法中的</w:t>
      </w:r>
      <m:oMath>
        <m:r>
          <w:rPr>
            <w:rFonts w:ascii="Cambria Math" w:hAnsi="Cambria Math"/>
          </w:rPr>
          <m:t>β</m:t>
        </m:r>
      </m:oMath>
      <w:r>
        <w:t xml:space="preserve"> </w:t>
      </w:r>
      <w:r>
        <w:t>和</w:t>
      </w:r>
      <m:oMath>
        <m:r>
          <w:rPr>
            <w:rFonts w:ascii="Cambria Math" w:hAnsi="Cambria Math"/>
          </w:rPr>
          <m:t>γ</m:t>
        </m:r>
      </m:oMath>
      <w:r>
        <w:t xml:space="preserve"> </w:t>
      </w:r>
      <w:r>
        <w:t>参数。</w:t>
      </w:r>
    </w:p>
    <w:p w:rsidR="004D02C6" w:rsidRDefault="004D02C6" w:rsidP="004D02C6">
      <w:pPr>
        <w:pStyle w:val="af9"/>
      </w:pPr>
      <w:r>
        <w:rPr>
          <w:noProof/>
        </w:rPr>
        <w:drawing>
          <wp:inline distT="0" distB="0" distL="0" distR="0" wp14:anchorId="21C5B2BE" wp14:editId="3866F093">
            <wp:extent cx="4953000" cy="2311400"/>
            <wp:effectExtent l="0" t="0" r="0" b="0"/>
            <wp:docPr id="1308" name="Picture" descr="图片包含 文字, 人员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797be77383bc6b34ddd2ea9e49688cf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2025" r="5119"/>
                    <a:stretch/>
                  </pic:blipFill>
                  <pic:spPr bwMode="auto">
                    <a:xfrm>
                      <a:off x="0" y="0"/>
                      <a:ext cx="49530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widowControl/>
        <w:jc w:val="left"/>
        <w:rPr>
          <w:b/>
          <w:bCs/>
          <w:sz w:val="32"/>
          <w:szCs w:val="32"/>
        </w:rPr>
      </w:pPr>
      <w:bookmarkStart w:id="3" w:name="_GoBack"/>
      <w:bookmarkEnd w:id="3"/>
      <w:r>
        <w:br w:type="page"/>
      </w:r>
    </w:p>
    <w:p w:rsidR="004D02C6" w:rsidRDefault="004D02C6" w:rsidP="004D02C6">
      <w:pPr>
        <w:pStyle w:val="3"/>
      </w:pPr>
      <w:bookmarkStart w:id="4" w:name="_Toc522997473"/>
      <w:r>
        <w:lastRenderedPageBreak/>
        <w:t xml:space="preserve">3.6 Batch Norm </w:t>
      </w:r>
      <w:r>
        <w:t>为什么奏效？（</w:t>
      </w:r>
      <w:r>
        <w:t>Why does Batch Norm work?</w:t>
      </w:r>
      <w:r>
        <w:t>）</w:t>
      </w:r>
      <w:bookmarkEnd w:id="4"/>
    </w:p>
    <w:p w:rsidR="004D02C6" w:rsidRDefault="004D02C6" w:rsidP="004D02C6">
      <w:pPr>
        <w:pStyle w:val="af9"/>
      </w:pPr>
      <w:r>
        <w:t>为什么</w:t>
      </w:r>
      <w:r>
        <w:rPr>
          <w:b/>
        </w:rPr>
        <w:t>Batch</w:t>
      </w:r>
      <w:r>
        <w:t>归一化会起作用呢？</w:t>
      </w:r>
    </w:p>
    <w:p w:rsidR="004D02C6" w:rsidRDefault="004D02C6" w:rsidP="004D02C6">
      <w:pPr>
        <w:pStyle w:val="af9"/>
      </w:pPr>
      <w:r>
        <w:t>一个原因是，你已经看到如何归一化输入特征值</w:t>
      </w:r>
      <m:oMath>
        <m:r>
          <w:rPr>
            <w:rFonts w:ascii="Cambria Math" w:hAnsi="Cambria Math"/>
          </w:rPr>
          <m:t>x</m:t>
        </m:r>
      </m:oMath>
      <w:r>
        <w:t>，使其均值为</w:t>
      </w:r>
      <w:r>
        <w:t>0</w:t>
      </w:r>
      <w:r>
        <w:t>，方差</w:t>
      </w:r>
      <w:r>
        <w:t>1</w:t>
      </w:r>
      <w:r>
        <w:t>，它又是怎样加速学习的，有一些从</w:t>
      </w:r>
      <w:r>
        <w:t>0</w:t>
      </w:r>
      <w:r>
        <w:t>到</w:t>
      </w:r>
      <w:r>
        <w:t>1</w:t>
      </w:r>
      <w:r>
        <w:t>而不是从</w:t>
      </w:r>
      <w:r>
        <w:t>1</w:t>
      </w:r>
      <w:r>
        <w:t>到</w:t>
      </w:r>
      <w:r>
        <w:t>1000</w:t>
      </w:r>
      <w:r>
        <w:t>的特征值，通过归一化所有的输入特征值</w:t>
      </w:r>
      <m:oMath>
        <m:r>
          <w:rPr>
            <w:rFonts w:ascii="Cambria Math" w:hAnsi="Cambria Math"/>
          </w:rPr>
          <m:t>x</m:t>
        </m:r>
      </m:oMath>
      <w:r>
        <w:t>，以获得类似范围的值，可以加速学习。所以</w:t>
      </w:r>
      <w:r>
        <w:rPr>
          <w:b/>
        </w:rPr>
        <w:t>Batch</w:t>
      </w:r>
      <w:r>
        <w:t>归一化起的作用的原因，直观的一点就是，它在做类似的工作，但不仅仅对于这里的输入值，还有隐藏单元的值，这只是</w:t>
      </w:r>
      <w:r>
        <w:rPr>
          <w:b/>
        </w:rPr>
        <w:t>Batch</w:t>
      </w:r>
      <w:r>
        <w:t>归一化作用的冰山一角，还有些深层的原理，它会有助于你对</w:t>
      </w:r>
      <w:r>
        <w:rPr>
          <w:b/>
        </w:rPr>
        <w:t>Batch</w:t>
      </w:r>
      <w:r>
        <w:t>归一化的作用有更深的理解，让我们一起来看看吧。</w:t>
      </w:r>
    </w:p>
    <w:p w:rsidR="004D02C6" w:rsidRDefault="004D02C6" w:rsidP="004D02C6">
      <w:pPr>
        <w:pStyle w:val="af9"/>
        <w:ind w:firstLine="422"/>
      </w:pPr>
      <w:r>
        <w:rPr>
          <w:b/>
        </w:rPr>
        <w:t>Batch</w:t>
      </w:r>
      <w:r>
        <w:t>归一化有效的第二个原因是，它可以使权重比你的网络更滞后或更深层，比如，第</w:t>
      </w:r>
      <w:r>
        <w:t>10</w:t>
      </w:r>
      <w:r>
        <w:t>层的权重更能经受得住变化，相比于神经网络中前层的权重，比如第</w:t>
      </w:r>
      <w:r>
        <w:t>1</w:t>
      </w:r>
      <w:r>
        <w:t>层，为了解释我的意思，让我们来看看这个最生动形象的例子。</w:t>
      </w:r>
    </w:p>
    <w:p w:rsidR="004D02C6" w:rsidRDefault="004D02C6" w:rsidP="004D02C6">
      <w:pPr>
        <w:pStyle w:val="af9"/>
      </w:pPr>
      <w:r>
        <w:rPr>
          <w:noProof/>
        </w:rPr>
        <w:drawing>
          <wp:inline distT="0" distB="0" distL="0" distR="0" wp14:anchorId="6028112A" wp14:editId="7C276952">
            <wp:extent cx="3073400" cy="2095500"/>
            <wp:effectExtent l="0" t="0" r="0" b="0"/>
            <wp:docPr id="130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b84c6784df7184b0baed8e96453646a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12619"/>
                    <a:stretch/>
                  </pic:blipFill>
                  <pic:spPr bwMode="auto">
                    <a:xfrm>
                      <a:off x="0" y="0"/>
                      <a:ext cx="30734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这是一个网络的训练，也许是个浅层网络，比如</w:t>
      </w:r>
      <w:r>
        <w:rPr>
          <w:b/>
        </w:rPr>
        <w:t>logistic</w:t>
      </w:r>
      <w:r>
        <w:t>回归或是一个神经网络，也许是个浅层网络，像这个回归函数。或一个深层网络，建立在我们著名的猫脸识别检测上，但假设你已经在所有黑猫的图像上训练了数据集，如果现在你要把此网络应用于有色猫，这种情况下，正面的例子不只是左边的黑猫，还有右边其它颜色的猫，那么你的</w:t>
      </w:r>
      <w:proofErr w:type="spellStart"/>
      <w:r>
        <w:rPr>
          <w:b/>
        </w:rPr>
        <w:t>cosfa</w:t>
      </w:r>
      <w:proofErr w:type="spellEnd"/>
      <w:r>
        <w:t>可能适用的不会很好。</w:t>
      </w:r>
    </w:p>
    <w:p w:rsidR="004D02C6" w:rsidRDefault="004D02C6" w:rsidP="004D02C6">
      <w:pPr>
        <w:pStyle w:val="af9"/>
      </w:pPr>
      <w:r>
        <w:rPr>
          <w:noProof/>
        </w:rPr>
        <w:drawing>
          <wp:inline distT="0" distB="0" distL="0" distR="0" wp14:anchorId="0F0072AB" wp14:editId="1F3BB19C">
            <wp:extent cx="2463800" cy="914400"/>
            <wp:effectExtent l="0" t="0" r="0" b="0"/>
            <wp:docPr id="1310" name="Picture" descr="图片包含 文字, 天空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125efc4b05bcba7b0e50d78614d58d1f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如果图像中，你的训练集是这个样子的，你的正面例子在这儿，反面例子在那儿（左图），但你试图把它们都统一于一个数据集，也许正面例子在这，反面例子在那儿（右图）。你也</w:t>
      </w:r>
      <w:r>
        <w:lastRenderedPageBreak/>
        <w:t>许无法期待，在左边训练得很好的模块，同样在右边也运行得很好，即使存在运行都很好的同一个函数，但你不会希望你的学习算法去发现绿色的决策边界，如果只看左边数据的话。</w:t>
      </w:r>
    </w:p>
    <w:p w:rsidR="004D02C6" w:rsidRDefault="004D02C6" w:rsidP="004D02C6">
      <w:pPr>
        <w:pStyle w:val="af9"/>
      </w:pPr>
      <w:r>
        <w:rPr>
          <w:noProof/>
        </w:rPr>
        <w:drawing>
          <wp:inline distT="0" distB="0" distL="0" distR="0" wp14:anchorId="50197CF2" wp14:editId="7CDB307E">
            <wp:extent cx="1358900" cy="1174750"/>
            <wp:effectExtent l="0" t="0" r="0" b="6350"/>
            <wp:docPr id="1311" name="Picture" descr="图片包含 文字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2f19f3438704a51d217ede3abb4eef3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35890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所以使你数据改变分布的这个想法，有个有点怪的名字</w:t>
      </w:r>
      <w:r>
        <w:t>“</w:t>
      </w:r>
      <w:r>
        <w:rPr>
          <w:b/>
        </w:rPr>
        <w:t>Covariate shift</w:t>
      </w:r>
      <w:r>
        <w:t>”</w:t>
      </w:r>
      <w:r>
        <w:t>，想法是这样的，如果你已经学习了</w:t>
      </w:r>
      <m:oMath>
        <m:r>
          <w:rPr>
            <w:rFonts w:ascii="Cambria Math" w:hAnsi="Cambria Math"/>
          </w:rPr>
          <m:t>x</m:t>
        </m:r>
      </m:oMath>
      <w:r>
        <w:t>到</w:t>
      </w:r>
      <m:oMath>
        <m:r>
          <w:rPr>
            <w:rFonts w:ascii="Cambria Math" w:hAnsi="Cambria Math"/>
          </w:rPr>
          <m:t>y</m:t>
        </m:r>
      </m:oMath>
      <w:r>
        <w:t xml:space="preserve"> </w:t>
      </w:r>
      <w:r>
        <w:t>的映射，如果</w:t>
      </w:r>
      <m:oMath>
        <m:r>
          <w:rPr>
            <w:rFonts w:ascii="Cambria Math" w:hAnsi="Cambria Math"/>
          </w:rPr>
          <m:t>x</m:t>
        </m:r>
      </m:oMath>
      <w:r>
        <w:t>的分布改变了，那么你可能需要重新训练你的学习算法。这种做法同样适用于，如果真实函数由</w:t>
      </w:r>
      <m:oMath>
        <m:r>
          <w:rPr>
            <w:rFonts w:ascii="Cambria Math" w:hAnsi="Cambria Math"/>
          </w:rPr>
          <m:t>x</m:t>
        </m:r>
      </m:oMath>
      <w:r>
        <w:t>到</w:t>
      </w:r>
      <m:oMath>
        <m:r>
          <w:rPr>
            <w:rFonts w:ascii="Cambria Math" w:hAnsi="Cambria Math"/>
          </w:rPr>
          <m:t>y</m:t>
        </m:r>
      </m:oMath>
      <w:r>
        <w:t xml:space="preserve"> </w:t>
      </w:r>
      <w:r>
        <w:t>映射保持不变，正如此例中，因为真实函数是此图片是否是一只猫，训练你的函数的需要变得更加迫切，如果真实函数也改变，情况就更糟了。</w:t>
      </w:r>
    </w:p>
    <w:p w:rsidR="004D02C6" w:rsidRDefault="004D02C6" w:rsidP="004D02C6">
      <w:pPr>
        <w:pStyle w:val="af9"/>
      </w:pPr>
      <w:r>
        <w:rPr>
          <w:noProof/>
        </w:rPr>
        <w:drawing>
          <wp:inline distT="0" distB="0" distL="0" distR="0" wp14:anchorId="7FE05724" wp14:editId="5C7C0C91">
            <wp:extent cx="4095750" cy="1397000"/>
            <wp:effectExtent l="0" t="0" r="0" b="0"/>
            <wp:docPr id="1312" name="Picture" descr="图片包含 运输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08f134faa74ebd283a5f5f19be43efab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“</w:t>
      </w:r>
      <w:r>
        <w:rPr>
          <w:b/>
        </w:rPr>
        <w:t>Covariate shift</w:t>
      </w:r>
      <w:r>
        <w:t>”</w:t>
      </w:r>
      <w:r>
        <w:t>的问题怎么应用于神经网络呢？试想一个像这样的深度网络，让我们从这层（第三层）来看看学习过程。此网络已经学习了参数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[3]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[3]</m:t>
            </m:r>
          </m:sup>
        </m:sSup>
      </m:oMath>
      <w:r>
        <w:t>，从第三隐藏层的角度来看，它从前层中取得一些值，接着它需要做些什么，使希望输出值</w:t>
      </w:r>
      <m:oMath>
        <m:groupChr>
          <m:groupChrPr>
            <m:chr m:val="^"/>
            <m:pos m:val="top"/>
            <m:vertJc m:val="bot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y</m:t>
            </m:r>
          </m:e>
        </m:groupChr>
      </m:oMath>
      <w:r>
        <w:t>接近真实值</w:t>
      </w:r>
      <m:oMath>
        <m:r>
          <w:rPr>
            <w:rFonts w:ascii="Cambria Math" w:hAnsi="Cambria Math"/>
          </w:rPr>
          <m:t>y</m:t>
        </m:r>
      </m:oMath>
      <w:r>
        <w:t>。</w:t>
      </w:r>
    </w:p>
    <w:p w:rsidR="004D02C6" w:rsidRDefault="004D02C6" w:rsidP="004D02C6">
      <w:pPr>
        <w:pStyle w:val="af9"/>
      </w:pPr>
      <w:r>
        <w:rPr>
          <w:noProof/>
        </w:rPr>
        <w:drawing>
          <wp:inline distT="0" distB="0" distL="0" distR="0" wp14:anchorId="1DFB06B2" wp14:editId="423CA358">
            <wp:extent cx="4159250" cy="1485900"/>
            <wp:effectExtent l="0" t="0" r="0" b="0"/>
            <wp:docPr id="13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8cd4b32c6febb45c71a1c91394cb1d1a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让我先遮住左边的部分，从第三隐藏层的角度来看，它得到一些值，称为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[2]</m:t>
            </m:r>
          </m:sup>
        </m:sSubSup>
      </m:oMath>
      <w:r>
        <w:t>，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[2]</m:t>
            </m:r>
          </m:sup>
        </m:sSubSup>
      </m:oMath>
      <w:r>
        <w:t>，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[2]</m:t>
            </m:r>
          </m:sup>
        </m:sSubSup>
      </m:oMath>
      <w:r>
        <w:t>，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[2]</m:t>
            </m:r>
          </m:sup>
        </m:sSubSup>
      </m:oMath>
      <w:r>
        <w:t>，但这些值也可以是特征值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，第三层隐藏层的工作是找到一种方式，使这些值映射到</w:t>
      </w:r>
      <m:oMath>
        <m:groupChr>
          <m:groupChrPr>
            <m:chr m:val="^"/>
            <m:pos m:val="top"/>
            <m:vertJc m:val="bot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y</m:t>
            </m:r>
          </m:e>
        </m:groupChr>
      </m:oMath>
      <w:r>
        <w:t>，你可以想象做一些截断，所以这些参数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[3]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[3]</m:t>
            </m:r>
          </m:sup>
        </m:sSup>
      </m:oMath>
      <w:r>
        <w:t>或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[4]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[4]</m:t>
            </m:r>
          </m:sup>
        </m:sSup>
      </m:oMath>
      <w:r>
        <w:t>或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[5]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[5]</m:t>
            </m:r>
          </m:sup>
        </m:sSup>
      </m:oMath>
      <w:r>
        <w:t>，也许是学习这些参数，所以网络做的不错，从左边我用黑色笔写的映射到输出值</w:t>
      </w:r>
      <m:oMath>
        <m:groupChr>
          <m:groupChrPr>
            <m:chr m:val="^"/>
            <m:pos m:val="top"/>
            <m:vertJc m:val="bot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y</m:t>
            </m:r>
          </m:e>
        </m:groupChr>
      </m:oMath>
      <w:r>
        <w:t>。</w:t>
      </w:r>
    </w:p>
    <w:p w:rsidR="004D02C6" w:rsidRDefault="004D02C6" w:rsidP="004D02C6">
      <w:r>
        <w:rPr>
          <w:noProof/>
        </w:rPr>
        <w:lastRenderedPageBreak/>
        <w:drawing>
          <wp:inline distT="0" distB="0" distL="0" distR="0" wp14:anchorId="2B534827" wp14:editId="3503CA33">
            <wp:extent cx="5238750" cy="2066925"/>
            <wp:effectExtent l="0" t="0" r="0" b="9525"/>
            <wp:docPr id="1314" name="Picture" descr="图片包含 运输, 手推车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32efeb52697bd9543900bbd38a732e3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-1"/>
                    <a:stretch/>
                  </pic:blipFill>
                  <pic:spPr bwMode="auto">
                    <a:xfrm>
                      <a:off x="0" y="0"/>
                      <a:ext cx="52387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现在我们把网络的左边揭开，这个网络还有参数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，如果这些参数改变，这些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的值也会改变。所以从第三层隐藏层的角度来看，这些隐藏单元的值在不断地改变，所以它就有了</w:t>
      </w:r>
      <w:r>
        <w:t>“</w:t>
      </w:r>
      <w:r>
        <w:rPr>
          <w:b/>
        </w:rPr>
        <w:t>Covariate shift</w:t>
      </w:r>
      <w:r>
        <w:t>”</w:t>
      </w:r>
      <w:r>
        <w:t>的问题，上张幻灯片中我们讲过的。</w:t>
      </w:r>
    </w:p>
    <w:p w:rsidR="004D02C6" w:rsidRDefault="004D02C6" w:rsidP="004D02C6">
      <w:r>
        <w:rPr>
          <w:noProof/>
        </w:rPr>
        <w:drawing>
          <wp:inline distT="0" distB="0" distL="0" distR="0" wp14:anchorId="6D70CBAF" wp14:editId="1B42EB84">
            <wp:extent cx="5334000" cy="1280160"/>
            <wp:effectExtent l="0" t="0" r="0" b="0"/>
            <wp:docPr id="1315" name="Picture" descr="图片包含 物体, 手表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f8a80801c51e13947d7f2cafb4a8fe69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  <w:ind w:firstLine="422"/>
      </w:pPr>
      <w:r>
        <w:rPr>
          <w:b/>
        </w:rPr>
        <w:t>Batch</w:t>
      </w:r>
      <w:r>
        <w:t>归一化做的，是它减少了这些隐藏值分布变化的数量。如果是绘制这些隐藏的单元值的分布，也许这是重整值</w:t>
      </w:r>
      <m:oMath>
        <m:r>
          <w:rPr>
            <w:rFonts w:ascii="Cambria Math" w:hAnsi="Cambria Math"/>
          </w:rPr>
          <m:t>z</m:t>
        </m:r>
      </m:oMath>
      <w:r>
        <w:t>，这其实是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[2]</m:t>
            </m:r>
          </m:sup>
        </m:sSubSup>
      </m:oMath>
      <w:r>
        <w:t>，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[2]</m:t>
            </m:r>
          </m:sup>
        </m:sSubSup>
      </m:oMath>
      <w:r>
        <w:t>，我要绘制两个值而不是四个值，以便我们设想为</w:t>
      </w:r>
      <w:r>
        <w:rPr>
          <w:b/>
        </w:rPr>
        <w:t>2D</w:t>
      </w:r>
      <w:r>
        <w:t>，</w:t>
      </w:r>
      <w:r>
        <w:rPr>
          <w:b/>
        </w:rPr>
        <w:t>Batch</w:t>
      </w:r>
      <w:r>
        <w:t>归一化讲的是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[2]</m:t>
            </m:r>
          </m:sup>
        </m:sSubSup>
      </m:oMath>
      <w:r>
        <w:t>，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[2]</m:t>
            </m:r>
          </m:sup>
        </m:sSubSup>
      </m:oMath>
      <w:r>
        <w:t>的值可以改变，它们的确会改变，当神经网络在之前层中更新参数，</w:t>
      </w:r>
      <w:r>
        <w:rPr>
          <w:b/>
        </w:rPr>
        <w:t>Batch</w:t>
      </w:r>
      <w:r>
        <w:t>归一化可以确保无论其怎样变化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[2]</m:t>
            </m:r>
          </m:sup>
        </m:sSubSup>
      </m:oMath>
      <w:r>
        <w:t>，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[2]</m:t>
            </m:r>
          </m:sup>
        </m:sSubSup>
      </m:oMath>
      <w:r>
        <w:t>的均值和方差保持不变，所以即使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[2]</m:t>
            </m:r>
          </m:sup>
        </m:sSubSup>
      </m:oMath>
      <w:r>
        <w:t>，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[2]</m:t>
            </m:r>
          </m:sup>
        </m:sSubSup>
      </m:oMath>
      <w:r>
        <w:t>的值改变，至少他们的均值和方差也会是均值</w:t>
      </w:r>
      <w:r>
        <w:t>0</w:t>
      </w:r>
      <w:r>
        <w:t>，方差</w:t>
      </w:r>
      <w:r>
        <w:t>1</w:t>
      </w:r>
      <w:r>
        <w:t>，或不一定必须是均值</w:t>
      </w:r>
      <w:r>
        <w:t>0</w:t>
      </w:r>
      <w:r>
        <w:t>，方差</w:t>
      </w:r>
      <w:r>
        <w:t>1</w:t>
      </w:r>
      <w:r>
        <w:t>，而是由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γ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决定的值。如果神经网络选择的话，可强制其为均值</w:t>
      </w:r>
      <w:r>
        <w:t>0</w:t>
      </w:r>
      <w:r>
        <w:t>，方差</w:t>
      </w:r>
      <w:r>
        <w:t>1</w:t>
      </w:r>
      <w:r>
        <w:t>，或其他任何均值和方差。但它做的是，它限制了在前层的参数更新，会影响数值分布的程度，第三层看到的这种情况，因此得到学习。</w:t>
      </w:r>
    </w:p>
    <w:p w:rsidR="004D02C6" w:rsidRDefault="004D02C6" w:rsidP="004D02C6">
      <w:pPr>
        <w:pStyle w:val="af9"/>
        <w:ind w:firstLine="422"/>
      </w:pPr>
      <w:r>
        <w:rPr>
          <w:b/>
        </w:rPr>
        <w:t>Batch</w:t>
      </w:r>
      <w:r>
        <w:t>归一化减少了输入值改变的问题，它的确使这些值变得更稳定，神经网络的之后层就会有更坚实的基础。即使使输入分布改变了一些，它会改变得更少。它做的是当前层保持学习，当改变时，迫使后层适应的程度减小了，你可以这样想，它减弱了前层参数的作用与后层参数的作用之间的联系，它使得网络每层都可以自己学习，稍稍独立于其它层，这有助于加速整个网络的学习。</w:t>
      </w:r>
    </w:p>
    <w:p w:rsidR="004D02C6" w:rsidRDefault="004D02C6" w:rsidP="004D02C6">
      <w:r>
        <w:rPr>
          <w:noProof/>
        </w:rPr>
        <w:lastRenderedPageBreak/>
        <w:drawing>
          <wp:inline distT="0" distB="0" distL="0" distR="0" wp14:anchorId="7151F301" wp14:editId="6FE45536">
            <wp:extent cx="5334000" cy="2578100"/>
            <wp:effectExtent l="0" t="0" r="0" b="0"/>
            <wp:docPr id="1316" name="Picture" descr="图片包含 文字, 地图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db19ef11d7b654cc020a5f943806ac3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所以，希望这能带给你更好的直觉，重点是</w:t>
      </w:r>
      <w:r>
        <w:rPr>
          <w:b/>
        </w:rPr>
        <w:t>Batch</w:t>
      </w:r>
      <w:r>
        <w:t>归一化的意思是，尤其从神经网络后层之一的角度而言，前层不会左右移动的</w:t>
      </w:r>
      <w:r>
        <w:rPr>
          <w:rFonts w:hint="eastAsia"/>
        </w:rPr>
        <w:t>那</w:t>
      </w:r>
      <w:r>
        <w:t>么多，因为它们被同样的均值和方差所限制，所以，这会使得后层的学习工作变得更容易些。</w:t>
      </w:r>
    </w:p>
    <w:p w:rsidR="004D02C6" w:rsidRDefault="004D02C6" w:rsidP="004D02C6">
      <w:pPr>
        <w:pStyle w:val="af9"/>
        <w:ind w:firstLine="422"/>
      </w:pPr>
      <w:r>
        <w:rPr>
          <w:b/>
        </w:rPr>
        <w:t>Batch</w:t>
      </w:r>
      <w:r>
        <w:t>归一化还有一个作用，它有轻微的正则化效果，</w:t>
      </w:r>
      <w:r>
        <w:rPr>
          <w:b/>
        </w:rPr>
        <w:t>Batch</w:t>
      </w:r>
      <w:r>
        <w:t>归一化中非直观的一件事是，每个</w:t>
      </w:r>
      <w:r>
        <w:rPr>
          <w:b/>
        </w:rPr>
        <w:t>mini-batch</w:t>
      </w:r>
      <w:r>
        <w:t>，我会说</w:t>
      </w:r>
      <w:r>
        <w:rPr>
          <w:b/>
        </w:rPr>
        <w:t>mini-batch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{t}</m:t>
            </m:r>
          </m:sup>
        </m:sSup>
      </m:oMath>
      <w:r>
        <w:t>的值为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[t]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，在</w:t>
      </w:r>
      <w:r>
        <w:rPr>
          <w:b/>
        </w:rPr>
        <w:t>mini-batch</w:t>
      </w:r>
      <w:r>
        <w:t>计算中，由均值和方差缩放的，因为在</w:t>
      </w:r>
      <w:r>
        <w:rPr>
          <w:b/>
        </w:rPr>
        <w:t>mini-batch</w:t>
      </w:r>
      <w:r>
        <w:t>上计算的均值和方差，而不是在整个数据集上，均值和方差有一些小的噪声，因为它只在你的</w:t>
      </w:r>
      <w:r>
        <w:rPr>
          <w:b/>
        </w:rPr>
        <w:t>mini-batch</w:t>
      </w:r>
      <w:r>
        <w:t>上计算，比如</w:t>
      </w:r>
      <w:r>
        <w:t>64</w:t>
      </w:r>
      <w:r>
        <w:t>或</w:t>
      </w:r>
      <w:r>
        <w:t>128</w:t>
      </w:r>
      <w:r>
        <w:t>或</w:t>
      </w:r>
      <w:r>
        <w:t>256</w:t>
      </w:r>
      <w:r>
        <w:t>或更大的训练例子。因为均值和方差有一点小噪音，因为它只是由一小部分数据估计得出的。缩放过程从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z</m:t>
                </m:r>
              </m:e>
            </m:groupCh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，过程也有一些噪音，因为它是用有些噪音的均值和方差计算得出的。</w:t>
      </w:r>
    </w:p>
    <w:p w:rsidR="004D02C6" w:rsidRDefault="004D02C6" w:rsidP="004D02C6">
      <w:pPr>
        <w:pStyle w:val="af9"/>
      </w:pPr>
      <w:r>
        <w:rPr>
          <w:noProof/>
        </w:rPr>
        <w:drawing>
          <wp:inline distT="0" distB="0" distL="0" distR="0" wp14:anchorId="25A5EF88" wp14:editId="69E2F212">
            <wp:extent cx="5048250" cy="2171700"/>
            <wp:effectExtent l="0" t="0" r="0" b="0"/>
            <wp:docPr id="1317" name="Picture" descr="图片包含 屏幕截图, 人员, 室内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0feb6ee8af40238fc1374131bc517e3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2380" r="2977" b="1893"/>
                    <a:stretch/>
                  </pic:blipFill>
                  <pic:spPr bwMode="auto">
                    <a:xfrm>
                      <a:off x="0" y="0"/>
                      <a:ext cx="50482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所以和</w:t>
      </w:r>
      <w:r>
        <w:rPr>
          <w:b/>
        </w:rPr>
        <w:t>dropout</w:t>
      </w:r>
      <w:r>
        <w:t>相似，它往每个隐藏层的激活值上增加了噪音，</w:t>
      </w:r>
      <w:r>
        <w:rPr>
          <w:b/>
        </w:rPr>
        <w:t>dropout</w:t>
      </w:r>
      <w:r>
        <w:t>有增加噪音的方式，它使一个隐藏的单元，以一定的概率乘以</w:t>
      </w:r>
      <w:r>
        <w:t>0</w:t>
      </w:r>
      <w:r>
        <w:t>，以一定的概率乘以</w:t>
      </w:r>
      <w:r>
        <w:t>1</w:t>
      </w:r>
      <w:r>
        <w:t>，所以你的</w:t>
      </w:r>
      <w:r>
        <w:rPr>
          <w:b/>
        </w:rPr>
        <w:t>dropout</w:t>
      </w:r>
      <w:r>
        <w:t>含几重噪音，因为它乘以</w:t>
      </w:r>
      <w:r>
        <w:t>0</w:t>
      </w:r>
      <w:r>
        <w:t>或</w:t>
      </w:r>
      <w:r>
        <w:t>1</w:t>
      </w:r>
      <w:r>
        <w:t>。</w:t>
      </w:r>
    </w:p>
    <w:p w:rsidR="004D02C6" w:rsidRDefault="004D02C6" w:rsidP="004D02C6">
      <w:pPr>
        <w:pStyle w:val="af9"/>
      </w:pPr>
      <w:r>
        <w:t>对比而言，</w:t>
      </w:r>
      <w:r>
        <w:rPr>
          <w:b/>
        </w:rPr>
        <w:t>Batch</w:t>
      </w:r>
      <w:r>
        <w:t>归一化含几重噪音，因为标准偏差的缩放和减去均值带来的额外噪音。</w:t>
      </w:r>
      <w:r>
        <w:lastRenderedPageBreak/>
        <w:t>这里的均值和标准差的估计值也是有噪音的，所以类似于</w:t>
      </w:r>
      <w:r>
        <w:rPr>
          <w:b/>
        </w:rPr>
        <w:t>dropout</w:t>
      </w:r>
      <w:r>
        <w:t>，</w:t>
      </w:r>
      <w:r>
        <w:rPr>
          <w:b/>
        </w:rPr>
        <w:t>Batch</w:t>
      </w:r>
      <w:r>
        <w:t>归一化有轻微的正则化效果，因为给隐藏单元添加了噪音，这迫使后部单元不过分依赖任何一个隐藏单元，类似于</w:t>
      </w:r>
      <w:r>
        <w:rPr>
          <w:b/>
        </w:rPr>
        <w:t>dropout</w:t>
      </w:r>
      <w:r>
        <w:t>，它给隐藏层增加了噪音，因此有轻微的正则化效果。因为添加的噪音很微小，所以并不是巨大的正则化效果，你可以将</w:t>
      </w:r>
      <w:r>
        <w:rPr>
          <w:b/>
        </w:rPr>
        <w:t>Batch</w:t>
      </w:r>
      <w:r>
        <w:t>归一化和</w:t>
      </w:r>
      <w:r>
        <w:rPr>
          <w:b/>
        </w:rPr>
        <w:t>dropout</w:t>
      </w:r>
      <w:r>
        <w:t>一起使用，如果你想得到</w:t>
      </w:r>
      <w:r>
        <w:rPr>
          <w:b/>
        </w:rPr>
        <w:t>dropout</w:t>
      </w:r>
      <w:r>
        <w:t>更强大的正则化效果。</w:t>
      </w:r>
    </w:p>
    <w:p w:rsidR="004D02C6" w:rsidRDefault="004D02C6" w:rsidP="004D02C6">
      <w:pPr>
        <w:pStyle w:val="af9"/>
      </w:pPr>
      <w:r>
        <w:t>也许另一个轻微非直观的效果是，如果你应用了较大的</w:t>
      </w:r>
      <w:r>
        <w:rPr>
          <w:b/>
        </w:rPr>
        <w:t>mini-batch</w:t>
      </w:r>
      <w:r>
        <w:t>，对，比如说，你用了</w:t>
      </w:r>
      <w:r>
        <w:t>512</w:t>
      </w:r>
      <w:r>
        <w:t>而不是</w:t>
      </w:r>
      <w:r>
        <w:t>64</w:t>
      </w:r>
      <w:r>
        <w:t>，通过应用较大的</w:t>
      </w:r>
      <w:r>
        <w:rPr>
          <w:b/>
        </w:rPr>
        <w:t>min-batch</w:t>
      </w:r>
      <w:r>
        <w:t>，你减少了噪音，因此减少了正则化效果，这是</w:t>
      </w:r>
      <w:r>
        <w:rPr>
          <w:b/>
        </w:rPr>
        <w:t>dropout</w:t>
      </w:r>
      <w:r>
        <w:t>的一个奇怪的性质，就是应用较大的</w:t>
      </w:r>
      <w:r>
        <w:rPr>
          <w:b/>
        </w:rPr>
        <w:t>mini-batch</w:t>
      </w:r>
      <w:r>
        <w:t>可以减少正则化效果。</w:t>
      </w:r>
    </w:p>
    <w:p w:rsidR="004D02C6" w:rsidRDefault="004D02C6" w:rsidP="004D02C6">
      <w:pPr>
        <w:pStyle w:val="af9"/>
      </w:pPr>
      <w:r>
        <w:t>说到这儿，我会把</w:t>
      </w:r>
      <w:r>
        <w:rPr>
          <w:b/>
        </w:rPr>
        <w:t>Batch</w:t>
      </w:r>
      <w:r>
        <w:t>归一化当成一种正则化，这确实不是其目的，但有时它会对你的算法有额外的期望效应或非期望效应。但是不要把</w:t>
      </w:r>
      <w:r>
        <w:rPr>
          <w:b/>
        </w:rPr>
        <w:t>Batch</w:t>
      </w:r>
      <w:r>
        <w:t>归一化当作正则化，把它当作将你归一化隐藏单元激活值并加速学习的方式，我认为正则化几乎是一个意想不到的副作用。</w:t>
      </w:r>
    </w:p>
    <w:p w:rsidR="004D02C6" w:rsidRDefault="004D02C6" w:rsidP="004D02C6">
      <w:pPr>
        <w:pStyle w:val="af9"/>
      </w:pPr>
      <w:r>
        <w:t>所以希望这能让你更理解</w:t>
      </w:r>
      <w:r>
        <w:rPr>
          <w:b/>
        </w:rPr>
        <w:t>Batch</w:t>
      </w:r>
      <w:r>
        <w:t>归一化的工作，在我们结束</w:t>
      </w:r>
      <w:r>
        <w:rPr>
          <w:b/>
        </w:rPr>
        <w:t>Batch</w:t>
      </w:r>
      <w:r>
        <w:t>归一化的讨论之前，我想确保你还知道一个细节。</w:t>
      </w:r>
      <w:r>
        <w:rPr>
          <w:b/>
        </w:rPr>
        <w:t>Batch</w:t>
      </w:r>
      <w:r>
        <w:t>归一化一次只能处理一个</w:t>
      </w:r>
      <w:r>
        <w:rPr>
          <w:b/>
        </w:rPr>
        <w:t>mini-batch</w:t>
      </w:r>
      <w:r>
        <w:t>数据，它在</w:t>
      </w:r>
      <w:r>
        <w:rPr>
          <w:b/>
        </w:rPr>
        <w:t>mini-batch</w:t>
      </w:r>
      <w:r>
        <w:t>上计算均值和方差。所以测试时，你试图做出预测，试着评估神经网络，你也许没有</w:t>
      </w:r>
      <w:r>
        <w:rPr>
          <w:b/>
        </w:rPr>
        <w:t>mini-batch</w:t>
      </w:r>
      <w:r>
        <w:t>的例子，你也许一次只能进行一个简单的例子，所以测试时，你需要做一些不同的东西以确保你的预测有意义。</w:t>
      </w:r>
    </w:p>
    <w:p w:rsidR="004D02C6" w:rsidRDefault="004D02C6" w:rsidP="004D02C6">
      <w:pPr>
        <w:pStyle w:val="af9"/>
      </w:pPr>
      <w:r>
        <w:t>在下一个也就是最后一个</w:t>
      </w:r>
      <w:r>
        <w:rPr>
          <w:b/>
        </w:rPr>
        <w:t>Batch</w:t>
      </w:r>
      <w:r>
        <w:t>归一化视频中，让我们详细谈谈你需要注意的一些细节，来让你的神经网络应用</w:t>
      </w:r>
      <w:r>
        <w:rPr>
          <w:b/>
        </w:rPr>
        <w:t>Batch</w:t>
      </w:r>
      <w:r>
        <w:t>归一化来做出预测。</w:t>
      </w:r>
    </w:p>
    <w:p w:rsidR="004D02C6" w:rsidRDefault="004D02C6" w:rsidP="004D02C6">
      <w:pPr>
        <w:widowControl/>
        <w:jc w:val="left"/>
        <w:rPr>
          <w:b/>
          <w:bCs/>
          <w:sz w:val="32"/>
          <w:szCs w:val="32"/>
        </w:rPr>
      </w:pPr>
      <w:bookmarkStart w:id="5" w:name="header-n276"/>
      <w:bookmarkEnd w:id="5"/>
      <w:r>
        <w:br w:type="page"/>
      </w:r>
    </w:p>
    <w:p w:rsidR="004D02C6" w:rsidRDefault="004D02C6" w:rsidP="004D02C6">
      <w:pPr>
        <w:pStyle w:val="3"/>
      </w:pPr>
      <w:bookmarkStart w:id="6" w:name="_Toc522997474"/>
      <w:r>
        <w:lastRenderedPageBreak/>
        <w:t xml:space="preserve">3.7 </w:t>
      </w:r>
      <w:r>
        <w:t>测试时的</w:t>
      </w:r>
      <w:r>
        <w:t xml:space="preserve"> Batch Norm</w:t>
      </w:r>
      <w:r>
        <w:t>（</w:t>
      </w:r>
      <w:r>
        <w:t>Batch Norm at test time</w:t>
      </w:r>
      <w:r>
        <w:t>）</w:t>
      </w:r>
      <w:bookmarkEnd w:id="6"/>
    </w:p>
    <w:p w:rsidR="004D02C6" w:rsidRDefault="004D02C6" w:rsidP="004D02C6">
      <w:pPr>
        <w:pStyle w:val="af9"/>
        <w:ind w:firstLine="422"/>
      </w:pPr>
      <w:r>
        <w:rPr>
          <w:b/>
        </w:rPr>
        <w:t>Batch</w:t>
      </w:r>
      <w:r>
        <w:t>归一化将你的数据以</w:t>
      </w:r>
      <w:r>
        <w:rPr>
          <w:b/>
        </w:rPr>
        <w:t>mini-batch</w:t>
      </w:r>
      <w:r>
        <w:t>的形式逐一处理，但在测试时，你可能需要对每个样本逐一处理，我们来看一下怎样调整你的网络来做到这一点。</w:t>
      </w:r>
    </w:p>
    <w:p w:rsidR="004D02C6" w:rsidRDefault="004D02C6" w:rsidP="004D02C6">
      <w:pPr>
        <w:pStyle w:val="af9"/>
      </w:pPr>
      <w:r>
        <w:rPr>
          <w:noProof/>
        </w:rPr>
        <w:drawing>
          <wp:inline distT="0" distB="0" distL="0" distR="0" wp14:anchorId="426D892F" wp14:editId="7F34B872">
            <wp:extent cx="1625600" cy="1835150"/>
            <wp:effectExtent l="0" t="0" r="0" b="0"/>
            <wp:docPr id="1318" name="Picture" descr="图片包含 文字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fd1f67f2e97e814079607f190111f65f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1835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回想一下，在训练时，这些就是用来执行</w:t>
      </w:r>
      <w:r>
        <w:rPr>
          <w:b/>
        </w:rPr>
        <w:t>Batch</w:t>
      </w:r>
      <w:r>
        <w:t>归一化的等式。在一个</w:t>
      </w:r>
      <w:r>
        <w:rPr>
          <w:b/>
        </w:rPr>
        <w:t>mini-batch</w:t>
      </w:r>
      <w:r>
        <w:t>中，你将</w:t>
      </w:r>
      <w:r>
        <w:rPr>
          <w:b/>
        </w:rPr>
        <w:t>mini-batch</w:t>
      </w:r>
      <w:r>
        <w:t>的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(i)</m:t>
            </m:r>
          </m:sup>
        </m:sSup>
      </m:oMath>
      <w:r>
        <w:t>值求和，计算均值，所以这里你只把一个</w:t>
      </w:r>
      <w:r>
        <w:rPr>
          <w:b/>
        </w:rPr>
        <w:t>mini-batch</w:t>
      </w:r>
      <w:r>
        <w:t>中的样本都加起来，我用</w:t>
      </w:r>
      <w:r>
        <w:t>m</w:t>
      </w:r>
      <w:r>
        <w:t>来表示这个</w:t>
      </w:r>
      <w:r>
        <w:rPr>
          <w:b/>
        </w:rPr>
        <w:t>mini-batch</w:t>
      </w:r>
      <w:r>
        <w:t>中的样本数量，而不是整个训练集。然后计算方差，再算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norm</m:t>
            </m:r>
          </m:sub>
          <m:sup>
            <m:r>
              <w:rPr>
                <w:rFonts w:ascii="Cambria Math" w:hAnsi="Cambria Math"/>
              </w:rPr>
              <m:t>(i)</m:t>
            </m:r>
          </m:sup>
        </m:sSubSup>
      </m:oMath>
      <w:r>
        <w:t>，即用均值和标准差来调整，加上</w:t>
      </w:r>
      <m:oMath>
        <m:r>
          <w:rPr>
            <w:rFonts w:ascii="Cambria Math" w:hAnsi="Cambria Math"/>
          </w:rPr>
          <m:t>ε</m:t>
        </m:r>
      </m:oMath>
      <w:r>
        <w:t>是为了数值稳定性。</w:t>
      </w:r>
      <m:oMath>
        <m:groupChr>
          <m:groupChrPr>
            <m:chr m:val="̃"/>
            <m:pos m:val="top"/>
            <m:vertJc m:val="bot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z</m:t>
            </m:r>
          </m:e>
        </m:groupChr>
      </m:oMath>
      <w:r>
        <w:t>是用</w:t>
      </w:r>
      <m:oMath>
        <m:r>
          <w:rPr>
            <w:rFonts w:ascii="Cambria Math" w:hAnsi="Cambria Math"/>
          </w:rPr>
          <m:t>γ</m:t>
        </m:r>
      </m:oMath>
      <w:r>
        <w:t>和</w:t>
      </w:r>
      <m:oMath>
        <m:r>
          <w:rPr>
            <w:rFonts w:ascii="Cambria Math" w:hAnsi="Cambria Math"/>
          </w:rPr>
          <m:t>β</m:t>
        </m:r>
      </m:oMath>
      <w:r>
        <w:t>再次调整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norm</m:t>
            </m:r>
          </m:sub>
        </m:sSub>
      </m:oMath>
      <w:r>
        <w:t>得到的。</w:t>
      </w:r>
    </w:p>
    <w:p w:rsidR="004D02C6" w:rsidRDefault="004D02C6" w:rsidP="004D02C6">
      <w:pPr>
        <w:pStyle w:val="af9"/>
      </w:pPr>
      <w:r>
        <w:t>请注意用于调节计算的</w:t>
      </w:r>
      <m:oMath>
        <m:r>
          <w:rPr>
            <w:rFonts w:ascii="Cambria Math" w:hAnsi="Cambria Math"/>
          </w:rPr>
          <m:t>μ</m:t>
        </m:r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是在整个</w:t>
      </w:r>
      <w:r>
        <w:rPr>
          <w:b/>
        </w:rPr>
        <w:t>mini-batch</w:t>
      </w:r>
      <w:r>
        <w:t>上进行计算，但是在测试时，你可能不能将一个</w:t>
      </w:r>
      <w:r>
        <w:rPr>
          <w:b/>
        </w:rPr>
        <w:t>mini-batch</w:t>
      </w:r>
      <w:r>
        <w:t>中的</w:t>
      </w:r>
      <w:r>
        <w:t>6428</w:t>
      </w:r>
      <w:r>
        <w:t>或</w:t>
      </w:r>
      <w:r>
        <w:t>2056</w:t>
      </w:r>
      <w:r>
        <w:t>个样本同时处理，因此你需要用其它方式来得到</w:t>
      </w:r>
      <m:oMath>
        <m:r>
          <w:rPr>
            <w:rFonts w:ascii="Cambria Math" w:hAnsi="Cambria Math"/>
          </w:rPr>
          <m:t>μ</m:t>
        </m:r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，而且如果你只有一个样本，一个样本的均值和方差没有意义。那么实际上，为了将你的神经网络运用于测试，就需要单独估算</w:t>
      </w:r>
      <m:oMath>
        <m:r>
          <w:rPr>
            <w:rFonts w:ascii="Cambria Math" w:hAnsi="Cambria Math"/>
          </w:rPr>
          <m:t>μ</m:t>
        </m:r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，在典型的</w:t>
      </w:r>
      <w:r>
        <w:rPr>
          <w:b/>
        </w:rPr>
        <w:t>Batch</w:t>
      </w:r>
      <w:r>
        <w:t>归一化运用中，你需要用一个指数加权平均来估算，这个平均数涵盖了所有</w:t>
      </w:r>
      <w:r>
        <w:rPr>
          <w:b/>
        </w:rPr>
        <w:t>mini-batch</w:t>
      </w:r>
      <w:r>
        <w:t>，接下来我会具体解释。</w:t>
      </w:r>
    </w:p>
    <w:p w:rsidR="004D02C6" w:rsidRDefault="004D02C6" w:rsidP="004D02C6">
      <w:pPr>
        <w:pStyle w:val="af9"/>
      </w:pPr>
      <w:r>
        <w:rPr>
          <w:noProof/>
        </w:rPr>
        <w:drawing>
          <wp:inline distT="0" distB="0" distL="0" distR="0" wp14:anchorId="2494EE98" wp14:editId="0091F665">
            <wp:extent cx="2806700" cy="2159000"/>
            <wp:effectExtent l="0" t="0" r="0" b="0"/>
            <wp:docPr id="1319" name="Picture" descr="图片包含 文字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9e64b0cb330797ece66c0a56958bfcca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我们选择</w:t>
      </w:r>
      <m:oMath>
        <m:r>
          <w:rPr>
            <w:rFonts w:ascii="Cambria Math" w:hAnsi="Cambria Math"/>
          </w:rPr>
          <m:t>l</m:t>
        </m:r>
      </m:oMath>
      <w:r>
        <w:t>层，假设我们有</w:t>
      </w:r>
      <w:r>
        <w:rPr>
          <w:b/>
        </w:rPr>
        <w:t>mini-batch</w:t>
      </w:r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[3]</m:t>
            </m:r>
          </m:sup>
        </m:sSup>
      </m:oMath>
      <w:r>
        <w:t>……</w:t>
      </w:r>
      <w:r>
        <w:t>以及对应的</w:t>
      </w:r>
      <m:oMath>
        <m:r>
          <w:rPr>
            <w:rFonts w:ascii="Cambria Math" w:hAnsi="Cambria Math"/>
          </w:rPr>
          <m:t>y</m:t>
        </m:r>
      </m:oMath>
      <w:r>
        <w:t>值等等，那么在为</w:t>
      </w:r>
      <m:oMath>
        <m:r>
          <w:rPr>
            <w:rFonts w:ascii="Cambria Math" w:hAnsi="Cambria Math"/>
          </w:rPr>
          <m:t>l</m:t>
        </m:r>
      </m:oMath>
      <w:r>
        <w:t>层训练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{1}</m:t>
            </m:r>
          </m:sup>
        </m:sSup>
      </m:oMath>
      <w:r>
        <w:t>时，你就得到了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μ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，我还是把它写做第一个</w:t>
      </w:r>
      <w:r>
        <w:rPr>
          <w:b/>
        </w:rPr>
        <w:t>mini-batch</w:t>
      </w:r>
      <w:r>
        <w:t>和这一层的</w:t>
      </w:r>
      <m:oMath>
        <m:r>
          <w:rPr>
            <w:rFonts w:ascii="Cambria Math" w:hAnsi="Cambria Math"/>
          </w:rPr>
          <m:t>μ</m:t>
        </m:r>
      </m:oMath>
      <w:r>
        <w:t>吧，（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μ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r>
          <w:rPr>
            <w:rFonts w:ascii="Cambria Math" w:hAnsi="Cambria Math"/>
          </w:rPr>
          <m:t>→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μ</m:t>
            </m:r>
          </m:e>
          <m:sup>
            <m:d>
              <m:dPr>
                <m:begChr m:val="{"/>
                <m:endChr m:val="}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  <m:r>
              <w:rPr>
                <w:rFonts w:ascii="Cambria Math" w:hAnsi="Cambria Math"/>
              </w:rPr>
              <m:t>[l]</m:t>
            </m:r>
          </m:sup>
        </m:sSup>
      </m:oMath>
      <w:r>
        <w:t>）。当你训练第二个</w:t>
      </w:r>
      <w:r>
        <w:rPr>
          <w:b/>
        </w:rPr>
        <w:t>mini-batch</w:t>
      </w:r>
      <w:r>
        <w:t>，在这一层和这个</w:t>
      </w:r>
      <w:r>
        <w:rPr>
          <w:b/>
        </w:rPr>
        <w:t>mini-batch</w:t>
      </w:r>
      <w:r>
        <w:t>中，你就会得到第二个</w:t>
      </w:r>
      <m:oMath>
        <m:r>
          <w:rPr>
            <w:rFonts w:ascii="Cambria Math" w:hAnsi="Cambria Math"/>
          </w:rPr>
          <m:t>μ</m:t>
        </m:r>
      </m:oMath>
      <w:r>
        <w:t>（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μ</m:t>
            </m:r>
          </m:e>
          <m:sup>
            <m:r>
              <w:rPr>
                <w:rFonts w:ascii="Cambria Math" w:hAnsi="Cambria Math"/>
              </w:rPr>
              <m:t>{2}[l]</m:t>
            </m:r>
          </m:sup>
        </m:sSup>
      </m:oMath>
      <w:r>
        <w:t>）值。然后在这一隐藏层的第三个</w:t>
      </w:r>
      <w:r>
        <w:rPr>
          <w:b/>
        </w:rPr>
        <w:t>mini-batch</w:t>
      </w:r>
      <w:r>
        <w:t>，你得到了第三个</w:t>
      </w:r>
      <m:oMath>
        <m:r>
          <w:rPr>
            <w:rFonts w:ascii="Cambria Math" w:hAnsi="Cambria Math"/>
          </w:rPr>
          <m:t>μ</m:t>
        </m:r>
      </m:oMath>
      <w:r>
        <w:t>（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μ</m:t>
            </m:r>
          </m:e>
          <m:sup>
            <m:d>
              <m:dPr>
                <m:begChr m:val="{"/>
                <m:endChr m:val="}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3</m:t>
                </m:r>
              </m:e>
            </m:d>
            <m:r>
              <w:rPr>
                <w:rFonts w:ascii="Cambria Math" w:hAnsi="Cambria Math"/>
              </w:rPr>
              <m:t>[l]</m:t>
            </m:r>
          </m:sup>
        </m:sSup>
      </m:oMath>
      <w:r>
        <w:t>）值。正如我们之前用的指数加权平均来计算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的均值，当时是试着计算当前气温的指数加权平均，你会这样来追踪你看到的这个均值向量的最新平均值，于是这个指数加权平均就成了你对这一隐藏层的</w:t>
      </w:r>
      <m:oMath>
        <m:r>
          <w:rPr>
            <w:rFonts w:ascii="Cambria Math" w:hAnsi="Cambria Math"/>
          </w:rPr>
          <m:t>z</m:t>
        </m:r>
      </m:oMath>
      <w:r>
        <w:t>均值的估值。同样的，你可以用指数加权平均来追踪你在这一层的第一个</w:t>
      </w:r>
      <w:r>
        <w:rPr>
          <w:b/>
        </w:rPr>
        <w:t>mini-batch</w:t>
      </w:r>
      <w:r>
        <w:t>中所见的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的值，以及第二个</w:t>
      </w:r>
      <w:r>
        <w:rPr>
          <w:b/>
        </w:rPr>
        <w:t>mini-batch</w:t>
      </w:r>
      <w:r>
        <w:t>中所见的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的值等等。因此在用不同的</w:t>
      </w:r>
      <w:r>
        <w:rPr>
          <w:b/>
        </w:rPr>
        <w:t>mini-batch</w:t>
      </w:r>
      <w:r>
        <w:t>训练神经网络的同时，能够得到你所查看的每一层的</w:t>
      </w:r>
      <m:oMath>
        <m:r>
          <w:rPr>
            <w:rFonts w:ascii="Cambria Math" w:hAnsi="Cambria Math"/>
          </w:rPr>
          <m:t>μ</m:t>
        </m:r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的平均数的实时数值。</w:t>
      </w:r>
    </w:p>
    <w:p w:rsidR="004D02C6" w:rsidRDefault="004D02C6" w:rsidP="004D02C6">
      <w:pPr>
        <w:pStyle w:val="af9"/>
      </w:pPr>
      <w:r>
        <w:rPr>
          <w:noProof/>
        </w:rPr>
        <w:drawing>
          <wp:inline distT="0" distB="0" distL="0" distR="0" wp14:anchorId="7AA62481" wp14:editId="52D36253">
            <wp:extent cx="3206750" cy="469900"/>
            <wp:effectExtent l="0" t="0" r="0" b="6350"/>
            <wp:docPr id="13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6699883f2e531063e4437cc63c5a2a83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46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最后在测试时，对应这个等式（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norm</m:t>
            </m:r>
          </m:sub>
          <m:sup>
            <m:r>
              <w:rPr>
                <w:rFonts w:ascii="Cambria Math" w:hAnsi="Cambria Math"/>
              </w:rPr>
              <m:t>(i)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(i)</m:t>
                </m:r>
              </m:sup>
            </m:sSup>
            <m:r>
              <w:rPr>
                <w:rFonts w:ascii="Cambria Math" w:hAnsi="Cambria Math"/>
              </w:rPr>
              <m:t>-μ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+ε</m:t>
                </m:r>
              </m:e>
            </m:rad>
          </m:den>
        </m:f>
      </m:oMath>
      <w:r>
        <w:t>），你只需要用你的</w:t>
      </w:r>
      <m:oMath>
        <m:r>
          <w:rPr>
            <w:rFonts w:ascii="Cambria Math" w:hAnsi="Cambria Math"/>
          </w:rPr>
          <m:t>z</m:t>
        </m:r>
      </m:oMath>
      <w:r>
        <w:t>值来计算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norm</m:t>
            </m:r>
          </m:sub>
          <m:sup>
            <m:r>
              <w:rPr>
                <w:rFonts w:ascii="Cambria Math" w:hAnsi="Cambria Math"/>
              </w:rPr>
              <m:t>(i)</m:t>
            </m:r>
          </m:sup>
        </m:sSubSup>
      </m:oMath>
      <w:r>
        <w:t>，用</w:t>
      </w:r>
      <m:oMath>
        <m:r>
          <w:rPr>
            <w:rFonts w:ascii="Cambria Math" w:hAnsi="Cambria Math"/>
          </w:rPr>
          <m:t>μ</m:t>
        </m:r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的指数加权平均，用你手头的最新数值来做调整，然后你可以用左边我们刚算出来的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norm</m:t>
            </m:r>
          </m:sub>
        </m:sSub>
      </m:oMath>
      <w:r>
        <w:t>和你在神经网络训练过程中得到的</w:t>
      </w:r>
      <m:oMath>
        <m:r>
          <w:rPr>
            <w:rFonts w:ascii="Cambria Math" w:hAnsi="Cambria Math"/>
          </w:rPr>
          <m:t>β</m:t>
        </m:r>
      </m:oMath>
      <w:r>
        <w:t>和</w:t>
      </w:r>
      <m:oMath>
        <m:r>
          <w:rPr>
            <w:rFonts w:ascii="Cambria Math" w:hAnsi="Cambria Math"/>
          </w:rPr>
          <m:t>γ</m:t>
        </m:r>
      </m:oMath>
      <w:r>
        <w:t>参数来计算你那个测试样本的</w:t>
      </w:r>
      <m:oMath>
        <m:groupChr>
          <m:groupChrPr>
            <m:chr m:val="̃"/>
            <m:pos m:val="top"/>
            <m:vertJc m:val="bot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z</m:t>
            </m:r>
          </m:e>
        </m:groupChr>
      </m:oMath>
      <w:r>
        <w:t>值。</w:t>
      </w:r>
    </w:p>
    <w:p w:rsidR="004D02C6" w:rsidRDefault="004D02C6" w:rsidP="004D02C6">
      <w:pPr>
        <w:pStyle w:val="af9"/>
      </w:pPr>
      <w:r>
        <w:t>总结一下就是，在训练时，</w:t>
      </w:r>
      <m:oMath>
        <m:r>
          <w:rPr>
            <w:rFonts w:ascii="Cambria Math" w:hAnsi="Cambria Math"/>
          </w:rPr>
          <m:t>μ</m:t>
        </m:r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是在整个</w:t>
      </w:r>
      <w:r>
        <w:rPr>
          <w:b/>
        </w:rPr>
        <w:t>mini-batch</w:t>
      </w:r>
      <w:r>
        <w:t>上计算出来的包含了像是</w:t>
      </w:r>
      <w:r>
        <w:t>64</w:t>
      </w:r>
      <w:r>
        <w:t>或</w:t>
      </w:r>
      <w:r>
        <w:t>28</w:t>
      </w:r>
      <w:r>
        <w:t>或其它一定数量的样本，但在测试时，你可能需要逐一处理样本，方法是根据你的训练集估算</w:t>
      </w:r>
      <m:oMath>
        <m:r>
          <w:rPr>
            <w:rFonts w:ascii="Cambria Math" w:hAnsi="Cambria Math"/>
          </w:rPr>
          <m:t>μ</m:t>
        </m:r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，估算的方式有很多种，理论上你可以在最终的网络中运行整个训练集来得到</w:t>
      </w:r>
      <m:oMath>
        <m:r>
          <w:rPr>
            <w:rFonts w:ascii="Cambria Math" w:hAnsi="Cambria Math"/>
          </w:rPr>
          <m:t>μ</m:t>
        </m:r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，但在实际操作中，我们通常运用指数加权平均来追踪在训练过程中你看到的</w:t>
      </w:r>
      <m:oMath>
        <m:r>
          <w:rPr>
            <w:rFonts w:ascii="Cambria Math" w:hAnsi="Cambria Math"/>
          </w:rPr>
          <m:t>μ</m:t>
        </m:r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的值。还可以用指数加权平均，有时也叫做流动平均来粗略估算</w:t>
      </w:r>
      <m:oMath>
        <m:r>
          <w:rPr>
            <w:rFonts w:ascii="Cambria Math" w:hAnsi="Cambria Math"/>
          </w:rPr>
          <m:t>μ</m:t>
        </m:r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，然后在测试中使用</w:t>
      </w:r>
      <m:oMath>
        <m:r>
          <w:rPr>
            <w:rFonts w:ascii="Cambria Math" w:hAnsi="Cambria Math"/>
          </w:rPr>
          <m:t>μ</m:t>
        </m:r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的值来进行你所需要的隐藏单元</w:t>
      </w:r>
      <m:oMath>
        <m:r>
          <w:rPr>
            <w:rFonts w:ascii="Cambria Math" w:hAnsi="Cambria Math"/>
          </w:rPr>
          <m:t>z</m:t>
        </m:r>
      </m:oMath>
      <w:r>
        <w:t>值的调整。在实践中，不管你用什么方式估算</w:t>
      </w:r>
      <m:oMath>
        <m:r>
          <w:rPr>
            <w:rFonts w:ascii="Cambria Math" w:hAnsi="Cambria Math"/>
          </w:rPr>
          <m:t>μ</m:t>
        </m:r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，这套过程都是比较稳健的，因此我不太会担心你具体的操作方式，而且如果你使用的是某种深度学习框架，通常会有默认的估算</w:t>
      </w:r>
      <m:oMath>
        <m:r>
          <w:rPr>
            <w:rFonts w:ascii="Cambria Math" w:hAnsi="Cambria Math"/>
          </w:rPr>
          <m:t>μ</m:t>
        </m:r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的方式，应该一样会起到比较好的效果。但在实践中，任何合理的估算你的隐藏单元</w:t>
      </w:r>
      <m:oMath>
        <m:r>
          <w:rPr>
            <w:rFonts w:ascii="Cambria Math" w:hAnsi="Cambria Math"/>
          </w:rPr>
          <m:t>z</m:t>
        </m:r>
      </m:oMath>
      <w:r>
        <w:t>值的均值和方差的方式，在测试中应该都会有效。</w:t>
      </w:r>
    </w:p>
    <w:p w:rsidR="004D02C6" w:rsidRDefault="004D02C6" w:rsidP="004D02C6">
      <w:pPr>
        <w:pStyle w:val="af9"/>
        <w:ind w:firstLine="422"/>
      </w:pPr>
      <w:r>
        <w:rPr>
          <w:b/>
        </w:rPr>
        <w:t>Batch</w:t>
      </w:r>
      <w:r>
        <w:t>归一化就讲到这里，使用</w:t>
      </w:r>
      <w:r>
        <w:rPr>
          <w:b/>
        </w:rPr>
        <w:t>Batch</w:t>
      </w:r>
      <w:r>
        <w:t>归一化，你能够训练更深的网络，让你的学习算法运行速度更快，在结束这周的课程之前，我还想和你们分享一些关于深度学习框架的想法，让我们在下一段视频中一起讨论这个话题。</w:t>
      </w:r>
    </w:p>
    <w:p w:rsidR="00060CFB" w:rsidRDefault="00060CFB"/>
    <w:sectPr w:rsidR="00060CFB" w:rsidSect="00F000F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Euclid">
    <w:altName w:val="Cambria"/>
    <w:panose1 w:val="020B0604020202020204"/>
    <w:charset w:val="00"/>
    <w:family w:val="roman"/>
    <w:pitch w:val="variable"/>
    <w:sig w:usb0="8000002F" w:usb1="0000000A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F1A2877"/>
    <w:multiLevelType w:val="multilevel"/>
    <w:tmpl w:val="9E0238F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D06CA640"/>
    <w:multiLevelType w:val="multilevel"/>
    <w:tmpl w:val="7FE85E7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D4DF52E2"/>
    <w:multiLevelType w:val="multilevel"/>
    <w:tmpl w:val="54026C0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D5658C58"/>
    <w:multiLevelType w:val="multilevel"/>
    <w:tmpl w:val="9D9A876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E17F69BA"/>
    <w:multiLevelType w:val="multilevel"/>
    <w:tmpl w:val="83CA3A8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637093E"/>
    <w:multiLevelType w:val="multilevel"/>
    <w:tmpl w:val="0637093E"/>
    <w:lvl w:ilvl="0">
      <w:start w:val="1"/>
      <w:numFmt w:val="japaneseCounting"/>
      <w:lvlText w:val="(%1)"/>
      <w:lvlJc w:val="left"/>
      <w:pPr>
        <w:ind w:left="405" w:hanging="405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BEB7437"/>
    <w:multiLevelType w:val="hybridMultilevel"/>
    <w:tmpl w:val="2084D118"/>
    <w:lvl w:ilvl="0" w:tplc="EFCE58F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2C7F03"/>
    <w:multiLevelType w:val="multilevel"/>
    <w:tmpl w:val="F9B2C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2A5A51"/>
    <w:multiLevelType w:val="hybridMultilevel"/>
    <w:tmpl w:val="6C0EAF3E"/>
    <w:lvl w:ilvl="0" w:tplc="1F6E08F8">
      <w:start w:val="1"/>
      <w:numFmt w:val="decimal"/>
      <w:lvlText w:val="(%1)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823FCE0"/>
    <w:multiLevelType w:val="multilevel"/>
    <w:tmpl w:val="2CC86A0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44372A59"/>
    <w:multiLevelType w:val="hybridMultilevel"/>
    <w:tmpl w:val="01A68A6E"/>
    <w:lvl w:ilvl="0" w:tplc="35DCB5F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D920FC4"/>
    <w:multiLevelType w:val="hybridMultilevel"/>
    <w:tmpl w:val="45043118"/>
    <w:lvl w:ilvl="0" w:tplc="A4EA4CA8">
      <w:start w:val="1"/>
      <w:numFmt w:val="decimal"/>
      <w:lvlText w:val="(%1)"/>
      <w:lvlJc w:val="left"/>
      <w:pPr>
        <w:ind w:left="704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97F21A8"/>
    <w:multiLevelType w:val="hybridMultilevel"/>
    <w:tmpl w:val="8782246C"/>
    <w:lvl w:ilvl="0" w:tplc="368C10EC">
      <w:start w:val="1"/>
      <w:numFmt w:val="decimal"/>
      <w:lvlText w:val="(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13" w15:restartNumberingAfterBreak="0">
    <w:nsid w:val="5E8E26F5"/>
    <w:multiLevelType w:val="hybridMultilevel"/>
    <w:tmpl w:val="1980818E"/>
    <w:lvl w:ilvl="0" w:tplc="4F68A81E">
      <w:start w:val="1"/>
      <w:numFmt w:val="decimal"/>
      <w:lvlText w:val="(%1)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14" w15:restartNumberingAfterBreak="0">
    <w:nsid w:val="60539257"/>
    <w:multiLevelType w:val="multilevel"/>
    <w:tmpl w:val="6BF068B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60876992"/>
    <w:multiLevelType w:val="multilevel"/>
    <w:tmpl w:val="60876992"/>
    <w:lvl w:ilvl="0">
      <w:start w:val="1"/>
      <w:numFmt w:val="decimal"/>
      <w:lvlText w:val="%1．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）"/>
      <w:lvlJc w:val="left"/>
      <w:pPr>
        <w:tabs>
          <w:tab w:val="left" w:pos="780"/>
        </w:tabs>
        <w:ind w:left="780" w:hanging="360"/>
      </w:pPr>
      <w:rPr>
        <w:rFonts w:hint="default"/>
      </w:rPr>
    </w:lvl>
    <w:lvl w:ilvl="2">
      <w:start w:val="1"/>
      <w:numFmt w:val="decimal"/>
      <w:lvlText w:val="(%3)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6" w15:restartNumberingAfterBreak="0">
    <w:nsid w:val="760D31FF"/>
    <w:multiLevelType w:val="multilevel"/>
    <w:tmpl w:val="760D31FF"/>
    <w:lvl w:ilvl="0">
      <w:start w:val="1"/>
      <w:numFmt w:val="decimal"/>
      <w:lvlText w:val="(%1)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7" w15:restartNumberingAfterBreak="0">
    <w:nsid w:val="7992277C"/>
    <w:multiLevelType w:val="multilevel"/>
    <w:tmpl w:val="7992277C"/>
    <w:lvl w:ilvl="0">
      <w:start w:val="1"/>
      <w:numFmt w:val="bullet"/>
      <w:lvlText w:val=""/>
      <w:lvlJc w:val="left"/>
      <w:pPr>
        <w:tabs>
          <w:tab w:val="left" w:pos="453"/>
        </w:tabs>
        <w:ind w:left="453" w:hanging="453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17"/>
  </w:num>
  <w:num w:numId="2">
    <w:abstractNumId w:val="5"/>
  </w:num>
  <w:num w:numId="3">
    <w:abstractNumId w:val="15"/>
  </w:num>
  <w:num w:numId="4">
    <w:abstractNumId w:val="16"/>
  </w:num>
  <w:num w:numId="5">
    <w:abstractNumId w:val="1"/>
  </w:num>
  <w:num w:numId="6">
    <w:abstractNumId w:val="14"/>
  </w:num>
  <w:num w:numId="7">
    <w:abstractNumId w:val="3"/>
  </w:num>
  <w:num w:numId="8">
    <w:abstractNumId w:val="7"/>
  </w:num>
  <w:num w:numId="9">
    <w:abstractNumId w:val="11"/>
  </w:num>
  <w:num w:numId="10">
    <w:abstractNumId w:val="4"/>
  </w:num>
  <w:num w:numId="11">
    <w:abstractNumId w:val="0"/>
  </w:num>
  <w:num w:numId="12">
    <w:abstractNumId w:val="13"/>
  </w:num>
  <w:num w:numId="13">
    <w:abstractNumId w:val="10"/>
  </w:num>
  <w:num w:numId="14">
    <w:abstractNumId w:val="2"/>
  </w:num>
  <w:num w:numId="15">
    <w:abstractNumId w:val="6"/>
  </w:num>
  <w:num w:numId="16">
    <w:abstractNumId w:val="12"/>
  </w:num>
  <w:num w:numId="17">
    <w:abstractNumId w:val="8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A57"/>
    <w:rsid w:val="00060CFB"/>
    <w:rsid w:val="00256037"/>
    <w:rsid w:val="004D02C6"/>
    <w:rsid w:val="00A752A2"/>
    <w:rsid w:val="00B13A57"/>
    <w:rsid w:val="00E702EB"/>
    <w:rsid w:val="00F00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703C2"/>
  <w15:chartTrackingRefBased/>
  <w15:docId w15:val="{9E4950DA-972D-3A4B-B7E6-F5099BB6B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/>
    <w:lsdException w:name="toc 7" w:semiHidden="1" w:uiPriority="39" w:unhideWhenUsed="1" w:qFormat="1"/>
    <w:lsdException w:name="toc 8" w:semiHidden="1" w:uiPriority="39" w:unhideWhenUsed="1"/>
    <w:lsdException w:name="toc 9" w:semiHidden="1" w:uiPriority="39" w:unhideWhenUsed="1" w:qFormat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iPriority="0" w:unhideWhenUsed="1"/>
    <w:lsdException w:name="Table Grid" w:uiPriority="0" w:qFormat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4D02C6"/>
    <w:pPr>
      <w:widowControl w:val="0"/>
      <w:jc w:val="both"/>
    </w:pPr>
    <w:rPr>
      <w:rFonts w:ascii="Calibri" w:eastAsia="宋体" w:hAnsi="Calibri" w:cs="Times New Roman"/>
      <w:szCs w:val="22"/>
    </w:rPr>
  </w:style>
  <w:style w:type="paragraph" w:styleId="1">
    <w:name w:val="heading 1"/>
    <w:basedOn w:val="a"/>
    <w:next w:val="a"/>
    <w:link w:val="10"/>
    <w:uiPriority w:val="9"/>
    <w:qFormat/>
    <w:rsid w:val="004D02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D02C6"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3">
    <w:name w:val="heading 3"/>
    <w:aliases w:val="机器学习-节"/>
    <w:basedOn w:val="a"/>
    <w:next w:val="a"/>
    <w:link w:val="30"/>
    <w:uiPriority w:val="9"/>
    <w:unhideWhenUsed/>
    <w:qFormat/>
    <w:rsid w:val="004D02C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D02C6"/>
    <w:pPr>
      <w:keepNext/>
      <w:keepLines/>
      <w:spacing w:before="280" w:after="290" w:line="376" w:lineRule="auto"/>
      <w:outlineLvl w:val="3"/>
    </w:pPr>
    <w:rPr>
      <w:rFonts w:ascii="Calibri Light" w:hAnsi="Calibri Light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D02C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0"/>
    <w:link w:val="60"/>
    <w:uiPriority w:val="9"/>
    <w:unhideWhenUsed/>
    <w:qFormat/>
    <w:rsid w:val="004D02C6"/>
    <w:pPr>
      <w:keepNext/>
      <w:keepLines/>
      <w:widowControl/>
      <w:spacing w:before="200"/>
      <w:jc w:val="left"/>
      <w:outlineLvl w:val="5"/>
    </w:pPr>
    <w:rPr>
      <w:rFonts w:asciiTheme="majorHAnsi" w:eastAsiaTheme="majorEastAsia" w:hAnsiTheme="majorHAnsi" w:cstheme="majorBidi"/>
      <w:color w:val="4472C4" w:themeColor="accent1"/>
      <w:kern w:val="0"/>
      <w:sz w:val="24"/>
      <w:szCs w:val="24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qFormat/>
    <w:rsid w:val="004D02C6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qFormat/>
    <w:rsid w:val="004D02C6"/>
    <w:rPr>
      <w:rFonts w:ascii="Calibri Light" w:eastAsia="宋体" w:hAnsi="Calibri Light" w:cs="Times New Roman"/>
      <w:b/>
      <w:bCs/>
      <w:sz w:val="32"/>
      <w:szCs w:val="32"/>
    </w:rPr>
  </w:style>
  <w:style w:type="character" w:customStyle="1" w:styleId="30">
    <w:name w:val="标题 3 字符"/>
    <w:aliases w:val="机器学习-节 字符"/>
    <w:basedOn w:val="a1"/>
    <w:link w:val="3"/>
    <w:uiPriority w:val="9"/>
    <w:qFormat/>
    <w:rsid w:val="004D02C6"/>
    <w:rPr>
      <w:rFonts w:ascii="Calibri" w:eastAsia="宋体" w:hAnsi="Calibri" w:cs="Times New Roman"/>
      <w:b/>
      <w:bCs/>
      <w:sz w:val="32"/>
      <w:szCs w:val="32"/>
    </w:rPr>
  </w:style>
  <w:style w:type="character" w:customStyle="1" w:styleId="40">
    <w:name w:val="标题 4 字符"/>
    <w:basedOn w:val="a1"/>
    <w:link w:val="4"/>
    <w:uiPriority w:val="9"/>
    <w:qFormat/>
    <w:rsid w:val="004D02C6"/>
    <w:rPr>
      <w:rFonts w:ascii="Calibri Light" w:eastAsia="宋体" w:hAnsi="Calibri Light" w:cs="Times New Roman"/>
      <w:b/>
      <w:bCs/>
      <w:sz w:val="28"/>
      <w:szCs w:val="28"/>
    </w:rPr>
  </w:style>
  <w:style w:type="character" w:customStyle="1" w:styleId="50">
    <w:name w:val="标题 5 字符"/>
    <w:basedOn w:val="a1"/>
    <w:link w:val="5"/>
    <w:uiPriority w:val="9"/>
    <w:qFormat/>
    <w:rsid w:val="004D02C6"/>
    <w:rPr>
      <w:rFonts w:ascii="Calibri" w:eastAsia="宋体" w:hAnsi="Calibri" w:cs="Times New Roman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4D02C6"/>
    <w:rPr>
      <w:rFonts w:asciiTheme="majorHAnsi" w:eastAsiaTheme="majorEastAsia" w:hAnsiTheme="majorHAnsi" w:cstheme="majorBidi"/>
      <w:color w:val="4472C4" w:themeColor="accent1"/>
      <w:kern w:val="0"/>
      <w:sz w:val="24"/>
      <w:lang w:eastAsia="en-US"/>
    </w:rPr>
  </w:style>
  <w:style w:type="paragraph" w:styleId="a0">
    <w:name w:val="Body Text"/>
    <w:basedOn w:val="a"/>
    <w:link w:val="a4"/>
    <w:qFormat/>
    <w:rsid w:val="004D02C6"/>
    <w:pPr>
      <w:autoSpaceDE w:val="0"/>
      <w:autoSpaceDN w:val="0"/>
      <w:jc w:val="left"/>
    </w:pPr>
    <w:rPr>
      <w:rFonts w:ascii="Euclid" w:eastAsia="Euclid" w:hAnsi="Euclid" w:cs="Euclid"/>
      <w:kern w:val="0"/>
      <w:sz w:val="20"/>
      <w:szCs w:val="20"/>
      <w:lang w:eastAsia="en-US"/>
    </w:rPr>
  </w:style>
  <w:style w:type="character" w:customStyle="1" w:styleId="a4">
    <w:name w:val="正文文本 字符"/>
    <w:basedOn w:val="a1"/>
    <w:link w:val="a0"/>
    <w:qFormat/>
    <w:rsid w:val="004D02C6"/>
    <w:rPr>
      <w:rFonts w:ascii="Euclid" w:eastAsia="Euclid" w:hAnsi="Euclid" w:cs="Euclid"/>
      <w:kern w:val="0"/>
      <w:sz w:val="20"/>
      <w:szCs w:val="20"/>
      <w:lang w:eastAsia="en-US"/>
    </w:rPr>
  </w:style>
  <w:style w:type="paragraph" w:styleId="TOC7">
    <w:name w:val="toc 7"/>
    <w:basedOn w:val="a"/>
    <w:next w:val="a"/>
    <w:uiPriority w:val="39"/>
    <w:unhideWhenUsed/>
    <w:qFormat/>
    <w:rsid w:val="004D02C6"/>
    <w:pPr>
      <w:ind w:leftChars="1200" w:left="2520"/>
    </w:pPr>
  </w:style>
  <w:style w:type="paragraph" w:styleId="a5">
    <w:name w:val="caption"/>
    <w:basedOn w:val="a"/>
    <w:next w:val="a"/>
    <w:link w:val="a6"/>
    <w:unhideWhenUsed/>
    <w:qFormat/>
    <w:rsid w:val="004D02C6"/>
    <w:rPr>
      <w:rFonts w:asciiTheme="majorHAnsi" w:eastAsia="黑体" w:hAnsiTheme="majorHAnsi" w:cstheme="majorBidi"/>
      <w:sz w:val="20"/>
      <w:szCs w:val="20"/>
    </w:rPr>
  </w:style>
  <w:style w:type="character" w:customStyle="1" w:styleId="a6">
    <w:name w:val="题注 字符"/>
    <w:basedOn w:val="a1"/>
    <w:link w:val="a5"/>
    <w:rsid w:val="004D02C6"/>
    <w:rPr>
      <w:rFonts w:asciiTheme="majorHAnsi" w:eastAsia="黑体" w:hAnsiTheme="majorHAnsi" w:cstheme="majorBidi"/>
      <w:sz w:val="20"/>
      <w:szCs w:val="20"/>
    </w:rPr>
  </w:style>
  <w:style w:type="paragraph" w:styleId="a7">
    <w:name w:val="Document Map"/>
    <w:basedOn w:val="a"/>
    <w:link w:val="a8"/>
    <w:semiHidden/>
    <w:rsid w:val="004D02C6"/>
    <w:pPr>
      <w:shd w:val="clear" w:color="auto" w:fill="000080"/>
    </w:pPr>
    <w:rPr>
      <w:rFonts w:ascii="Times New Roman" w:hAnsi="Times New Roman"/>
      <w:szCs w:val="24"/>
    </w:rPr>
  </w:style>
  <w:style w:type="character" w:customStyle="1" w:styleId="a8">
    <w:name w:val="文档结构图 字符"/>
    <w:basedOn w:val="a1"/>
    <w:link w:val="a7"/>
    <w:semiHidden/>
    <w:qFormat/>
    <w:rsid w:val="004D02C6"/>
    <w:rPr>
      <w:rFonts w:ascii="Times New Roman" w:eastAsia="宋体" w:hAnsi="Times New Roman" w:cs="Times New Roman"/>
      <w:shd w:val="clear" w:color="auto" w:fill="000080"/>
    </w:rPr>
  </w:style>
  <w:style w:type="paragraph" w:styleId="TOC5">
    <w:name w:val="toc 5"/>
    <w:basedOn w:val="a"/>
    <w:next w:val="a"/>
    <w:uiPriority w:val="39"/>
    <w:unhideWhenUsed/>
    <w:qFormat/>
    <w:rsid w:val="004D02C6"/>
    <w:pPr>
      <w:ind w:leftChars="800" w:left="1680"/>
    </w:pPr>
  </w:style>
  <w:style w:type="paragraph" w:styleId="TOC3">
    <w:name w:val="toc 3"/>
    <w:basedOn w:val="a"/>
    <w:next w:val="a"/>
    <w:uiPriority w:val="39"/>
    <w:unhideWhenUsed/>
    <w:rsid w:val="004D02C6"/>
    <w:pPr>
      <w:ind w:leftChars="400" w:left="840"/>
    </w:pPr>
  </w:style>
  <w:style w:type="paragraph" w:styleId="a9">
    <w:name w:val="Plain Text"/>
    <w:basedOn w:val="a"/>
    <w:link w:val="aa"/>
    <w:rsid w:val="004D02C6"/>
    <w:rPr>
      <w:rFonts w:ascii="宋体" w:eastAsiaTheme="minorEastAsia" w:hAnsi="Courier New" w:cstheme="minorBidi"/>
      <w:szCs w:val="24"/>
    </w:rPr>
  </w:style>
  <w:style w:type="character" w:customStyle="1" w:styleId="aa">
    <w:name w:val="纯文本 字符"/>
    <w:basedOn w:val="a1"/>
    <w:link w:val="a9"/>
    <w:qFormat/>
    <w:rsid w:val="004D02C6"/>
    <w:rPr>
      <w:rFonts w:ascii="宋体" w:hAnsi="Courier New"/>
    </w:rPr>
  </w:style>
  <w:style w:type="paragraph" w:styleId="TOC8">
    <w:name w:val="toc 8"/>
    <w:basedOn w:val="a"/>
    <w:next w:val="a"/>
    <w:uiPriority w:val="39"/>
    <w:unhideWhenUsed/>
    <w:rsid w:val="004D02C6"/>
    <w:pPr>
      <w:ind w:leftChars="1400" w:left="2940"/>
    </w:pPr>
  </w:style>
  <w:style w:type="paragraph" w:styleId="ab">
    <w:name w:val="Balloon Text"/>
    <w:basedOn w:val="a"/>
    <w:link w:val="ac"/>
    <w:unhideWhenUsed/>
    <w:rsid w:val="004D02C6"/>
    <w:rPr>
      <w:sz w:val="18"/>
      <w:szCs w:val="18"/>
    </w:rPr>
  </w:style>
  <w:style w:type="character" w:customStyle="1" w:styleId="ac">
    <w:name w:val="批注框文本 字符"/>
    <w:basedOn w:val="a1"/>
    <w:link w:val="ab"/>
    <w:qFormat/>
    <w:rsid w:val="004D02C6"/>
    <w:rPr>
      <w:rFonts w:ascii="Calibri" w:eastAsia="宋体" w:hAnsi="Calibri" w:cs="Times New Roman"/>
      <w:sz w:val="18"/>
      <w:szCs w:val="18"/>
    </w:rPr>
  </w:style>
  <w:style w:type="paragraph" w:styleId="ad">
    <w:name w:val="footer"/>
    <w:basedOn w:val="a"/>
    <w:link w:val="ae"/>
    <w:unhideWhenUsed/>
    <w:rsid w:val="004D02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1"/>
    <w:link w:val="ad"/>
    <w:qFormat/>
    <w:rsid w:val="004D02C6"/>
    <w:rPr>
      <w:rFonts w:ascii="Calibri" w:eastAsia="宋体" w:hAnsi="Calibri" w:cs="Times New Roman"/>
      <w:sz w:val="18"/>
      <w:szCs w:val="18"/>
    </w:rPr>
  </w:style>
  <w:style w:type="paragraph" w:styleId="af">
    <w:name w:val="header"/>
    <w:basedOn w:val="a"/>
    <w:link w:val="af0"/>
    <w:unhideWhenUsed/>
    <w:rsid w:val="004D02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1"/>
    <w:link w:val="af"/>
    <w:qFormat/>
    <w:rsid w:val="004D02C6"/>
    <w:rPr>
      <w:rFonts w:ascii="Calibri" w:eastAsia="宋体" w:hAnsi="Calibri" w:cs="Times New Roman"/>
      <w:sz w:val="18"/>
      <w:szCs w:val="18"/>
    </w:rPr>
  </w:style>
  <w:style w:type="paragraph" w:styleId="TOC1">
    <w:name w:val="toc 1"/>
    <w:basedOn w:val="a"/>
    <w:next w:val="a"/>
    <w:uiPriority w:val="39"/>
    <w:unhideWhenUsed/>
    <w:rsid w:val="004D02C6"/>
  </w:style>
  <w:style w:type="paragraph" w:styleId="TOC4">
    <w:name w:val="toc 4"/>
    <w:basedOn w:val="a"/>
    <w:next w:val="a"/>
    <w:uiPriority w:val="39"/>
    <w:unhideWhenUsed/>
    <w:qFormat/>
    <w:rsid w:val="004D02C6"/>
    <w:pPr>
      <w:ind w:leftChars="600" w:left="1260"/>
    </w:pPr>
  </w:style>
  <w:style w:type="paragraph" w:styleId="TOC6">
    <w:name w:val="toc 6"/>
    <w:basedOn w:val="a"/>
    <w:next w:val="a"/>
    <w:uiPriority w:val="39"/>
    <w:unhideWhenUsed/>
    <w:rsid w:val="004D02C6"/>
    <w:pPr>
      <w:ind w:leftChars="1000" w:left="2100"/>
    </w:pPr>
  </w:style>
  <w:style w:type="paragraph" w:styleId="TOC2">
    <w:name w:val="toc 2"/>
    <w:basedOn w:val="a"/>
    <w:next w:val="a"/>
    <w:uiPriority w:val="39"/>
    <w:unhideWhenUsed/>
    <w:qFormat/>
    <w:rsid w:val="004D02C6"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rsid w:val="004D02C6"/>
    <w:pPr>
      <w:ind w:leftChars="1600" w:left="3360"/>
    </w:pPr>
  </w:style>
  <w:style w:type="paragraph" w:styleId="HTML">
    <w:name w:val="HTML Preformatted"/>
    <w:basedOn w:val="a"/>
    <w:link w:val="HTML0"/>
    <w:uiPriority w:val="99"/>
    <w:unhideWhenUsed/>
    <w:rsid w:val="004D02C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qFormat/>
    <w:rsid w:val="004D02C6"/>
    <w:rPr>
      <w:rFonts w:ascii="宋体" w:eastAsia="宋体" w:hAnsi="宋体" w:cs="宋体"/>
      <w:kern w:val="0"/>
      <w:sz w:val="24"/>
    </w:rPr>
  </w:style>
  <w:style w:type="paragraph" w:styleId="af1">
    <w:name w:val="Normal (Web)"/>
    <w:basedOn w:val="a"/>
    <w:uiPriority w:val="99"/>
    <w:unhideWhenUsed/>
    <w:rsid w:val="004D02C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f2">
    <w:name w:val="Title"/>
    <w:basedOn w:val="a"/>
    <w:next w:val="a"/>
    <w:link w:val="af3"/>
    <w:qFormat/>
    <w:rsid w:val="004D02C6"/>
    <w:pPr>
      <w:spacing w:before="240" w:after="60"/>
      <w:jc w:val="center"/>
      <w:outlineLvl w:val="0"/>
    </w:pPr>
    <w:rPr>
      <w:rFonts w:ascii="Calibri Light" w:hAnsi="Calibri Light"/>
      <w:b/>
      <w:bCs/>
      <w:sz w:val="32"/>
      <w:szCs w:val="32"/>
    </w:rPr>
  </w:style>
  <w:style w:type="character" w:customStyle="1" w:styleId="af3">
    <w:name w:val="标题 字符"/>
    <w:basedOn w:val="a1"/>
    <w:link w:val="af2"/>
    <w:qFormat/>
    <w:rsid w:val="004D02C6"/>
    <w:rPr>
      <w:rFonts w:ascii="Calibri Light" w:eastAsia="宋体" w:hAnsi="Calibri Light" w:cs="Times New Roman"/>
      <w:b/>
      <w:bCs/>
      <w:sz w:val="32"/>
      <w:szCs w:val="32"/>
    </w:rPr>
  </w:style>
  <w:style w:type="character" w:styleId="af4">
    <w:name w:val="Strong"/>
    <w:basedOn w:val="a1"/>
    <w:uiPriority w:val="22"/>
    <w:qFormat/>
    <w:rsid w:val="004D02C6"/>
    <w:rPr>
      <w:b/>
      <w:bCs/>
    </w:rPr>
  </w:style>
  <w:style w:type="character" w:styleId="af5">
    <w:name w:val="page number"/>
    <w:basedOn w:val="a1"/>
    <w:rsid w:val="004D02C6"/>
  </w:style>
  <w:style w:type="character" w:styleId="af6">
    <w:name w:val="FollowedHyperlink"/>
    <w:basedOn w:val="a1"/>
    <w:uiPriority w:val="99"/>
    <w:unhideWhenUsed/>
    <w:qFormat/>
    <w:rsid w:val="004D02C6"/>
    <w:rPr>
      <w:color w:val="954F72"/>
      <w:u w:val="single"/>
    </w:rPr>
  </w:style>
  <w:style w:type="character" w:styleId="af7">
    <w:name w:val="Hyperlink"/>
    <w:basedOn w:val="a1"/>
    <w:uiPriority w:val="99"/>
    <w:unhideWhenUsed/>
    <w:rsid w:val="004D02C6"/>
    <w:rPr>
      <w:color w:val="0563C1"/>
      <w:u w:val="single"/>
    </w:rPr>
  </w:style>
  <w:style w:type="table" w:styleId="af8">
    <w:name w:val="Table Grid"/>
    <w:basedOn w:val="a2"/>
    <w:qFormat/>
    <w:rsid w:val="004D02C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MMTitle">
    <w:name w:val="MM Title"/>
    <w:basedOn w:val="af2"/>
    <w:link w:val="MMTitleChar"/>
    <w:qFormat/>
    <w:rsid w:val="004D02C6"/>
  </w:style>
  <w:style w:type="character" w:customStyle="1" w:styleId="MMTitleChar">
    <w:name w:val="MM Title Char"/>
    <w:basedOn w:val="af3"/>
    <w:link w:val="MMTitle"/>
    <w:qFormat/>
    <w:rsid w:val="004D02C6"/>
    <w:rPr>
      <w:rFonts w:ascii="Calibri Light" w:eastAsia="宋体" w:hAnsi="Calibri Light" w:cs="Times New Roman"/>
      <w:b/>
      <w:bCs/>
      <w:sz w:val="32"/>
      <w:szCs w:val="32"/>
    </w:rPr>
  </w:style>
  <w:style w:type="paragraph" w:customStyle="1" w:styleId="MMTopic1">
    <w:name w:val="MM Topic 1"/>
    <w:basedOn w:val="1"/>
    <w:link w:val="MMTopic1Char"/>
    <w:qFormat/>
    <w:rsid w:val="004D02C6"/>
  </w:style>
  <w:style w:type="character" w:customStyle="1" w:styleId="MMTopic1Char">
    <w:name w:val="MM Topic 1 Char"/>
    <w:basedOn w:val="10"/>
    <w:link w:val="MMTopic1"/>
    <w:qFormat/>
    <w:rsid w:val="004D02C6"/>
    <w:rPr>
      <w:rFonts w:ascii="Calibri" w:eastAsia="宋体" w:hAnsi="Calibri" w:cs="Times New Roman"/>
      <w:b/>
      <w:bCs/>
      <w:kern w:val="44"/>
      <w:sz w:val="44"/>
      <w:szCs w:val="44"/>
    </w:rPr>
  </w:style>
  <w:style w:type="paragraph" w:customStyle="1" w:styleId="MMTopic2">
    <w:name w:val="MM Topic 2"/>
    <w:basedOn w:val="2"/>
    <w:link w:val="MMTopic2Char"/>
    <w:qFormat/>
    <w:rsid w:val="004D02C6"/>
    <w:pPr>
      <w:spacing w:line="415" w:lineRule="auto"/>
    </w:pPr>
  </w:style>
  <w:style w:type="character" w:customStyle="1" w:styleId="MMTopic2Char">
    <w:name w:val="MM Topic 2 Char"/>
    <w:basedOn w:val="20"/>
    <w:link w:val="MMTopic2"/>
    <w:qFormat/>
    <w:rsid w:val="004D02C6"/>
    <w:rPr>
      <w:rFonts w:ascii="Calibri Light" w:eastAsia="宋体" w:hAnsi="Calibri Light" w:cs="Times New Roman"/>
      <w:b/>
      <w:bCs/>
      <w:sz w:val="32"/>
      <w:szCs w:val="32"/>
    </w:rPr>
  </w:style>
  <w:style w:type="paragraph" w:customStyle="1" w:styleId="MlTopic3">
    <w:name w:val="Ml Topic 3"/>
    <w:basedOn w:val="3"/>
    <w:link w:val="MlTopic30"/>
    <w:qFormat/>
    <w:rsid w:val="004D02C6"/>
    <w:pPr>
      <w:spacing w:line="415" w:lineRule="auto"/>
    </w:pPr>
  </w:style>
  <w:style w:type="character" w:customStyle="1" w:styleId="MlTopic30">
    <w:name w:val="Ml Topic 3 字符"/>
    <w:basedOn w:val="30"/>
    <w:link w:val="MlTopic3"/>
    <w:qFormat/>
    <w:rsid w:val="004D02C6"/>
    <w:rPr>
      <w:rFonts w:ascii="Calibri" w:eastAsia="宋体" w:hAnsi="Calibri" w:cs="Times New Roman"/>
      <w:b/>
      <w:bCs/>
      <w:sz w:val="32"/>
      <w:szCs w:val="32"/>
    </w:rPr>
  </w:style>
  <w:style w:type="paragraph" w:customStyle="1" w:styleId="MMTopic4">
    <w:name w:val="MM Topic 4"/>
    <w:basedOn w:val="4"/>
    <w:link w:val="MMTopic4Char"/>
    <w:qFormat/>
    <w:rsid w:val="004D02C6"/>
    <w:pPr>
      <w:spacing w:line="377" w:lineRule="auto"/>
    </w:pPr>
  </w:style>
  <w:style w:type="character" w:customStyle="1" w:styleId="MMTopic4Char">
    <w:name w:val="MM Topic 4 Char"/>
    <w:basedOn w:val="40"/>
    <w:link w:val="MMTopic4"/>
    <w:qFormat/>
    <w:rsid w:val="004D02C6"/>
    <w:rPr>
      <w:rFonts w:ascii="Calibri Light" w:eastAsia="宋体" w:hAnsi="Calibri Light" w:cs="Times New Roman"/>
      <w:b/>
      <w:bCs/>
      <w:sz w:val="28"/>
      <w:szCs w:val="28"/>
    </w:rPr>
  </w:style>
  <w:style w:type="paragraph" w:customStyle="1" w:styleId="MMHyperlink">
    <w:name w:val="MM Hyperlink"/>
    <w:basedOn w:val="a"/>
    <w:link w:val="MMHyperlinkChar"/>
    <w:qFormat/>
    <w:rsid w:val="004D02C6"/>
    <w:pPr>
      <w:spacing w:line="360" w:lineRule="auto"/>
    </w:pPr>
  </w:style>
  <w:style w:type="character" w:customStyle="1" w:styleId="MMHyperlinkChar">
    <w:name w:val="MM Hyperlink Char"/>
    <w:basedOn w:val="a1"/>
    <w:link w:val="MMHyperlink"/>
    <w:qFormat/>
    <w:rsid w:val="004D02C6"/>
    <w:rPr>
      <w:rFonts w:ascii="Calibri" w:eastAsia="宋体" w:hAnsi="Calibri" w:cs="Times New Roman"/>
      <w:szCs w:val="22"/>
    </w:rPr>
  </w:style>
  <w:style w:type="paragraph" w:customStyle="1" w:styleId="TOC10">
    <w:name w:val="TOC 标题1"/>
    <w:basedOn w:val="1"/>
    <w:next w:val="a"/>
    <w:uiPriority w:val="39"/>
    <w:unhideWhenUsed/>
    <w:qFormat/>
    <w:rsid w:val="004D02C6"/>
    <w:pPr>
      <w:widowControl/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D73B3"/>
      <w:kern w:val="0"/>
      <w:sz w:val="32"/>
      <w:szCs w:val="32"/>
    </w:rPr>
  </w:style>
  <w:style w:type="paragraph" w:customStyle="1" w:styleId="MTDisplayEquation">
    <w:name w:val="MTDisplayEquation"/>
    <w:basedOn w:val="MMHyperlink"/>
    <w:next w:val="a"/>
    <w:link w:val="MTDisplayEquationChar"/>
    <w:qFormat/>
    <w:rsid w:val="004D02C6"/>
    <w:pPr>
      <w:tabs>
        <w:tab w:val="center" w:pos="4160"/>
        <w:tab w:val="right" w:pos="8300"/>
      </w:tabs>
      <w:ind w:firstLineChars="200" w:firstLine="420"/>
    </w:pPr>
  </w:style>
  <w:style w:type="character" w:customStyle="1" w:styleId="MTDisplayEquationChar">
    <w:name w:val="MTDisplayEquation Char"/>
    <w:basedOn w:val="MMHyperlinkChar"/>
    <w:link w:val="MTDisplayEquation"/>
    <w:qFormat/>
    <w:rsid w:val="004D02C6"/>
    <w:rPr>
      <w:rFonts w:ascii="Calibri" w:eastAsia="宋体" w:hAnsi="Calibri" w:cs="Times New Roman"/>
      <w:szCs w:val="22"/>
    </w:rPr>
  </w:style>
  <w:style w:type="paragraph" w:customStyle="1" w:styleId="11">
    <w:name w:val="无间隔1"/>
    <w:link w:val="Char"/>
    <w:uiPriority w:val="1"/>
    <w:qFormat/>
    <w:rsid w:val="004D02C6"/>
    <w:rPr>
      <w:rFonts w:ascii="Calibri" w:eastAsia="宋体" w:hAnsi="Calibri" w:cs="Times New Roman"/>
      <w:kern w:val="0"/>
      <w:sz w:val="22"/>
      <w:szCs w:val="22"/>
    </w:rPr>
  </w:style>
  <w:style w:type="character" w:customStyle="1" w:styleId="Char">
    <w:name w:val="无间隔 Char"/>
    <w:basedOn w:val="a1"/>
    <w:link w:val="11"/>
    <w:uiPriority w:val="1"/>
    <w:qFormat/>
    <w:rsid w:val="004D02C6"/>
    <w:rPr>
      <w:rFonts w:ascii="Calibri" w:eastAsia="宋体" w:hAnsi="Calibri" w:cs="Times New Roman"/>
      <w:kern w:val="0"/>
      <w:sz w:val="22"/>
      <w:szCs w:val="22"/>
    </w:rPr>
  </w:style>
  <w:style w:type="paragraph" w:customStyle="1" w:styleId="12">
    <w:name w:val="列出段落1"/>
    <w:basedOn w:val="a"/>
    <w:uiPriority w:val="34"/>
    <w:qFormat/>
    <w:rsid w:val="004D02C6"/>
    <w:pPr>
      <w:ind w:firstLineChars="200" w:firstLine="420"/>
    </w:pPr>
  </w:style>
  <w:style w:type="paragraph" w:customStyle="1" w:styleId="Default">
    <w:name w:val="Default"/>
    <w:qFormat/>
    <w:rsid w:val="004D02C6"/>
    <w:pPr>
      <w:widowControl w:val="0"/>
      <w:autoSpaceDE w:val="0"/>
      <w:autoSpaceDN w:val="0"/>
      <w:adjustRightInd w:val="0"/>
    </w:pPr>
    <w:rPr>
      <w:rFonts w:ascii="Calibri" w:eastAsia="宋体" w:hAnsi="Calibri" w:cs="Calibri"/>
      <w:color w:val="000000"/>
      <w:kern w:val="0"/>
      <w:sz w:val="24"/>
    </w:rPr>
  </w:style>
  <w:style w:type="paragraph" w:customStyle="1" w:styleId="af9">
    <w:name w:val="正文机器学习"/>
    <w:basedOn w:val="MMHyperlink"/>
    <w:link w:val="Char0"/>
    <w:qFormat/>
    <w:rsid w:val="004D02C6"/>
    <w:pPr>
      <w:ind w:firstLineChars="200" w:firstLine="420"/>
    </w:pPr>
  </w:style>
  <w:style w:type="character" w:customStyle="1" w:styleId="Char0">
    <w:name w:val="正文机器学习 Char"/>
    <w:basedOn w:val="MMHyperlinkChar"/>
    <w:link w:val="af9"/>
    <w:qFormat/>
    <w:rsid w:val="004D02C6"/>
    <w:rPr>
      <w:rFonts w:ascii="Calibri" w:eastAsia="宋体" w:hAnsi="Calibri" w:cs="Times New Roman"/>
      <w:szCs w:val="22"/>
    </w:rPr>
  </w:style>
  <w:style w:type="paragraph" w:customStyle="1" w:styleId="old">
    <w:name w:val="old正文"/>
    <w:basedOn w:val="MMHyperlink"/>
    <w:qFormat/>
    <w:rsid w:val="004D02C6"/>
    <w:pPr>
      <w:ind w:firstLineChars="200" w:firstLine="200"/>
    </w:pPr>
  </w:style>
  <w:style w:type="paragraph" w:customStyle="1" w:styleId="afa">
    <w:name w:val="参考视频"/>
    <w:link w:val="Char1"/>
    <w:qFormat/>
    <w:rsid w:val="004D02C6"/>
    <w:pPr>
      <w:spacing w:before="280" w:after="290" w:line="377" w:lineRule="auto"/>
      <w:outlineLvl w:val="3"/>
    </w:pPr>
    <w:rPr>
      <w:rFonts w:ascii="Calibri" w:eastAsia="宋体" w:hAnsi="Calibri" w:cs="Times New Roman"/>
      <w:b/>
      <w:sz w:val="24"/>
      <w:szCs w:val="22"/>
    </w:rPr>
  </w:style>
  <w:style w:type="character" w:customStyle="1" w:styleId="Char1">
    <w:name w:val="参考视频 Char"/>
    <w:basedOn w:val="a1"/>
    <w:link w:val="afa"/>
    <w:qFormat/>
    <w:rsid w:val="004D02C6"/>
    <w:rPr>
      <w:rFonts w:ascii="Calibri" w:eastAsia="宋体" w:hAnsi="Calibri" w:cs="Times New Roman"/>
      <w:b/>
      <w:sz w:val="24"/>
      <w:szCs w:val="22"/>
    </w:rPr>
  </w:style>
  <w:style w:type="character" w:customStyle="1" w:styleId="apple-converted-space">
    <w:name w:val="apple-converted-space"/>
    <w:basedOn w:val="a1"/>
    <w:qFormat/>
    <w:rsid w:val="004D02C6"/>
  </w:style>
  <w:style w:type="paragraph" w:customStyle="1" w:styleId="Eq">
    <w:name w:val="Eq."/>
    <w:basedOn w:val="af9"/>
    <w:link w:val="Eq0"/>
    <w:qFormat/>
    <w:rsid w:val="004D02C6"/>
    <w:pPr>
      <w:ind w:firstLineChars="202" w:firstLine="424"/>
    </w:pPr>
    <w:rPr>
      <w:rFonts w:ascii="Cambria Math" w:hAnsi="Cambria Math"/>
    </w:rPr>
  </w:style>
  <w:style w:type="character" w:customStyle="1" w:styleId="Eq0">
    <w:name w:val="Eq. 字符"/>
    <w:basedOn w:val="Char0"/>
    <w:link w:val="Eq"/>
    <w:qFormat/>
    <w:rsid w:val="004D02C6"/>
    <w:rPr>
      <w:rFonts w:ascii="Cambria Math" w:eastAsia="宋体" w:hAnsi="Cambria Math" w:cs="Times New Roman"/>
      <w:szCs w:val="22"/>
    </w:rPr>
  </w:style>
  <w:style w:type="character" w:customStyle="1" w:styleId="13">
    <w:name w:val="占位符文本1"/>
    <w:basedOn w:val="a1"/>
    <w:uiPriority w:val="99"/>
    <w:semiHidden/>
    <w:qFormat/>
    <w:rsid w:val="004D02C6"/>
    <w:rPr>
      <w:color w:val="808080"/>
    </w:rPr>
  </w:style>
  <w:style w:type="character" w:customStyle="1" w:styleId="mi">
    <w:name w:val="mi"/>
    <w:basedOn w:val="a1"/>
    <w:qFormat/>
    <w:rsid w:val="004D02C6"/>
  </w:style>
  <w:style w:type="character" w:customStyle="1" w:styleId="mo">
    <w:name w:val="mo"/>
    <w:basedOn w:val="a1"/>
    <w:qFormat/>
    <w:rsid w:val="004D02C6"/>
  </w:style>
  <w:style w:type="character" w:customStyle="1" w:styleId="mn">
    <w:name w:val="mn"/>
    <w:basedOn w:val="a1"/>
    <w:qFormat/>
    <w:rsid w:val="004D02C6"/>
  </w:style>
  <w:style w:type="character" w:customStyle="1" w:styleId="mtext">
    <w:name w:val="mtext"/>
    <w:basedOn w:val="a1"/>
    <w:qFormat/>
    <w:rsid w:val="004D02C6"/>
  </w:style>
  <w:style w:type="character" w:customStyle="1" w:styleId="MTConvertedEquation">
    <w:name w:val="MTConvertedEquation"/>
    <w:basedOn w:val="a1"/>
    <w:qFormat/>
    <w:rsid w:val="004D02C6"/>
    <w:rPr>
      <w:rFonts w:ascii="宋体" w:hAnsi="宋体" w:cs="宋体"/>
      <w:kern w:val="0"/>
      <w:sz w:val="24"/>
      <w:szCs w:val="24"/>
    </w:rPr>
  </w:style>
  <w:style w:type="character" w:customStyle="1" w:styleId="hljs-subst">
    <w:name w:val="hljs-subst"/>
    <w:basedOn w:val="a1"/>
    <w:qFormat/>
    <w:rsid w:val="004D02C6"/>
  </w:style>
  <w:style w:type="character" w:customStyle="1" w:styleId="hljs-number">
    <w:name w:val="hljs-number"/>
    <w:basedOn w:val="a1"/>
    <w:qFormat/>
    <w:rsid w:val="004D02C6"/>
  </w:style>
  <w:style w:type="character" w:customStyle="1" w:styleId="hljs-keyword">
    <w:name w:val="hljs-keyword"/>
    <w:basedOn w:val="a1"/>
    <w:qFormat/>
    <w:rsid w:val="004D02C6"/>
  </w:style>
  <w:style w:type="character" w:customStyle="1" w:styleId="hljs-preprocessor">
    <w:name w:val="hljs-preprocessor"/>
    <w:basedOn w:val="a1"/>
    <w:qFormat/>
    <w:rsid w:val="004D02C6"/>
  </w:style>
  <w:style w:type="character" w:customStyle="1" w:styleId="hljs-attribute">
    <w:name w:val="hljs-attribute"/>
    <w:basedOn w:val="a1"/>
    <w:qFormat/>
    <w:rsid w:val="004D02C6"/>
  </w:style>
  <w:style w:type="paragraph" w:customStyle="1" w:styleId="21">
    <w:name w:val="列出段落2"/>
    <w:basedOn w:val="a"/>
    <w:uiPriority w:val="1"/>
    <w:qFormat/>
    <w:rsid w:val="004D02C6"/>
    <w:pPr>
      <w:autoSpaceDE w:val="0"/>
      <w:autoSpaceDN w:val="0"/>
      <w:ind w:left="274" w:hanging="155"/>
      <w:jc w:val="left"/>
    </w:pPr>
    <w:rPr>
      <w:rFonts w:ascii="Euclid" w:eastAsia="Euclid" w:hAnsi="Euclid" w:cs="Euclid"/>
      <w:kern w:val="0"/>
      <w:sz w:val="22"/>
      <w:lang w:eastAsia="en-US"/>
    </w:rPr>
  </w:style>
  <w:style w:type="character" w:customStyle="1" w:styleId="item-name2">
    <w:name w:val="item-name2"/>
    <w:basedOn w:val="a1"/>
    <w:qFormat/>
    <w:rsid w:val="004D02C6"/>
  </w:style>
  <w:style w:type="character" w:styleId="afb">
    <w:name w:val="Placeholder Text"/>
    <w:basedOn w:val="a1"/>
    <w:uiPriority w:val="99"/>
    <w:semiHidden/>
    <w:rsid w:val="004D02C6"/>
    <w:rPr>
      <w:color w:val="808080"/>
    </w:rPr>
  </w:style>
  <w:style w:type="paragraph" w:styleId="afc">
    <w:name w:val="List Paragraph"/>
    <w:basedOn w:val="a"/>
    <w:uiPriority w:val="34"/>
    <w:qFormat/>
    <w:rsid w:val="004D02C6"/>
    <w:pPr>
      <w:autoSpaceDE w:val="0"/>
      <w:autoSpaceDN w:val="0"/>
      <w:ind w:left="274" w:hanging="155"/>
      <w:jc w:val="left"/>
    </w:pPr>
    <w:rPr>
      <w:rFonts w:ascii="Euclid" w:eastAsia="Euclid" w:hAnsi="Euclid" w:cs="Euclid"/>
      <w:kern w:val="0"/>
      <w:sz w:val="22"/>
      <w:lang w:eastAsia="en-US"/>
    </w:rPr>
  </w:style>
  <w:style w:type="character" w:customStyle="1" w:styleId="td-span">
    <w:name w:val="td-span"/>
    <w:basedOn w:val="a1"/>
    <w:rsid w:val="004D02C6"/>
  </w:style>
  <w:style w:type="character" w:customStyle="1" w:styleId="md-expand">
    <w:name w:val="md-expand"/>
    <w:basedOn w:val="a1"/>
    <w:rsid w:val="004D02C6"/>
  </w:style>
  <w:style w:type="character" w:customStyle="1" w:styleId="md-line">
    <w:name w:val="md-line"/>
    <w:basedOn w:val="a1"/>
    <w:rsid w:val="004D02C6"/>
  </w:style>
  <w:style w:type="paragraph" w:customStyle="1" w:styleId="f-fc6">
    <w:name w:val="f-fc6"/>
    <w:basedOn w:val="a"/>
    <w:rsid w:val="004D02C6"/>
    <w:pPr>
      <w:widowControl/>
      <w:spacing w:before="100" w:beforeAutospacing="1" w:after="100" w:afterAutospacing="1"/>
      <w:jc w:val="left"/>
    </w:pPr>
    <w:rPr>
      <w:rFonts w:ascii="宋体" w:hAnsi="宋体" w:cs="宋体"/>
      <w:color w:val="666666"/>
      <w:kern w:val="0"/>
      <w:sz w:val="24"/>
      <w:szCs w:val="24"/>
    </w:rPr>
  </w:style>
  <w:style w:type="character" w:customStyle="1" w:styleId="f-f01">
    <w:name w:val="f-f01"/>
    <w:basedOn w:val="a1"/>
    <w:rsid w:val="004D02C6"/>
    <w:rPr>
      <w:rFonts w:ascii="Arial" w:hAnsi="Arial" w:cs="Arial" w:hint="default"/>
    </w:rPr>
  </w:style>
  <w:style w:type="paragraph" w:styleId="afd">
    <w:name w:val="No Spacing"/>
    <w:uiPriority w:val="1"/>
    <w:qFormat/>
    <w:rsid w:val="004D02C6"/>
    <w:rPr>
      <w:kern w:val="0"/>
      <w:sz w:val="22"/>
      <w:szCs w:val="22"/>
    </w:rPr>
  </w:style>
  <w:style w:type="paragraph" w:styleId="afe">
    <w:name w:val="Subtitle"/>
    <w:basedOn w:val="a"/>
    <w:next w:val="a"/>
    <w:link w:val="aff"/>
    <w:qFormat/>
    <w:rsid w:val="004D02C6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ff">
    <w:name w:val="副标题 字符"/>
    <w:basedOn w:val="a1"/>
    <w:link w:val="afe"/>
    <w:rsid w:val="004D02C6"/>
    <w:rPr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4D02C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customStyle="1" w:styleId="31">
    <w:name w:val="标题3级 机器学习"/>
    <w:basedOn w:val="MlTopic3"/>
    <w:link w:val="32"/>
    <w:qFormat/>
    <w:rsid w:val="004D02C6"/>
  </w:style>
  <w:style w:type="character" w:customStyle="1" w:styleId="32">
    <w:name w:val="标题3级 机器学习 字符"/>
    <w:basedOn w:val="MlTopic30"/>
    <w:link w:val="31"/>
    <w:rsid w:val="004D02C6"/>
    <w:rPr>
      <w:rFonts w:ascii="Calibri" w:eastAsia="宋体" w:hAnsi="Calibri" w:cs="Times New Roman"/>
      <w:b/>
      <w:bCs/>
      <w:sz w:val="32"/>
      <w:szCs w:val="32"/>
    </w:rPr>
  </w:style>
  <w:style w:type="paragraph" w:customStyle="1" w:styleId="FirstParagraph">
    <w:name w:val="First Paragraph"/>
    <w:basedOn w:val="a0"/>
    <w:next w:val="a0"/>
    <w:link w:val="FirstParagraph0"/>
    <w:qFormat/>
    <w:rsid w:val="004D02C6"/>
    <w:pPr>
      <w:widowControl/>
      <w:autoSpaceDE/>
      <w:autoSpaceDN/>
      <w:spacing w:before="180" w:after="180"/>
    </w:pPr>
    <w:rPr>
      <w:sz w:val="24"/>
    </w:rPr>
  </w:style>
  <w:style w:type="character" w:customStyle="1" w:styleId="FirstParagraph0">
    <w:name w:val="First Paragraph 字符"/>
    <w:basedOn w:val="a4"/>
    <w:link w:val="FirstParagraph"/>
    <w:rsid w:val="004D02C6"/>
    <w:rPr>
      <w:rFonts w:ascii="Euclid" w:eastAsia="Euclid" w:hAnsi="Euclid" w:cs="Euclid"/>
      <w:kern w:val="0"/>
      <w:sz w:val="24"/>
      <w:szCs w:val="20"/>
      <w:lang w:eastAsia="en-US"/>
    </w:rPr>
  </w:style>
  <w:style w:type="paragraph" w:customStyle="1" w:styleId="ImageCaption">
    <w:name w:val="Image Caption"/>
    <w:basedOn w:val="a5"/>
    <w:rsid w:val="004D02C6"/>
    <w:pPr>
      <w:widowControl/>
      <w:spacing w:after="120"/>
      <w:jc w:val="left"/>
    </w:pPr>
    <w:rPr>
      <w:rFonts w:asciiTheme="minorHAnsi" w:eastAsiaTheme="minorEastAsia" w:hAnsiTheme="minorHAnsi" w:cstheme="minorBidi"/>
      <w:i/>
      <w:kern w:val="0"/>
      <w:sz w:val="24"/>
      <w:szCs w:val="24"/>
      <w:lang w:eastAsia="en-US"/>
    </w:rPr>
  </w:style>
  <w:style w:type="paragraph" w:customStyle="1" w:styleId="FigurewithCaption">
    <w:name w:val="Figure with Caption"/>
    <w:basedOn w:val="a"/>
    <w:rsid w:val="004D02C6"/>
    <w:pPr>
      <w:keepNext/>
      <w:widowControl/>
      <w:spacing w:after="200"/>
      <w:jc w:val="left"/>
    </w:pPr>
    <w:rPr>
      <w:rFonts w:asciiTheme="minorHAnsi" w:eastAsiaTheme="minorEastAsia" w:hAnsiTheme="minorHAnsi" w:cstheme="minorBidi"/>
      <w:kern w:val="0"/>
      <w:sz w:val="24"/>
      <w:szCs w:val="24"/>
      <w:lang w:eastAsia="en-US"/>
    </w:rPr>
  </w:style>
  <w:style w:type="paragraph" w:customStyle="1" w:styleId="Compact">
    <w:name w:val="Compact"/>
    <w:basedOn w:val="a0"/>
    <w:qFormat/>
    <w:rsid w:val="004D02C6"/>
    <w:pPr>
      <w:widowControl/>
      <w:autoSpaceDE/>
      <w:autoSpaceDN/>
      <w:spacing w:before="36" w:after="36"/>
    </w:pPr>
    <w:rPr>
      <w:rFonts w:asciiTheme="minorHAnsi" w:eastAsiaTheme="minorEastAsia" w:hAnsiTheme="minorHAnsi" w:cstheme="minorBidi"/>
      <w:sz w:val="24"/>
      <w:szCs w:val="24"/>
    </w:rPr>
  </w:style>
  <w:style w:type="paragraph" w:customStyle="1" w:styleId="Author">
    <w:name w:val="Author"/>
    <w:next w:val="a0"/>
    <w:qFormat/>
    <w:rsid w:val="004D02C6"/>
    <w:pPr>
      <w:keepNext/>
      <w:keepLines/>
      <w:spacing w:after="200"/>
      <w:jc w:val="center"/>
    </w:pPr>
    <w:rPr>
      <w:kern w:val="0"/>
      <w:sz w:val="24"/>
      <w:lang w:eastAsia="en-US"/>
    </w:rPr>
  </w:style>
  <w:style w:type="paragraph" w:styleId="aff0">
    <w:name w:val="Date"/>
    <w:next w:val="a0"/>
    <w:link w:val="aff1"/>
    <w:qFormat/>
    <w:rsid w:val="004D02C6"/>
    <w:pPr>
      <w:keepNext/>
      <w:keepLines/>
      <w:spacing w:after="200"/>
      <w:jc w:val="center"/>
    </w:pPr>
    <w:rPr>
      <w:kern w:val="0"/>
      <w:sz w:val="24"/>
      <w:lang w:eastAsia="en-US"/>
    </w:rPr>
  </w:style>
  <w:style w:type="character" w:customStyle="1" w:styleId="aff1">
    <w:name w:val="日期 字符"/>
    <w:basedOn w:val="a1"/>
    <w:link w:val="aff0"/>
    <w:rsid w:val="004D02C6"/>
    <w:rPr>
      <w:kern w:val="0"/>
      <w:sz w:val="24"/>
      <w:lang w:eastAsia="en-US"/>
    </w:rPr>
  </w:style>
  <w:style w:type="paragraph" w:customStyle="1" w:styleId="Abstract">
    <w:name w:val="Abstract"/>
    <w:basedOn w:val="a"/>
    <w:next w:val="a0"/>
    <w:qFormat/>
    <w:rsid w:val="004D02C6"/>
    <w:pPr>
      <w:keepNext/>
      <w:keepLines/>
      <w:widowControl/>
      <w:spacing w:before="300" w:after="300"/>
      <w:jc w:val="left"/>
    </w:pPr>
    <w:rPr>
      <w:rFonts w:asciiTheme="minorHAnsi" w:eastAsiaTheme="minorEastAsia" w:hAnsiTheme="minorHAnsi" w:cstheme="minorBidi"/>
      <w:kern w:val="0"/>
      <w:sz w:val="20"/>
      <w:szCs w:val="20"/>
      <w:lang w:eastAsia="en-US"/>
    </w:rPr>
  </w:style>
  <w:style w:type="paragraph" w:styleId="aff2">
    <w:name w:val="Bibliography"/>
    <w:basedOn w:val="a"/>
    <w:qFormat/>
    <w:rsid w:val="004D02C6"/>
    <w:pPr>
      <w:widowControl/>
      <w:spacing w:after="200"/>
      <w:jc w:val="left"/>
    </w:pPr>
    <w:rPr>
      <w:rFonts w:asciiTheme="minorHAnsi" w:eastAsiaTheme="minorEastAsia" w:hAnsiTheme="minorHAnsi" w:cstheme="minorBidi"/>
      <w:kern w:val="0"/>
      <w:sz w:val="24"/>
      <w:szCs w:val="24"/>
      <w:lang w:eastAsia="en-US"/>
    </w:rPr>
  </w:style>
  <w:style w:type="paragraph" w:styleId="aff3">
    <w:name w:val="Block Text"/>
    <w:basedOn w:val="a0"/>
    <w:next w:val="a0"/>
    <w:uiPriority w:val="9"/>
    <w:unhideWhenUsed/>
    <w:qFormat/>
    <w:rsid w:val="004D02C6"/>
    <w:pPr>
      <w:widowControl/>
      <w:autoSpaceDE/>
      <w:autoSpaceDN/>
      <w:spacing w:before="100" w:after="100"/>
    </w:pPr>
    <w:rPr>
      <w:rFonts w:asciiTheme="majorHAnsi" w:eastAsiaTheme="majorEastAsia" w:hAnsiTheme="majorHAnsi" w:cstheme="majorBidi"/>
      <w:bCs/>
    </w:rPr>
  </w:style>
  <w:style w:type="paragraph" w:styleId="aff4">
    <w:name w:val="footnote text"/>
    <w:basedOn w:val="a"/>
    <w:link w:val="aff5"/>
    <w:uiPriority w:val="9"/>
    <w:unhideWhenUsed/>
    <w:qFormat/>
    <w:rsid w:val="004D02C6"/>
    <w:pPr>
      <w:widowControl/>
      <w:spacing w:after="200"/>
      <w:jc w:val="left"/>
    </w:pPr>
    <w:rPr>
      <w:rFonts w:asciiTheme="minorHAnsi" w:eastAsiaTheme="minorEastAsia" w:hAnsiTheme="minorHAnsi" w:cstheme="minorBidi"/>
      <w:kern w:val="0"/>
      <w:sz w:val="24"/>
      <w:szCs w:val="24"/>
      <w:lang w:eastAsia="en-US"/>
    </w:rPr>
  </w:style>
  <w:style w:type="character" w:customStyle="1" w:styleId="aff5">
    <w:name w:val="脚注文本 字符"/>
    <w:basedOn w:val="a1"/>
    <w:link w:val="aff4"/>
    <w:uiPriority w:val="9"/>
    <w:rsid w:val="004D02C6"/>
    <w:rPr>
      <w:kern w:val="0"/>
      <w:sz w:val="24"/>
      <w:lang w:eastAsia="en-US"/>
    </w:rPr>
  </w:style>
  <w:style w:type="paragraph" w:customStyle="1" w:styleId="DefinitionTerm">
    <w:name w:val="Definition Term"/>
    <w:basedOn w:val="a"/>
    <w:next w:val="Definition"/>
    <w:rsid w:val="004D02C6"/>
    <w:pPr>
      <w:keepNext/>
      <w:keepLines/>
      <w:widowControl/>
      <w:jc w:val="left"/>
    </w:pPr>
    <w:rPr>
      <w:rFonts w:asciiTheme="minorHAnsi" w:eastAsiaTheme="minorEastAsia" w:hAnsiTheme="minorHAnsi" w:cstheme="minorBidi"/>
      <w:b/>
      <w:kern w:val="0"/>
      <w:sz w:val="24"/>
      <w:szCs w:val="24"/>
      <w:lang w:eastAsia="en-US"/>
    </w:rPr>
  </w:style>
  <w:style w:type="paragraph" w:customStyle="1" w:styleId="Definition">
    <w:name w:val="Definition"/>
    <w:basedOn w:val="a"/>
    <w:rsid w:val="004D02C6"/>
    <w:pPr>
      <w:widowControl/>
      <w:spacing w:after="200"/>
      <w:jc w:val="left"/>
    </w:pPr>
    <w:rPr>
      <w:rFonts w:asciiTheme="minorHAnsi" w:eastAsiaTheme="minorEastAsia" w:hAnsiTheme="minorHAnsi" w:cstheme="minorBidi"/>
      <w:kern w:val="0"/>
      <w:sz w:val="24"/>
      <w:szCs w:val="24"/>
      <w:lang w:eastAsia="en-US"/>
    </w:rPr>
  </w:style>
  <w:style w:type="paragraph" w:customStyle="1" w:styleId="TableCaption">
    <w:name w:val="Table Caption"/>
    <w:basedOn w:val="a5"/>
    <w:rsid w:val="004D02C6"/>
    <w:pPr>
      <w:keepNext/>
      <w:widowControl/>
      <w:spacing w:after="120"/>
      <w:jc w:val="left"/>
    </w:pPr>
    <w:rPr>
      <w:rFonts w:asciiTheme="minorHAnsi" w:eastAsiaTheme="minorEastAsia" w:hAnsiTheme="minorHAnsi" w:cstheme="minorBidi"/>
      <w:i/>
      <w:kern w:val="0"/>
      <w:sz w:val="24"/>
      <w:szCs w:val="24"/>
      <w:lang w:eastAsia="en-US"/>
    </w:rPr>
  </w:style>
  <w:style w:type="paragraph" w:customStyle="1" w:styleId="Figure">
    <w:name w:val="Figure"/>
    <w:basedOn w:val="a"/>
    <w:rsid w:val="004D02C6"/>
    <w:pPr>
      <w:widowControl/>
      <w:spacing w:after="200"/>
      <w:jc w:val="left"/>
    </w:pPr>
    <w:rPr>
      <w:rFonts w:asciiTheme="minorHAnsi" w:eastAsiaTheme="minorEastAsia" w:hAnsiTheme="minorHAnsi" w:cstheme="minorBidi"/>
      <w:kern w:val="0"/>
      <w:sz w:val="24"/>
      <w:szCs w:val="24"/>
      <w:lang w:eastAsia="en-US"/>
    </w:rPr>
  </w:style>
  <w:style w:type="character" w:customStyle="1" w:styleId="VerbatimChar">
    <w:name w:val="Verbatim Char"/>
    <w:basedOn w:val="a6"/>
    <w:link w:val="SourceCode"/>
    <w:rsid w:val="004D02C6"/>
    <w:rPr>
      <w:rFonts w:ascii="Consolas" w:eastAsia="黑体" w:hAnsi="Consolas" w:cstheme="majorBidi"/>
      <w:sz w:val="22"/>
      <w:szCs w:val="20"/>
    </w:rPr>
  </w:style>
  <w:style w:type="paragraph" w:customStyle="1" w:styleId="SourceCode">
    <w:name w:val="Source Code"/>
    <w:basedOn w:val="a"/>
    <w:link w:val="VerbatimChar"/>
    <w:rsid w:val="004D02C6"/>
    <w:pPr>
      <w:widowControl/>
      <w:wordWrap w:val="0"/>
      <w:spacing w:after="200"/>
      <w:jc w:val="left"/>
    </w:pPr>
    <w:rPr>
      <w:rFonts w:ascii="Consolas" w:eastAsia="黑体" w:hAnsi="Consolas" w:cstheme="majorBidi"/>
      <w:sz w:val="22"/>
      <w:szCs w:val="20"/>
    </w:rPr>
  </w:style>
  <w:style w:type="character" w:styleId="aff6">
    <w:name w:val="footnote reference"/>
    <w:basedOn w:val="a6"/>
    <w:rsid w:val="004D02C6"/>
    <w:rPr>
      <w:rFonts w:asciiTheme="majorHAnsi" w:eastAsia="黑体" w:hAnsiTheme="majorHAnsi" w:cstheme="majorBidi"/>
      <w:sz w:val="20"/>
      <w:szCs w:val="20"/>
      <w:vertAlign w:val="superscript"/>
    </w:rPr>
  </w:style>
  <w:style w:type="character" w:customStyle="1" w:styleId="KeywordTok">
    <w:name w:val="KeywordTok"/>
    <w:basedOn w:val="VerbatimChar"/>
    <w:rsid w:val="004D02C6"/>
    <w:rPr>
      <w:rFonts w:ascii="Consolas" w:eastAsia="黑体" w:hAnsi="Consolas" w:cstheme="majorBidi"/>
      <w:b/>
      <w:color w:val="007020"/>
      <w:sz w:val="22"/>
      <w:szCs w:val="20"/>
    </w:rPr>
  </w:style>
  <w:style w:type="character" w:customStyle="1" w:styleId="DataTypeTok">
    <w:name w:val="DataTypeTok"/>
    <w:basedOn w:val="VerbatimChar"/>
    <w:rsid w:val="004D02C6"/>
    <w:rPr>
      <w:rFonts w:ascii="Consolas" w:eastAsia="黑体" w:hAnsi="Consolas" w:cstheme="majorBidi"/>
      <w:color w:val="902000"/>
      <w:sz w:val="22"/>
      <w:szCs w:val="20"/>
    </w:rPr>
  </w:style>
  <w:style w:type="character" w:customStyle="1" w:styleId="DecValTok">
    <w:name w:val="DecValTok"/>
    <w:basedOn w:val="VerbatimChar"/>
    <w:rsid w:val="004D02C6"/>
    <w:rPr>
      <w:rFonts w:ascii="Consolas" w:eastAsia="黑体" w:hAnsi="Consolas" w:cstheme="majorBidi"/>
      <w:color w:val="40A070"/>
      <w:sz w:val="22"/>
      <w:szCs w:val="20"/>
    </w:rPr>
  </w:style>
  <w:style w:type="character" w:customStyle="1" w:styleId="BaseNTok">
    <w:name w:val="BaseNTok"/>
    <w:basedOn w:val="VerbatimChar"/>
    <w:rsid w:val="004D02C6"/>
    <w:rPr>
      <w:rFonts w:ascii="Consolas" w:eastAsia="黑体" w:hAnsi="Consolas" w:cstheme="majorBidi"/>
      <w:color w:val="40A070"/>
      <w:sz w:val="22"/>
      <w:szCs w:val="20"/>
    </w:rPr>
  </w:style>
  <w:style w:type="character" w:customStyle="1" w:styleId="FloatTok">
    <w:name w:val="FloatTok"/>
    <w:basedOn w:val="VerbatimChar"/>
    <w:rsid w:val="004D02C6"/>
    <w:rPr>
      <w:rFonts w:ascii="Consolas" w:eastAsia="黑体" w:hAnsi="Consolas" w:cstheme="majorBidi"/>
      <w:color w:val="40A070"/>
      <w:sz w:val="22"/>
      <w:szCs w:val="20"/>
    </w:rPr>
  </w:style>
  <w:style w:type="character" w:customStyle="1" w:styleId="ConstantTok">
    <w:name w:val="ConstantTok"/>
    <w:basedOn w:val="VerbatimChar"/>
    <w:rsid w:val="004D02C6"/>
    <w:rPr>
      <w:rFonts w:ascii="Consolas" w:eastAsia="黑体" w:hAnsi="Consolas" w:cstheme="majorBidi"/>
      <w:color w:val="880000"/>
      <w:sz w:val="22"/>
      <w:szCs w:val="20"/>
    </w:rPr>
  </w:style>
  <w:style w:type="character" w:customStyle="1" w:styleId="CharTok">
    <w:name w:val="CharTok"/>
    <w:basedOn w:val="VerbatimChar"/>
    <w:rsid w:val="004D02C6"/>
    <w:rPr>
      <w:rFonts w:ascii="Consolas" w:eastAsia="黑体" w:hAnsi="Consolas" w:cstheme="majorBidi"/>
      <w:color w:val="4070A0"/>
      <w:sz w:val="22"/>
      <w:szCs w:val="20"/>
    </w:rPr>
  </w:style>
  <w:style w:type="character" w:customStyle="1" w:styleId="SpecialCharTok">
    <w:name w:val="SpecialCharTok"/>
    <w:basedOn w:val="VerbatimChar"/>
    <w:rsid w:val="004D02C6"/>
    <w:rPr>
      <w:rFonts w:ascii="Consolas" w:eastAsia="黑体" w:hAnsi="Consolas" w:cstheme="majorBidi"/>
      <w:color w:val="4070A0"/>
      <w:sz w:val="22"/>
      <w:szCs w:val="20"/>
    </w:rPr>
  </w:style>
  <w:style w:type="character" w:customStyle="1" w:styleId="StringTok">
    <w:name w:val="StringTok"/>
    <w:basedOn w:val="VerbatimChar"/>
    <w:rsid w:val="004D02C6"/>
    <w:rPr>
      <w:rFonts w:ascii="Consolas" w:eastAsia="黑体" w:hAnsi="Consolas" w:cstheme="majorBidi"/>
      <w:color w:val="4070A0"/>
      <w:sz w:val="22"/>
      <w:szCs w:val="20"/>
    </w:rPr>
  </w:style>
  <w:style w:type="character" w:customStyle="1" w:styleId="VerbatimStringTok">
    <w:name w:val="VerbatimStringTok"/>
    <w:basedOn w:val="VerbatimChar"/>
    <w:rsid w:val="004D02C6"/>
    <w:rPr>
      <w:rFonts w:ascii="Consolas" w:eastAsia="黑体" w:hAnsi="Consolas" w:cstheme="majorBidi"/>
      <w:color w:val="4070A0"/>
      <w:sz w:val="22"/>
      <w:szCs w:val="20"/>
    </w:rPr>
  </w:style>
  <w:style w:type="character" w:customStyle="1" w:styleId="SpecialStringTok">
    <w:name w:val="SpecialStringTok"/>
    <w:basedOn w:val="VerbatimChar"/>
    <w:rsid w:val="004D02C6"/>
    <w:rPr>
      <w:rFonts w:ascii="Consolas" w:eastAsia="黑体" w:hAnsi="Consolas" w:cstheme="majorBidi"/>
      <w:color w:val="BB6688"/>
      <w:sz w:val="22"/>
      <w:szCs w:val="20"/>
    </w:rPr>
  </w:style>
  <w:style w:type="character" w:customStyle="1" w:styleId="ImportTok">
    <w:name w:val="ImportTok"/>
    <w:basedOn w:val="VerbatimChar"/>
    <w:rsid w:val="004D02C6"/>
    <w:rPr>
      <w:rFonts w:ascii="Consolas" w:eastAsia="黑体" w:hAnsi="Consolas" w:cstheme="majorBidi"/>
      <w:sz w:val="22"/>
      <w:szCs w:val="20"/>
    </w:rPr>
  </w:style>
  <w:style w:type="character" w:customStyle="1" w:styleId="CommentTok">
    <w:name w:val="CommentTok"/>
    <w:basedOn w:val="VerbatimChar"/>
    <w:rsid w:val="004D02C6"/>
    <w:rPr>
      <w:rFonts w:ascii="Consolas" w:eastAsia="黑体" w:hAnsi="Consolas" w:cstheme="majorBidi"/>
      <w:i/>
      <w:color w:val="60A0B0"/>
      <w:sz w:val="22"/>
      <w:szCs w:val="20"/>
    </w:rPr>
  </w:style>
  <w:style w:type="character" w:customStyle="1" w:styleId="DocumentationTok">
    <w:name w:val="DocumentationTok"/>
    <w:basedOn w:val="VerbatimChar"/>
    <w:rsid w:val="004D02C6"/>
    <w:rPr>
      <w:rFonts w:ascii="Consolas" w:eastAsia="黑体" w:hAnsi="Consolas" w:cstheme="majorBidi"/>
      <w:i/>
      <w:color w:val="BA2121"/>
      <w:sz w:val="22"/>
      <w:szCs w:val="20"/>
    </w:rPr>
  </w:style>
  <w:style w:type="character" w:customStyle="1" w:styleId="AnnotationTok">
    <w:name w:val="AnnotationTok"/>
    <w:basedOn w:val="VerbatimChar"/>
    <w:rsid w:val="004D02C6"/>
    <w:rPr>
      <w:rFonts w:ascii="Consolas" w:eastAsia="黑体" w:hAnsi="Consolas" w:cstheme="majorBidi"/>
      <w:b/>
      <w:i/>
      <w:color w:val="60A0B0"/>
      <w:sz w:val="22"/>
      <w:szCs w:val="20"/>
    </w:rPr>
  </w:style>
  <w:style w:type="character" w:customStyle="1" w:styleId="CommentVarTok">
    <w:name w:val="CommentVarTok"/>
    <w:basedOn w:val="VerbatimChar"/>
    <w:rsid w:val="004D02C6"/>
    <w:rPr>
      <w:rFonts w:ascii="Consolas" w:eastAsia="黑体" w:hAnsi="Consolas" w:cstheme="majorBidi"/>
      <w:b/>
      <w:i/>
      <w:color w:val="60A0B0"/>
      <w:sz w:val="22"/>
      <w:szCs w:val="20"/>
    </w:rPr>
  </w:style>
  <w:style w:type="character" w:customStyle="1" w:styleId="OtherTok">
    <w:name w:val="OtherTok"/>
    <w:basedOn w:val="VerbatimChar"/>
    <w:rsid w:val="004D02C6"/>
    <w:rPr>
      <w:rFonts w:ascii="Consolas" w:eastAsia="黑体" w:hAnsi="Consolas" w:cstheme="majorBidi"/>
      <w:color w:val="007020"/>
      <w:sz w:val="22"/>
      <w:szCs w:val="20"/>
    </w:rPr>
  </w:style>
  <w:style w:type="character" w:customStyle="1" w:styleId="FunctionTok">
    <w:name w:val="FunctionTok"/>
    <w:basedOn w:val="VerbatimChar"/>
    <w:rsid w:val="004D02C6"/>
    <w:rPr>
      <w:rFonts w:ascii="Consolas" w:eastAsia="黑体" w:hAnsi="Consolas" w:cstheme="majorBidi"/>
      <w:color w:val="06287E"/>
      <w:sz w:val="22"/>
      <w:szCs w:val="20"/>
    </w:rPr>
  </w:style>
  <w:style w:type="character" w:customStyle="1" w:styleId="VariableTok">
    <w:name w:val="VariableTok"/>
    <w:basedOn w:val="VerbatimChar"/>
    <w:rsid w:val="004D02C6"/>
    <w:rPr>
      <w:rFonts w:ascii="Consolas" w:eastAsia="黑体" w:hAnsi="Consolas" w:cstheme="majorBidi"/>
      <w:color w:val="19177C"/>
      <w:sz w:val="22"/>
      <w:szCs w:val="20"/>
    </w:rPr>
  </w:style>
  <w:style w:type="character" w:customStyle="1" w:styleId="ControlFlowTok">
    <w:name w:val="ControlFlowTok"/>
    <w:basedOn w:val="VerbatimChar"/>
    <w:rsid w:val="004D02C6"/>
    <w:rPr>
      <w:rFonts w:ascii="Consolas" w:eastAsia="黑体" w:hAnsi="Consolas" w:cstheme="majorBidi"/>
      <w:b/>
      <w:color w:val="007020"/>
      <w:sz w:val="22"/>
      <w:szCs w:val="20"/>
    </w:rPr>
  </w:style>
  <w:style w:type="character" w:customStyle="1" w:styleId="OperatorTok">
    <w:name w:val="OperatorTok"/>
    <w:basedOn w:val="VerbatimChar"/>
    <w:rsid w:val="004D02C6"/>
    <w:rPr>
      <w:rFonts w:ascii="Consolas" w:eastAsia="黑体" w:hAnsi="Consolas" w:cstheme="majorBidi"/>
      <w:color w:val="666666"/>
      <w:sz w:val="22"/>
      <w:szCs w:val="20"/>
    </w:rPr>
  </w:style>
  <w:style w:type="character" w:customStyle="1" w:styleId="BuiltInTok">
    <w:name w:val="BuiltInTok"/>
    <w:basedOn w:val="VerbatimChar"/>
    <w:rsid w:val="004D02C6"/>
    <w:rPr>
      <w:rFonts w:ascii="Consolas" w:eastAsia="黑体" w:hAnsi="Consolas" w:cstheme="majorBidi"/>
      <w:sz w:val="22"/>
      <w:szCs w:val="20"/>
    </w:rPr>
  </w:style>
  <w:style w:type="character" w:customStyle="1" w:styleId="ExtensionTok">
    <w:name w:val="ExtensionTok"/>
    <w:basedOn w:val="VerbatimChar"/>
    <w:rsid w:val="004D02C6"/>
    <w:rPr>
      <w:rFonts w:ascii="Consolas" w:eastAsia="黑体" w:hAnsi="Consolas" w:cstheme="majorBidi"/>
      <w:sz w:val="22"/>
      <w:szCs w:val="20"/>
    </w:rPr>
  </w:style>
  <w:style w:type="character" w:customStyle="1" w:styleId="PreprocessorTok">
    <w:name w:val="PreprocessorTok"/>
    <w:basedOn w:val="VerbatimChar"/>
    <w:rsid w:val="004D02C6"/>
    <w:rPr>
      <w:rFonts w:ascii="Consolas" w:eastAsia="黑体" w:hAnsi="Consolas" w:cstheme="majorBidi"/>
      <w:color w:val="BC7A00"/>
      <w:sz w:val="22"/>
      <w:szCs w:val="20"/>
    </w:rPr>
  </w:style>
  <w:style w:type="character" w:customStyle="1" w:styleId="AttributeTok">
    <w:name w:val="AttributeTok"/>
    <w:basedOn w:val="VerbatimChar"/>
    <w:rsid w:val="004D02C6"/>
    <w:rPr>
      <w:rFonts w:ascii="Consolas" w:eastAsia="黑体" w:hAnsi="Consolas" w:cstheme="majorBidi"/>
      <w:color w:val="7D9029"/>
      <w:sz w:val="22"/>
      <w:szCs w:val="20"/>
    </w:rPr>
  </w:style>
  <w:style w:type="character" w:customStyle="1" w:styleId="RegionMarkerTok">
    <w:name w:val="RegionMarkerTok"/>
    <w:basedOn w:val="VerbatimChar"/>
    <w:rsid w:val="004D02C6"/>
    <w:rPr>
      <w:rFonts w:ascii="Consolas" w:eastAsia="黑体" w:hAnsi="Consolas" w:cstheme="majorBidi"/>
      <w:sz w:val="22"/>
      <w:szCs w:val="20"/>
    </w:rPr>
  </w:style>
  <w:style w:type="character" w:customStyle="1" w:styleId="InformationTok">
    <w:name w:val="InformationTok"/>
    <w:basedOn w:val="VerbatimChar"/>
    <w:rsid w:val="004D02C6"/>
    <w:rPr>
      <w:rFonts w:ascii="Consolas" w:eastAsia="黑体" w:hAnsi="Consolas" w:cstheme="majorBidi"/>
      <w:b/>
      <w:i/>
      <w:color w:val="60A0B0"/>
      <w:sz w:val="22"/>
      <w:szCs w:val="20"/>
    </w:rPr>
  </w:style>
  <w:style w:type="character" w:customStyle="1" w:styleId="WarningTok">
    <w:name w:val="WarningTok"/>
    <w:basedOn w:val="VerbatimChar"/>
    <w:rsid w:val="004D02C6"/>
    <w:rPr>
      <w:rFonts w:ascii="Consolas" w:eastAsia="黑体" w:hAnsi="Consolas" w:cstheme="majorBidi"/>
      <w:b/>
      <w:i/>
      <w:color w:val="60A0B0"/>
      <w:sz w:val="22"/>
      <w:szCs w:val="20"/>
    </w:rPr>
  </w:style>
  <w:style w:type="character" w:customStyle="1" w:styleId="AlertTok">
    <w:name w:val="AlertTok"/>
    <w:basedOn w:val="VerbatimChar"/>
    <w:rsid w:val="004D02C6"/>
    <w:rPr>
      <w:rFonts w:ascii="Consolas" w:eastAsia="黑体" w:hAnsi="Consolas" w:cstheme="majorBidi"/>
      <w:b/>
      <w:color w:val="FF0000"/>
      <w:sz w:val="22"/>
      <w:szCs w:val="20"/>
    </w:rPr>
  </w:style>
  <w:style w:type="character" w:customStyle="1" w:styleId="ErrorTok">
    <w:name w:val="ErrorTok"/>
    <w:basedOn w:val="VerbatimChar"/>
    <w:rsid w:val="004D02C6"/>
    <w:rPr>
      <w:rFonts w:ascii="Consolas" w:eastAsia="黑体" w:hAnsi="Consolas" w:cstheme="majorBidi"/>
      <w:b/>
      <w:color w:val="FF0000"/>
      <w:sz w:val="22"/>
      <w:szCs w:val="20"/>
    </w:rPr>
  </w:style>
  <w:style w:type="character" w:customStyle="1" w:styleId="NormalTok">
    <w:name w:val="NormalTok"/>
    <w:basedOn w:val="VerbatimChar"/>
    <w:rsid w:val="004D02C6"/>
    <w:rPr>
      <w:rFonts w:ascii="Consolas" w:eastAsia="黑体" w:hAnsi="Consolas" w:cstheme="majorBidi"/>
      <w:sz w:val="22"/>
      <w:szCs w:val="20"/>
    </w:rPr>
  </w:style>
  <w:style w:type="character" w:customStyle="1" w:styleId="14">
    <w:name w:val="未处理的提及1"/>
    <w:basedOn w:val="a1"/>
    <w:uiPriority w:val="99"/>
    <w:semiHidden/>
    <w:unhideWhenUsed/>
    <w:rsid w:val="004D02C6"/>
    <w:rPr>
      <w:color w:val="808080"/>
      <w:shd w:val="clear" w:color="auto" w:fill="E6E6E6"/>
    </w:rPr>
  </w:style>
  <w:style w:type="character" w:customStyle="1" w:styleId="22">
    <w:name w:val="未处理的提及2"/>
    <w:basedOn w:val="a1"/>
    <w:uiPriority w:val="99"/>
    <w:semiHidden/>
    <w:unhideWhenUsed/>
    <w:rsid w:val="004D02C6"/>
    <w:rPr>
      <w:color w:val="808080"/>
      <w:shd w:val="clear" w:color="auto" w:fill="E6E6E6"/>
    </w:rPr>
  </w:style>
  <w:style w:type="paragraph" w:customStyle="1" w:styleId="md-focus-p">
    <w:name w:val="md-focus-p"/>
    <w:basedOn w:val="a"/>
    <w:rsid w:val="004D02C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33">
    <w:name w:val="未处理的提及3"/>
    <w:basedOn w:val="a1"/>
    <w:uiPriority w:val="99"/>
    <w:semiHidden/>
    <w:unhideWhenUsed/>
    <w:rsid w:val="004D02C6"/>
    <w:rPr>
      <w:color w:val="808080"/>
      <w:shd w:val="clear" w:color="auto" w:fill="E6E6E6"/>
    </w:rPr>
  </w:style>
  <w:style w:type="paragraph" w:customStyle="1" w:styleId="aff7">
    <w:name w:val="数学公式"/>
    <w:basedOn w:val="FirstParagraph"/>
    <w:link w:val="aff8"/>
    <w:qFormat/>
    <w:rsid w:val="004D02C6"/>
    <w:pPr>
      <w:spacing w:line="360" w:lineRule="auto"/>
    </w:pPr>
    <w:rPr>
      <w:rFonts w:ascii="宋体" w:hAnsi="宋体" w:cs="宋体"/>
      <w:szCs w:val="22"/>
    </w:rPr>
  </w:style>
  <w:style w:type="character" w:customStyle="1" w:styleId="aff8">
    <w:name w:val="数学公式 字符"/>
    <w:basedOn w:val="FirstParagraph0"/>
    <w:link w:val="aff7"/>
    <w:rsid w:val="004D02C6"/>
    <w:rPr>
      <w:rFonts w:ascii="宋体" w:eastAsia="Euclid" w:hAnsi="宋体" w:cs="宋体"/>
      <w:kern w:val="0"/>
      <w:sz w:val="24"/>
      <w:szCs w:val="22"/>
      <w:lang w:eastAsia="en-US"/>
    </w:rPr>
  </w:style>
  <w:style w:type="character" w:customStyle="1" w:styleId="41">
    <w:name w:val="未处理的提及4"/>
    <w:basedOn w:val="a1"/>
    <w:uiPriority w:val="99"/>
    <w:semiHidden/>
    <w:unhideWhenUsed/>
    <w:rsid w:val="004D02C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16</Pages>
  <Words>1725</Words>
  <Characters>9835</Characters>
  <Application>Microsoft Office Word</Application>
  <DocSecurity>0</DocSecurity>
  <Lines>81</Lines>
  <Paragraphs>23</Paragraphs>
  <ScaleCrop>false</ScaleCrop>
  <Company/>
  <LinksUpToDate>false</LinksUpToDate>
  <CharactersWithSpaces>11537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nx8116</dc:creator>
  <cp:keywords/>
  <dc:description/>
  <cp:lastModifiedBy>nx8116</cp:lastModifiedBy>
  <cp:revision>4</cp:revision>
  <dcterms:created xsi:type="dcterms:W3CDTF">2019-12-26T17:41:00Z</dcterms:created>
  <dcterms:modified xsi:type="dcterms:W3CDTF">2019-12-26T17:58:00Z</dcterms:modified>
</cp:coreProperties>
</file>