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A84" w:rsidRDefault="00474A84" w:rsidP="00474A84">
      <w:pPr>
        <w:pStyle w:val="3"/>
      </w:pPr>
      <w:bookmarkStart w:id="0" w:name="_Toc522997515"/>
      <w:r>
        <w:t xml:space="preserve">1.10 </w:t>
      </w:r>
      <w:r>
        <w:t>卷积神经网络示例（</w:t>
      </w:r>
      <w:r>
        <w:t>Convolutional neural network example</w:t>
      </w:r>
      <w:r>
        <w:t>）</w:t>
      </w:r>
      <w:bookmarkEnd w:id="0"/>
    </w:p>
    <w:p w:rsidR="00474A84" w:rsidRDefault="00474A84" w:rsidP="00474A84">
      <w:pPr>
        <w:pStyle w:val="a3"/>
      </w:pPr>
      <w:r>
        <w:t>构建全卷积神经网络的构造模块我们已经掌握得差不多了，下面来看个例子。</w:t>
      </w:r>
    </w:p>
    <w:p w:rsidR="00474A84" w:rsidRDefault="00474A84" w:rsidP="00474A84">
      <w:pPr>
        <w:pStyle w:val="a3"/>
      </w:pPr>
      <w:r>
        <w:t>假设，有一张大小为</w:t>
      </w:r>
      <w:r>
        <w:t>32×32×3</w:t>
      </w:r>
      <w:r>
        <w:t>的输入图片，这是一张</w:t>
      </w:r>
      <w:r>
        <w:rPr>
          <w:b/>
        </w:rPr>
        <w:t>RGB</w:t>
      </w:r>
      <w:r>
        <w:t>模式的图片，你想做手写体数字识别。</w:t>
      </w:r>
      <w:r>
        <w:t>32×32×3</w:t>
      </w:r>
      <w:r>
        <w:t>的</w:t>
      </w:r>
      <w:r>
        <w:rPr>
          <w:b/>
        </w:rPr>
        <w:t>RGB</w:t>
      </w:r>
      <w:r>
        <w:t>图片中含有某个数字，比如</w:t>
      </w:r>
      <w:r>
        <w:t>7</w:t>
      </w:r>
      <w:r>
        <w:t>，你想识别它是从</w:t>
      </w:r>
      <w:r>
        <w:t>0-9</w:t>
      </w:r>
      <w:r>
        <w:t>这</w:t>
      </w:r>
      <w:r>
        <w:t>10</w:t>
      </w:r>
      <w:r>
        <w:t>个数字中的哪一个，我们构建一个神经网络来实现这个功能。</w:t>
      </w:r>
    </w:p>
    <w:p w:rsidR="00474A84" w:rsidRDefault="00474A84" w:rsidP="00474A84">
      <w:pPr>
        <w:pStyle w:val="a3"/>
      </w:pPr>
      <w:r>
        <w:rPr>
          <w:noProof/>
        </w:rPr>
        <w:drawing>
          <wp:inline distT="0" distB="0" distL="0" distR="0" wp14:anchorId="21DF6147" wp14:editId="11A39BC4">
            <wp:extent cx="1952625" cy="1019175"/>
            <wp:effectExtent l="0" t="0" r="9525" b="9525"/>
            <wp:docPr id="1539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a7a10b593562a00a1a29df9c422aa1a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84" w:rsidRDefault="00474A84" w:rsidP="00474A84">
      <w:pPr>
        <w:pStyle w:val="a3"/>
      </w:pPr>
      <w:r>
        <w:t>我用的这个网络模型和</w:t>
      </w:r>
      <w:r w:rsidRPr="00074659">
        <w:rPr>
          <w:b/>
          <w:bCs/>
          <w:color w:val="4472C4" w:themeColor="accent1"/>
        </w:rPr>
        <w:t>经典网络</w:t>
      </w:r>
      <w:r w:rsidRPr="00074659">
        <w:rPr>
          <w:b/>
          <w:bCs/>
          <w:color w:val="4472C4" w:themeColor="accent1"/>
        </w:rPr>
        <w:t>LeNet-5</w:t>
      </w:r>
      <w:r>
        <w:t>非常相似，灵感也来源于此。</w:t>
      </w:r>
      <w:r>
        <w:rPr>
          <w:b/>
        </w:rPr>
        <w:t>LeNet-5</w:t>
      </w:r>
      <w:r>
        <w:t>是多年前</w:t>
      </w:r>
      <w:r>
        <w:rPr>
          <w:b/>
        </w:rPr>
        <w:t xml:space="preserve">Yann </w:t>
      </w:r>
      <w:proofErr w:type="spellStart"/>
      <w:r>
        <w:rPr>
          <w:b/>
        </w:rPr>
        <w:t>LeCun</w:t>
      </w:r>
      <w:proofErr w:type="spellEnd"/>
      <w:r>
        <w:t>创建的，我所采用的模型并不是</w:t>
      </w:r>
      <w:r>
        <w:rPr>
          <w:b/>
        </w:rPr>
        <w:t>LeNet-5</w:t>
      </w:r>
      <w:r>
        <w:t>，但是受它启发，许多参数选择都与</w:t>
      </w:r>
      <w:r>
        <w:rPr>
          <w:b/>
        </w:rPr>
        <w:t>LeNet-5</w:t>
      </w:r>
      <w:r>
        <w:t>相似。输入是</w:t>
      </w:r>
      <w:r>
        <w:t>32×32×3</w:t>
      </w:r>
      <w:r>
        <w:t>的矩阵，假设第一层使用过滤器大小为</w:t>
      </w:r>
      <w:r>
        <w:t>5×5</w:t>
      </w:r>
      <w:r>
        <w:t>，步幅是</w:t>
      </w:r>
      <w:r>
        <w:t>1</w:t>
      </w:r>
      <w:r>
        <w:t>，</w:t>
      </w:r>
      <w:r>
        <w:rPr>
          <w:b/>
        </w:rPr>
        <w:t>paddin</w:t>
      </w:r>
      <w:r>
        <w:t>g</w:t>
      </w:r>
      <w:r>
        <w:t>是</w:t>
      </w:r>
      <w:r>
        <w:t>0</w:t>
      </w:r>
      <w:r>
        <w:t>，过滤器个数为</w:t>
      </w:r>
      <w:r>
        <w:t>6</w:t>
      </w:r>
      <w:r>
        <w:t>，那么输出为</w:t>
      </w:r>
      <w:r>
        <w:t>28×28×6</w:t>
      </w:r>
      <w:r>
        <w:t>。将这层标记为</w:t>
      </w:r>
      <w:r>
        <w:rPr>
          <w:b/>
        </w:rPr>
        <w:t>CONV1</w:t>
      </w:r>
      <w:r>
        <w:t>，它用了</w:t>
      </w:r>
      <w:r>
        <w:t>6</w:t>
      </w:r>
      <w:r>
        <w:t>个过滤器，增加了偏差，应用了非线性函数，可能是</w:t>
      </w:r>
      <w:proofErr w:type="spellStart"/>
      <w:r>
        <w:rPr>
          <w:b/>
        </w:rPr>
        <w:t>ReLU</w:t>
      </w:r>
      <w:proofErr w:type="spellEnd"/>
      <w:r>
        <w:t>非线性函数，最后输出</w:t>
      </w:r>
      <w:r>
        <w:rPr>
          <w:b/>
        </w:rPr>
        <w:t>CONV1</w:t>
      </w:r>
      <w:r>
        <w:t>的结果。</w:t>
      </w:r>
    </w:p>
    <w:p w:rsidR="00474A84" w:rsidRDefault="00474A84" w:rsidP="00474A84">
      <w:pPr>
        <w:pStyle w:val="a3"/>
      </w:pPr>
      <w:r>
        <w:rPr>
          <w:noProof/>
        </w:rPr>
        <w:drawing>
          <wp:inline distT="0" distB="0" distL="0" distR="0" wp14:anchorId="4C9B6B4F" wp14:editId="01708145">
            <wp:extent cx="3209925" cy="923925"/>
            <wp:effectExtent l="0" t="0" r="9525" b="9525"/>
            <wp:docPr id="1540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4e3af8ce9e6ec2135c5437eb1f87af8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A84" w:rsidRDefault="00474A84" w:rsidP="00474A84">
      <w:pPr>
        <w:pStyle w:val="a3"/>
      </w:pPr>
      <w:r>
        <w:t>然后构建一个池化层，这里我选择用最大池化，参数</w:t>
      </w:r>
      <m:oMath>
        <m:r>
          <w:rPr>
            <w:rFonts w:ascii="Cambria Math" w:hAnsi="Cambria Math"/>
          </w:rPr>
          <m:t>f=2</m:t>
        </m:r>
      </m:oMath>
      <w:r>
        <w:t>，</w:t>
      </w:r>
      <m:oMath>
        <m:r>
          <w:rPr>
            <w:rFonts w:ascii="Cambria Math" w:hAnsi="Cambria Math"/>
          </w:rPr>
          <m:t>s=2</m:t>
        </m:r>
      </m:oMath>
      <w:r>
        <w:t>，因为</w:t>
      </w:r>
      <w:r>
        <w:rPr>
          <w:b/>
        </w:rPr>
        <w:t>padding</w:t>
      </w:r>
      <w:r>
        <w:t>为</w:t>
      </w:r>
      <w:r>
        <w:t>0</w:t>
      </w:r>
      <w:r>
        <w:t>，我就不写出来了。</w:t>
      </w:r>
      <w:r w:rsidRPr="00074659">
        <w:rPr>
          <w:b/>
          <w:bCs/>
          <w:color w:val="4472C4" w:themeColor="accent1"/>
        </w:rPr>
        <w:t>现在开始构建池化层，最大池化使用的过滤器为</w:t>
      </w:r>
      <w:r w:rsidRPr="00074659">
        <w:rPr>
          <w:b/>
          <w:bCs/>
          <w:color w:val="4472C4" w:themeColor="accent1"/>
        </w:rPr>
        <w:t>2×2</w:t>
      </w:r>
      <w:r w:rsidRPr="00074659">
        <w:rPr>
          <w:b/>
          <w:bCs/>
          <w:color w:val="4472C4" w:themeColor="accent1"/>
        </w:rPr>
        <w:t>，步幅为</w:t>
      </w:r>
      <w:r w:rsidRPr="00074659">
        <w:rPr>
          <w:b/>
          <w:bCs/>
          <w:color w:val="4472C4" w:themeColor="accent1"/>
        </w:rPr>
        <w:t>2</w:t>
      </w:r>
      <w:r w:rsidRPr="00074659">
        <w:rPr>
          <w:b/>
          <w:bCs/>
          <w:color w:val="4472C4" w:themeColor="accent1"/>
        </w:rPr>
        <w:t>，表示层的高度和宽度会减少一半。因此，</w:t>
      </w:r>
      <w:r w:rsidRPr="00074659">
        <w:rPr>
          <w:b/>
          <w:bCs/>
          <w:color w:val="4472C4" w:themeColor="accent1"/>
        </w:rPr>
        <w:t>28×28</w:t>
      </w:r>
      <w:r w:rsidRPr="00074659">
        <w:rPr>
          <w:b/>
          <w:bCs/>
          <w:color w:val="4472C4" w:themeColor="accent1"/>
        </w:rPr>
        <w:t>变成了</w:t>
      </w:r>
      <w:r w:rsidRPr="00074659">
        <w:rPr>
          <w:b/>
          <w:bCs/>
          <w:color w:val="4472C4" w:themeColor="accent1"/>
        </w:rPr>
        <w:t>14×14</w:t>
      </w:r>
      <w:r w:rsidRPr="00074659">
        <w:rPr>
          <w:b/>
          <w:bCs/>
          <w:color w:val="4472C4" w:themeColor="accent1"/>
        </w:rPr>
        <w:t>，通道数量保持不变，所以最终输出为</w:t>
      </w:r>
      <w:r w:rsidRPr="00074659">
        <w:rPr>
          <w:b/>
          <w:bCs/>
          <w:color w:val="4472C4" w:themeColor="accent1"/>
        </w:rPr>
        <w:t>14×14×6</w:t>
      </w:r>
      <w:r w:rsidRPr="00074659">
        <w:rPr>
          <w:b/>
          <w:bCs/>
          <w:color w:val="4472C4" w:themeColor="accent1"/>
        </w:rPr>
        <w:t>，将该输出标记为</w:t>
      </w:r>
      <w:r w:rsidRPr="00074659">
        <w:rPr>
          <w:b/>
          <w:bCs/>
          <w:color w:val="4472C4" w:themeColor="accent1"/>
        </w:rPr>
        <w:t>POOL1</w:t>
      </w:r>
      <w:r w:rsidRPr="00074659">
        <w:rPr>
          <w:b/>
          <w:bCs/>
          <w:color w:val="4472C4" w:themeColor="accent1"/>
        </w:rPr>
        <w:t>。</w:t>
      </w:r>
    </w:p>
    <w:p w:rsidR="00474A84" w:rsidRDefault="00474A84" w:rsidP="00474A84">
      <w:pPr>
        <w:pStyle w:val="a3"/>
      </w:pPr>
      <w:r>
        <w:rPr>
          <w:noProof/>
        </w:rPr>
        <w:drawing>
          <wp:inline distT="0" distB="0" distL="0" distR="0" wp14:anchorId="541BDB7A" wp14:editId="4BBFC5FD">
            <wp:extent cx="3390900" cy="1333500"/>
            <wp:effectExtent l="0" t="0" r="0" b="0"/>
            <wp:docPr id="1541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445418bf9cd2eaa5a83f31c1f40757d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7938" b="5283"/>
                    <a:stretch/>
                  </pic:blipFill>
                  <pic:spPr bwMode="auto">
                    <a:xfrm>
                      <a:off x="0" y="0"/>
                      <a:ext cx="3390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A84" w:rsidRDefault="00474A84" w:rsidP="00474A84">
      <w:pPr>
        <w:pStyle w:val="a3"/>
      </w:pPr>
      <w:r>
        <w:t>人们发现在卷积神经网络文献中，卷积有两种分类，这与所谓层的划分存在一致性。一</w:t>
      </w:r>
      <w:r>
        <w:lastRenderedPageBreak/>
        <w:t>类卷积是一个卷积层和一个池化层一起作为一层，这就是神经网络的</w:t>
      </w:r>
      <w:r>
        <w:rPr>
          <w:b/>
        </w:rPr>
        <w:t>Layer1</w:t>
      </w:r>
      <w:r>
        <w:t>。另一类卷积是把卷积层作为一层，而池化层单独作为一层。人们在计算神经网络有多少层时，通常只统计具有权重和参数的层。因为池化层没有权重和参数，只有一些超参数。这里，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我们把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CONV1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POOL1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共同作为一个卷积，并标记为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Layer1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>
        <w:t>虽然你在阅读网络文章或研究报告时，你可能会看到卷积层和池化层各为一层的情况，这只是两种不同的标记术语。一般我在统计网络层数时，只计算具有权重的层，也就是把</w:t>
      </w:r>
      <w:r>
        <w:rPr>
          <w:b/>
        </w:rPr>
        <w:t>CONV1</w:t>
      </w:r>
      <w:r>
        <w:t>和</w:t>
      </w:r>
      <w:r>
        <w:rPr>
          <w:b/>
        </w:rPr>
        <w:t>POOL1</w:t>
      </w:r>
      <w:r>
        <w:t>作为</w:t>
      </w:r>
      <w:r>
        <w:rPr>
          <w:b/>
        </w:rPr>
        <w:t>Layer1</w:t>
      </w:r>
      <w:r>
        <w:t>。这里我们用</w:t>
      </w:r>
      <w:r>
        <w:rPr>
          <w:b/>
        </w:rPr>
        <w:t>CONV1</w:t>
      </w:r>
      <w:r>
        <w:t>和</w:t>
      </w:r>
      <w:r>
        <w:rPr>
          <w:b/>
        </w:rPr>
        <w:t>POOL1</w:t>
      </w:r>
      <w:r>
        <w:t>来标记，两者都是神经网络</w:t>
      </w:r>
      <w:r>
        <w:rPr>
          <w:b/>
        </w:rPr>
        <w:t>Layer1</w:t>
      </w:r>
      <w:r>
        <w:t>的一部分，</w:t>
      </w:r>
      <w:r>
        <w:rPr>
          <w:b/>
        </w:rPr>
        <w:t>POOL1</w:t>
      </w:r>
      <w:r>
        <w:t>也被划分在</w:t>
      </w:r>
      <w:r>
        <w:rPr>
          <w:b/>
        </w:rPr>
        <w:t>Layer1</w:t>
      </w:r>
      <w:r>
        <w:t>中，因为它没有权重，得到的输出是</w:t>
      </w:r>
      <w:r>
        <w:t>14×14×6</w:t>
      </w:r>
      <w:r>
        <w:t>。</w:t>
      </w:r>
    </w:p>
    <w:p w:rsidR="00474A84" w:rsidRDefault="00474A84" w:rsidP="00474A84">
      <w:pPr>
        <w:pStyle w:val="a3"/>
      </w:pPr>
      <w:r>
        <w:rPr>
          <w:noProof/>
        </w:rPr>
        <w:drawing>
          <wp:inline distT="0" distB="0" distL="0" distR="0" wp14:anchorId="171B6B15" wp14:editId="11E7B4E3">
            <wp:extent cx="4419600" cy="1524000"/>
            <wp:effectExtent l="0" t="0" r="0" b="0"/>
            <wp:docPr id="1542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8b70ab4bfd6764598058a201c3e402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3035"/>
                    <a:stretch/>
                  </pic:blipFill>
                  <pic:spPr bwMode="auto">
                    <a:xfrm>
                      <a:off x="0" y="0"/>
                      <a:ext cx="4419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A84" w:rsidRDefault="00474A84" w:rsidP="00474A84">
      <w:pPr>
        <w:pStyle w:val="a3"/>
      </w:pPr>
      <w:r>
        <w:t>我们再为它构建一个卷积层，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过滤器大小为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5×5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，步幅为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，这次我们用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个过滤器，最后输出一个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10×10×10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的矩阵，标记为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CONV2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474A84" w:rsidRDefault="00474A84" w:rsidP="00474A84">
      <w:pPr>
        <w:pStyle w:val="a3"/>
      </w:pPr>
      <w:r>
        <w:rPr>
          <w:noProof/>
        </w:rPr>
        <w:drawing>
          <wp:inline distT="0" distB="0" distL="0" distR="0" wp14:anchorId="01131B0C" wp14:editId="55013FC6">
            <wp:extent cx="4648200" cy="1343025"/>
            <wp:effectExtent l="0" t="0" r="0" b="9525"/>
            <wp:docPr id="1543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8a0fb1836475716cc66f35584b17ded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84" w:rsidRPr="00074659" w:rsidRDefault="00474A84" w:rsidP="00474A84">
      <w:pPr>
        <w:pStyle w:val="a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然后做最大池化，超参数</w:t>
      </w:r>
      <m:oMath>
        <m:r>
          <w:rPr>
            <w:rFonts w:ascii="Cambria Math" w:hAnsi="Cambria Math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f=2</m:t>
        </m:r>
      </m:oMath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m:oMath>
        <m:r>
          <w:rPr>
            <w:rFonts w:ascii="Cambria Math" w:hAnsi="Cambria Math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s=2</m:t>
        </m:r>
      </m:oMath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。你大概可以猜出结果，</w:t>
      </w:r>
      <m:oMath>
        <m:r>
          <w:rPr>
            <w:rFonts w:ascii="Cambria Math" w:hAnsi="Cambria Math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f=2</m:t>
        </m:r>
      </m:oMath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m:oMath>
        <m:r>
          <w:rPr>
            <w:rFonts w:ascii="Cambria Math" w:hAnsi="Cambria Math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s=2</m:t>
        </m:r>
      </m:oMath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，高度和宽度会减半，最后输出为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5×5×10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，标记为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POOL2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，这就是神经网络的第二个卷积层，即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Layer2</w:t>
      </w:r>
      <w:r w:rsidRPr="000746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474A84" w:rsidRDefault="00474A84" w:rsidP="00474A84">
      <w:pPr>
        <w:pStyle w:val="a3"/>
      </w:pPr>
      <w:r>
        <w:rPr>
          <w:noProof/>
        </w:rPr>
        <w:drawing>
          <wp:inline distT="0" distB="0" distL="0" distR="0" wp14:anchorId="2BF87369" wp14:editId="75705856">
            <wp:extent cx="4524375" cy="1447800"/>
            <wp:effectExtent l="0" t="0" r="9525" b="0"/>
            <wp:docPr id="1544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53f662cecbbebc80d849ee0d97e7d72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84" w:rsidRDefault="00474A84" w:rsidP="00474A84">
      <w:pPr>
        <w:pStyle w:val="a3"/>
      </w:pPr>
      <w:r>
        <w:t>如果对</w:t>
      </w:r>
      <w:r>
        <w:rPr>
          <w:b/>
        </w:rPr>
        <w:t>Layer1</w:t>
      </w:r>
      <w:r>
        <w:t>应用另一个卷积层，过滤器为</w:t>
      </w:r>
      <w:r>
        <w:t>5×5</w:t>
      </w:r>
      <w:r>
        <w:t>，即</w:t>
      </w:r>
      <m:oMath>
        <m:r>
          <w:rPr>
            <w:rFonts w:ascii="Cambria Math" w:hAnsi="Cambria Math"/>
          </w:rPr>
          <m:t>f=5</m:t>
        </m:r>
      </m:oMath>
      <w:r>
        <w:t>，步幅是</w:t>
      </w:r>
      <w:r>
        <w:t>1</w:t>
      </w:r>
      <w:r>
        <w:t>，</w:t>
      </w:r>
      <w:r>
        <w:rPr>
          <w:b/>
        </w:rPr>
        <w:t>padding</w:t>
      </w:r>
      <w:r>
        <w:t>为</w:t>
      </w:r>
      <w:r>
        <w:t>0</w:t>
      </w:r>
      <w:r>
        <w:t>，所以这里省略了，过滤器</w:t>
      </w:r>
      <w:r>
        <w:t>16</w:t>
      </w:r>
      <w:r>
        <w:t>个，所以</w:t>
      </w:r>
      <w:r>
        <w:rPr>
          <w:b/>
        </w:rPr>
        <w:t>CONV2</w:t>
      </w:r>
      <w:r>
        <w:t>输出为</w:t>
      </w:r>
      <w:r>
        <w:t>10×10×16</w:t>
      </w:r>
      <w:r>
        <w:t>。我们看看</w:t>
      </w:r>
      <w:r>
        <w:rPr>
          <w:b/>
        </w:rPr>
        <w:t>CONV2</w:t>
      </w:r>
      <w:r>
        <w:t>，这是</w:t>
      </w:r>
      <w:r>
        <w:rPr>
          <w:b/>
        </w:rPr>
        <w:lastRenderedPageBreak/>
        <w:t>CONV2</w:t>
      </w:r>
      <w:r>
        <w:t>层。</w:t>
      </w:r>
    </w:p>
    <w:p w:rsidR="00474A84" w:rsidRDefault="00474A84" w:rsidP="00474A84">
      <w:pPr>
        <w:pStyle w:val="a3"/>
      </w:pPr>
      <w:r>
        <w:rPr>
          <w:noProof/>
        </w:rPr>
        <w:drawing>
          <wp:inline distT="0" distB="0" distL="0" distR="0" wp14:anchorId="71F9C93C" wp14:editId="16A9F584">
            <wp:extent cx="4848225" cy="1695450"/>
            <wp:effectExtent l="0" t="0" r="9525" b="0"/>
            <wp:docPr id="1545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f00469a1fbea2ace64f1280849f9cd7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84" w:rsidRDefault="00474A84" w:rsidP="00474A84">
      <w:pPr>
        <w:pStyle w:val="a3"/>
      </w:pPr>
      <w:r>
        <w:t>继续执行做大池化计算，参数</w:t>
      </w:r>
      <m:oMath>
        <m:r>
          <w:rPr>
            <w:rFonts w:ascii="Cambria Math" w:hAnsi="Cambria Math"/>
          </w:rPr>
          <m:t>f=2</m:t>
        </m:r>
      </m:oMath>
      <w:r>
        <w:t>，</w:t>
      </w:r>
      <m:oMath>
        <m:r>
          <w:rPr>
            <w:rFonts w:ascii="Cambria Math" w:hAnsi="Cambria Math"/>
          </w:rPr>
          <m:t>s=2</m:t>
        </m:r>
      </m:oMath>
      <w:r>
        <w:t>，你能猜到结果么？对</w:t>
      </w:r>
      <w:r>
        <w:t>10×10×16</w:t>
      </w:r>
      <w:r>
        <w:t>输入执行最大池化计算，参数</w:t>
      </w:r>
      <m:oMath>
        <m:r>
          <w:rPr>
            <w:rFonts w:ascii="Cambria Math" w:hAnsi="Cambria Math"/>
          </w:rPr>
          <m:t>f=2</m:t>
        </m:r>
      </m:oMath>
      <w:r>
        <w:t>，</w:t>
      </w:r>
      <m:oMath>
        <m:r>
          <w:rPr>
            <w:rFonts w:ascii="Cambria Math" w:hAnsi="Cambria Math"/>
          </w:rPr>
          <m:t>s=2</m:t>
        </m:r>
      </m:oMath>
      <w:r>
        <w:t>，高度和宽度减半，计算结果猜到了吧。最大池化的参数</w:t>
      </w:r>
      <m:oMath>
        <m:r>
          <w:rPr>
            <w:rFonts w:ascii="Cambria Math" w:hAnsi="Cambria Math"/>
          </w:rPr>
          <m:t>f=2</m:t>
        </m:r>
      </m:oMath>
      <w:r>
        <w:t>，</w:t>
      </w:r>
      <m:oMath>
        <m:r>
          <w:rPr>
            <w:rFonts w:ascii="Cambria Math" w:hAnsi="Cambria Math"/>
          </w:rPr>
          <m:t>s=2</m:t>
        </m:r>
      </m:oMath>
      <w:r>
        <w:t>，输入的高度和宽度会减半，结果为</w:t>
      </w:r>
      <w:r>
        <w:t>5×5×16</w:t>
      </w:r>
      <w:r>
        <w:t>，通道数和之前一样，标记为</w:t>
      </w:r>
      <w:r>
        <w:rPr>
          <w:b/>
        </w:rPr>
        <w:t>POOL2</w:t>
      </w:r>
      <w:r>
        <w:t>。这是一个卷积，即</w:t>
      </w:r>
      <w:r>
        <w:rPr>
          <w:b/>
        </w:rPr>
        <w:t>Layer2</w:t>
      </w:r>
      <w:r>
        <w:t>，因为它只有一个权重集和一个卷积层</w:t>
      </w:r>
      <w:r>
        <w:rPr>
          <w:b/>
        </w:rPr>
        <w:t>CONV2</w:t>
      </w:r>
      <w:r>
        <w:t>。</w:t>
      </w:r>
    </w:p>
    <w:p w:rsidR="00474A84" w:rsidRDefault="00474A84" w:rsidP="00474A84">
      <w:r>
        <w:rPr>
          <w:noProof/>
        </w:rPr>
        <w:drawing>
          <wp:inline distT="0" distB="0" distL="0" distR="0" wp14:anchorId="113C8007" wp14:editId="5908536D">
            <wp:extent cx="5332395" cy="2839452"/>
            <wp:effectExtent l="0" t="0" r="0" b="0"/>
            <wp:docPr id="1546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8071427c9477615d68b771454f43699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84" w:rsidRDefault="00474A84" w:rsidP="00474A84">
      <w:pPr>
        <w:pStyle w:val="a3"/>
      </w:pPr>
      <w:r>
        <w:t>5×5×16</w:t>
      </w:r>
      <w:r>
        <w:t>矩阵包含</w:t>
      </w:r>
      <w:r>
        <w:t>400</w:t>
      </w:r>
      <w:r>
        <w:t>个元素，现在将</w:t>
      </w:r>
      <w:r>
        <w:rPr>
          <w:b/>
        </w:rPr>
        <w:t>POOL2</w:t>
      </w:r>
      <w:r>
        <w:t>平整化为一个大小为</w:t>
      </w:r>
      <w:r>
        <w:t>400</w:t>
      </w:r>
      <w:r>
        <w:t>的一维向量。我们可以把平整化结果想象成这样的一个神经元集合，然后利用这</w:t>
      </w:r>
      <w:r>
        <w:t>400</w:t>
      </w:r>
      <w:r>
        <w:t>个单元构建下一层。下一层含有</w:t>
      </w:r>
      <w:r>
        <w:t>120</w:t>
      </w:r>
      <w:r>
        <w:t>个单元，这就是我们第一个全连接层，标记为</w:t>
      </w:r>
      <w:r>
        <w:rPr>
          <w:b/>
        </w:rPr>
        <w:t>FC3</w:t>
      </w:r>
      <w:r>
        <w:t>。这</w:t>
      </w:r>
      <w:r>
        <w:t>400</w:t>
      </w:r>
      <w:r>
        <w:t>个单元与</w:t>
      </w:r>
      <w:r>
        <w:t>120</w:t>
      </w:r>
      <w:r>
        <w:t>个单元紧密相连，这就是全连接层。它很像我们在第一和第二门课中讲过的单神经网络层，这是一个标准的神经网络。它的权重矩阵为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</m:oMath>
      <w:r>
        <w:t>，维度为</w:t>
      </w:r>
      <w:r>
        <w:t>120×400</w:t>
      </w:r>
      <w:r>
        <w:t>。这就是所谓的</w:t>
      </w:r>
      <w:r>
        <w:t>“</w:t>
      </w:r>
      <w:r>
        <w:t>全连接</w:t>
      </w:r>
      <w:r>
        <w:t>”</w:t>
      </w:r>
      <w:r>
        <w:t>，因为这</w:t>
      </w:r>
      <w:r>
        <w:t>400</w:t>
      </w:r>
      <w:r>
        <w:t>个单元与这</w:t>
      </w:r>
      <w:r>
        <w:t>120</w:t>
      </w:r>
      <w:r>
        <w:t>个单元的每一项连接，还有一个偏差参数。最后输出</w:t>
      </w:r>
      <w:r>
        <w:t>120</w:t>
      </w:r>
      <w:r>
        <w:t>个维度，因为有</w:t>
      </w:r>
      <w:r>
        <w:t>120</w:t>
      </w:r>
      <w:r>
        <w:t>个输出。</w:t>
      </w:r>
    </w:p>
    <w:p w:rsidR="00474A84" w:rsidRDefault="00474A84" w:rsidP="00474A84">
      <w:pPr>
        <w:pStyle w:val="a3"/>
      </w:pPr>
      <w:r>
        <w:t>然后我们对这个</w:t>
      </w:r>
      <w:r>
        <w:t>120</w:t>
      </w:r>
      <w:r>
        <w:t>个单元再添加一个全连接层，这层更小，假设它含有</w:t>
      </w:r>
      <w:r>
        <w:t>84</w:t>
      </w:r>
      <w:r>
        <w:t>个单元，标记为</w:t>
      </w:r>
      <w:r>
        <w:rPr>
          <w:b/>
        </w:rPr>
        <w:t>FC4</w:t>
      </w:r>
      <w:r>
        <w:t>。</w:t>
      </w:r>
    </w:p>
    <w:p w:rsidR="00474A84" w:rsidRDefault="00474A84" w:rsidP="00474A84">
      <w:r>
        <w:rPr>
          <w:noProof/>
        </w:rPr>
        <w:lastRenderedPageBreak/>
        <w:drawing>
          <wp:inline distT="0" distB="0" distL="0" distR="0" wp14:anchorId="2F754FFF" wp14:editId="428AA37B">
            <wp:extent cx="5332395" cy="2849077"/>
            <wp:effectExtent l="0" t="0" r="0" b="0"/>
            <wp:docPr id="1547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c6894969e33cfc84b16267b752baf6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84" w:rsidRDefault="00474A84" w:rsidP="00474A84">
      <w:pPr>
        <w:pStyle w:val="a3"/>
      </w:pPr>
      <w:r>
        <w:t>最后，用这</w:t>
      </w:r>
      <w:r>
        <w:t>84</w:t>
      </w:r>
      <w:r>
        <w:t>个单元填充一个</w:t>
      </w:r>
      <w:proofErr w:type="spellStart"/>
      <w:r>
        <w:rPr>
          <w:b/>
        </w:rPr>
        <w:t>softmax</w:t>
      </w:r>
      <w:proofErr w:type="spellEnd"/>
      <w:r>
        <w:t>单元。如果我们想通过手写数字识别来识别手写</w:t>
      </w:r>
      <w:r>
        <w:t>0-9</w:t>
      </w:r>
      <w:r>
        <w:t>这</w:t>
      </w:r>
      <w:r>
        <w:t>10</w:t>
      </w:r>
      <w:r>
        <w:t>个数字，这个</w:t>
      </w:r>
      <w:proofErr w:type="spellStart"/>
      <w:r>
        <w:rPr>
          <w:b/>
        </w:rPr>
        <w:t>softmax</w:t>
      </w:r>
      <w:proofErr w:type="spellEnd"/>
      <w:r>
        <w:t>就会有</w:t>
      </w:r>
      <w:r>
        <w:t>10</w:t>
      </w:r>
      <w:r>
        <w:t>个输出。</w:t>
      </w:r>
    </w:p>
    <w:p w:rsidR="00474A84" w:rsidRDefault="00474A84" w:rsidP="00474A84">
      <w:pPr>
        <w:pStyle w:val="a3"/>
      </w:pPr>
      <w:r>
        <w:t>此例中的卷积神经网络很典型，看上去它有很多超参数，关于如何选定这些参数，后面我提供更多建议。常规做法是，尽量不要自己设置超参数，而是查看文献中别人采用了哪些超参数，选一个在别人任务中效果很好的架构，那么它也有可能适用于你自己的应用程序，这块下周我会细讲。</w:t>
      </w:r>
    </w:p>
    <w:p w:rsidR="00474A84" w:rsidRDefault="00474A84" w:rsidP="00474A84">
      <w:r>
        <w:rPr>
          <w:noProof/>
        </w:rPr>
        <w:drawing>
          <wp:inline distT="0" distB="0" distL="0" distR="0" wp14:anchorId="5BAE8837" wp14:editId="51AC7A59">
            <wp:extent cx="5334000" cy="2969260"/>
            <wp:effectExtent l="0" t="0" r="0" b="0"/>
            <wp:docPr id="1548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aa71fe522f85ea932e3797f4fd4f405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84" w:rsidRPr="00074659" w:rsidRDefault="00474A84" w:rsidP="00474A84">
      <w:pPr>
        <w:pStyle w:val="a3"/>
        <w:ind w:firstLine="422"/>
        <w:rPr>
          <w:b/>
          <w:bCs/>
          <w:color w:val="4472C4" w:themeColor="accent1"/>
        </w:rPr>
      </w:pPr>
      <w:r w:rsidRPr="00074659">
        <w:rPr>
          <w:b/>
          <w:bCs/>
          <w:color w:val="4472C4" w:themeColor="accent1"/>
        </w:rPr>
        <w:t>现在，我想指出的是，随着神经网络深度的加深，高度</w:t>
      </w:r>
      <m:oMath>
        <m:sSub>
          <m:sSub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H</m:t>
            </m:r>
          </m:sub>
        </m:sSub>
      </m:oMath>
      <w:r w:rsidRPr="00074659">
        <w:rPr>
          <w:b/>
          <w:bCs/>
          <w:color w:val="4472C4" w:themeColor="accent1"/>
        </w:rPr>
        <w:t>和宽度</w:t>
      </w:r>
      <m:oMath>
        <m:sSub>
          <m:sSub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W</m:t>
            </m:r>
          </m:sub>
        </m:sSub>
      </m:oMath>
      <w:r w:rsidRPr="00074659">
        <w:rPr>
          <w:b/>
          <w:bCs/>
          <w:color w:val="4472C4" w:themeColor="accent1"/>
        </w:rPr>
        <w:t>通常都会减少，前面我就提到过，从</w:t>
      </w:r>
      <w:r w:rsidRPr="00074659">
        <w:rPr>
          <w:b/>
          <w:bCs/>
          <w:color w:val="4472C4" w:themeColor="accent1"/>
        </w:rPr>
        <w:t>32×32</w:t>
      </w:r>
      <w:r w:rsidRPr="00074659">
        <w:rPr>
          <w:b/>
          <w:bCs/>
          <w:color w:val="4472C4" w:themeColor="accent1"/>
        </w:rPr>
        <w:t>到</w:t>
      </w:r>
      <w:r w:rsidRPr="00074659">
        <w:rPr>
          <w:b/>
          <w:bCs/>
          <w:color w:val="4472C4" w:themeColor="accent1"/>
        </w:rPr>
        <w:t>28×28</w:t>
      </w:r>
      <w:r w:rsidRPr="00074659">
        <w:rPr>
          <w:b/>
          <w:bCs/>
          <w:color w:val="4472C4" w:themeColor="accent1"/>
        </w:rPr>
        <w:t>，到</w:t>
      </w:r>
      <w:r w:rsidRPr="00074659">
        <w:rPr>
          <w:b/>
          <w:bCs/>
          <w:color w:val="4472C4" w:themeColor="accent1"/>
        </w:rPr>
        <w:t>14×14</w:t>
      </w:r>
      <w:r w:rsidRPr="00074659">
        <w:rPr>
          <w:b/>
          <w:bCs/>
          <w:color w:val="4472C4" w:themeColor="accent1"/>
        </w:rPr>
        <w:t>，到</w:t>
      </w:r>
      <w:r w:rsidRPr="00074659">
        <w:rPr>
          <w:b/>
          <w:bCs/>
          <w:color w:val="4472C4" w:themeColor="accent1"/>
        </w:rPr>
        <w:t>10×10</w:t>
      </w:r>
      <w:r w:rsidRPr="00074659">
        <w:rPr>
          <w:b/>
          <w:bCs/>
          <w:color w:val="4472C4" w:themeColor="accent1"/>
        </w:rPr>
        <w:t>，再到</w:t>
      </w:r>
      <w:r w:rsidRPr="00074659">
        <w:rPr>
          <w:b/>
          <w:bCs/>
          <w:color w:val="4472C4" w:themeColor="accent1"/>
        </w:rPr>
        <w:t>5×5</w:t>
      </w:r>
      <w:r w:rsidRPr="00074659">
        <w:rPr>
          <w:b/>
          <w:bCs/>
          <w:color w:val="4472C4" w:themeColor="accent1"/>
        </w:rPr>
        <w:t>。所以随着层数增加，高度和宽度都会减小，而通道数量会增加，从</w:t>
      </w:r>
      <w:r w:rsidRPr="00074659">
        <w:rPr>
          <w:b/>
          <w:bCs/>
          <w:color w:val="4472C4" w:themeColor="accent1"/>
        </w:rPr>
        <w:t>3</w:t>
      </w:r>
      <w:r w:rsidRPr="00074659">
        <w:rPr>
          <w:b/>
          <w:bCs/>
          <w:color w:val="4472C4" w:themeColor="accent1"/>
        </w:rPr>
        <w:t>到</w:t>
      </w:r>
      <w:r w:rsidRPr="00074659">
        <w:rPr>
          <w:b/>
          <w:bCs/>
          <w:color w:val="4472C4" w:themeColor="accent1"/>
        </w:rPr>
        <w:t>6</w:t>
      </w:r>
      <w:r w:rsidRPr="00074659">
        <w:rPr>
          <w:b/>
          <w:bCs/>
          <w:color w:val="4472C4" w:themeColor="accent1"/>
        </w:rPr>
        <w:t>到</w:t>
      </w:r>
      <w:r w:rsidRPr="00074659">
        <w:rPr>
          <w:b/>
          <w:bCs/>
          <w:color w:val="4472C4" w:themeColor="accent1"/>
        </w:rPr>
        <w:t>16</w:t>
      </w:r>
      <w:r w:rsidRPr="00074659">
        <w:rPr>
          <w:b/>
          <w:bCs/>
          <w:color w:val="4472C4" w:themeColor="accent1"/>
        </w:rPr>
        <w:t>不断增加，然后得到一个全连接层。</w:t>
      </w:r>
    </w:p>
    <w:p w:rsidR="00474A84" w:rsidRPr="00074659" w:rsidRDefault="00474A84" w:rsidP="00474A84">
      <w:pPr>
        <w:pStyle w:val="a3"/>
        <w:ind w:firstLine="422"/>
        <w:rPr>
          <w:b/>
          <w:bCs/>
          <w:color w:val="4472C4" w:themeColor="accent1"/>
        </w:rPr>
      </w:pPr>
      <w:r w:rsidRPr="00074659">
        <w:rPr>
          <w:b/>
          <w:bCs/>
          <w:color w:val="4472C4" w:themeColor="accent1"/>
        </w:rPr>
        <w:lastRenderedPageBreak/>
        <w:t>在神经网络中，另一种常见模式就是一个或多个卷积后面跟随一个池化层，然后一个或多个卷积层后面再跟一个池化层，然后是几个全连接层，最后是一个</w:t>
      </w:r>
      <w:proofErr w:type="spellStart"/>
      <w:r w:rsidRPr="00074659">
        <w:rPr>
          <w:b/>
          <w:bCs/>
          <w:color w:val="4472C4" w:themeColor="accent1"/>
        </w:rPr>
        <w:t>softmax</w:t>
      </w:r>
      <w:proofErr w:type="spellEnd"/>
      <w:r w:rsidRPr="00074659">
        <w:rPr>
          <w:b/>
          <w:bCs/>
          <w:color w:val="4472C4" w:themeColor="accent1"/>
        </w:rPr>
        <w:t>。这是神经网络的另一种常见模式。</w:t>
      </w:r>
    </w:p>
    <w:p w:rsidR="00474A84" w:rsidRDefault="00474A84" w:rsidP="00474A84">
      <w:pPr>
        <w:pStyle w:val="a3"/>
      </w:pPr>
      <w:r>
        <w:t>接下来我们讲讲神经网络的激活值形状，激活值大小和参数数量。输入为</w:t>
      </w:r>
      <w:r>
        <w:t>32×32×3</w:t>
      </w:r>
      <w:r>
        <w:t>，这些数做乘法，结果为</w:t>
      </w:r>
      <w:r>
        <w:t>3072</w:t>
      </w:r>
      <w:r>
        <w:t>，所以激活值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</m:oMath>
      <w:r>
        <w:t>有</w:t>
      </w:r>
      <w:r>
        <w:t>3072</w:t>
      </w:r>
      <w:r>
        <w:t>维，激活值矩阵为</w:t>
      </w:r>
      <w:r>
        <w:t>32×32×3</w:t>
      </w:r>
      <w:r>
        <w:t>，输入层没有参数。计算其他层的时候，试着自己计算出激活值，这些都是网络中不同层的激活值形状和激活值大小。</w:t>
      </w:r>
    </w:p>
    <w:p w:rsidR="00474A84" w:rsidRDefault="00474A84" w:rsidP="00474A84">
      <w:r>
        <w:rPr>
          <w:noProof/>
        </w:rPr>
        <w:drawing>
          <wp:inline distT="0" distB="0" distL="0" distR="0" wp14:anchorId="60DE9666" wp14:editId="563CC0BD">
            <wp:extent cx="5332395" cy="2723949"/>
            <wp:effectExtent l="0" t="0" r="0" b="0"/>
            <wp:docPr id="15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b715a532e64edaa241c27eef9fdc9bf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A84" w:rsidRDefault="00474A84" w:rsidP="00474A84">
      <w:pPr>
        <w:pStyle w:val="a3"/>
      </w:pPr>
      <w:r>
        <w:t>有几点要注意，</w:t>
      </w:r>
      <w:r w:rsidRPr="00074659">
        <w:rPr>
          <w:b/>
          <w:bCs/>
          <w:color w:val="4472C4" w:themeColor="accent1"/>
        </w:rPr>
        <w:t>第一，池化层和最大池化层没有参数；第二卷积层的参数相对较少</w:t>
      </w:r>
      <w:r>
        <w:t>，前面课上我们提到过，</w:t>
      </w:r>
      <w:r w:rsidRPr="00074659">
        <w:rPr>
          <w:b/>
          <w:bCs/>
          <w:color w:val="4472C4" w:themeColor="accent1"/>
        </w:rPr>
        <w:t>其实许多参数都存在于神经网络的全连接层。</w:t>
      </w:r>
      <w:r>
        <w:t>观察可发现，随着神经网络的加深，激活值尺寸会逐渐变小，如果激活值尺寸下降太快，也会影响神经网络性能。示例中，激活值尺寸在第一层为</w:t>
      </w:r>
      <w:r>
        <w:t>6000</w:t>
      </w:r>
      <w:r>
        <w:t>，然后减少到</w:t>
      </w:r>
      <w:r>
        <w:t>1600</w:t>
      </w:r>
      <w:r>
        <w:t>，慢慢减少到</w:t>
      </w:r>
      <w:r>
        <w:t>84</w:t>
      </w:r>
      <w:r>
        <w:t>，最后输出</w:t>
      </w:r>
      <w:proofErr w:type="spellStart"/>
      <w:r>
        <w:rPr>
          <w:b/>
        </w:rPr>
        <w:t>softmax</w:t>
      </w:r>
      <w:proofErr w:type="spellEnd"/>
      <w:r>
        <w:t>结果。我们发现，许多卷积网络都具有这些属性，模式上也相似。</w:t>
      </w:r>
    </w:p>
    <w:p w:rsidR="00060CFB" w:rsidRPr="00074659" w:rsidRDefault="00474A84" w:rsidP="00074659">
      <w:pPr>
        <w:pStyle w:val="a3"/>
        <w:rPr>
          <w:rFonts w:hint="eastAsia"/>
          <w:b/>
          <w:bCs/>
          <w:sz w:val="32"/>
          <w:szCs w:val="32"/>
        </w:rPr>
      </w:pPr>
      <w:r>
        <w:t>神经网络的基本构造模块我们已经讲完了，一个卷积神经网络包括卷积层、池化层和全连接层。许多计算机视觉研究正在探索如何把这些基本模块整合起来，构建高效的神经网络，整合这些基本模块确实需要深入的理解。</w:t>
      </w:r>
      <w:bookmarkStart w:id="1" w:name="header-n505"/>
      <w:bookmarkStart w:id="2" w:name="_GoBack"/>
      <w:bookmarkEnd w:id="1"/>
      <w:bookmarkEnd w:id="2"/>
    </w:p>
    <w:sectPr w:rsidR="00060CFB" w:rsidRPr="00074659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84"/>
    <w:rsid w:val="00060CFB"/>
    <w:rsid w:val="00074659"/>
    <w:rsid w:val="00474A84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0A07"/>
  <w15:chartTrackingRefBased/>
  <w15:docId w15:val="{69377987-AA7E-CB4D-B0BE-88C1C033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74A84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474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474A84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474A84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474A84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2020-01-06T19:54:00Z</dcterms:created>
  <dcterms:modified xsi:type="dcterms:W3CDTF">2020-01-06T20:01:00Z</dcterms:modified>
</cp:coreProperties>
</file>