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7F4" w:rsidRDefault="008677F4" w:rsidP="008677F4">
      <w:pPr>
        <w:pStyle w:val="3"/>
      </w:pPr>
      <w:bookmarkStart w:id="0" w:name="_Toc522997522"/>
      <w:r>
        <w:t xml:space="preserve">2.5 </w:t>
      </w:r>
      <w:r>
        <w:t>网络中的网络以及</w:t>
      </w:r>
      <w:r>
        <w:t xml:space="preserve"> 1×1 </w:t>
      </w:r>
      <w:r>
        <w:t>卷积（</w:t>
      </w:r>
      <w:bookmarkStart w:id="1" w:name="OLE_LINK9"/>
      <w:bookmarkStart w:id="2" w:name="OLE_LINK10"/>
      <w:r>
        <w:t>Network in Network and 1×1 convolutions</w:t>
      </w:r>
      <w:bookmarkEnd w:id="1"/>
      <w:bookmarkEnd w:id="2"/>
      <w:r>
        <w:t>）</w:t>
      </w:r>
      <w:bookmarkEnd w:id="0"/>
    </w:p>
    <w:p w:rsidR="008677F4" w:rsidRDefault="008677F4" w:rsidP="008677F4">
      <w:pPr>
        <w:pStyle w:val="a3"/>
      </w:pPr>
      <w:r>
        <w:t>在架构内容设计方面，其中一个比较有帮助的想法是使用</w:t>
      </w:r>
      <w:r>
        <w:t>1×1</w:t>
      </w:r>
      <w:r>
        <w:t>卷积。也许你会好奇，</w:t>
      </w:r>
      <w:r>
        <w:t>1×1</w:t>
      </w:r>
      <w:r>
        <w:t>的卷积能做什么呢？不就是乘以数字么？听上去挺好笑的，结果并非如此，我们来具体看看。</w:t>
      </w:r>
    </w:p>
    <w:p w:rsidR="008677F4" w:rsidRDefault="008677F4" w:rsidP="008677F4">
      <w:pPr>
        <w:pStyle w:val="a3"/>
      </w:pPr>
      <w:r>
        <w:t>过滤器为</w:t>
      </w:r>
      <w:r>
        <w:t>1×1</w:t>
      </w:r>
      <w:r>
        <w:t>，这里是数字</w:t>
      </w:r>
      <w:r>
        <w:t>2</w:t>
      </w:r>
      <w:r>
        <w:t>，输入一张</w:t>
      </w:r>
      <w:r>
        <w:t>6×6×1</w:t>
      </w:r>
      <w:r>
        <w:t>的图片，然后对它做卷积，起过滤器大小为</w:t>
      </w:r>
      <w:r>
        <w:t>1×1×1</w:t>
      </w:r>
      <w:r>
        <w:t>，结果相当</w:t>
      </w:r>
      <w:bookmarkStart w:id="3" w:name="_GoBack"/>
      <w:bookmarkEnd w:id="3"/>
      <w:r>
        <w:t>于把这个图片乘以数字</w:t>
      </w:r>
      <w:r>
        <w:t>2</w:t>
      </w:r>
      <w:r>
        <w:t>，所以前三个单元格分别是</w:t>
      </w:r>
      <w:r>
        <w:t>2</w:t>
      </w:r>
      <w:r>
        <w:t>、</w:t>
      </w:r>
      <w:r>
        <w:t>4</w:t>
      </w:r>
      <w:r>
        <w:t>、</w:t>
      </w:r>
      <w:r>
        <w:t>6</w:t>
      </w:r>
      <w:r>
        <w:t>等等。</w:t>
      </w:r>
      <w:r w:rsidRPr="00FC7718">
        <w:rPr>
          <w:b/>
          <w:bCs/>
          <w:color w:val="538135" w:themeColor="accent6" w:themeShade="BF"/>
        </w:rPr>
        <w:t>用</w:t>
      </w:r>
      <w:r w:rsidRPr="00FC7718">
        <w:rPr>
          <w:b/>
          <w:bCs/>
          <w:color w:val="538135" w:themeColor="accent6" w:themeShade="BF"/>
        </w:rPr>
        <w:t>1×1</w:t>
      </w:r>
      <w:r w:rsidRPr="00FC7718">
        <w:rPr>
          <w:b/>
          <w:bCs/>
          <w:color w:val="538135" w:themeColor="accent6" w:themeShade="BF"/>
        </w:rPr>
        <w:t>的过滤器进行卷积，似乎用处不大，只是对输入矩阵乘以某个数字。</w:t>
      </w:r>
      <w:r>
        <w:t>但这仅仅是对于</w:t>
      </w:r>
      <w:r>
        <w:t>6×6×1</w:t>
      </w:r>
      <w:r>
        <w:t>的一个通道图片来说，</w:t>
      </w:r>
      <w:r>
        <w:t>1×1</w:t>
      </w:r>
      <w:r>
        <w:t>卷积效果不佳。</w:t>
      </w:r>
    </w:p>
    <w:p w:rsidR="008677F4" w:rsidRDefault="008677F4" w:rsidP="008677F4">
      <w:pPr>
        <w:pStyle w:val="a3"/>
      </w:pPr>
      <w:r>
        <w:rPr>
          <w:noProof/>
        </w:rPr>
        <w:drawing>
          <wp:inline distT="0" distB="0" distL="0" distR="0" wp14:anchorId="307CBB1F" wp14:editId="3C2351EE">
            <wp:extent cx="4171950" cy="2409825"/>
            <wp:effectExtent l="0" t="0" r="0" b="9525"/>
            <wp:docPr id="15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4c62c1d9bdf0a14f20cbeb02e1cec1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59" cy="241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F4" w:rsidRPr="00FC7718" w:rsidRDefault="008677F4" w:rsidP="008677F4">
      <w:pPr>
        <w:pStyle w:val="a3"/>
        <w:ind w:firstLine="422"/>
        <w:rPr>
          <w:b/>
          <w:bCs/>
          <w:color w:val="538135" w:themeColor="accent6" w:themeShade="BF"/>
        </w:rPr>
      </w:pPr>
      <w:r w:rsidRPr="00FC7718">
        <w:rPr>
          <w:b/>
          <w:bCs/>
          <w:color w:val="538135" w:themeColor="accent6" w:themeShade="BF"/>
        </w:rPr>
        <w:t>如果是一张</w:t>
      </w:r>
      <w:r w:rsidRPr="00FC7718">
        <w:rPr>
          <w:b/>
          <w:bCs/>
          <w:color w:val="538135" w:themeColor="accent6" w:themeShade="BF"/>
        </w:rPr>
        <w:t>6×6×32</w:t>
      </w:r>
      <w:r w:rsidRPr="00FC7718">
        <w:rPr>
          <w:b/>
          <w:bCs/>
          <w:color w:val="538135" w:themeColor="accent6" w:themeShade="BF"/>
        </w:rPr>
        <w:t>的图片，那么使用</w:t>
      </w:r>
      <w:r w:rsidRPr="00FC7718">
        <w:rPr>
          <w:b/>
          <w:bCs/>
          <w:color w:val="538135" w:themeColor="accent6" w:themeShade="BF"/>
        </w:rPr>
        <w:t>1×1</w:t>
      </w:r>
      <w:r w:rsidRPr="00FC7718">
        <w:rPr>
          <w:b/>
          <w:bCs/>
          <w:color w:val="538135" w:themeColor="accent6" w:themeShade="BF"/>
        </w:rPr>
        <w:t>过滤器进行卷积效果更好。具体来说，</w:t>
      </w:r>
      <w:r w:rsidRPr="00FC7718">
        <w:rPr>
          <w:b/>
          <w:bCs/>
          <w:color w:val="538135" w:themeColor="accent6" w:themeShade="BF"/>
        </w:rPr>
        <w:t>1×1</w:t>
      </w:r>
      <w:r w:rsidRPr="00FC7718">
        <w:rPr>
          <w:b/>
          <w:bCs/>
          <w:color w:val="538135" w:themeColor="accent6" w:themeShade="BF"/>
        </w:rPr>
        <w:t>卷积所实现的功能是遍历这</w:t>
      </w:r>
      <w:r w:rsidRPr="00FC7718">
        <w:rPr>
          <w:b/>
          <w:bCs/>
          <w:color w:val="538135" w:themeColor="accent6" w:themeShade="BF"/>
        </w:rPr>
        <w:t>36</w:t>
      </w:r>
      <w:r w:rsidRPr="00FC7718">
        <w:rPr>
          <w:b/>
          <w:bCs/>
          <w:color w:val="538135" w:themeColor="accent6" w:themeShade="BF"/>
        </w:rPr>
        <w:t>个单元格，计算左图中</w:t>
      </w:r>
      <w:r w:rsidRPr="00FC7718">
        <w:rPr>
          <w:b/>
          <w:bCs/>
          <w:color w:val="538135" w:themeColor="accent6" w:themeShade="BF"/>
        </w:rPr>
        <w:t>32</w:t>
      </w:r>
      <w:r w:rsidRPr="00FC7718">
        <w:rPr>
          <w:b/>
          <w:bCs/>
          <w:color w:val="538135" w:themeColor="accent6" w:themeShade="BF"/>
        </w:rPr>
        <w:t>个数字和过滤器中</w:t>
      </w:r>
      <w:r w:rsidRPr="00FC7718">
        <w:rPr>
          <w:b/>
          <w:bCs/>
          <w:color w:val="538135" w:themeColor="accent6" w:themeShade="BF"/>
        </w:rPr>
        <w:t>32</w:t>
      </w:r>
      <w:r w:rsidRPr="00FC7718">
        <w:rPr>
          <w:b/>
          <w:bCs/>
          <w:color w:val="538135" w:themeColor="accent6" w:themeShade="BF"/>
        </w:rPr>
        <w:t>个数字的元素积之和，然后应用</w:t>
      </w:r>
      <w:proofErr w:type="spellStart"/>
      <w:r w:rsidRPr="00FC7718">
        <w:rPr>
          <w:b/>
          <w:bCs/>
          <w:color w:val="538135" w:themeColor="accent6" w:themeShade="BF"/>
        </w:rPr>
        <w:t>ReLU</w:t>
      </w:r>
      <w:proofErr w:type="spellEnd"/>
      <w:r w:rsidRPr="00FC7718">
        <w:rPr>
          <w:b/>
          <w:bCs/>
          <w:color w:val="538135" w:themeColor="accent6" w:themeShade="BF"/>
        </w:rPr>
        <w:t>非线性函数。</w:t>
      </w:r>
    </w:p>
    <w:p w:rsidR="008677F4" w:rsidRDefault="008677F4" w:rsidP="008677F4">
      <w:pPr>
        <w:pStyle w:val="a3"/>
      </w:pPr>
      <w:r>
        <w:rPr>
          <w:noProof/>
        </w:rPr>
        <w:drawing>
          <wp:inline distT="0" distB="0" distL="0" distR="0" wp14:anchorId="320ADDBF" wp14:editId="65E9AA66">
            <wp:extent cx="4076700" cy="1133475"/>
            <wp:effectExtent l="0" t="0" r="0" b="9525"/>
            <wp:docPr id="1579" name="Picture" descr="图片包含 物体, 时钟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522d4cbc42b7db1c5a05bc46110659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98" cy="1133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F4" w:rsidRDefault="008677F4" w:rsidP="008677F4">
      <w:pPr>
        <w:pStyle w:val="a3"/>
      </w:pPr>
      <w:r>
        <w:t>我们以其中一个单元为例，它是这个输入层上的某个切片，用这</w:t>
      </w:r>
      <w:r>
        <w:t>36</w:t>
      </w:r>
      <w:r>
        <w:t>个数字乘以这个输入层上</w:t>
      </w:r>
      <w:r>
        <w:t>1×1</w:t>
      </w:r>
      <w:r>
        <w:t>切片，得到一个实数，像这样把它画在输出中。</w:t>
      </w:r>
    </w:p>
    <w:p w:rsidR="008677F4" w:rsidRDefault="008677F4" w:rsidP="008677F4">
      <w:pPr>
        <w:pStyle w:val="a3"/>
      </w:pPr>
      <w:r>
        <w:t>这个</w:t>
      </w:r>
      <w:r>
        <w:t>1×1×32</w:t>
      </w:r>
      <w:r>
        <w:t>过滤器中的</w:t>
      </w:r>
      <w:r>
        <w:t>32</w:t>
      </w:r>
      <w:r>
        <w:t>个数字可以这样理解，一个神经元的输入是</w:t>
      </w:r>
      <w:r>
        <w:t>32</w:t>
      </w:r>
      <w:r>
        <w:t>个数字（输</w:t>
      </w:r>
      <w:r>
        <w:lastRenderedPageBreak/>
        <w:t>入图片中左下角位置</w:t>
      </w:r>
      <w:r>
        <w:t>32</w:t>
      </w:r>
      <w:r>
        <w:t>个通道中的数字），即相同高度和宽度上某一切片上的</w:t>
      </w:r>
      <w:r>
        <w:t>32</w:t>
      </w:r>
      <w:r>
        <w:t>个数字，这</w:t>
      </w:r>
      <w:r>
        <w:t>32</w:t>
      </w:r>
      <w:r>
        <w:t>个数字具有不同通道，乘以</w:t>
      </w:r>
      <w:r>
        <w:t>32</w:t>
      </w:r>
      <w:r>
        <w:t>个权重（将过滤器中的</w:t>
      </w:r>
      <w:r>
        <w:t>32</w:t>
      </w:r>
      <w:r>
        <w:t>个数理解为权重），然后应用</w:t>
      </w:r>
      <w:proofErr w:type="spellStart"/>
      <w:r>
        <w:rPr>
          <w:b/>
        </w:rPr>
        <w:t>ReLU</w:t>
      </w:r>
      <w:proofErr w:type="spellEnd"/>
      <w:r>
        <w:t>非线性函数，在这里输出相应的结果。</w:t>
      </w:r>
    </w:p>
    <w:p w:rsidR="008677F4" w:rsidRDefault="008677F4" w:rsidP="008677F4">
      <w:pPr>
        <w:pStyle w:val="a3"/>
      </w:pPr>
      <w:r>
        <w:rPr>
          <w:noProof/>
        </w:rPr>
        <w:drawing>
          <wp:inline distT="0" distB="0" distL="0" distR="0" wp14:anchorId="503AE5DE" wp14:editId="7E91552E">
            <wp:extent cx="4181475" cy="1123950"/>
            <wp:effectExtent l="0" t="0" r="9525" b="0"/>
            <wp:docPr id="15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f97e6c31c2b27a2d4ef9610b8f32b33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F4" w:rsidRDefault="008677F4" w:rsidP="008677F4">
      <w:pPr>
        <w:pStyle w:val="a3"/>
      </w:pPr>
      <w:r>
        <w:t>一般来说，如果过滤器不止一个，而是多个，就好像有多个输入单元，其输入内容为一个切片上所有数字，输出结果是</w:t>
      </w:r>
      <w:r>
        <w:t>6×6</w:t>
      </w:r>
      <w:r>
        <w:t>过滤器数量。</w:t>
      </w:r>
    </w:p>
    <w:p w:rsidR="008677F4" w:rsidRDefault="008677F4" w:rsidP="008677F4">
      <w:pPr>
        <w:pStyle w:val="a3"/>
      </w:pPr>
      <w:r>
        <w:rPr>
          <w:noProof/>
        </w:rPr>
        <w:drawing>
          <wp:inline distT="0" distB="0" distL="0" distR="0" wp14:anchorId="287DB641" wp14:editId="79C5AEDB">
            <wp:extent cx="4314825" cy="1257300"/>
            <wp:effectExtent l="0" t="0" r="9525" b="0"/>
            <wp:docPr id="15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0eba35d0705dc681c40f09a0926061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F4" w:rsidRPr="00FC7718" w:rsidRDefault="008677F4" w:rsidP="008677F4">
      <w:pPr>
        <w:pStyle w:val="a3"/>
        <w:ind w:firstLine="422"/>
        <w:rPr>
          <w:b/>
          <w:bCs/>
          <w:color w:val="538135" w:themeColor="accent6" w:themeShade="BF"/>
        </w:rPr>
      </w:pPr>
      <w:r w:rsidRPr="00FC7718">
        <w:rPr>
          <w:b/>
          <w:bCs/>
          <w:color w:val="538135" w:themeColor="accent6" w:themeShade="BF"/>
        </w:rPr>
        <w:t>所以</w:t>
      </w:r>
      <w:r w:rsidRPr="00FC7718">
        <w:rPr>
          <w:b/>
          <w:bCs/>
          <w:color w:val="538135" w:themeColor="accent6" w:themeShade="BF"/>
        </w:rPr>
        <w:t>1×1</w:t>
      </w:r>
      <w:r w:rsidRPr="00FC7718">
        <w:rPr>
          <w:b/>
          <w:bCs/>
          <w:color w:val="538135" w:themeColor="accent6" w:themeShade="BF"/>
        </w:rPr>
        <w:t>卷积可以从根本上理解为对这</w:t>
      </w:r>
      <w:r w:rsidRPr="00FC7718">
        <w:rPr>
          <w:b/>
          <w:bCs/>
          <w:color w:val="538135" w:themeColor="accent6" w:themeShade="BF"/>
        </w:rPr>
        <w:t>32</w:t>
      </w:r>
      <w:r w:rsidRPr="00FC7718">
        <w:rPr>
          <w:b/>
          <w:bCs/>
          <w:color w:val="538135" w:themeColor="accent6" w:themeShade="BF"/>
        </w:rPr>
        <w:t>个不同的位置都应用一个全连接层，全连接层的作用是输入</w:t>
      </w:r>
      <w:r w:rsidRPr="00FC7718">
        <w:rPr>
          <w:b/>
          <w:bCs/>
          <w:color w:val="538135" w:themeColor="accent6" w:themeShade="BF"/>
        </w:rPr>
        <w:t>32</w:t>
      </w:r>
      <w:r w:rsidRPr="00FC7718">
        <w:rPr>
          <w:b/>
          <w:bCs/>
          <w:color w:val="538135" w:themeColor="accent6" w:themeShade="BF"/>
        </w:rPr>
        <w:t>个数字（过滤器数量标记为</w:t>
      </w:r>
      <m:oMath>
        <m:sSubSup>
          <m:sSubSupPr>
            <m:ctrlPr>
              <w:rPr>
                <w:rFonts w:ascii="Cambria Math" w:hAnsi="Cambria Math"/>
                <w:b/>
                <w:bCs/>
                <w:color w:val="538135" w:themeColor="accent6" w:themeShade="BF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</w:rPr>
              <m:t>C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color w:val="538135" w:themeColor="accent6" w:themeShade="B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</w:rPr>
                  <m:t>l+1</m:t>
                </m:r>
              </m:e>
            </m:d>
          </m:sup>
        </m:sSubSup>
      </m:oMath>
      <w:r w:rsidRPr="00FC7718">
        <w:rPr>
          <w:b/>
          <w:bCs/>
          <w:color w:val="538135" w:themeColor="accent6" w:themeShade="BF"/>
        </w:rPr>
        <w:t>，在这</w:t>
      </w:r>
      <w:r w:rsidRPr="00FC7718">
        <w:rPr>
          <w:b/>
          <w:bCs/>
          <w:color w:val="538135" w:themeColor="accent6" w:themeShade="BF"/>
        </w:rPr>
        <w:t>36</w:t>
      </w:r>
      <w:r w:rsidRPr="00FC7718">
        <w:rPr>
          <w:b/>
          <w:bCs/>
          <w:color w:val="538135" w:themeColor="accent6" w:themeShade="BF"/>
        </w:rPr>
        <w:t>个单元上重复此过程）</w:t>
      </w:r>
      <w:r w:rsidRPr="00FC7718">
        <w:rPr>
          <w:b/>
          <w:bCs/>
          <w:color w:val="538135" w:themeColor="accent6" w:themeShade="BF"/>
        </w:rPr>
        <w:t>,</w:t>
      </w:r>
      <w:r w:rsidRPr="00FC7718">
        <w:rPr>
          <w:b/>
          <w:bCs/>
          <w:color w:val="538135" w:themeColor="accent6" w:themeShade="BF"/>
        </w:rPr>
        <w:t>输出结果是</w:t>
      </w:r>
      <w:r w:rsidRPr="00FC7718">
        <w:rPr>
          <w:b/>
          <w:bCs/>
          <w:color w:val="538135" w:themeColor="accent6" w:themeShade="BF"/>
        </w:rPr>
        <w:t>6×6×#filters</w:t>
      </w:r>
      <w:r w:rsidRPr="00FC7718">
        <w:rPr>
          <w:b/>
          <w:bCs/>
          <w:color w:val="538135" w:themeColor="accent6" w:themeShade="BF"/>
        </w:rPr>
        <w:t>（过滤器数量），以便在输入层上实施一个非平凡（</w:t>
      </w:r>
      <w:r w:rsidRPr="00FC7718">
        <w:rPr>
          <w:b/>
          <w:bCs/>
          <w:color w:val="538135" w:themeColor="accent6" w:themeShade="BF"/>
        </w:rPr>
        <w:t>non-trivial</w:t>
      </w:r>
      <w:r w:rsidRPr="00FC7718">
        <w:rPr>
          <w:b/>
          <w:bCs/>
          <w:color w:val="538135" w:themeColor="accent6" w:themeShade="BF"/>
        </w:rPr>
        <w:t>）计算。</w:t>
      </w:r>
    </w:p>
    <w:p w:rsidR="008677F4" w:rsidRDefault="008677F4" w:rsidP="008677F4">
      <w:pPr>
        <w:pStyle w:val="a3"/>
      </w:pPr>
      <w:r>
        <w:rPr>
          <w:noProof/>
        </w:rPr>
        <w:drawing>
          <wp:inline distT="0" distB="0" distL="0" distR="0" wp14:anchorId="2FD20032" wp14:editId="265E42BA">
            <wp:extent cx="4829175" cy="1457325"/>
            <wp:effectExtent l="0" t="0" r="9525" b="9525"/>
            <wp:docPr id="1582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6698c486da9ae184532d773716c77e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F4" w:rsidRDefault="008677F4" w:rsidP="008677F4">
      <w:pPr>
        <w:pStyle w:val="a3"/>
      </w:pPr>
      <w:bookmarkStart w:id="4" w:name="OLE_LINK11"/>
      <w:bookmarkStart w:id="5" w:name="OLE_LINK12"/>
      <w:r>
        <w:t>这种方法通常称为</w:t>
      </w:r>
      <w:r>
        <w:t>1×1</w:t>
      </w:r>
      <w:r>
        <w:t>卷积，有时也被称为</w:t>
      </w:r>
      <w:r w:rsidRPr="00FC7718">
        <w:rPr>
          <w:b/>
          <w:color w:val="538135" w:themeColor="accent6" w:themeShade="BF"/>
        </w:rPr>
        <w:t>Network in Network</w:t>
      </w:r>
      <w:r>
        <w:t>，在林敏、陈强和</w:t>
      </w:r>
      <w:r>
        <w:rPr>
          <w:rFonts w:hint="eastAsia"/>
        </w:rPr>
        <w:t>颜水成</w:t>
      </w:r>
      <w:r>
        <w:t>的论文中有详细描述。</w:t>
      </w:r>
      <w:bookmarkEnd w:id="4"/>
      <w:bookmarkEnd w:id="5"/>
      <w:r>
        <w:t>虽然论文中关于架构的详细内容并没有得到广泛应用，但是</w:t>
      </w:r>
      <w:r>
        <w:t>1×1</w:t>
      </w:r>
      <w:r>
        <w:t>卷积或</w:t>
      </w:r>
      <w:r>
        <w:rPr>
          <w:b/>
        </w:rPr>
        <w:t>Network in Network</w:t>
      </w:r>
      <w:r>
        <w:t>这种理念却很有影响力，很多神经网络架构都受到它的影响，包括下节课要讲的</w:t>
      </w:r>
      <w:r>
        <w:rPr>
          <w:b/>
        </w:rPr>
        <w:t>Inception</w:t>
      </w:r>
      <w:r>
        <w:t>网络。</w:t>
      </w:r>
    </w:p>
    <w:p w:rsidR="008677F4" w:rsidRDefault="008677F4" w:rsidP="008677F4">
      <w:pPr>
        <w:pStyle w:val="a3"/>
      </w:pPr>
      <w:r>
        <w:t>举个</w:t>
      </w:r>
      <w:r>
        <w:t>1×1</w:t>
      </w:r>
      <w:r>
        <w:t>卷积的例子，相信对大家有所帮助，这是它的一个应用。</w:t>
      </w:r>
    </w:p>
    <w:p w:rsidR="008677F4" w:rsidRDefault="008677F4" w:rsidP="008677F4">
      <w:pPr>
        <w:pStyle w:val="a3"/>
      </w:pPr>
      <w:r>
        <w:t>假设这是一个</w:t>
      </w:r>
      <w:r>
        <w:t>28×28×192</w:t>
      </w:r>
      <w:r>
        <w:t>的输入层，你可以使用池化层压缩它的高度和宽度，这个过程我们很清楚。但如果通道数量很大，该如何把它压缩为</w:t>
      </w:r>
      <w:r>
        <w:t>28×28×32</w:t>
      </w:r>
      <w:r>
        <w:t>维度的层呢？你可以用</w:t>
      </w:r>
      <w:r>
        <w:t>32</w:t>
      </w:r>
      <w:r>
        <w:lastRenderedPageBreak/>
        <w:t>个大小为</w:t>
      </w:r>
      <w:r>
        <w:t>1×1</w:t>
      </w:r>
      <w:r>
        <w:t>的过滤器，严格来讲每个过滤器大小都是</w:t>
      </w:r>
      <w:r>
        <w:t>1×1×192</w:t>
      </w:r>
      <w:r>
        <w:t>维，因为过滤器中通道数量必须与输入层中通道的数量保持一致。但是你使用了</w:t>
      </w:r>
      <w:r>
        <w:t>32</w:t>
      </w:r>
      <w:r>
        <w:t>个过滤器，输出层为</w:t>
      </w:r>
      <w:r>
        <w:t>28×28×32</w:t>
      </w:r>
      <w:r>
        <w:t>，这就是压缩通道数（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）的方法，对于池化层我只是压缩了这些层的高度和宽度。</w:t>
      </w:r>
    </w:p>
    <w:p w:rsidR="008677F4" w:rsidRDefault="008677F4" w:rsidP="008677F4">
      <w:pPr>
        <w:pStyle w:val="a3"/>
      </w:pPr>
      <w:r>
        <w:rPr>
          <w:noProof/>
        </w:rPr>
        <w:drawing>
          <wp:inline distT="0" distB="0" distL="0" distR="0" wp14:anchorId="093294C4" wp14:editId="7481E9B5">
            <wp:extent cx="3181350" cy="1724025"/>
            <wp:effectExtent l="0" t="0" r="0" b="9525"/>
            <wp:docPr id="15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9a16fdc10769a86355911f9e324c7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749" t="6690" r="9812"/>
                    <a:stretch/>
                  </pic:blipFill>
                  <pic:spPr bwMode="auto">
                    <a:xfrm>
                      <a:off x="0" y="0"/>
                      <a:ext cx="3181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7F4" w:rsidRDefault="008677F4" w:rsidP="008677F4">
      <w:pPr>
        <w:pStyle w:val="a3"/>
      </w:pPr>
      <w:r>
        <w:t>在之后我们看到在某些网络中</w:t>
      </w:r>
      <w:r>
        <w:t>1×1</w:t>
      </w:r>
      <w:r>
        <w:t>卷积是如何压缩通道数量并减少计算的。当然如果你想保持通道数</w:t>
      </w:r>
      <w:r>
        <w:t>192</w:t>
      </w:r>
      <w:r>
        <w:t>不变，这也是可行的，</w:t>
      </w:r>
      <w:r>
        <w:t>1×1</w:t>
      </w:r>
      <w:r>
        <w:t>卷积只是添加了非线性函数，当然也可以让网络学习更复杂的函数，比如，我们再添加一层，其输入为</w:t>
      </w:r>
      <w:r>
        <w:t>28×28×192</w:t>
      </w:r>
      <w:r>
        <w:t>，输出为</w:t>
      </w:r>
      <w:r>
        <w:t>28×28×192</w:t>
      </w:r>
      <w:r>
        <w:t>。</w:t>
      </w:r>
    </w:p>
    <w:p w:rsidR="008677F4" w:rsidRDefault="008677F4" w:rsidP="008677F4">
      <w:pPr>
        <w:pStyle w:val="a3"/>
      </w:pPr>
      <w:r>
        <w:rPr>
          <w:noProof/>
        </w:rPr>
        <w:drawing>
          <wp:inline distT="0" distB="0" distL="0" distR="0" wp14:anchorId="36EFC209" wp14:editId="26F3A1B9">
            <wp:extent cx="3333750" cy="2324100"/>
            <wp:effectExtent l="0" t="0" r="0" b="0"/>
            <wp:docPr id="1584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70f3b26fe86c3ec2507b8bb85be8d30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7F4" w:rsidRDefault="008677F4" w:rsidP="008677F4">
      <w:pPr>
        <w:pStyle w:val="a3"/>
        <w:ind w:firstLine="422"/>
      </w:pPr>
      <w:r w:rsidRPr="00FC7718">
        <w:rPr>
          <w:b/>
          <w:bCs/>
          <w:color w:val="538135" w:themeColor="accent6" w:themeShade="BF"/>
        </w:rPr>
        <w:t>1×1</w:t>
      </w:r>
      <w:r w:rsidRPr="00FC7718">
        <w:rPr>
          <w:b/>
          <w:bCs/>
          <w:color w:val="538135" w:themeColor="accent6" w:themeShade="BF"/>
        </w:rPr>
        <w:t>卷积层就是这样实现了一些重要功能的（</w:t>
      </w:r>
      <w:r w:rsidRPr="00FC7718">
        <w:rPr>
          <w:b/>
          <w:bCs/>
          <w:color w:val="538135" w:themeColor="accent6" w:themeShade="BF"/>
        </w:rPr>
        <w:t>doing something pretty non-trivial</w:t>
      </w:r>
      <w:r w:rsidRPr="00FC7718">
        <w:rPr>
          <w:b/>
          <w:bCs/>
          <w:color w:val="538135" w:themeColor="accent6" w:themeShade="BF"/>
        </w:rPr>
        <w:t>），它给神经网络添加了一个非线性函数，从而减少或保持输入层中的通道数量不变，当然如果你愿意，也可以增加通道数量。</w:t>
      </w:r>
      <w:r>
        <w:t>后面你会发现这对构建</w:t>
      </w:r>
      <w:r>
        <w:rPr>
          <w:b/>
        </w:rPr>
        <w:t>Inception</w:t>
      </w:r>
      <w:r>
        <w:t>网络很有帮助，我们放在下节课讲。</w:t>
      </w:r>
    </w:p>
    <w:p w:rsidR="008677F4" w:rsidRDefault="008677F4" w:rsidP="008677F4">
      <w:pPr>
        <w:pStyle w:val="a3"/>
      </w:pPr>
      <w:r>
        <w:t>这节课我们演示了如何根据自己的意愿通过</w:t>
      </w:r>
      <w:r>
        <w:t>1×1</w:t>
      </w:r>
      <w:r>
        <w:t>卷积的简单操作来压缩或保持输入层中的通道数量，甚至是增加通道数量。下节课，我们再讲讲</w:t>
      </w:r>
      <w:r>
        <w:t>1×1</w:t>
      </w:r>
      <w:r>
        <w:t>卷积是如何帮助我们构建</w:t>
      </w:r>
      <w:r>
        <w:rPr>
          <w:b/>
        </w:rPr>
        <w:t>Inception</w:t>
      </w:r>
      <w:r>
        <w:t>网络的，下节课见。</w:t>
      </w:r>
    </w:p>
    <w:p w:rsidR="008677F4" w:rsidRDefault="008677F4" w:rsidP="008677F4">
      <w:pPr>
        <w:widowControl/>
        <w:jc w:val="left"/>
        <w:rPr>
          <w:b/>
          <w:bCs/>
          <w:sz w:val="32"/>
          <w:szCs w:val="32"/>
        </w:rPr>
      </w:pPr>
      <w:bookmarkStart w:id="6" w:name="header-n216"/>
      <w:bookmarkEnd w:id="6"/>
      <w:r>
        <w:br w:type="page"/>
      </w:r>
    </w:p>
    <w:sectPr w:rsidR="008677F4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F4"/>
    <w:rsid w:val="0045767A"/>
    <w:rsid w:val="008677F4"/>
    <w:rsid w:val="00F000F5"/>
    <w:rsid w:val="00FC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C9AA"/>
  <w15:chartTrackingRefBased/>
  <w15:docId w15:val="{85B43740-F07D-3F46-86BA-F922E00B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77F4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8677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8677F4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8677F4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8677F4"/>
    <w:rPr>
      <w:rFonts w:ascii="Calibri" w:eastAsia="宋体" w:hAnsi="Calibri" w:cs="Times New Roman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FC7718"/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C7718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cp:lastPrinted>2020-01-09T10:14:00Z</cp:lastPrinted>
  <dcterms:created xsi:type="dcterms:W3CDTF">2020-01-09T10:14:00Z</dcterms:created>
  <dcterms:modified xsi:type="dcterms:W3CDTF">2020-01-09T10:14:00Z</dcterms:modified>
</cp:coreProperties>
</file>