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E0" w:rsidRDefault="005147E0" w:rsidP="005147E0">
      <w:pPr>
        <w:pStyle w:val="3"/>
      </w:pPr>
      <w:bookmarkStart w:id="0" w:name="_Toc522961547"/>
      <w:r>
        <w:t xml:space="preserve">9.8 </w:t>
      </w:r>
      <w:r>
        <w:t>自主驾驶</w:t>
      </w:r>
      <w:bookmarkEnd w:id="0"/>
    </w:p>
    <w:p w:rsidR="005147E0" w:rsidRDefault="005147E0" w:rsidP="005147E0">
      <w:pPr>
        <w:pStyle w:val="a4"/>
      </w:pPr>
      <w:r>
        <w:t>参考视频</w:t>
      </w:r>
      <w:r>
        <w:t>: 9 - 8 - Autonomous Driving (7 min).mkv</w:t>
      </w:r>
    </w:p>
    <w:p w:rsidR="005147E0" w:rsidRDefault="005147E0" w:rsidP="005147E0">
      <w:pPr>
        <w:pStyle w:val="a3"/>
      </w:pPr>
      <w:r>
        <w:t>在这段视频中，我想向你介绍一个具有历史意义的神经网络学习的重要例子。那就是使用神经网络来实现自动驾驶，也就是说使汽车通过学习来自己驾驶。接下来我将演示的这段视频是我从</w:t>
      </w:r>
      <w:r w:rsidRPr="00356442">
        <w:rPr>
          <w:b/>
        </w:rPr>
        <w:t>Dean Pomerleau</w:t>
      </w:r>
      <w:r>
        <w:t>那里拿到的，他是我的同事，任职于美国东海岸的卡耐基梅隆大学。在这部分视频中，你就会明白可视化技术到底是什么？在看这段视频之前，我会告诉你可视化技术是什么。</w:t>
      </w:r>
    </w:p>
    <w:p w:rsidR="005147E0" w:rsidRDefault="005147E0" w:rsidP="005147E0">
      <w:pPr>
        <w:pStyle w:val="a3"/>
      </w:pPr>
      <w:r>
        <w:t>在下面也就是左下方，就是汽车所看到的前方的路况图像。</w:t>
      </w:r>
    </w:p>
    <w:p w:rsidR="005147E0" w:rsidRDefault="005147E0" w:rsidP="005147E0">
      <w:pPr>
        <w:pStyle w:val="a3"/>
      </w:pPr>
      <w:r>
        <w:rPr>
          <w:noProof/>
        </w:rPr>
        <w:drawing>
          <wp:inline distT="0" distB="0" distL="0" distR="0" wp14:anchorId="4DF9317A" wp14:editId="6BEC0513">
            <wp:extent cx="4991100" cy="3390900"/>
            <wp:effectExtent l="0" t="0" r="0" b="0"/>
            <wp:docPr id="5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cea3f9a181d326681cd7d6ceaf4f2e4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7E0" w:rsidRDefault="005147E0" w:rsidP="005147E0">
      <w:pPr>
        <w:pStyle w:val="a3"/>
      </w:pPr>
      <w:r>
        <w:t>在图中你依稀能看出一条道路，朝左延伸了一点，又向右了一点，然后上面的这幅图，你可以看到一条水平的菜单栏显示的是驾驶操作人选择的方向。就是这里的这条白亮的区段显示的就是人类驾驶者选择的方向。比如：最左边的区段，对应的操作就是向左急转，而最右端则对应向右急转的操作。因此，稍微靠左的区段，也就是中心稍微向左一点的位置，则表示在这一点上人类驾驶者的操作是慢慢的向左拐。</w:t>
      </w:r>
    </w:p>
    <w:p w:rsidR="005147E0" w:rsidRDefault="005147E0" w:rsidP="005147E0">
      <w:pPr>
        <w:pStyle w:val="a3"/>
      </w:pPr>
      <w:r>
        <w:t>这幅图的第二部分对应的就是学习算法选出的行驶方向。并且，类似的，这一条白亮的区段显示的就是神经网络在这里选择的行驶方向，是稍微的左转，并且实际上在神经网络开</w:t>
      </w:r>
      <w:r>
        <w:lastRenderedPageBreak/>
        <w:t>始学习之前，你会看到网络的输出是一条灰色的区段，就像这样的一条灰色区段覆盖着整个区域这些均称的灰色区域，显示出神经网络已经随机初始化了，并且初始化时，我们并不知道汽车如何行驶，或者说我们并不知道所选行驶方向。只有在学习算法运行了足够长的时间之后，才会有这条白色的区段出现在整条灰色区域之中。显示出一个具体的行驶方向这就表示神经网络算法，在这时候已经选出了一个明确的行驶方向，不像刚开始的时候，输出一段模糊的浅灰色区域，而是输出一条白亮的区段，表示已经选出了明确的行驶方向。</w:t>
      </w:r>
    </w:p>
    <w:p w:rsidR="005147E0" w:rsidRDefault="005147E0" w:rsidP="005147E0">
      <w:pPr>
        <w:jc w:val="center"/>
      </w:pPr>
      <w:r>
        <w:rPr>
          <w:noProof/>
        </w:rPr>
        <w:drawing>
          <wp:inline distT="0" distB="0" distL="0" distR="0" wp14:anchorId="588B93B3" wp14:editId="7DAE2625">
            <wp:extent cx="4086225" cy="2981325"/>
            <wp:effectExtent l="0" t="0" r="9525" b="9525"/>
            <wp:docPr id="528" name="Picture" descr="图片包含 户外, 卡车, 草, 树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6441d35d8bd4ecfd6d6f32b651c54a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937"/>
                    <a:stretch/>
                  </pic:blipFill>
                  <pic:spPr bwMode="auto">
                    <a:xfrm>
                      <a:off x="0" y="0"/>
                      <a:ext cx="4086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7E0" w:rsidRDefault="005147E0" w:rsidP="005147E0">
      <w:pPr>
        <w:pStyle w:val="a3"/>
        <w:ind w:firstLine="422"/>
      </w:pPr>
      <w:r>
        <w:rPr>
          <w:b/>
        </w:rPr>
        <w:t>ALVINN</w:t>
      </w:r>
      <w:r>
        <w:t xml:space="preserve"> (</w:t>
      </w:r>
      <w:r>
        <w:rPr>
          <w:b/>
        </w:rPr>
        <w:t>Autonomous Land Vehicle In a Neural Network</w:t>
      </w:r>
      <w:r>
        <w:t>)</w:t>
      </w:r>
      <w:r>
        <w:t>是一个基于神经网络的智能系统，通过观察人类的驾驶来学习驾驶，</w:t>
      </w:r>
      <w:r>
        <w:rPr>
          <w:b/>
        </w:rPr>
        <w:t>ALVINN</w:t>
      </w:r>
      <w:r>
        <w:t>能够控制</w:t>
      </w:r>
      <w:r>
        <w:rPr>
          <w:b/>
        </w:rPr>
        <w:t>NavLab</w:t>
      </w:r>
      <w:r>
        <w:t>，装在一辆改装版军用悍马，这辆悍马装载了传感器、计算机和驱动器用来进行自动驾驶的导航试验。实现</w:t>
      </w:r>
      <w:r>
        <w:rPr>
          <w:b/>
        </w:rPr>
        <w:t>ALVINN</w:t>
      </w:r>
      <w:r>
        <w:t>功能的第一步，是对它进行训练，也就是训练一个人驾驶汽车。</w:t>
      </w:r>
    </w:p>
    <w:p w:rsidR="005147E0" w:rsidRDefault="005147E0" w:rsidP="005147E0">
      <w:pPr>
        <w:pStyle w:val="a3"/>
      </w:pPr>
      <w:r>
        <w:rPr>
          <w:noProof/>
        </w:rPr>
        <w:lastRenderedPageBreak/>
        <w:drawing>
          <wp:inline distT="0" distB="0" distL="0" distR="0" wp14:anchorId="1CFA5DC4" wp14:editId="4BEBF9A6">
            <wp:extent cx="4543425" cy="2838450"/>
            <wp:effectExtent l="0" t="0" r="9525" b="0"/>
            <wp:docPr id="5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41cdc4cd2bc49a1b75d57aaf748e07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5080" r="11429"/>
                    <a:stretch/>
                  </pic:blipFill>
                  <pic:spPr bwMode="auto">
                    <a:xfrm>
                      <a:off x="0" y="0"/>
                      <a:ext cx="4543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7E0" w:rsidRDefault="005147E0" w:rsidP="005147E0">
      <w:pPr>
        <w:pStyle w:val="a3"/>
      </w:pPr>
      <w:r>
        <w:t>然后让</w:t>
      </w:r>
      <w:r>
        <w:rPr>
          <w:b/>
        </w:rPr>
        <w:t>ALVINN</w:t>
      </w:r>
      <w:r>
        <w:t>观看，</w:t>
      </w:r>
      <w:r>
        <w:rPr>
          <w:b/>
        </w:rPr>
        <w:t>ALVINN</w:t>
      </w:r>
      <w:r>
        <w:t>每两秒将前方的路况图生成一张数字化图片，并且记录驾驶者的驾驶方向，得到的训练集图片被压缩为</w:t>
      </w:r>
      <w:r>
        <w:t>30x32</w:t>
      </w:r>
      <w:r>
        <w:t>像素，并且作为输入提供给</w:t>
      </w:r>
      <w:r>
        <w:rPr>
          <w:b/>
        </w:rPr>
        <w:t>ALVINN</w:t>
      </w:r>
      <w:r>
        <w:t>的三层神经网络，通过使用反向传播学习算法，</w:t>
      </w:r>
      <w:r>
        <w:rPr>
          <w:b/>
        </w:rPr>
        <w:t>ALVINN</w:t>
      </w:r>
      <w:r>
        <w:t>会训练得到一个与人类驾驶员操纵方向基本相近的结果。一开始，我们的网络选择出的方向是随机的，大约经过两分钟的训练后，我们的神经网络便能够准确地模拟人类驾驶者的驾驶方向，对其他道路类型，也重复进行这个训练过程，当网络被训练完成后，操作者就可按下运行按钮，车辆便开始行驶了。</w:t>
      </w:r>
    </w:p>
    <w:p w:rsidR="005147E0" w:rsidRDefault="005147E0" w:rsidP="005147E0">
      <w:pPr>
        <w:pStyle w:val="a3"/>
      </w:pPr>
      <w:r>
        <w:rPr>
          <w:noProof/>
        </w:rPr>
        <w:drawing>
          <wp:inline distT="0" distB="0" distL="0" distR="0" wp14:anchorId="36D54027" wp14:editId="2E0AF2C2">
            <wp:extent cx="4286250" cy="3343275"/>
            <wp:effectExtent l="0" t="0" r="0" b="9525"/>
            <wp:docPr id="5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dd4a022b5544d50f503c077b3a5a525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7E0" w:rsidRDefault="005147E0" w:rsidP="005147E0">
      <w:pPr>
        <w:pStyle w:val="a3"/>
      </w:pPr>
      <w:r>
        <w:t>每秒钟</w:t>
      </w:r>
      <w:r>
        <w:rPr>
          <w:b/>
        </w:rPr>
        <w:t>ALVINN</w:t>
      </w:r>
      <w:r>
        <w:t>生成</w:t>
      </w:r>
      <w:r>
        <w:t>12</w:t>
      </w:r>
      <w:r>
        <w:t>次数字化图片，并且将图像传送给神经网络进行训练，多个神经网络同时工作，每一个网络都生成一个行驶方向，以及一个预测自信度的参数，预测自信</w:t>
      </w:r>
      <w:r>
        <w:lastRenderedPageBreak/>
        <w:t>度最高的那个神经网络得到的行驶方向。比如这里，在这条单行道上训练出的网络将被最终用于控制车辆方向，车辆前方突然出现了一个交叉十字路口，当车辆到达这个十字路口时，我们单行道网络对应的自信度骤减，当它穿过这个十字路口时，前方的双车道将进入其视线，双车道网络的自信度便开始上升，当它的自信度上升时，双车道的网络，将被选择来控制行驶方向，车辆将被安全地引导进入双车道路。</w:t>
      </w:r>
    </w:p>
    <w:p w:rsidR="005147E0" w:rsidRDefault="005147E0" w:rsidP="005147E0">
      <w:pPr>
        <w:pStyle w:val="a3"/>
      </w:pPr>
      <w:r>
        <w:t>这就是基于神经网络的自动驾驶技术。当然，我们还有很多更加先进的试验来实现自动驾驶技术。在美国，欧洲等一些国家和地区，他们提供了一些比这个方法更加稳定的驾驶控制技术。但我认为，使用这样一个简单的基于反向传播的神经网络，训练出如此强大的自动驾驶汽车，的确是一次令人惊讶的成就。</w:t>
      </w:r>
    </w:p>
    <w:p w:rsidR="000D64FC" w:rsidRDefault="000D64FC">
      <w:bookmarkStart w:id="1" w:name="_GoBack"/>
      <w:bookmarkEnd w:id="1"/>
    </w:p>
    <w:sectPr w:rsidR="000D64FC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72"/>
    <w:rsid w:val="000D64FC"/>
    <w:rsid w:val="005147E0"/>
    <w:rsid w:val="00EB6C72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0B0E1-55DE-0448-9083-1391C784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147E0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5147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5147E0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5147E0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5147E0"/>
    <w:rPr>
      <w:rFonts w:ascii="Calibri" w:eastAsia="宋体" w:hAnsi="Calibri" w:cs="Times New Roman"/>
      <w:szCs w:val="22"/>
    </w:rPr>
  </w:style>
  <w:style w:type="paragraph" w:customStyle="1" w:styleId="a4">
    <w:name w:val="参考视频"/>
    <w:link w:val="Char0"/>
    <w:qFormat/>
    <w:rsid w:val="005147E0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4"/>
    <w:qFormat/>
    <w:rsid w:val="005147E0"/>
    <w:rPr>
      <w:rFonts w:ascii="Calibri" w:eastAsia="宋体" w:hAnsi="Calibri" w:cs="Times New Roman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2019-12-12T12:53:00Z</dcterms:created>
  <dcterms:modified xsi:type="dcterms:W3CDTF">2019-12-12T12:53:00Z</dcterms:modified>
</cp:coreProperties>
</file>