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AB6" w:rsidRPr="006B76C9" w:rsidRDefault="00F27AB6" w:rsidP="00F27AB6">
      <w:pPr>
        <w:rPr>
          <w:rFonts w:ascii="Calibri" w:hAnsi="Calibri" w:cs="Calibri"/>
          <w:b/>
          <w:bCs/>
          <w:sz w:val="28"/>
          <w:szCs w:val="28"/>
        </w:rPr>
      </w:pPr>
      <w:r w:rsidRPr="006B76C9">
        <w:rPr>
          <w:rFonts w:ascii="Calibri" w:hAnsi="Calibri" w:cs="Calibri"/>
          <w:b/>
          <w:bCs/>
          <w:sz w:val="28"/>
          <w:szCs w:val="28"/>
        </w:rPr>
        <w:t xml:space="preserve">4.1 Understanding </w:t>
      </w:r>
      <w:proofErr w:type="spellStart"/>
      <w:r w:rsidRPr="006B76C9">
        <w:rPr>
          <w:rFonts w:ascii="Calibri" w:hAnsi="Calibri" w:cs="Calibri"/>
          <w:b/>
          <w:bCs/>
          <w:sz w:val="28"/>
          <w:szCs w:val="28"/>
        </w:rPr>
        <w:t>ImageGenerator</w:t>
      </w:r>
      <w:proofErr w:type="spellEnd"/>
    </w:p>
    <w:p w:rsidR="00F27AB6" w:rsidRPr="006B76C9" w:rsidRDefault="00F27AB6" w:rsidP="00F27AB6">
      <w:pPr>
        <w:rPr>
          <w:rFonts w:ascii="Calibri" w:hAnsi="Calibri" w:cs="Calibri"/>
          <w:sz w:val="22"/>
          <w:szCs w:val="22"/>
        </w:rPr>
      </w:pPr>
      <w:r w:rsidRPr="006B76C9">
        <w:rPr>
          <w:rFonts w:ascii="Calibri" w:hAnsi="Calibri" w:cs="Calibri"/>
          <w:sz w:val="22"/>
          <w:szCs w:val="22"/>
        </w:rPr>
        <w:t xml:space="preserve">But what happens when you use larger images and where the feature might be in different locations? For example, how about these images of horses and humans? They have different sizes and different aspect ratios. The subject can be in different locations. In some cases, there may even be multiple subjects. </w:t>
      </w:r>
    </w:p>
    <w:p w:rsidR="000A661F" w:rsidRPr="006B76C9" w:rsidRDefault="00F27AB6" w:rsidP="00F27AB6">
      <w:pPr>
        <w:rPr>
          <w:rFonts w:ascii="Calibri" w:hAnsi="Calibri" w:cs="Calibri"/>
          <w:sz w:val="22"/>
          <w:szCs w:val="22"/>
        </w:rPr>
      </w:pPr>
      <w:r w:rsidRPr="006B76C9">
        <w:rPr>
          <w:rFonts w:ascii="Calibri" w:hAnsi="Calibri" w:cs="Calibri"/>
          <w:sz w:val="22"/>
          <w:szCs w:val="22"/>
        </w:rPr>
        <w:t>In addition to that, the earlier examples with a fashion data used a built-in dataset. All of the data was handily split into training and test sets for you and labels were available. In many scenarios, that's not going to be the case and you'll have to do it for yourself.</w:t>
      </w:r>
    </w:p>
    <w:p w:rsidR="000B3B28" w:rsidRPr="000B3B28" w:rsidRDefault="000B3B28" w:rsidP="000B3B28">
      <w:pPr>
        <w:widowControl/>
        <w:jc w:val="left"/>
        <w:rPr>
          <w:rFonts w:ascii="Calibri" w:eastAsia="宋体" w:hAnsi="Calibri" w:cs="Calibri"/>
          <w:kern w:val="0"/>
          <w:sz w:val="22"/>
          <w:szCs w:val="22"/>
        </w:rPr>
      </w:pPr>
      <w:r w:rsidRPr="006B76C9">
        <w:rPr>
          <w:rFonts w:ascii="Calibri" w:hAnsi="Calibri" w:cs="Calibri"/>
          <w:noProof/>
          <w:sz w:val="22"/>
          <w:szCs w:val="22"/>
        </w:rPr>
        <w:drawing>
          <wp:inline distT="0" distB="0" distL="0" distR="0">
            <wp:extent cx="5270500" cy="2967990"/>
            <wp:effectExtent l="0" t="0" r="0" b="381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0B3B28" w:rsidP="000B3B28">
      <w:pPr>
        <w:rPr>
          <w:rFonts w:ascii="Calibri" w:hAnsi="Calibri" w:cs="Calibri"/>
          <w:sz w:val="22"/>
          <w:szCs w:val="22"/>
        </w:rPr>
      </w:pPr>
      <w:r w:rsidRPr="006B76C9">
        <w:rPr>
          <w:rFonts w:ascii="Calibri" w:hAnsi="Calibri" w:cs="Calibri"/>
          <w:sz w:val="22"/>
          <w:szCs w:val="22"/>
        </w:rPr>
        <w:t xml:space="preserve">In particular, the </w:t>
      </w:r>
      <w:r w:rsidRPr="006B76C9">
        <w:rPr>
          <w:rFonts w:ascii="Calibri" w:hAnsi="Calibri" w:cs="Calibri"/>
          <w:b/>
          <w:bCs/>
          <w:sz w:val="22"/>
          <w:szCs w:val="22"/>
        </w:rPr>
        <w:t xml:space="preserve">image generator </w:t>
      </w:r>
      <w:r w:rsidRPr="006B76C9">
        <w:rPr>
          <w:rFonts w:ascii="Calibri" w:hAnsi="Calibri" w:cs="Calibri"/>
          <w:sz w:val="22"/>
          <w:szCs w:val="22"/>
        </w:rPr>
        <w:t>in TensorFlow.</w:t>
      </w:r>
    </w:p>
    <w:p w:rsidR="000B3B28" w:rsidRPr="006B76C9" w:rsidRDefault="000B3B28" w:rsidP="000B3B28">
      <w:pPr>
        <w:rPr>
          <w:rFonts w:ascii="Calibri" w:hAnsi="Calibri" w:cs="Calibri"/>
          <w:sz w:val="22"/>
          <w:szCs w:val="22"/>
        </w:rPr>
      </w:pPr>
      <w:proofErr w:type="gramStart"/>
      <w:r w:rsidRPr="006B76C9">
        <w:rPr>
          <w:rFonts w:ascii="Calibri" w:hAnsi="Calibri" w:cs="Calibri"/>
          <w:sz w:val="22"/>
          <w:szCs w:val="22"/>
        </w:rPr>
        <w:t>So</w:t>
      </w:r>
      <w:proofErr w:type="gramEnd"/>
      <w:r w:rsidRPr="006B76C9">
        <w:rPr>
          <w:rFonts w:ascii="Calibri" w:hAnsi="Calibri" w:cs="Calibri"/>
          <w:sz w:val="22"/>
          <w:szCs w:val="22"/>
        </w:rPr>
        <w:t xml:space="preserve"> for example, consider this directory structure. You have an images directory and in that, you have sub-directories for training and validation. When you put sub-directories in these for horses and humans and store the requisite images in there, the image generator can create a feeder for those images and auto label them for you.</w:t>
      </w:r>
    </w:p>
    <w:p w:rsidR="00531BCB" w:rsidRPr="00531BCB" w:rsidRDefault="00531BCB" w:rsidP="00531BCB">
      <w:pPr>
        <w:widowControl/>
        <w:jc w:val="left"/>
        <w:rPr>
          <w:rFonts w:ascii="Calibri" w:eastAsia="宋体" w:hAnsi="Calibri" w:cs="Calibri"/>
          <w:kern w:val="0"/>
          <w:sz w:val="22"/>
          <w:szCs w:val="22"/>
        </w:rPr>
      </w:pPr>
      <w:r w:rsidRPr="006B76C9">
        <w:rPr>
          <w:rFonts w:ascii="Calibri" w:hAnsi="Calibri" w:cs="Calibri"/>
          <w:noProof/>
          <w:sz w:val="22"/>
          <w:szCs w:val="22"/>
        </w:rPr>
        <w:drawing>
          <wp:inline distT="0" distB="0" distL="0" distR="0">
            <wp:extent cx="5270106" cy="705719"/>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36216" b="40004"/>
                    <a:stretch/>
                  </pic:blipFill>
                  <pic:spPr bwMode="auto">
                    <a:xfrm>
                      <a:off x="0" y="0"/>
                      <a:ext cx="5270500" cy="705772"/>
                    </a:xfrm>
                    <a:prstGeom prst="rect">
                      <a:avLst/>
                    </a:prstGeom>
                    <a:noFill/>
                    <a:ln>
                      <a:noFill/>
                    </a:ln>
                    <a:extLst>
                      <a:ext uri="{53640926-AAD7-44D8-BBD7-CCE9431645EC}">
                        <a14:shadowObscured xmlns:a14="http://schemas.microsoft.com/office/drawing/2010/main"/>
                      </a:ext>
                    </a:extLst>
                  </pic:spPr>
                </pic:pic>
              </a:graphicData>
            </a:graphic>
          </wp:inline>
        </w:drawing>
      </w:r>
    </w:p>
    <w:p w:rsidR="00531BCB" w:rsidRPr="00531BCB" w:rsidRDefault="00531BCB" w:rsidP="00531BCB">
      <w:pPr>
        <w:widowControl/>
        <w:jc w:val="left"/>
        <w:rPr>
          <w:rFonts w:ascii="Calibri" w:eastAsia="宋体" w:hAnsi="Calibri" w:cs="Calibri"/>
          <w:kern w:val="0"/>
          <w:sz w:val="22"/>
          <w:szCs w:val="22"/>
        </w:rPr>
      </w:pPr>
      <w:r w:rsidRPr="006B76C9">
        <w:rPr>
          <w:rFonts w:ascii="Calibri" w:hAnsi="Calibri" w:cs="Calibri"/>
          <w:noProof/>
          <w:sz w:val="22"/>
          <w:szCs w:val="22"/>
        </w:rPr>
        <w:lastRenderedPageBreak/>
        <w:drawing>
          <wp:inline distT="0" distB="0" distL="0" distR="0">
            <wp:extent cx="5270500" cy="2967990"/>
            <wp:effectExtent l="0" t="0" r="0" b="381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531BCB" w:rsidP="00531BCB">
      <w:pPr>
        <w:rPr>
          <w:rFonts w:ascii="Calibri" w:hAnsi="Calibri" w:cs="Calibri"/>
          <w:b/>
          <w:bCs/>
          <w:sz w:val="22"/>
          <w:szCs w:val="22"/>
        </w:rPr>
      </w:pPr>
      <w:r w:rsidRPr="006B76C9">
        <w:rPr>
          <w:rFonts w:ascii="Calibri" w:hAnsi="Calibri" w:cs="Calibri"/>
          <w:sz w:val="22"/>
          <w:szCs w:val="22"/>
        </w:rPr>
        <w:t xml:space="preserve">It's a common mistake that people point the generator at the sub-directory. It will fail in that circumstance. </w:t>
      </w:r>
      <w:r w:rsidRPr="006B76C9">
        <w:rPr>
          <w:rFonts w:ascii="Calibri" w:hAnsi="Calibri" w:cs="Calibri"/>
          <w:b/>
          <w:bCs/>
          <w:sz w:val="22"/>
          <w:szCs w:val="22"/>
        </w:rPr>
        <w:t>You should always point it at the directory that contains sub-directories that contain your images.</w:t>
      </w:r>
    </w:p>
    <w:p w:rsidR="000B3B28" w:rsidRPr="006B76C9" w:rsidRDefault="006B76C9" w:rsidP="006B76C9">
      <w:pPr>
        <w:rPr>
          <w:rFonts w:ascii="Calibri" w:hAnsi="Calibri" w:cs="Calibri"/>
          <w:sz w:val="22"/>
          <w:szCs w:val="22"/>
        </w:rPr>
      </w:pPr>
      <w:r w:rsidRPr="006B76C9">
        <w:rPr>
          <w:rFonts w:ascii="Calibri" w:hAnsi="Calibri" w:cs="Calibri"/>
          <w:sz w:val="22"/>
          <w:szCs w:val="22"/>
        </w:rPr>
        <w:t xml:space="preserve">The nice thing about this code is that the images are resized for you as they're loaded. </w:t>
      </w:r>
      <w:proofErr w:type="gramStart"/>
      <w:r w:rsidRPr="006B76C9">
        <w:rPr>
          <w:rFonts w:ascii="Calibri" w:hAnsi="Calibri" w:cs="Calibri"/>
          <w:sz w:val="22"/>
          <w:szCs w:val="22"/>
        </w:rPr>
        <w:t>So</w:t>
      </w:r>
      <w:proofErr w:type="gramEnd"/>
      <w:r w:rsidRPr="006B76C9">
        <w:rPr>
          <w:rFonts w:ascii="Calibri" w:hAnsi="Calibri" w:cs="Calibri"/>
          <w:sz w:val="22"/>
          <w:szCs w:val="22"/>
        </w:rPr>
        <w:t xml:space="preserve"> you don't need to preprocess thousands of images on your file system.</w:t>
      </w:r>
    </w:p>
    <w:p w:rsidR="006B76C9" w:rsidRPr="006B76C9" w:rsidRDefault="006B76C9" w:rsidP="006B76C9">
      <w:pPr>
        <w:widowControl/>
        <w:jc w:val="left"/>
        <w:rPr>
          <w:rFonts w:ascii="Calibri" w:eastAsia="宋体" w:hAnsi="Calibri" w:cs="Calibri"/>
          <w:kern w:val="0"/>
          <w:sz w:val="22"/>
          <w:szCs w:val="22"/>
        </w:rPr>
      </w:pPr>
      <w:r w:rsidRPr="006B76C9">
        <w:rPr>
          <w:rFonts w:ascii="Calibri" w:hAnsi="Calibri" w:cs="Calibri"/>
          <w:noProof/>
          <w:sz w:val="22"/>
          <w:szCs w:val="22"/>
        </w:rPr>
        <w:drawing>
          <wp:inline distT="0" distB="0" distL="0" distR="0">
            <wp:extent cx="5270500" cy="2967990"/>
            <wp:effectExtent l="0" t="0" r="0" b="381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0B3B28" w:rsidP="00F27AB6">
      <w:pPr>
        <w:rPr>
          <w:rFonts w:ascii="Calibri" w:hAnsi="Calibri" w:cs="Calibri"/>
          <w:sz w:val="22"/>
          <w:szCs w:val="22"/>
        </w:rPr>
      </w:pPr>
    </w:p>
    <w:p w:rsidR="006B76C9" w:rsidRPr="004E4441" w:rsidRDefault="006B76C9" w:rsidP="006B76C9">
      <w:pPr>
        <w:rPr>
          <w:rFonts w:ascii="Calibri" w:hAnsi="Calibri" w:cs="Calibri"/>
          <w:b/>
          <w:bCs/>
          <w:sz w:val="28"/>
          <w:szCs w:val="28"/>
        </w:rPr>
      </w:pPr>
      <w:r w:rsidRPr="004E4441">
        <w:rPr>
          <w:rFonts w:ascii="Calibri" w:hAnsi="Calibri" w:cs="Calibri"/>
          <w:b/>
          <w:bCs/>
          <w:sz w:val="28"/>
          <w:szCs w:val="28"/>
        </w:rPr>
        <w:t xml:space="preserve">4.2 Defining a </w:t>
      </w:r>
      <w:proofErr w:type="spellStart"/>
      <w:r w:rsidRPr="004E4441">
        <w:rPr>
          <w:rFonts w:ascii="Calibri" w:hAnsi="Calibri" w:cs="Calibri"/>
          <w:b/>
          <w:bCs/>
          <w:sz w:val="28"/>
          <w:szCs w:val="28"/>
        </w:rPr>
        <w:t>ConvNet</w:t>
      </w:r>
      <w:proofErr w:type="spellEnd"/>
      <w:r w:rsidRPr="004E4441">
        <w:rPr>
          <w:rFonts w:ascii="Calibri" w:hAnsi="Calibri" w:cs="Calibri"/>
          <w:b/>
          <w:bCs/>
          <w:sz w:val="28"/>
          <w:szCs w:val="28"/>
        </w:rPr>
        <w:t xml:space="preserve"> to use complex images</w:t>
      </w:r>
    </w:p>
    <w:p w:rsidR="00D6514E" w:rsidRPr="00D6514E" w:rsidRDefault="00D6514E" w:rsidP="00D6514E">
      <w:pPr>
        <w:widowControl/>
        <w:jc w:val="left"/>
        <w:rPr>
          <w:rFonts w:ascii="宋体" w:eastAsia="宋体" w:hAnsi="宋体" w:cs="宋体"/>
          <w:kern w:val="0"/>
          <w:sz w:val="24"/>
        </w:rPr>
      </w:pPr>
      <w:r w:rsidRPr="00D6514E">
        <w:rPr>
          <w:rFonts w:ascii="Calibri" w:hAnsi="Calibri" w:cs="Calibri"/>
          <w:noProof/>
          <w:sz w:val="22"/>
          <w:szCs w:val="22"/>
        </w:rPr>
        <w:lastRenderedPageBreak/>
        <w:drawing>
          <wp:inline distT="0" distB="0" distL="0" distR="0">
            <wp:extent cx="5270500" cy="2967990"/>
            <wp:effectExtent l="0" t="0" r="0" b="3810"/>
            <wp:docPr id="5" name="图片 5"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D6514E" w:rsidP="00D6514E">
      <w:pPr>
        <w:rPr>
          <w:rFonts w:ascii="Calibri" w:hAnsi="Calibri" w:cs="Calibri"/>
          <w:sz w:val="22"/>
          <w:szCs w:val="22"/>
        </w:rPr>
      </w:pPr>
      <w:r w:rsidRPr="00D6514E">
        <w:rPr>
          <w:rFonts w:ascii="Calibri" w:hAnsi="Calibri" w:cs="Calibri"/>
          <w:sz w:val="22"/>
          <w:szCs w:val="22"/>
        </w:rPr>
        <w:t>First of all, you'll</w:t>
      </w:r>
      <w:r>
        <w:rPr>
          <w:rFonts w:ascii="Calibri" w:hAnsi="Calibri" w:cs="Calibri"/>
          <w:sz w:val="22"/>
          <w:szCs w:val="22"/>
        </w:rPr>
        <w:t xml:space="preserve"> </w:t>
      </w:r>
      <w:r w:rsidRPr="00D6514E">
        <w:rPr>
          <w:rFonts w:ascii="Calibri" w:hAnsi="Calibri" w:cs="Calibri"/>
          <w:sz w:val="22"/>
          <w:szCs w:val="22"/>
        </w:rPr>
        <w:t>notice that there are three sets of convolution</w:t>
      </w:r>
      <w:r>
        <w:rPr>
          <w:rFonts w:ascii="Calibri" w:hAnsi="Calibri" w:cs="Calibri" w:hint="eastAsia"/>
          <w:sz w:val="22"/>
          <w:szCs w:val="22"/>
        </w:rPr>
        <w:t xml:space="preserve"> </w:t>
      </w:r>
      <w:r w:rsidRPr="00D6514E">
        <w:rPr>
          <w:rFonts w:ascii="Calibri" w:hAnsi="Calibri" w:cs="Calibri"/>
          <w:sz w:val="22"/>
          <w:szCs w:val="22"/>
        </w:rPr>
        <w:t>pooling layers at the top. This reflects</w:t>
      </w:r>
      <w:r>
        <w:rPr>
          <w:rFonts w:ascii="Calibri" w:hAnsi="Calibri" w:cs="Calibri" w:hint="eastAsia"/>
          <w:sz w:val="22"/>
          <w:szCs w:val="22"/>
        </w:rPr>
        <w:t xml:space="preserve"> </w:t>
      </w:r>
      <w:r w:rsidRPr="00D6514E">
        <w:rPr>
          <w:rFonts w:ascii="Calibri" w:hAnsi="Calibri" w:cs="Calibri"/>
          <w:sz w:val="22"/>
          <w:szCs w:val="22"/>
        </w:rPr>
        <w:t>the higher complexity and size of the images.</w:t>
      </w:r>
    </w:p>
    <w:p w:rsidR="000B3B28" w:rsidRPr="006B76C9" w:rsidRDefault="00D6514E" w:rsidP="00D6514E">
      <w:pPr>
        <w:rPr>
          <w:rFonts w:ascii="Calibri" w:hAnsi="Calibri" w:cs="Calibri"/>
          <w:sz w:val="22"/>
          <w:szCs w:val="22"/>
        </w:rPr>
      </w:pPr>
      <w:r w:rsidRPr="00D6514E">
        <w:rPr>
          <w:rFonts w:ascii="Calibri" w:hAnsi="Calibri" w:cs="Calibri"/>
          <w:sz w:val="22"/>
          <w:szCs w:val="22"/>
        </w:rPr>
        <w:t>Another thing to pay attention</w:t>
      </w:r>
      <w:r>
        <w:rPr>
          <w:rFonts w:ascii="Calibri" w:hAnsi="Calibri" w:cs="Calibri" w:hint="eastAsia"/>
          <w:sz w:val="22"/>
          <w:szCs w:val="22"/>
        </w:rPr>
        <w:t xml:space="preserve"> </w:t>
      </w:r>
      <w:r w:rsidRPr="00D6514E">
        <w:rPr>
          <w:rFonts w:ascii="Calibri" w:hAnsi="Calibri" w:cs="Calibri"/>
          <w:sz w:val="22"/>
          <w:szCs w:val="22"/>
        </w:rPr>
        <w:t>to is the input shape. We resize their images to be 300 by 300</w:t>
      </w:r>
      <w:r>
        <w:rPr>
          <w:rFonts w:ascii="Calibri" w:hAnsi="Calibri" w:cs="Calibri"/>
          <w:sz w:val="22"/>
          <w:szCs w:val="22"/>
        </w:rPr>
        <w:t xml:space="preserve"> </w:t>
      </w:r>
      <w:r w:rsidRPr="00D6514E">
        <w:rPr>
          <w:rFonts w:ascii="Calibri" w:hAnsi="Calibri" w:cs="Calibri"/>
          <w:sz w:val="22"/>
          <w:szCs w:val="22"/>
        </w:rPr>
        <w:t xml:space="preserve">as they were loaded, but they're also color images. </w:t>
      </w:r>
      <w:proofErr w:type="gramStart"/>
      <w:r w:rsidRPr="00D6514E">
        <w:rPr>
          <w:rFonts w:ascii="Calibri" w:hAnsi="Calibri" w:cs="Calibri"/>
          <w:sz w:val="22"/>
          <w:szCs w:val="22"/>
        </w:rPr>
        <w:t>So</w:t>
      </w:r>
      <w:proofErr w:type="gramEnd"/>
      <w:r w:rsidRPr="00D6514E">
        <w:rPr>
          <w:rFonts w:ascii="Calibri" w:hAnsi="Calibri" w:cs="Calibri"/>
          <w:sz w:val="22"/>
          <w:szCs w:val="22"/>
        </w:rPr>
        <w:t xml:space="preserve"> there are</w:t>
      </w:r>
      <w:r>
        <w:rPr>
          <w:rFonts w:ascii="Calibri" w:hAnsi="Calibri" w:cs="Calibri" w:hint="eastAsia"/>
          <w:sz w:val="22"/>
          <w:szCs w:val="22"/>
        </w:rPr>
        <w:t xml:space="preserve"> </w:t>
      </w:r>
      <w:r w:rsidRPr="00D6514E">
        <w:rPr>
          <w:rFonts w:ascii="Calibri" w:hAnsi="Calibri" w:cs="Calibri"/>
          <w:sz w:val="22"/>
          <w:szCs w:val="22"/>
        </w:rPr>
        <w:t>three bytes per pixel.</w:t>
      </w:r>
    </w:p>
    <w:p w:rsidR="000B3B28" w:rsidRPr="006B76C9" w:rsidRDefault="00D6514E" w:rsidP="00D6514E">
      <w:pPr>
        <w:rPr>
          <w:rFonts w:ascii="Calibri" w:hAnsi="Calibri" w:cs="Calibri"/>
          <w:sz w:val="22"/>
          <w:szCs w:val="22"/>
        </w:rPr>
      </w:pPr>
      <w:r w:rsidRPr="00D6514E">
        <w:rPr>
          <w:rFonts w:ascii="Calibri" w:hAnsi="Calibri" w:cs="Calibri"/>
          <w:sz w:val="22"/>
          <w:szCs w:val="22"/>
        </w:rPr>
        <w:t>Remember before when you</w:t>
      </w:r>
      <w:r>
        <w:rPr>
          <w:rFonts w:ascii="Calibri" w:hAnsi="Calibri" w:cs="Calibri" w:hint="eastAsia"/>
          <w:sz w:val="22"/>
          <w:szCs w:val="22"/>
        </w:rPr>
        <w:t xml:space="preserve"> </w:t>
      </w:r>
      <w:r w:rsidRPr="00D6514E">
        <w:rPr>
          <w:rFonts w:ascii="Calibri" w:hAnsi="Calibri" w:cs="Calibri"/>
          <w:sz w:val="22"/>
          <w:szCs w:val="22"/>
        </w:rPr>
        <w:t>created the output layer, you had one neuron per class, but now there's only one neuron</w:t>
      </w:r>
      <w:r>
        <w:rPr>
          <w:rFonts w:ascii="Calibri" w:hAnsi="Calibri" w:cs="Calibri" w:hint="eastAsia"/>
          <w:sz w:val="22"/>
          <w:szCs w:val="22"/>
        </w:rPr>
        <w:t xml:space="preserve"> </w:t>
      </w:r>
      <w:r w:rsidRPr="00D6514E">
        <w:rPr>
          <w:rFonts w:ascii="Calibri" w:hAnsi="Calibri" w:cs="Calibri"/>
          <w:sz w:val="22"/>
          <w:szCs w:val="22"/>
        </w:rPr>
        <w:t>for two classes. That's because we're using a different activation</w:t>
      </w:r>
      <w:r>
        <w:rPr>
          <w:rFonts w:ascii="Calibri" w:hAnsi="Calibri" w:cs="Calibri" w:hint="eastAsia"/>
          <w:sz w:val="22"/>
          <w:szCs w:val="22"/>
        </w:rPr>
        <w:t xml:space="preserve"> </w:t>
      </w:r>
      <w:r w:rsidRPr="00D6514E">
        <w:rPr>
          <w:rFonts w:ascii="Calibri" w:hAnsi="Calibri" w:cs="Calibri"/>
          <w:sz w:val="22"/>
          <w:szCs w:val="22"/>
        </w:rPr>
        <w:t>function where sigmoid is great for</w:t>
      </w:r>
      <w:r>
        <w:rPr>
          <w:rFonts w:ascii="Calibri" w:hAnsi="Calibri" w:cs="Calibri" w:hint="eastAsia"/>
          <w:sz w:val="22"/>
          <w:szCs w:val="22"/>
        </w:rPr>
        <w:t xml:space="preserve"> </w:t>
      </w:r>
      <w:r w:rsidRPr="00D6514E">
        <w:rPr>
          <w:rFonts w:ascii="Calibri" w:hAnsi="Calibri" w:cs="Calibri"/>
          <w:sz w:val="22"/>
          <w:szCs w:val="22"/>
        </w:rPr>
        <w:t>binary classification, where one class will tend towards zero and the other class</w:t>
      </w:r>
      <w:r>
        <w:rPr>
          <w:rFonts w:ascii="Calibri" w:hAnsi="Calibri" w:cs="Calibri" w:hint="eastAsia"/>
          <w:sz w:val="22"/>
          <w:szCs w:val="22"/>
        </w:rPr>
        <w:t xml:space="preserve"> </w:t>
      </w:r>
      <w:r w:rsidRPr="00D6514E">
        <w:rPr>
          <w:rFonts w:ascii="Calibri" w:hAnsi="Calibri" w:cs="Calibri"/>
          <w:sz w:val="22"/>
          <w:szCs w:val="22"/>
        </w:rPr>
        <w:t>tending towards one.</w:t>
      </w:r>
    </w:p>
    <w:p w:rsidR="005E3C43" w:rsidRPr="005E3C43" w:rsidRDefault="005E3C43" w:rsidP="005E3C43">
      <w:pPr>
        <w:widowControl/>
        <w:jc w:val="left"/>
        <w:rPr>
          <w:rFonts w:ascii="宋体" w:eastAsia="宋体" w:hAnsi="宋体" w:cs="宋体"/>
          <w:kern w:val="0"/>
          <w:sz w:val="24"/>
        </w:rPr>
      </w:pPr>
      <w:r w:rsidRPr="005E3C43">
        <w:rPr>
          <w:rFonts w:ascii="Calibri" w:hAnsi="Calibri" w:cs="Calibri"/>
          <w:noProof/>
          <w:sz w:val="22"/>
          <w:szCs w:val="22"/>
        </w:rPr>
        <w:drawing>
          <wp:inline distT="0" distB="0" distL="0" distR="0">
            <wp:extent cx="5270500" cy="2967990"/>
            <wp:effectExtent l="0" t="0" r="0" b="381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7990"/>
                    </a:xfrm>
                    <a:prstGeom prst="rect">
                      <a:avLst/>
                    </a:prstGeom>
                    <a:noFill/>
                    <a:ln>
                      <a:noFill/>
                    </a:ln>
                  </pic:spPr>
                </pic:pic>
              </a:graphicData>
            </a:graphic>
          </wp:inline>
        </w:drawing>
      </w:r>
    </w:p>
    <w:p w:rsidR="000B3B28" w:rsidRPr="006B76C9" w:rsidRDefault="000B3B28" w:rsidP="00F27AB6">
      <w:pPr>
        <w:rPr>
          <w:rFonts w:ascii="Calibri" w:hAnsi="Calibri" w:cs="Calibri"/>
          <w:sz w:val="22"/>
          <w:szCs w:val="22"/>
        </w:rPr>
      </w:pPr>
    </w:p>
    <w:p w:rsidR="004E4441" w:rsidRPr="002C78D6" w:rsidRDefault="004E4441" w:rsidP="004E4441">
      <w:pPr>
        <w:rPr>
          <w:rFonts w:ascii="Calibri" w:hAnsi="Calibri" w:cs="Calibri"/>
          <w:b/>
          <w:bCs/>
          <w:sz w:val="28"/>
          <w:szCs w:val="28"/>
        </w:rPr>
      </w:pPr>
      <w:r w:rsidRPr="002C78D6">
        <w:rPr>
          <w:rFonts w:ascii="Calibri" w:hAnsi="Calibri" w:cs="Calibri" w:hint="eastAsia"/>
          <w:b/>
          <w:bCs/>
          <w:sz w:val="28"/>
          <w:szCs w:val="28"/>
        </w:rPr>
        <w:t>4</w:t>
      </w:r>
      <w:r w:rsidRPr="002C78D6">
        <w:rPr>
          <w:rFonts w:ascii="Calibri" w:hAnsi="Calibri" w:cs="Calibri"/>
          <w:b/>
          <w:bCs/>
          <w:sz w:val="28"/>
          <w:szCs w:val="28"/>
        </w:rPr>
        <w:t xml:space="preserve">.3 Training the </w:t>
      </w:r>
      <w:proofErr w:type="spellStart"/>
      <w:r w:rsidRPr="002C78D6">
        <w:rPr>
          <w:rFonts w:ascii="Calibri" w:hAnsi="Calibri" w:cs="Calibri"/>
          <w:b/>
          <w:bCs/>
          <w:sz w:val="28"/>
          <w:szCs w:val="28"/>
        </w:rPr>
        <w:t>ConvNet</w:t>
      </w:r>
      <w:proofErr w:type="spellEnd"/>
      <w:r w:rsidRPr="002C78D6">
        <w:rPr>
          <w:rFonts w:ascii="Calibri" w:hAnsi="Calibri" w:cs="Calibri"/>
          <w:b/>
          <w:bCs/>
          <w:sz w:val="28"/>
          <w:szCs w:val="28"/>
        </w:rPr>
        <w:t xml:space="preserve"> with </w:t>
      </w:r>
      <w:proofErr w:type="spellStart"/>
      <w:r w:rsidRPr="002C78D6">
        <w:rPr>
          <w:rFonts w:ascii="Calibri" w:hAnsi="Calibri" w:cs="Calibri"/>
          <w:b/>
          <w:bCs/>
          <w:sz w:val="28"/>
          <w:szCs w:val="28"/>
        </w:rPr>
        <w:t>fit_generator</w:t>
      </w:r>
      <w:proofErr w:type="spellEnd"/>
    </w:p>
    <w:p w:rsidR="00004BB6" w:rsidRPr="00004BB6" w:rsidRDefault="00004BB6" w:rsidP="00004BB6">
      <w:pPr>
        <w:widowControl/>
        <w:jc w:val="left"/>
        <w:rPr>
          <w:rFonts w:ascii="宋体" w:eastAsia="宋体" w:hAnsi="宋体" w:cs="宋体"/>
          <w:kern w:val="0"/>
          <w:sz w:val="24"/>
        </w:rPr>
      </w:pPr>
      <w:r w:rsidRPr="00004BB6">
        <w:rPr>
          <w:rFonts w:ascii="Calibri" w:hAnsi="Calibri" w:cs="Calibri"/>
          <w:noProof/>
          <w:sz w:val="22"/>
          <w:szCs w:val="22"/>
        </w:rPr>
        <w:lastRenderedPageBreak/>
        <w:drawing>
          <wp:inline distT="0" distB="0" distL="0" distR="0">
            <wp:extent cx="5270500" cy="1357745"/>
            <wp:effectExtent l="0" t="0" r="0" b="1270"/>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4205"/>
                    <a:stretch/>
                  </pic:blipFill>
                  <pic:spPr bwMode="auto">
                    <a:xfrm>
                      <a:off x="0" y="0"/>
                      <a:ext cx="5270500" cy="1357745"/>
                    </a:xfrm>
                    <a:prstGeom prst="rect">
                      <a:avLst/>
                    </a:prstGeom>
                    <a:noFill/>
                    <a:ln>
                      <a:noFill/>
                    </a:ln>
                    <a:extLst>
                      <a:ext uri="{53640926-AAD7-44D8-BBD7-CCE9431645EC}">
                        <a14:shadowObscured xmlns:a14="http://schemas.microsoft.com/office/drawing/2010/main"/>
                      </a:ext>
                    </a:extLst>
                  </pic:spPr>
                </pic:pic>
              </a:graphicData>
            </a:graphic>
          </wp:inline>
        </w:drawing>
      </w:r>
    </w:p>
    <w:p w:rsidR="004B458A" w:rsidRPr="004B458A" w:rsidRDefault="004B458A" w:rsidP="004B458A">
      <w:pPr>
        <w:widowControl/>
        <w:jc w:val="left"/>
        <w:rPr>
          <w:rFonts w:ascii="宋体" w:eastAsia="宋体" w:hAnsi="宋体" w:cs="宋体"/>
          <w:kern w:val="0"/>
          <w:sz w:val="24"/>
        </w:rPr>
      </w:pPr>
      <w:r w:rsidRPr="004B458A">
        <w:rPr>
          <w:rFonts w:ascii="Calibri" w:hAnsi="Calibri" w:cs="Calibri"/>
          <w:noProof/>
          <w:sz w:val="22"/>
          <w:szCs w:val="22"/>
        </w:rPr>
        <w:drawing>
          <wp:inline distT="0" distB="0" distL="0" distR="0">
            <wp:extent cx="5270500" cy="1780310"/>
            <wp:effectExtent l="0" t="0" r="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9952"/>
                    <a:stretch/>
                  </pic:blipFill>
                  <pic:spPr bwMode="auto">
                    <a:xfrm>
                      <a:off x="0" y="0"/>
                      <a:ext cx="5270500" cy="1780310"/>
                    </a:xfrm>
                    <a:prstGeom prst="rect">
                      <a:avLst/>
                    </a:prstGeom>
                    <a:noFill/>
                    <a:ln>
                      <a:noFill/>
                    </a:ln>
                    <a:extLst>
                      <a:ext uri="{53640926-AAD7-44D8-BBD7-CCE9431645EC}">
                        <a14:shadowObscured xmlns:a14="http://schemas.microsoft.com/office/drawing/2010/main"/>
                      </a:ext>
                    </a:extLst>
                  </pic:spPr>
                </pic:pic>
              </a:graphicData>
            </a:graphic>
          </wp:inline>
        </w:drawing>
      </w:r>
    </w:p>
    <w:p w:rsidR="000B3B28" w:rsidRPr="004E4441" w:rsidRDefault="004B458A" w:rsidP="004B458A">
      <w:pPr>
        <w:rPr>
          <w:rFonts w:ascii="Calibri" w:hAnsi="Calibri" w:cs="Calibri"/>
          <w:sz w:val="22"/>
          <w:szCs w:val="22"/>
        </w:rPr>
      </w:pPr>
      <w:r w:rsidRPr="004B458A">
        <w:rPr>
          <w:rFonts w:ascii="Calibri" w:hAnsi="Calibri" w:cs="Calibri"/>
          <w:sz w:val="22"/>
          <w:szCs w:val="22"/>
        </w:rPr>
        <w:t>And the verbose parameter specifies</w:t>
      </w:r>
      <w:r>
        <w:rPr>
          <w:rFonts w:ascii="Calibri" w:hAnsi="Calibri" w:cs="Calibri" w:hint="eastAsia"/>
          <w:sz w:val="22"/>
          <w:szCs w:val="22"/>
        </w:rPr>
        <w:t xml:space="preserve"> </w:t>
      </w:r>
      <w:r w:rsidRPr="004B458A">
        <w:rPr>
          <w:rFonts w:ascii="Calibri" w:hAnsi="Calibri" w:cs="Calibri"/>
          <w:sz w:val="22"/>
          <w:szCs w:val="22"/>
        </w:rPr>
        <w:t>how much to display while training is going on. With verbose set to 2, we'll get a little</w:t>
      </w:r>
      <w:r>
        <w:rPr>
          <w:rFonts w:ascii="Calibri" w:hAnsi="Calibri" w:cs="Calibri" w:hint="eastAsia"/>
          <w:sz w:val="22"/>
          <w:szCs w:val="22"/>
        </w:rPr>
        <w:t xml:space="preserve"> </w:t>
      </w:r>
      <w:r w:rsidRPr="004B458A">
        <w:rPr>
          <w:rFonts w:ascii="Calibri" w:hAnsi="Calibri" w:cs="Calibri"/>
          <w:sz w:val="22"/>
          <w:szCs w:val="22"/>
        </w:rPr>
        <w:t>less animation hiding the epoch progress.</w:t>
      </w:r>
    </w:p>
    <w:p w:rsidR="002C78D6" w:rsidRPr="002C78D6" w:rsidRDefault="002C78D6" w:rsidP="002C78D6">
      <w:pPr>
        <w:widowControl/>
        <w:jc w:val="left"/>
        <w:rPr>
          <w:rFonts w:ascii="宋体" w:eastAsia="宋体" w:hAnsi="宋体" w:cs="宋体"/>
          <w:kern w:val="0"/>
          <w:sz w:val="24"/>
        </w:rPr>
      </w:pPr>
      <w:r w:rsidRPr="002C78D6">
        <w:rPr>
          <w:rFonts w:ascii="Calibri" w:hAnsi="Calibri" w:cs="Calibri"/>
          <w:noProof/>
          <w:sz w:val="22"/>
          <w:szCs w:val="22"/>
        </w:rPr>
        <w:drawing>
          <wp:inline distT="0" distB="0" distL="0" distR="0">
            <wp:extent cx="5270500" cy="2964815"/>
            <wp:effectExtent l="0" t="0" r="0"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p>
    <w:p w:rsidR="000B3B28" w:rsidRPr="006B76C9" w:rsidRDefault="000B3B28" w:rsidP="00F27AB6">
      <w:pPr>
        <w:rPr>
          <w:rFonts w:ascii="Calibri" w:hAnsi="Calibri" w:cs="Calibri"/>
          <w:sz w:val="22"/>
          <w:szCs w:val="22"/>
        </w:rPr>
      </w:pPr>
    </w:p>
    <w:p w:rsidR="002C78D6" w:rsidRPr="002C78D6" w:rsidRDefault="002C78D6" w:rsidP="002C78D6">
      <w:pPr>
        <w:rPr>
          <w:rFonts w:ascii="Calibri" w:hAnsi="Calibri" w:cs="Calibri"/>
          <w:b/>
          <w:bCs/>
          <w:sz w:val="28"/>
          <w:szCs w:val="28"/>
        </w:rPr>
      </w:pPr>
      <w:r w:rsidRPr="002C78D6">
        <w:rPr>
          <w:rFonts w:ascii="Calibri" w:hAnsi="Calibri" w:cs="Calibri" w:hint="eastAsia"/>
          <w:b/>
          <w:bCs/>
          <w:sz w:val="28"/>
          <w:szCs w:val="28"/>
        </w:rPr>
        <w:t>4</w:t>
      </w:r>
      <w:r w:rsidRPr="002C78D6">
        <w:rPr>
          <w:rFonts w:ascii="Calibri" w:hAnsi="Calibri" w:cs="Calibri"/>
          <w:b/>
          <w:bCs/>
          <w:sz w:val="28"/>
          <w:szCs w:val="28"/>
        </w:rPr>
        <w:t xml:space="preserve">.4 </w:t>
      </w:r>
      <w:r w:rsidRPr="002C78D6">
        <w:rPr>
          <w:rFonts w:ascii="Calibri" w:hAnsi="Calibri" w:cs="Calibri"/>
          <w:b/>
          <w:bCs/>
          <w:sz w:val="28"/>
          <w:szCs w:val="28"/>
        </w:rPr>
        <w:t xml:space="preserve">Walking through developing a </w:t>
      </w:r>
      <w:proofErr w:type="spellStart"/>
      <w:r w:rsidRPr="002C78D6">
        <w:rPr>
          <w:rFonts w:ascii="Calibri" w:hAnsi="Calibri" w:cs="Calibri"/>
          <w:b/>
          <w:bCs/>
          <w:sz w:val="28"/>
          <w:szCs w:val="28"/>
        </w:rPr>
        <w:t>ConvNet</w:t>
      </w:r>
      <w:proofErr w:type="spellEnd"/>
    </w:p>
    <w:p w:rsidR="002C78D6" w:rsidRPr="002C78D6" w:rsidRDefault="002C78D6" w:rsidP="002C78D6">
      <w:pPr>
        <w:widowControl/>
        <w:jc w:val="left"/>
        <w:rPr>
          <w:rFonts w:ascii="宋体" w:eastAsia="宋体" w:hAnsi="宋体" w:cs="宋体"/>
          <w:kern w:val="0"/>
          <w:sz w:val="24"/>
        </w:rPr>
      </w:pPr>
      <w:r w:rsidRPr="002C78D6">
        <w:rPr>
          <w:rFonts w:ascii="Arial" w:eastAsia="宋体" w:hAnsi="Arial" w:cs="Arial"/>
          <w:color w:val="1F1F1F"/>
          <w:kern w:val="0"/>
          <w:szCs w:val="21"/>
          <w:shd w:val="clear" w:color="auto" w:fill="FFFFFF"/>
        </w:rPr>
        <w:t xml:space="preserve">Now that you’ve learned how to download and process the horses and </w:t>
      </w:r>
      <w:proofErr w:type="gramStart"/>
      <w:r w:rsidRPr="002C78D6">
        <w:rPr>
          <w:rFonts w:ascii="Arial" w:eastAsia="宋体" w:hAnsi="Arial" w:cs="Arial"/>
          <w:color w:val="1F1F1F"/>
          <w:kern w:val="0"/>
          <w:szCs w:val="21"/>
          <w:shd w:val="clear" w:color="auto" w:fill="FFFFFF"/>
        </w:rPr>
        <w:t>humans</w:t>
      </w:r>
      <w:proofErr w:type="gramEnd"/>
      <w:r w:rsidRPr="002C78D6">
        <w:rPr>
          <w:rFonts w:ascii="Arial" w:eastAsia="宋体" w:hAnsi="Arial" w:cs="Arial"/>
          <w:color w:val="1F1F1F"/>
          <w:kern w:val="0"/>
          <w:szCs w:val="21"/>
          <w:shd w:val="clear" w:color="auto" w:fill="FFFFFF"/>
        </w:rPr>
        <w:t xml:space="preserve"> dataset, you’re ready to train. When you defined the model, you saw that you were using a new loss function called ‘</w:t>
      </w:r>
      <w:hyperlink r:id="rId13" w:tgtFrame="_blank" w:history="1">
        <w:r w:rsidRPr="002C78D6">
          <w:rPr>
            <w:rFonts w:ascii="Arial" w:eastAsia="宋体" w:hAnsi="Arial" w:cs="Arial"/>
            <w:color w:val="428BCA"/>
            <w:kern w:val="0"/>
            <w:szCs w:val="21"/>
            <w:u w:val="single"/>
            <w:shd w:val="clear" w:color="auto" w:fill="FFFFFF"/>
          </w:rPr>
          <w:t>Binary Crossentropy</w:t>
        </w:r>
      </w:hyperlink>
      <w:r w:rsidRPr="002C78D6">
        <w:rPr>
          <w:rFonts w:ascii="Arial" w:eastAsia="宋体" w:hAnsi="Arial" w:cs="Arial"/>
          <w:color w:val="1F1F1F"/>
          <w:kern w:val="0"/>
          <w:szCs w:val="21"/>
          <w:shd w:val="clear" w:color="auto" w:fill="FFFFFF"/>
        </w:rPr>
        <w:t>’, and a new </w:t>
      </w:r>
      <w:hyperlink r:id="rId14" w:tgtFrame="_blank" w:history="1">
        <w:r w:rsidRPr="002C78D6">
          <w:rPr>
            <w:rFonts w:ascii="Arial" w:eastAsia="宋体" w:hAnsi="Arial" w:cs="Arial"/>
            <w:color w:val="428BCA"/>
            <w:kern w:val="0"/>
            <w:szCs w:val="21"/>
            <w:u w:val="single"/>
            <w:shd w:val="clear" w:color="auto" w:fill="FFFFFF"/>
          </w:rPr>
          <w:t>optimizer</w:t>
        </w:r>
      </w:hyperlink>
      <w:r w:rsidRPr="002C78D6">
        <w:rPr>
          <w:rFonts w:ascii="Arial" w:eastAsia="宋体" w:hAnsi="Arial" w:cs="Arial"/>
          <w:color w:val="1F1F1F"/>
          <w:kern w:val="0"/>
          <w:szCs w:val="21"/>
          <w:shd w:val="clear" w:color="auto" w:fill="FFFFFF"/>
        </w:rPr>
        <w:t> called </w:t>
      </w:r>
      <w:proofErr w:type="spellStart"/>
      <w:r w:rsidRPr="002C78D6">
        <w:rPr>
          <w:rFonts w:ascii="宋体" w:eastAsia="宋体" w:hAnsi="宋体" w:cs="宋体"/>
          <w:kern w:val="0"/>
          <w:sz w:val="24"/>
        </w:rPr>
        <w:fldChar w:fldCharType="begin"/>
      </w:r>
      <w:r w:rsidRPr="002C78D6">
        <w:rPr>
          <w:rFonts w:ascii="宋体" w:eastAsia="宋体" w:hAnsi="宋体" w:cs="宋体"/>
          <w:kern w:val="0"/>
          <w:sz w:val="24"/>
        </w:rPr>
        <w:instrText xml:space="preserve"> HYPERLINK "http://www.cs.toronto.edu/~tijmen/csc321/slides/lecture_slides_lec6.pdf" \t "_blank" </w:instrText>
      </w:r>
      <w:r w:rsidRPr="002C78D6">
        <w:rPr>
          <w:rFonts w:ascii="宋体" w:eastAsia="宋体" w:hAnsi="宋体" w:cs="宋体"/>
          <w:kern w:val="0"/>
          <w:sz w:val="24"/>
        </w:rPr>
        <w:fldChar w:fldCharType="separate"/>
      </w:r>
      <w:r w:rsidRPr="002C78D6">
        <w:rPr>
          <w:rFonts w:ascii="Arial" w:eastAsia="宋体" w:hAnsi="Arial" w:cs="Arial"/>
          <w:color w:val="428BCA"/>
          <w:kern w:val="0"/>
          <w:szCs w:val="21"/>
          <w:u w:val="single"/>
          <w:shd w:val="clear" w:color="auto" w:fill="FFFFFF"/>
        </w:rPr>
        <w:t>RMSProp</w:t>
      </w:r>
      <w:proofErr w:type="spellEnd"/>
      <w:r w:rsidRPr="002C78D6">
        <w:rPr>
          <w:rFonts w:ascii="宋体" w:eastAsia="宋体" w:hAnsi="宋体" w:cs="宋体"/>
          <w:kern w:val="0"/>
          <w:sz w:val="24"/>
        </w:rPr>
        <w:fldChar w:fldCharType="end"/>
      </w:r>
      <w:r w:rsidRPr="002C78D6">
        <w:rPr>
          <w:rFonts w:ascii="Arial" w:eastAsia="宋体" w:hAnsi="Arial" w:cs="Arial"/>
          <w:color w:val="1F1F1F"/>
          <w:kern w:val="0"/>
          <w:szCs w:val="21"/>
          <w:shd w:val="clear" w:color="auto" w:fill="FFFFFF"/>
        </w:rPr>
        <w:t>. If you want to learn more about the type of binary classification we are doing here, check out </w:t>
      </w:r>
      <w:r w:rsidRPr="002C78D6">
        <w:rPr>
          <w:rFonts w:ascii="宋体" w:eastAsia="宋体" w:hAnsi="宋体" w:cs="宋体"/>
          <w:kern w:val="0"/>
          <w:sz w:val="24"/>
        </w:rPr>
        <w:fldChar w:fldCharType="begin"/>
      </w:r>
      <w:r w:rsidRPr="002C78D6">
        <w:rPr>
          <w:rFonts w:ascii="宋体" w:eastAsia="宋体" w:hAnsi="宋体" w:cs="宋体"/>
          <w:kern w:val="0"/>
          <w:sz w:val="24"/>
        </w:rPr>
        <w:instrText xml:space="preserve"> HYPERLINK "https://www.youtube.com/watch?v=eqEc66RFY0I&amp;t=6s" \t "_blank" </w:instrText>
      </w:r>
      <w:r w:rsidRPr="002C78D6">
        <w:rPr>
          <w:rFonts w:ascii="宋体" w:eastAsia="宋体" w:hAnsi="宋体" w:cs="宋体"/>
          <w:kern w:val="0"/>
          <w:sz w:val="24"/>
        </w:rPr>
        <w:fldChar w:fldCharType="separate"/>
      </w:r>
      <w:r w:rsidRPr="002C78D6">
        <w:rPr>
          <w:rFonts w:ascii="Arial" w:eastAsia="宋体" w:hAnsi="Arial" w:cs="Arial"/>
          <w:color w:val="428BCA"/>
          <w:kern w:val="0"/>
          <w:szCs w:val="21"/>
          <w:u w:val="single"/>
          <w:shd w:val="clear" w:color="auto" w:fill="FFFFFF"/>
        </w:rPr>
        <w:t>this</w:t>
      </w:r>
      <w:r w:rsidRPr="002C78D6">
        <w:rPr>
          <w:rFonts w:ascii="宋体" w:eastAsia="宋体" w:hAnsi="宋体" w:cs="宋体"/>
          <w:kern w:val="0"/>
          <w:sz w:val="24"/>
        </w:rPr>
        <w:fldChar w:fldCharType="end"/>
      </w:r>
      <w:r w:rsidRPr="002C78D6">
        <w:rPr>
          <w:rFonts w:ascii="Arial" w:eastAsia="宋体" w:hAnsi="Arial" w:cs="Arial"/>
          <w:color w:val="1F1F1F"/>
          <w:kern w:val="0"/>
          <w:szCs w:val="21"/>
          <w:shd w:val="clear" w:color="auto" w:fill="FFFFFF"/>
        </w:rPr>
        <w:t> great video from Andrew!</w:t>
      </w:r>
    </w:p>
    <w:p w:rsidR="000B3B28" w:rsidRPr="002C78D6" w:rsidRDefault="000B3B28" w:rsidP="00F27AB6">
      <w:pPr>
        <w:rPr>
          <w:rFonts w:ascii="Calibri" w:hAnsi="Calibri" w:cs="Calibri"/>
          <w:sz w:val="22"/>
          <w:szCs w:val="22"/>
        </w:rPr>
      </w:pPr>
    </w:p>
    <w:p w:rsidR="002C78D6" w:rsidRPr="00753A40" w:rsidRDefault="002C78D6" w:rsidP="002C78D6">
      <w:pPr>
        <w:rPr>
          <w:rFonts w:ascii="Calibri" w:hAnsi="Calibri" w:cs="Calibri"/>
          <w:b/>
          <w:bCs/>
          <w:sz w:val="28"/>
          <w:szCs w:val="28"/>
        </w:rPr>
      </w:pPr>
      <w:r w:rsidRPr="00753A40">
        <w:rPr>
          <w:rFonts w:ascii="Calibri" w:hAnsi="Calibri" w:cs="Calibri" w:hint="eastAsia"/>
          <w:b/>
          <w:bCs/>
          <w:sz w:val="28"/>
          <w:szCs w:val="28"/>
        </w:rPr>
        <w:t>4</w:t>
      </w:r>
      <w:r w:rsidRPr="00753A40">
        <w:rPr>
          <w:rFonts w:ascii="Calibri" w:hAnsi="Calibri" w:cs="Calibri"/>
          <w:b/>
          <w:bCs/>
          <w:sz w:val="28"/>
          <w:szCs w:val="28"/>
        </w:rPr>
        <w:t xml:space="preserve">.5 </w:t>
      </w:r>
      <w:r w:rsidRPr="00753A40">
        <w:rPr>
          <w:rFonts w:ascii="Calibri" w:hAnsi="Calibri" w:cs="Calibri"/>
          <w:b/>
          <w:bCs/>
          <w:sz w:val="28"/>
          <w:szCs w:val="28"/>
        </w:rPr>
        <w:t xml:space="preserve">Walking through training the </w:t>
      </w:r>
      <w:proofErr w:type="spellStart"/>
      <w:r w:rsidRPr="00753A40">
        <w:rPr>
          <w:rFonts w:ascii="Calibri" w:hAnsi="Calibri" w:cs="Calibri"/>
          <w:b/>
          <w:bCs/>
          <w:sz w:val="28"/>
          <w:szCs w:val="28"/>
        </w:rPr>
        <w:t>ConvNet</w:t>
      </w:r>
      <w:proofErr w:type="spellEnd"/>
      <w:r w:rsidRPr="00753A40">
        <w:rPr>
          <w:rFonts w:ascii="Calibri" w:hAnsi="Calibri" w:cs="Calibri"/>
          <w:b/>
          <w:bCs/>
          <w:sz w:val="28"/>
          <w:szCs w:val="28"/>
        </w:rPr>
        <w:t xml:space="preserve"> with </w:t>
      </w:r>
      <w:proofErr w:type="spellStart"/>
      <w:r w:rsidRPr="00753A40">
        <w:rPr>
          <w:rFonts w:ascii="Calibri" w:hAnsi="Calibri" w:cs="Calibri"/>
          <w:b/>
          <w:bCs/>
          <w:sz w:val="28"/>
          <w:szCs w:val="28"/>
        </w:rPr>
        <w:t>fit_generator</w:t>
      </w:r>
      <w:proofErr w:type="spellEnd"/>
    </w:p>
    <w:p w:rsidR="009A7286" w:rsidRPr="009A7286" w:rsidRDefault="009A7286" w:rsidP="002C78D6">
      <w:pPr>
        <w:rPr>
          <w:rFonts w:ascii="Calibri" w:hAnsi="Calibri" w:cs="Calibri"/>
          <w:sz w:val="22"/>
          <w:szCs w:val="22"/>
        </w:rPr>
      </w:pPr>
      <w:r w:rsidRPr="009A7286">
        <w:rPr>
          <w:rFonts w:ascii="Calibri" w:hAnsi="Calibri" w:cs="Calibri"/>
          <w:sz w:val="22"/>
          <w:szCs w:val="22"/>
        </w:rPr>
        <w:lastRenderedPageBreak/>
        <w:t>Course 1 - Part 8 - Lesson 2 - Notebook</w:t>
      </w:r>
    </w:p>
    <w:p w:rsidR="002C78D6" w:rsidRDefault="002C78D6" w:rsidP="002C78D6">
      <w:pPr>
        <w:widowControl/>
        <w:shd w:val="clear" w:color="auto" w:fill="FFFFFF"/>
        <w:spacing w:line="270" w:lineRule="atLeast"/>
        <w:jc w:val="left"/>
        <w:rPr>
          <w:rFonts w:ascii="Menlo" w:eastAsia="宋体" w:hAnsi="Menlo" w:cs="Menlo"/>
          <w:color w:val="000000"/>
          <w:kern w:val="0"/>
          <w:sz w:val="18"/>
          <w:szCs w:val="18"/>
        </w:rPr>
      </w:pPr>
      <w:r w:rsidRPr="002C78D6">
        <w:rPr>
          <w:rFonts w:ascii="Menlo" w:eastAsia="宋体" w:hAnsi="Menlo" w:cs="Menlo"/>
          <w:color w:val="0000FF"/>
          <w:kern w:val="0"/>
          <w:sz w:val="18"/>
          <w:szCs w:val="18"/>
        </w:rPr>
        <w:t>from</w:t>
      </w:r>
      <w:r w:rsidRPr="002C78D6">
        <w:rPr>
          <w:rFonts w:ascii="Menlo" w:eastAsia="宋体" w:hAnsi="Menlo" w:cs="Menlo"/>
          <w:color w:val="000000"/>
          <w:kern w:val="0"/>
          <w:sz w:val="18"/>
          <w:szCs w:val="18"/>
        </w:rPr>
        <w:t> </w:t>
      </w:r>
      <w:proofErr w:type="spellStart"/>
      <w:r w:rsidRPr="002C78D6">
        <w:rPr>
          <w:rFonts w:ascii="Menlo" w:eastAsia="宋体" w:hAnsi="Menlo" w:cs="Menlo"/>
          <w:color w:val="000000"/>
          <w:kern w:val="0"/>
          <w:sz w:val="18"/>
          <w:szCs w:val="18"/>
        </w:rPr>
        <w:t>tensorflow.keras.optimizers</w:t>
      </w:r>
      <w:proofErr w:type="spellEnd"/>
      <w:r w:rsidRPr="002C78D6">
        <w:rPr>
          <w:rFonts w:ascii="Menlo" w:eastAsia="宋体" w:hAnsi="Menlo" w:cs="Menlo"/>
          <w:color w:val="000000"/>
          <w:kern w:val="0"/>
          <w:sz w:val="18"/>
          <w:szCs w:val="18"/>
        </w:rPr>
        <w:t> </w:t>
      </w:r>
      <w:r w:rsidRPr="002C78D6">
        <w:rPr>
          <w:rFonts w:ascii="Menlo" w:eastAsia="宋体" w:hAnsi="Menlo" w:cs="Menlo"/>
          <w:color w:val="0000FF"/>
          <w:kern w:val="0"/>
          <w:sz w:val="18"/>
          <w:szCs w:val="18"/>
        </w:rPr>
        <w:t>import</w:t>
      </w:r>
      <w:r w:rsidRPr="002C78D6">
        <w:rPr>
          <w:rFonts w:ascii="Menlo" w:eastAsia="宋体" w:hAnsi="Menlo" w:cs="Menlo"/>
          <w:color w:val="000000"/>
          <w:kern w:val="0"/>
          <w:sz w:val="18"/>
          <w:szCs w:val="18"/>
        </w:rPr>
        <w:t> </w:t>
      </w:r>
      <w:proofErr w:type="spellStart"/>
      <w:r w:rsidRPr="002C78D6">
        <w:rPr>
          <w:rFonts w:ascii="Menlo" w:eastAsia="宋体" w:hAnsi="Menlo" w:cs="Menlo"/>
          <w:color w:val="000000"/>
          <w:kern w:val="0"/>
          <w:sz w:val="18"/>
          <w:szCs w:val="18"/>
        </w:rPr>
        <w:t>RMSprop</w:t>
      </w:r>
      <w:proofErr w:type="spellEnd"/>
      <w:r>
        <w:rPr>
          <w:rFonts w:ascii="Menlo" w:eastAsia="宋体" w:hAnsi="Menlo" w:cs="Menlo" w:hint="eastAsia"/>
          <w:color w:val="000000"/>
          <w:kern w:val="0"/>
          <w:sz w:val="18"/>
          <w:szCs w:val="18"/>
        </w:rPr>
        <w:t>报错</w:t>
      </w:r>
      <w:r>
        <w:rPr>
          <w:rFonts w:ascii="Menlo" w:eastAsia="宋体" w:hAnsi="Menlo" w:cs="Menlo" w:hint="eastAsia"/>
          <w:color w:val="000000"/>
          <w:kern w:val="0"/>
          <w:sz w:val="18"/>
          <w:szCs w:val="18"/>
        </w:rPr>
        <w:t xml:space="preserve"> </w:t>
      </w:r>
      <w:r>
        <w:rPr>
          <w:rFonts w:ascii="Menlo" w:eastAsia="宋体" w:hAnsi="Menlo" w:cs="Menlo" w:hint="eastAsia"/>
          <w:color w:val="000000"/>
          <w:kern w:val="0"/>
          <w:sz w:val="18"/>
          <w:szCs w:val="18"/>
        </w:rPr>
        <w:t>改成</w:t>
      </w:r>
    </w:p>
    <w:p w:rsidR="002C78D6" w:rsidRPr="002C78D6" w:rsidRDefault="002C78D6" w:rsidP="002C78D6">
      <w:pPr>
        <w:widowControl/>
        <w:shd w:val="clear" w:color="auto" w:fill="FFFFFF"/>
        <w:spacing w:line="270" w:lineRule="atLeast"/>
        <w:jc w:val="left"/>
        <w:rPr>
          <w:rFonts w:ascii="Menlo" w:eastAsia="宋体" w:hAnsi="Menlo" w:cs="Menlo"/>
          <w:color w:val="000000"/>
          <w:kern w:val="0"/>
          <w:sz w:val="18"/>
          <w:szCs w:val="18"/>
        </w:rPr>
      </w:pPr>
      <w:r w:rsidRPr="002C78D6">
        <w:rPr>
          <w:rFonts w:ascii="Menlo" w:eastAsia="宋体" w:hAnsi="Menlo" w:cs="Menlo"/>
          <w:color w:val="0000FF"/>
          <w:kern w:val="0"/>
          <w:sz w:val="18"/>
          <w:szCs w:val="18"/>
        </w:rPr>
        <w:t>from</w:t>
      </w:r>
      <w:r w:rsidRPr="002C78D6">
        <w:rPr>
          <w:rFonts w:ascii="Menlo" w:eastAsia="宋体" w:hAnsi="Menlo" w:cs="Menlo"/>
          <w:color w:val="000000"/>
          <w:kern w:val="0"/>
          <w:sz w:val="18"/>
          <w:szCs w:val="18"/>
        </w:rPr>
        <w:t> </w:t>
      </w:r>
      <w:proofErr w:type="spellStart"/>
      <w:r w:rsidRPr="002C78D6">
        <w:rPr>
          <w:rFonts w:ascii="Menlo" w:eastAsia="宋体" w:hAnsi="Menlo" w:cs="Menlo"/>
          <w:color w:val="000000"/>
          <w:kern w:val="0"/>
          <w:sz w:val="18"/>
          <w:szCs w:val="18"/>
        </w:rPr>
        <w:t>tensorflow.python.keras.optimizers</w:t>
      </w:r>
      <w:proofErr w:type="spellEnd"/>
      <w:r w:rsidRPr="002C78D6">
        <w:rPr>
          <w:rFonts w:ascii="Menlo" w:eastAsia="宋体" w:hAnsi="Menlo" w:cs="Menlo"/>
          <w:color w:val="000000"/>
          <w:kern w:val="0"/>
          <w:sz w:val="18"/>
          <w:szCs w:val="18"/>
        </w:rPr>
        <w:t> </w:t>
      </w:r>
      <w:r w:rsidRPr="002C78D6">
        <w:rPr>
          <w:rFonts w:ascii="Menlo" w:eastAsia="宋体" w:hAnsi="Menlo" w:cs="Menlo"/>
          <w:color w:val="0000FF"/>
          <w:kern w:val="0"/>
          <w:sz w:val="18"/>
          <w:szCs w:val="18"/>
        </w:rPr>
        <w:t>import</w:t>
      </w:r>
      <w:r w:rsidRPr="002C78D6">
        <w:rPr>
          <w:rFonts w:ascii="Menlo" w:eastAsia="宋体" w:hAnsi="Menlo" w:cs="Menlo"/>
          <w:color w:val="000000"/>
          <w:kern w:val="0"/>
          <w:sz w:val="18"/>
          <w:szCs w:val="18"/>
        </w:rPr>
        <w:t> </w:t>
      </w:r>
      <w:proofErr w:type="spellStart"/>
      <w:r w:rsidRPr="002C78D6">
        <w:rPr>
          <w:rFonts w:ascii="Menlo" w:eastAsia="宋体" w:hAnsi="Menlo" w:cs="Menlo"/>
          <w:color w:val="000000"/>
          <w:kern w:val="0"/>
          <w:sz w:val="18"/>
          <w:szCs w:val="18"/>
        </w:rPr>
        <w:t>RMSprop</w:t>
      </w:r>
      <w:proofErr w:type="spellEnd"/>
    </w:p>
    <w:p w:rsidR="002C78D6" w:rsidRPr="002C78D6" w:rsidRDefault="004E4AED" w:rsidP="004E4AED">
      <w:pPr>
        <w:widowControl/>
        <w:shd w:val="clear" w:color="auto" w:fill="FFFFFF"/>
        <w:spacing w:line="270" w:lineRule="atLeast"/>
        <w:jc w:val="left"/>
        <w:rPr>
          <w:rFonts w:ascii="Menlo" w:eastAsia="宋体" w:hAnsi="Menlo" w:cs="Menlo" w:hint="eastAsia"/>
          <w:color w:val="000000"/>
          <w:kern w:val="0"/>
          <w:sz w:val="18"/>
          <w:szCs w:val="18"/>
        </w:rPr>
      </w:pPr>
      <w:r w:rsidRPr="004E4AED">
        <w:rPr>
          <w:rFonts w:ascii="Menlo" w:eastAsia="宋体" w:hAnsi="Menlo" w:cs="Menlo"/>
          <w:color w:val="000000"/>
          <w:kern w:val="0"/>
          <w:sz w:val="18"/>
          <w:szCs w:val="18"/>
        </w:rPr>
        <w:t>Each epoch is loading the data,</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calculating the convolutions and then trying to match</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the convolutions to labels. As you can see, the accuracy mostly</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increases but it will occasionally deep, showing the gradient ascent of</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the learning actually in action. It's always a good idea to keep an eye</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on fluctuations in this figure. And if there are too wild,</w:t>
      </w:r>
      <w:r>
        <w:rPr>
          <w:rFonts w:ascii="Menlo" w:eastAsia="宋体" w:hAnsi="Menlo" w:cs="Menlo" w:hint="eastAsia"/>
          <w:color w:val="000000"/>
          <w:kern w:val="0"/>
          <w:sz w:val="18"/>
          <w:szCs w:val="18"/>
        </w:rPr>
        <w:t xml:space="preserve"> </w:t>
      </w:r>
      <w:r w:rsidRPr="004E4AED">
        <w:rPr>
          <w:rFonts w:ascii="Menlo" w:eastAsia="宋体" w:hAnsi="Menlo" w:cs="Menlo"/>
          <w:color w:val="000000"/>
          <w:kern w:val="0"/>
          <w:sz w:val="18"/>
          <w:szCs w:val="18"/>
        </w:rPr>
        <w:t>you can adjust the learning rate.</w:t>
      </w:r>
    </w:p>
    <w:p w:rsidR="000B3B28" w:rsidRDefault="000B3B28" w:rsidP="00F27AB6">
      <w:pPr>
        <w:rPr>
          <w:rFonts w:ascii="Calibri" w:hAnsi="Calibri" w:cs="Calibri"/>
          <w:sz w:val="22"/>
          <w:szCs w:val="22"/>
        </w:rPr>
      </w:pPr>
    </w:p>
    <w:p w:rsidR="00687BB5" w:rsidRPr="00EA4F00" w:rsidRDefault="00687BB5" w:rsidP="00687BB5">
      <w:pPr>
        <w:rPr>
          <w:rFonts w:ascii="Calibri" w:hAnsi="Calibri" w:cs="Calibri"/>
          <w:b/>
          <w:bCs/>
          <w:sz w:val="28"/>
          <w:szCs w:val="28"/>
        </w:rPr>
      </w:pPr>
      <w:r w:rsidRPr="00EA4F00">
        <w:rPr>
          <w:rFonts w:ascii="Calibri" w:hAnsi="Calibri" w:cs="Calibri" w:hint="eastAsia"/>
          <w:b/>
          <w:bCs/>
          <w:sz w:val="28"/>
          <w:szCs w:val="28"/>
        </w:rPr>
        <w:t>4</w:t>
      </w:r>
      <w:r w:rsidRPr="00EA4F00">
        <w:rPr>
          <w:rFonts w:ascii="Calibri" w:hAnsi="Calibri" w:cs="Calibri"/>
          <w:b/>
          <w:bCs/>
          <w:sz w:val="28"/>
          <w:szCs w:val="28"/>
        </w:rPr>
        <w:t xml:space="preserve">.6 </w:t>
      </w:r>
      <w:r w:rsidRPr="00EA4F00">
        <w:rPr>
          <w:rFonts w:ascii="Calibri" w:hAnsi="Calibri" w:cs="Calibri"/>
          <w:b/>
          <w:bCs/>
          <w:sz w:val="28"/>
          <w:szCs w:val="28"/>
        </w:rPr>
        <w:t>Adding automatic validation to test accuracy</w:t>
      </w:r>
    </w:p>
    <w:p w:rsidR="00484D49" w:rsidRDefault="00484D49" w:rsidP="00687BB5">
      <w:pPr>
        <w:rPr>
          <w:rFonts w:ascii="Calibri" w:hAnsi="Calibri" w:cs="Calibri"/>
          <w:sz w:val="22"/>
          <w:szCs w:val="22"/>
        </w:rPr>
      </w:pPr>
      <w:r w:rsidRPr="00484D49">
        <w:rPr>
          <w:rFonts w:ascii="Calibri" w:hAnsi="Calibri" w:cs="Calibri"/>
          <w:sz w:val="22"/>
          <w:szCs w:val="22"/>
        </w:rPr>
        <w:t>Course 1 - Part 8 - Lesson 3 - Notebook</w:t>
      </w:r>
    </w:p>
    <w:p w:rsidR="00687BB5" w:rsidRPr="00687BB5" w:rsidRDefault="00687BB5" w:rsidP="00687BB5">
      <w:pPr>
        <w:rPr>
          <w:rFonts w:ascii="Calibri" w:hAnsi="Calibri" w:cs="Calibri" w:hint="eastAsia"/>
          <w:sz w:val="22"/>
          <w:szCs w:val="22"/>
        </w:rPr>
      </w:pPr>
      <w:r w:rsidRPr="00687BB5">
        <w:rPr>
          <w:rFonts w:ascii="Calibri" w:hAnsi="Calibri" w:cs="Calibri"/>
          <w:sz w:val="22"/>
          <w:szCs w:val="22"/>
        </w:rPr>
        <w:t>In this video, you'll see how you can build validation into the training loop by specifying a set of</w:t>
      </w:r>
      <w:r>
        <w:rPr>
          <w:rFonts w:ascii="Calibri" w:hAnsi="Calibri" w:cs="Calibri" w:hint="eastAsia"/>
          <w:sz w:val="22"/>
          <w:szCs w:val="22"/>
        </w:rPr>
        <w:t xml:space="preserve"> </w:t>
      </w:r>
      <w:r w:rsidRPr="00687BB5">
        <w:rPr>
          <w:rFonts w:ascii="Calibri" w:hAnsi="Calibri" w:cs="Calibri"/>
          <w:sz w:val="22"/>
          <w:szCs w:val="22"/>
        </w:rPr>
        <w:t>validation images, and then have TensorFlow do the heavy lifting of measuring its</w:t>
      </w:r>
      <w:r>
        <w:rPr>
          <w:rFonts w:ascii="Calibri" w:hAnsi="Calibri" w:cs="Calibri"/>
          <w:sz w:val="22"/>
          <w:szCs w:val="22"/>
        </w:rPr>
        <w:t xml:space="preserve"> </w:t>
      </w:r>
      <w:r w:rsidRPr="00687BB5">
        <w:rPr>
          <w:rFonts w:ascii="Calibri" w:hAnsi="Calibri" w:cs="Calibri"/>
          <w:sz w:val="22"/>
          <w:szCs w:val="22"/>
        </w:rPr>
        <w:t>effectiveness with that same.</w:t>
      </w:r>
    </w:p>
    <w:p w:rsidR="000B3B28" w:rsidRPr="006B76C9" w:rsidRDefault="000B3B28" w:rsidP="00F27AB6">
      <w:pPr>
        <w:rPr>
          <w:rFonts w:ascii="Calibri" w:hAnsi="Calibri" w:cs="Calibri"/>
          <w:sz w:val="22"/>
          <w:szCs w:val="22"/>
        </w:rPr>
      </w:pPr>
    </w:p>
    <w:p w:rsidR="000B3B28" w:rsidRPr="006B76C9" w:rsidRDefault="00687BB5" w:rsidP="00687BB5">
      <w:pPr>
        <w:rPr>
          <w:rFonts w:ascii="Calibri" w:hAnsi="Calibri" w:cs="Calibri"/>
          <w:sz w:val="22"/>
          <w:szCs w:val="22"/>
        </w:rPr>
      </w:pPr>
      <w:r w:rsidRPr="00687BB5">
        <w:rPr>
          <w:rFonts w:ascii="Calibri" w:hAnsi="Calibri" w:cs="Calibri"/>
          <w:sz w:val="22"/>
          <w:szCs w:val="22"/>
        </w:rPr>
        <w:t>As well as an image generator</w:t>
      </w:r>
      <w:r>
        <w:rPr>
          <w:rFonts w:ascii="Calibri" w:hAnsi="Calibri" w:cs="Calibri" w:hint="eastAsia"/>
          <w:sz w:val="22"/>
          <w:szCs w:val="22"/>
        </w:rPr>
        <w:t xml:space="preserve"> </w:t>
      </w:r>
      <w:r w:rsidRPr="00687BB5">
        <w:rPr>
          <w:rFonts w:ascii="Calibri" w:hAnsi="Calibri" w:cs="Calibri"/>
          <w:sz w:val="22"/>
          <w:szCs w:val="22"/>
        </w:rPr>
        <w:t>for the training data, we now create a second one</w:t>
      </w:r>
      <w:r>
        <w:rPr>
          <w:rFonts w:ascii="Calibri" w:hAnsi="Calibri" w:cs="Calibri"/>
          <w:sz w:val="22"/>
          <w:szCs w:val="22"/>
        </w:rPr>
        <w:t xml:space="preserve"> </w:t>
      </w:r>
      <w:r w:rsidRPr="00687BB5">
        <w:rPr>
          <w:rFonts w:ascii="Calibri" w:hAnsi="Calibri" w:cs="Calibri"/>
          <w:sz w:val="22"/>
          <w:szCs w:val="22"/>
        </w:rPr>
        <w:t>for the validation data. It's pretty much the same flow. We create a validation generator as an instance of</w:t>
      </w:r>
      <w:r>
        <w:rPr>
          <w:rFonts w:ascii="Calibri" w:hAnsi="Calibri" w:cs="Calibri" w:hint="eastAsia"/>
          <w:sz w:val="22"/>
          <w:szCs w:val="22"/>
        </w:rPr>
        <w:t xml:space="preserve"> </w:t>
      </w:r>
      <w:r w:rsidRPr="00687BB5">
        <w:rPr>
          <w:rFonts w:ascii="Calibri" w:hAnsi="Calibri" w:cs="Calibri"/>
          <w:sz w:val="22"/>
          <w:szCs w:val="22"/>
        </w:rPr>
        <w:t>image generator, re-scale it to normalize, and then pointed at</w:t>
      </w:r>
      <w:r>
        <w:rPr>
          <w:rFonts w:ascii="Calibri" w:hAnsi="Calibri" w:cs="Calibri" w:hint="eastAsia"/>
          <w:sz w:val="22"/>
          <w:szCs w:val="22"/>
        </w:rPr>
        <w:t xml:space="preserve"> </w:t>
      </w:r>
      <w:r w:rsidRPr="00687BB5">
        <w:rPr>
          <w:rFonts w:ascii="Calibri" w:hAnsi="Calibri" w:cs="Calibri"/>
          <w:sz w:val="22"/>
          <w:szCs w:val="22"/>
        </w:rPr>
        <w:t>the validation directory.</w:t>
      </w:r>
    </w:p>
    <w:p w:rsidR="000B3B28" w:rsidRPr="006B76C9" w:rsidRDefault="000B3B28" w:rsidP="00F27AB6">
      <w:pPr>
        <w:rPr>
          <w:rFonts w:ascii="Calibri" w:hAnsi="Calibri" w:cs="Calibri"/>
          <w:sz w:val="22"/>
          <w:szCs w:val="22"/>
        </w:rPr>
      </w:pPr>
    </w:p>
    <w:p w:rsidR="000B3B28" w:rsidRPr="006B76C9" w:rsidRDefault="00687BB5" w:rsidP="00687BB5">
      <w:pPr>
        <w:rPr>
          <w:rFonts w:ascii="Calibri" w:hAnsi="Calibri" w:cs="Calibri"/>
          <w:sz w:val="22"/>
          <w:szCs w:val="22"/>
        </w:rPr>
      </w:pPr>
      <w:r w:rsidRPr="00687BB5">
        <w:rPr>
          <w:rFonts w:ascii="Calibri" w:hAnsi="Calibri" w:cs="Calibri"/>
          <w:sz w:val="22"/>
          <w:szCs w:val="22"/>
        </w:rPr>
        <w:t>Now, at the end of</w:t>
      </w:r>
      <w:r>
        <w:rPr>
          <w:rFonts w:ascii="Calibri" w:hAnsi="Calibri" w:cs="Calibri" w:hint="eastAsia"/>
          <w:sz w:val="22"/>
          <w:szCs w:val="22"/>
        </w:rPr>
        <w:t xml:space="preserve"> </w:t>
      </w:r>
      <w:r w:rsidRPr="00687BB5">
        <w:rPr>
          <w:rFonts w:ascii="Calibri" w:hAnsi="Calibri" w:cs="Calibri"/>
          <w:sz w:val="22"/>
          <w:szCs w:val="22"/>
        </w:rPr>
        <w:t>every epoch as well as reporting the loss and</w:t>
      </w:r>
      <w:r>
        <w:rPr>
          <w:rFonts w:ascii="Calibri" w:hAnsi="Calibri" w:cs="Calibri" w:hint="eastAsia"/>
          <w:sz w:val="22"/>
          <w:szCs w:val="22"/>
        </w:rPr>
        <w:t xml:space="preserve"> </w:t>
      </w:r>
      <w:r w:rsidRPr="00687BB5">
        <w:rPr>
          <w:rFonts w:ascii="Calibri" w:hAnsi="Calibri" w:cs="Calibri"/>
          <w:sz w:val="22"/>
          <w:szCs w:val="22"/>
        </w:rPr>
        <w:t>accuracy on the training, it also checks the validation set to give us loss</w:t>
      </w:r>
      <w:r>
        <w:rPr>
          <w:rFonts w:ascii="Calibri" w:hAnsi="Calibri" w:cs="Calibri" w:hint="eastAsia"/>
          <w:sz w:val="22"/>
          <w:szCs w:val="22"/>
        </w:rPr>
        <w:t xml:space="preserve"> </w:t>
      </w:r>
      <w:r w:rsidRPr="00687BB5">
        <w:rPr>
          <w:rFonts w:ascii="Calibri" w:hAnsi="Calibri" w:cs="Calibri"/>
          <w:sz w:val="22"/>
          <w:szCs w:val="22"/>
        </w:rPr>
        <w:t>in accuracy there. As the epochs progress, you should see them</w:t>
      </w:r>
      <w:r>
        <w:rPr>
          <w:rFonts w:ascii="Calibri" w:hAnsi="Calibri" w:cs="Calibri" w:hint="eastAsia"/>
          <w:sz w:val="22"/>
          <w:szCs w:val="22"/>
        </w:rPr>
        <w:t xml:space="preserve"> </w:t>
      </w:r>
      <w:r w:rsidRPr="00687BB5">
        <w:rPr>
          <w:rFonts w:ascii="Calibri" w:hAnsi="Calibri" w:cs="Calibri"/>
          <w:sz w:val="22"/>
          <w:szCs w:val="22"/>
        </w:rPr>
        <w:t>steadily increasing with the validation accuracy being slightly less than the training.</w:t>
      </w:r>
    </w:p>
    <w:p w:rsidR="000B3B28" w:rsidRPr="006B76C9" w:rsidRDefault="000B3B28" w:rsidP="00F27AB6">
      <w:pPr>
        <w:rPr>
          <w:rFonts w:ascii="Calibri" w:hAnsi="Calibri" w:cs="Calibri"/>
          <w:sz w:val="22"/>
          <w:szCs w:val="22"/>
        </w:rPr>
      </w:pPr>
    </w:p>
    <w:p w:rsidR="00484D49" w:rsidRPr="00484D49" w:rsidRDefault="00484D49" w:rsidP="00484D49">
      <w:pPr>
        <w:rPr>
          <w:rFonts w:ascii="Calibri" w:hAnsi="Calibri" w:cs="Calibri"/>
          <w:b/>
          <w:bCs/>
          <w:sz w:val="22"/>
          <w:szCs w:val="22"/>
        </w:rPr>
      </w:pPr>
      <w:r w:rsidRPr="00484D49">
        <w:rPr>
          <w:rFonts w:ascii="Calibri" w:hAnsi="Calibri" w:cs="Calibri" w:hint="eastAsia"/>
          <w:b/>
          <w:bCs/>
          <w:sz w:val="22"/>
          <w:szCs w:val="22"/>
        </w:rPr>
        <w:t>4</w:t>
      </w:r>
      <w:r w:rsidRPr="00484D49">
        <w:rPr>
          <w:rFonts w:ascii="Calibri" w:hAnsi="Calibri" w:cs="Calibri"/>
          <w:b/>
          <w:bCs/>
          <w:sz w:val="22"/>
          <w:szCs w:val="22"/>
        </w:rPr>
        <w:t xml:space="preserve">.7 </w:t>
      </w:r>
      <w:r w:rsidRPr="00484D49">
        <w:rPr>
          <w:rFonts w:ascii="Calibri" w:hAnsi="Calibri" w:cs="Calibri"/>
          <w:b/>
          <w:bCs/>
          <w:sz w:val="22"/>
          <w:szCs w:val="22"/>
        </w:rPr>
        <w:t>Exploring the impact of compressing images</w:t>
      </w:r>
    </w:p>
    <w:p w:rsidR="000B3B28" w:rsidRPr="00484D49" w:rsidRDefault="00484D49" w:rsidP="00484D49">
      <w:pPr>
        <w:rPr>
          <w:rFonts w:ascii="Calibri" w:hAnsi="Calibri" w:cs="Calibri"/>
          <w:sz w:val="22"/>
          <w:szCs w:val="22"/>
        </w:rPr>
      </w:pPr>
      <w:r w:rsidRPr="00484D49">
        <w:rPr>
          <w:rFonts w:ascii="Calibri" w:hAnsi="Calibri" w:cs="Calibri"/>
          <w:sz w:val="22"/>
          <w:szCs w:val="22"/>
        </w:rPr>
        <w:t>Note that we've changed the</w:t>
      </w:r>
      <w:r>
        <w:rPr>
          <w:rFonts w:ascii="Calibri" w:hAnsi="Calibri" w:cs="Calibri" w:hint="eastAsia"/>
          <w:sz w:val="22"/>
          <w:szCs w:val="22"/>
        </w:rPr>
        <w:t xml:space="preserve"> </w:t>
      </w:r>
      <w:r w:rsidRPr="00484D49">
        <w:rPr>
          <w:rFonts w:ascii="Calibri" w:hAnsi="Calibri" w:cs="Calibri"/>
          <w:sz w:val="22"/>
          <w:szCs w:val="22"/>
        </w:rPr>
        <w:t>input shape to be 150 by 150, and we've removed</w:t>
      </w:r>
      <w:r>
        <w:rPr>
          <w:rFonts w:ascii="Calibri" w:hAnsi="Calibri" w:cs="Calibri" w:hint="eastAsia"/>
          <w:sz w:val="22"/>
          <w:szCs w:val="22"/>
        </w:rPr>
        <w:t xml:space="preserve"> </w:t>
      </w:r>
      <w:r w:rsidRPr="00484D49">
        <w:rPr>
          <w:rFonts w:ascii="Calibri" w:hAnsi="Calibri" w:cs="Calibri"/>
          <w:sz w:val="22"/>
          <w:szCs w:val="22"/>
        </w:rPr>
        <w:t>the fourth and fifth convolutional max</w:t>
      </w:r>
      <w:r w:rsidR="00B3602F">
        <w:rPr>
          <w:rFonts w:ascii="Calibri" w:hAnsi="Calibri" w:cs="Calibri" w:hint="eastAsia"/>
          <w:sz w:val="22"/>
          <w:szCs w:val="22"/>
        </w:rPr>
        <w:t xml:space="preserve"> </w:t>
      </w:r>
      <w:r w:rsidRPr="00484D49">
        <w:rPr>
          <w:rFonts w:ascii="Calibri" w:hAnsi="Calibri" w:cs="Calibri"/>
          <w:sz w:val="22"/>
          <w:szCs w:val="22"/>
        </w:rPr>
        <w:t>pool combinations. Our model summary</w:t>
      </w:r>
      <w:r w:rsidR="00B3602F">
        <w:rPr>
          <w:rFonts w:ascii="Calibri" w:hAnsi="Calibri" w:cs="Calibri" w:hint="eastAsia"/>
          <w:sz w:val="22"/>
          <w:szCs w:val="22"/>
        </w:rPr>
        <w:t xml:space="preserve"> </w:t>
      </w:r>
      <w:r w:rsidRPr="00484D49">
        <w:rPr>
          <w:rFonts w:ascii="Calibri" w:hAnsi="Calibri" w:cs="Calibri"/>
          <w:sz w:val="22"/>
          <w:szCs w:val="22"/>
        </w:rPr>
        <w:t>now shows the layer starting with the 148 by 148, that was the result of</w:t>
      </w:r>
      <w:r w:rsidR="00B3602F">
        <w:rPr>
          <w:rFonts w:ascii="Calibri" w:hAnsi="Calibri" w:cs="Calibri" w:hint="eastAsia"/>
          <w:sz w:val="22"/>
          <w:szCs w:val="22"/>
        </w:rPr>
        <w:t xml:space="preserve"> </w:t>
      </w:r>
      <w:r w:rsidRPr="00484D49">
        <w:rPr>
          <w:rFonts w:ascii="Calibri" w:hAnsi="Calibri" w:cs="Calibri"/>
          <w:sz w:val="22"/>
          <w:szCs w:val="22"/>
        </w:rPr>
        <w:t>convolving the 150 by 150. We'll see that at the</w:t>
      </w:r>
      <w:r w:rsidR="00B3602F">
        <w:rPr>
          <w:rFonts w:ascii="Calibri" w:hAnsi="Calibri" w:cs="Calibri"/>
          <w:sz w:val="22"/>
          <w:szCs w:val="22"/>
        </w:rPr>
        <w:t xml:space="preserve"> </w:t>
      </w:r>
      <w:bookmarkStart w:id="0" w:name="_GoBack"/>
      <w:bookmarkEnd w:id="0"/>
      <w:r w:rsidRPr="00484D49">
        <w:rPr>
          <w:rFonts w:ascii="Calibri" w:hAnsi="Calibri" w:cs="Calibri"/>
          <w:sz w:val="22"/>
          <w:szCs w:val="22"/>
        </w:rPr>
        <w:t>end, we end up with a 17 by 17 by the time we're through all of the convolutions and pooling.</w:t>
      </w: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p w:rsidR="000B3B28" w:rsidRPr="006B76C9" w:rsidRDefault="000B3B28" w:rsidP="00F27AB6">
      <w:pPr>
        <w:rPr>
          <w:rFonts w:ascii="Calibri" w:hAnsi="Calibri" w:cs="Calibri"/>
          <w:sz w:val="22"/>
          <w:szCs w:val="22"/>
        </w:rPr>
      </w:pPr>
    </w:p>
    <w:sectPr w:rsidR="000B3B28" w:rsidRPr="006B76C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B6"/>
    <w:rsid w:val="00004BB6"/>
    <w:rsid w:val="000A661F"/>
    <w:rsid w:val="000B3B28"/>
    <w:rsid w:val="002C78D6"/>
    <w:rsid w:val="00484D49"/>
    <w:rsid w:val="004B458A"/>
    <w:rsid w:val="004E4441"/>
    <w:rsid w:val="004E4AED"/>
    <w:rsid w:val="004E63DB"/>
    <w:rsid w:val="00531BCB"/>
    <w:rsid w:val="005E3C43"/>
    <w:rsid w:val="00687BB5"/>
    <w:rsid w:val="006B76C9"/>
    <w:rsid w:val="00753A40"/>
    <w:rsid w:val="009A7286"/>
    <w:rsid w:val="00B3602F"/>
    <w:rsid w:val="00D6514E"/>
    <w:rsid w:val="00EA4F00"/>
    <w:rsid w:val="00F000F5"/>
    <w:rsid w:val="00F2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457888"/>
  <w15:chartTrackingRefBased/>
  <w15:docId w15:val="{7CBFADBB-82E6-1649-B758-B0C17D8C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F27A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F27AB6"/>
    <w:rPr>
      <w:rFonts w:asciiTheme="majorHAnsi" w:eastAsiaTheme="majorEastAsia" w:hAnsiTheme="majorHAnsi" w:cstheme="majorBidi"/>
      <w:b/>
      <w:bCs/>
      <w:sz w:val="28"/>
      <w:szCs w:val="28"/>
    </w:rPr>
  </w:style>
  <w:style w:type="paragraph" w:styleId="a3">
    <w:name w:val="Balloon Text"/>
    <w:basedOn w:val="a"/>
    <w:link w:val="a4"/>
    <w:uiPriority w:val="99"/>
    <w:semiHidden/>
    <w:unhideWhenUsed/>
    <w:rsid w:val="004E63DB"/>
    <w:rPr>
      <w:rFonts w:ascii="宋体" w:eastAsia="宋体"/>
      <w:sz w:val="18"/>
      <w:szCs w:val="18"/>
    </w:rPr>
  </w:style>
  <w:style w:type="character" w:customStyle="1" w:styleId="a4">
    <w:name w:val="批注框文本 字符"/>
    <w:basedOn w:val="a0"/>
    <w:link w:val="a3"/>
    <w:uiPriority w:val="99"/>
    <w:semiHidden/>
    <w:rsid w:val="004E63DB"/>
    <w:rPr>
      <w:rFonts w:ascii="宋体" w:eastAsia="宋体"/>
      <w:sz w:val="18"/>
      <w:szCs w:val="18"/>
    </w:rPr>
  </w:style>
  <w:style w:type="character" w:styleId="a5">
    <w:name w:val="Hyperlink"/>
    <w:basedOn w:val="a0"/>
    <w:uiPriority w:val="99"/>
    <w:semiHidden/>
    <w:unhideWhenUsed/>
    <w:rsid w:val="002C78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82687">
      <w:bodyDiv w:val="1"/>
      <w:marLeft w:val="0"/>
      <w:marRight w:val="0"/>
      <w:marTop w:val="0"/>
      <w:marBottom w:val="0"/>
      <w:divBdr>
        <w:top w:val="none" w:sz="0" w:space="0" w:color="auto"/>
        <w:left w:val="none" w:sz="0" w:space="0" w:color="auto"/>
        <w:bottom w:val="none" w:sz="0" w:space="0" w:color="auto"/>
        <w:right w:val="none" w:sz="0" w:space="0" w:color="auto"/>
      </w:divBdr>
    </w:div>
    <w:div w:id="124859190">
      <w:bodyDiv w:val="1"/>
      <w:marLeft w:val="0"/>
      <w:marRight w:val="0"/>
      <w:marTop w:val="0"/>
      <w:marBottom w:val="0"/>
      <w:divBdr>
        <w:top w:val="none" w:sz="0" w:space="0" w:color="auto"/>
        <w:left w:val="none" w:sz="0" w:space="0" w:color="auto"/>
        <w:bottom w:val="none" w:sz="0" w:space="0" w:color="auto"/>
        <w:right w:val="none" w:sz="0" w:space="0" w:color="auto"/>
      </w:divBdr>
    </w:div>
    <w:div w:id="312950036">
      <w:bodyDiv w:val="1"/>
      <w:marLeft w:val="0"/>
      <w:marRight w:val="0"/>
      <w:marTop w:val="0"/>
      <w:marBottom w:val="0"/>
      <w:divBdr>
        <w:top w:val="none" w:sz="0" w:space="0" w:color="auto"/>
        <w:left w:val="none" w:sz="0" w:space="0" w:color="auto"/>
        <w:bottom w:val="none" w:sz="0" w:space="0" w:color="auto"/>
        <w:right w:val="none" w:sz="0" w:space="0" w:color="auto"/>
      </w:divBdr>
    </w:div>
    <w:div w:id="393354852">
      <w:bodyDiv w:val="1"/>
      <w:marLeft w:val="0"/>
      <w:marRight w:val="0"/>
      <w:marTop w:val="0"/>
      <w:marBottom w:val="0"/>
      <w:divBdr>
        <w:top w:val="none" w:sz="0" w:space="0" w:color="auto"/>
        <w:left w:val="none" w:sz="0" w:space="0" w:color="auto"/>
        <w:bottom w:val="none" w:sz="0" w:space="0" w:color="auto"/>
        <w:right w:val="none" w:sz="0" w:space="0" w:color="auto"/>
      </w:divBdr>
    </w:div>
    <w:div w:id="433092968">
      <w:bodyDiv w:val="1"/>
      <w:marLeft w:val="0"/>
      <w:marRight w:val="0"/>
      <w:marTop w:val="0"/>
      <w:marBottom w:val="0"/>
      <w:divBdr>
        <w:top w:val="none" w:sz="0" w:space="0" w:color="auto"/>
        <w:left w:val="none" w:sz="0" w:space="0" w:color="auto"/>
        <w:bottom w:val="none" w:sz="0" w:space="0" w:color="auto"/>
        <w:right w:val="none" w:sz="0" w:space="0" w:color="auto"/>
      </w:divBdr>
    </w:div>
    <w:div w:id="680816700">
      <w:bodyDiv w:val="1"/>
      <w:marLeft w:val="0"/>
      <w:marRight w:val="0"/>
      <w:marTop w:val="0"/>
      <w:marBottom w:val="0"/>
      <w:divBdr>
        <w:top w:val="none" w:sz="0" w:space="0" w:color="auto"/>
        <w:left w:val="none" w:sz="0" w:space="0" w:color="auto"/>
        <w:bottom w:val="none" w:sz="0" w:space="0" w:color="auto"/>
        <w:right w:val="none" w:sz="0" w:space="0" w:color="auto"/>
      </w:divBdr>
    </w:div>
    <w:div w:id="713045744">
      <w:bodyDiv w:val="1"/>
      <w:marLeft w:val="0"/>
      <w:marRight w:val="0"/>
      <w:marTop w:val="0"/>
      <w:marBottom w:val="0"/>
      <w:divBdr>
        <w:top w:val="none" w:sz="0" w:space="0" w:color="auto"/>
        <w:left w:val="none" w:sz="0" w:space="0" w:color="auto"/>
        <w:bottom w:val="none" w:sz="0" w:space="0" w:color="auto"/>
        <w:right w:val="none" w:sz="0" w:space="0" w:color="auto"/>
      </w:divBdr>
    </w:div>
    <w:div w:id="803355454">
      <w:bodyDiv w:val="1"/>
      <w:marLeft w:val="0"/>
      <w:marRight w:val="0"/>
      <w:marTop w:val="0"/>
      <w:marBottom w:val="0"/>
      <w:divBdr>
        <w:top w:val="none" w:sz="0" w:space="0" w:color="auto"/>
        <w:left w:val="none" w:sz="0" w:space="0" w:color="auto"/>
        <w:bottom w:val="none" w:sz="0" w:space="0" w:color="auto"/>
        <w:right w:val="none" w:sz="0" w:space="0" w:color="auto"/>
      </w:divBdr>
    </w:div>
    <w:div w:id="986742138">
      <w:bodyDiv w:val="1"/>
      <w:marLeft w:val="0"/>
      <w:marRight w:val="0"/>
      <w:marTop w:val="0"/>
      <w:marBottom w:val="0"/>
      <w:divBdr>
        <w:top w:val="none" w:sz="0" w:space="0" w:color="auto"/>
        <w:left w:val="none" w:sz="0" w:space="0" w:color="auto"/>
        <w:bottom w:val="none" w:sz="0" w:space="0" w:color="auto"/>
        <w:right w:val="none" w:sz="0" w:space="0" w:color="auto"/>
      </w:divBdr>
    </w:div>
    <w:div w:id="1061976847">
      <w:bodyDiv w:val="1"/>
      <w:marLeft w:val="0"/>
      <w:marRight w:val="0"/>
      <w:marTop w:val="0"/>
      <w:marBottom w:val="0"/>
      <w:divBdr>
        <w:top w:val="none" w:sz="0" w:space="0" w:color="auto"/>
        <w:left w:val="none" w:sz="0" w:space="0" w:color="auto"/>
        <w:bottom w:val="none" w:sz="0" w:space="0" w:color="auto"/>
        <w:right w:val="none" w:sz="0" w:space="0" w:color="auto"/>
      </w:divBdr>
    </w:div>
    <w:div w:id="1102457038">
      <w:bodyDiv w:val="1"/>
      <w:marLeft w:val="0"/>
      <w:marRight w:val="0"/>
      <w:marTop w:val="0"/>
      <w:marBottom w:val="0"/>
      <w:divBdr>
        <w:top w:val="none" w:sz="0" w:space="0" w:color="auto"/>
        <w:left w:val="none" w:sz="0" w:space="0" w:color="auto"/>
        <w:bottom w:val="none" w:sz="0" w:space="0" w:color="auto"/>
        <w:right w:val="none" w:sz="0" w:space="0" w:color="auto"/>
      </w:divBdr>
    </w:div>
    <w:div w:id="1128820744">
      <w:bodyDiv w:val="1"/>
      <w:marLeft w:val="0"/>
      <w:marRight w:val="0"/>
      <w:marTop w:val="0"/>
      <w:marBottom w:val="0"/>
      <w:divBdr>
        <w:top w:val="none" w:sz="0" w:space="0" w:color="auto"/>
        <w:left w:val="none" w:sz="0" w:space="0" w:color="auto"/>
        <w:bottom w:val="none" w:sz="0" w:space="0" w:color="auto"/>
        <w:right w:val="none" w:sz="0" w:space="0" w:color="auto"/>
      </w:divBdr>
    </w:div>
    <w:div w:id="1178733828">
      <w:bodyDiv w:val="1"/>
      <w:marLeft w:val="0"/>
      <w:marRight w:val="0"/>
      <w:marTop w:val="0"/>
      <w:marBottom w:val="0"/>
      <w:divBdr>
        <w:top w:val="none" w:sz="0" w:space="0" w:color="auto"/>
        <w:left w:val="none" w:sz="0" w:space="0" w:color="auto"/>
        <w:bottom w:val="none" w:sz="0" w:space="0" w:color="auto"/>
        <w:right w:val="none" w:sz="0" w:space="0" w:color="auto"/>
      </w:divBdr>
      <w:divsChild>
        <w:div w:id="2123070965">
          <w:marLeft w:val="0"/>
          <w:marRight w:val="0"/>
          <w:marTop w:val="0"/>
          <w:marBottom w:val="0"/>
          <w:divBdr>
            <w:top w:val="none" w:sz="0" w:space="0" w:color="auto"/>
            <w:left w:val="none" w:sz="0" w:space="0" w:color="auto"/>
            <w:bottom w:val="none" w:sz="0" w:space="0" w:color="auto"/>
            <w:right w:val="none" w:sz="0" w:space="0" w:color="auto"/>
          </w:divBdr>
          <w:divsChild>
            <w:div w:id="1471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9895">
      <w:bodyDiv w:val="1"/>
      <w:marLeft w:val="0"/>
      <w:marRight w:val="0"/>
      <w:marTop w:val="0"/>
      <w:marBottom w:val="0"/>
      <w:divBdr>
        <w:top w:val="none" w:sz="0" w:space="0" w:color="auto"/>
        <w:left w:val="none" w:sz="0" w:space="0" w:color="auto"/>
        <w:bottom w:val="none" w:sz="0" w:space="0" w:color="auto"/>
        <w:right w:val="none" w:sz="0" w:space="0" w:color="auto"/>
      </w:divBdr>
    </w:div>
    <w:div w:id="1283999645">
      <w:bodyDiv w:val="1"/>
      <w:marLeft w:val="0"/>
      <w:marRight w:val="0"/>
      <w:marTop w:val="0"/>
      <w:marBottom w:val="0"/>
      <w:divBdr>
        <w:top w:val="none" w:sz="0" w:space="0" w:color="auto"/>
        <w:left w:val="none" w:sz="0" w:space="0" w:color="auto"/>
        <w:bottom w:val="none" w:sz="0" w:space="0" w:color="auto"/>
        <w:right w:val="none" w:sz="0" w:space="0" w:color="auto"/>
      </w:divBdr>
    </w:div>
    <w:div w:id="1297762319">
      <w:bodyDiv w:val="1"/>
      <w:marLeft w:val="0"/>
      <w:marRight w:val="0"/>
      <w:marTop w:val="0"/>
      <w:marBottom w:val="0"/>
      <w:divBdr>
        <w:top w:val="none" w:sz="0" w:space="0" w:color="auto"/>
        <w:left w:val="none" w:sz="0" w:space="0" w:color="auto"/>
        <w:bottom w:val="none" w:sz="0" w:space="0" w:color="auto"/>
        <w:right w:val="none" w:sz="0" w:space="0" w:color="auto"/>
      </w:divBdr>
    </w:div>
    <w:div w:id="1309166562">
      <w:bodyDiv w:val="1"/>
      <w:marLeft w:val="0"/>
      <w:marRight w:val="0"/>
      <w:marTop w:val="0"/>
      <w:marBottom w:val="0"/>
      <w:divBdr>
        <w:top w:val="none" w:sz="0" w:space="0" w:color="auto"/>
        <w:left w:val="none" w:sz="0" w:space="0" w:color="auto"/>
        <w:bottom w:val="none" w:sz="0" w:space="0" w:color="auto"/>
        <w:right w:val="none" w:sz="0" w:space="0" w:color="auto"/>
      </w:divBdr>
    </w:div>
    <w:div w:id="1355570019">
      <w:bodyDiv w:val="1"/>
      <w:marLeft w:val="0"/>
      <w:marRight w:val="0"/>
      <w:marTop w:val="0"/>
      <w:marBottom w:val="0"/>
      <w:divBdr>
        <w:top w:val="none" w:sz="0" w:space="0" w:color="auto"/>
        <w:left w:val="none" w:sz="0" w:space="0" w:color="auto"/>
        <w:bottom w:val="none" w:sz="0" w:space="0" w:color="auto"/>
        <w:right w:val="none" w:sz="0" w:space="0" w:color="auto"/>
      </w:divBdr>
    </w:div>
    <w:div w:id="1590309361">
      <w:bodyDiv w:val="1"/>
      <w:marLeft w:val="0"/>
      <w:marRight w:val="0"/>
      <w:marTop w:val="0"/>
      <w:marBottom w:val="0"/>
      <w:divBdr>
        <w:top w:val="none" w:sz="0" w:space="0" w:color="auto"/>
        <w:left w:val="none" w:sz="0" w:space="0" w:color="auto"/>
        <w:bottom w:val="none" w:sz="0" w:space="0" w:color="auto"/>
        <w:right w:val="none" w:sz="0" w:space="0" w:color="auto"/>
      </w:divBdr>
    </w:div>
    <w:div w:id="1678774486">
      <w:bodyDiv w:val="1"/>
      <w:marLeft w:val="0"/>
      <w:marRight w:val="0"/>
      <w:marTop w:val="0"/>
      <w:marBottom w:val="0"/>
      <w:divBdr>
        <w:top w:val="none" w:sz="0" w:space="0" w:color="auto"/>
        <w:left w:val="none" w:sz="0" w:space="0" w:color="auto"/>
        <w:bottom w:val="none" w:sz="0" w:space="0" w:color="auto"/>
        <w:right w:val="none" w:sz="0" w:space="0" w:color="auto"/>
      </w:divBdr>
    </w:div>
    <w:div w:id="1681739698">
      <w:bodyDiv w:val="1"/>
      <w:marLeft w:val="0"/>
      <w:marRight w:val="0"/>
      <w:marTop w:val="0"/>
      <w:marBottom w:val="0"/>
      <w:divBdr>
        <w:top w:val="none" w:sz="0" w:space="0" w:color="auto"/>
        <w:left w:val="none" w:sz="0" w:space="0" w:color="auto"/>
        <w:bottom w:val="none" w:sz="0" w:space="0" w:color="auto"/>
        <w:right w:val="none" w:sz="0" w:space="0" w:color="auto"/>
      </w:divBdr>
      <w:divsChild>
        <w:div w:id="208080966">
          <w:marLeft w:val="0"/>
          <w:marRight w:val="0"/>
          <w:marTop w:val="0"/>
          <w:marBottom w:val="0"/>
          <w:divBdr>
            <w:top w:val="none" w:sz="0" w:space="0" w:color="auto"/>
            <w:left w:val="none" w:sz="0" w:space="0" w:color="auto"/>
            <w:bottom w:val="none" w:sz="0" w:space="0" w:color="auto"/>
            <w:right w:val="none" w:sz="0" w:space="0" w:color="auto"/>
          </w:divBdr>
          <w:divsChild>
            <w:div w:id="15608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5181">
      <w:bodyDiv w:val="1"/>
      <w:marLeft w:val="0"/>
      <w:marRight w:val="0"/>
      <w:marTop w:val="0"/>
      <w:marBottom w:val="0"/>
      <w:divBdr>
        <w:top w:val="none" w:sz="0" w:space="0" w:color="auto"/>
        <w:left w:val="none" w:sz="0" w:space="0" w:color="auto"/>
        <w:bottom w:val="none" w:sz="0" w:space="0" w:color="auto"/>
        <w:right w:val="none" w:sz="0" w:space="0" w:color="auto"/>
      </w:divBdr>
    </w:div>
    <w:div w:id="1901162542">
      <w:bodyDiv w:val="1"/>
      <w:marLeft w:val="0"/>
      <w:marRight w:val="0"/>
      <w:marTop w:val="0"/>
      <w:marBottom w:val="0"/>
      <w:divBdr>
        <w:top w:val="none" w:sz="0" w:space="0" w:color="auto"/>
        <w:left w:val="none" w:sz="0" w:space="0" w:color="auto"/>
        <w:bottom w:val="none" w:sz="0" w:space="0" w:color="auto"/>
        <w:right w:val="none" w:sz="0" w:space="0" w:color="auto"/>
      </w:divBdr>
    </w:div>
    <w:div w:id="1992588428">
      <w:bodyDiv w:val="1"/>
      <w:marLeft w:val="0"/>
      <w:marRight w:val="0"/>
      <w:marTop w:val="0"/>
      <w:marBottom w:val="0"/>
      <w:divBdr>
        <w:top w:val="none" w:sz="0" w:space="0" w:color="auto"/>
        <w:left w:val="none" w:sz="0" w:space="0" w:color="auto"/>
        <w:bottom w:val="none" w:sz="0" w:space="0" w:color="auto"/>
        <w:right w:val="none" w:sz="0" w:space="0" w:color="auto"/>
      </w:divBdr>
    </w:div>
    <w:div w:id="2024554151">
      <w:bodyDiv w:val="1"/>
      <w:marLeft w:val="0"/>
      <w:marRight w:val="0"/>
      <w:marTop w:val="0"/>
      <w:marBottom w:val="0"/>
      <w:divBdr>
        <w:top w:val="none" w:sz="0" w:space="0" w:color="auto"/>
        <w:left w:val="none" w:sz="0" w:space="0" w:color="auto"/>
        <w:bottom w:val="none" w:sz="0" w:space="0" w:color="auto"/>
        <w:right w:val="none" w:sz="0" w:space="0" w:color="auto"/>
      </w:divBdr>
    </w:div>
    <w:div w:id="20528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ombru.github.io/2018/05/23/cross_entropy_loss/"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www.tensorflow.org/api_docs/python/tf/train/RMSPropOptimiz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13</cp:revision>
  <dcterms:created xsi:type="dcterms:W3CDTF">2020-01-23T07:05:00Z</dcterms:created>
  <dcterms:modified xsi:type="dcterms:W3CDTF">2020-01-23T19:21:00Z</dcterms:modified>
</cp:coreProperties>
</file>