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55DA" w:rsidRPr="001F55DA" w:rsidRDefault="001F55DA" w:rsidP="001F55DA">
      <w:pPr>
        <w:rPr>
          <w:rFonts w:ascii="Calibri" w:hAnsi="Calibri" w:cs="Calibri"/>
          <w:sz w:val="22"/>
          <w:szCs w:val="22"/>
        </w:rPr>
      </w:pPr>
      <w:r w:rsidRPr="001F55DA">
        <w:rPr>
          <w:rFonts w:ascii="Calibri" w:hAnsi="Calibri" w:cs="Calibri"/>
          <w:b/>
          <w:bCs/>
          <w:sz w:val="22"/>
          <w:szCs w:val="22"/>
        </w:rPr>
        <w:t>Image Augmentation</w:t>
      </w:r>
      <w:r w:rsidRPr="001F55DA">
        <w:rPr>
          <w:rFonts w:ascii="Calibri" w:hAnsi="Calibri" w:cs="Calibri"/>
          <w:sz w:val="22"/>
          <w:szCs w:val="22"/>
        </w:rPr>
        <w:t xml:space="preserve"> is a very simple, but very powerful tool to help you avoid overfitting your data. The concept is very simple though: If you have limited data, then the chances of you having data to match potential future predictions is also limited, and logically, the less data you have, the less chance you have of getting accurate predictions for data that your model hasn't yet seen. To put it simply, if you are training a model to spot cats, and your model has never seen what a cat looks like when lying down, it might not recognize that in future.</w:t>
      </w:r>
    </w:p>
    <w:p w:rsidR="001F55DA" w:rsidRPr="001F55DA" w:rsidRDefault="001F55DA" w:rsidP="001F55DA">
      <w:pPr>
        <w:rPr>
          <w:rFonts w:ascii="Calibri" w:hAnsi="Calibri" w:cs="Calibri"/>
          <w:sz w:val="22"/>
          <w:szCs w:val="22"/>
        </w:rPr>
      </w:pPr>
      <w:r w:rsidRPr="001F55DA">
        <w:rPr>
          <w:rFonts w:ascii="Calibri" w:hAnsi="Calibri" w:cs="Calibri"/>
          <w:sz w:val="22"/>
          <w:szCs w:val="22"/>
        </w:rPr>
        <w:t>Augmentation simply amends your images on-the-fly while training using transforms like rotation. So, it could 'simulate' an image of a cat lying down by rotating a 'standing' cat by 90 degrees. As such you get a cheap way of extending your dataset beyond what you have already.</w:t>
      </w:r>
    </w:p>
    <w:p w:rsidR="001F55DA" w:rsidRPr="001F55DA" w:rsidRDefault="001F55DA" w:rsidP="001F55DA">
      <w:pPr>
        <w:rPr>
          <w:rFonts w:ascii="Calibri" w:hAnsi="Calibri" w:cs="Calibri"/>
          <w:sz w:val="22"/>
          <w:szCs w:val="22"/>
        </w:rPr>
      </w:pPr>
      <w:r w:rsidRPr="001F55DA">
        <w:rPr>
          <w:rFonts w:ascii="Calibri" w:hAnsi="Calibri" w:cs="Calibri"/>
          <w:sz w:val="22"/>
          <w:szCs w:val="22"/>
        </w:rPr>
        <w:t>To learn more about Augmentation, and the available transforms, check out </w:t>
      </w:r>
      <w:hyperlink r:id="rId4" w:tgtFrame="_blank" w:history="1">
        <w:r w:rsidRPr="001F55DA">
          <w:rPr>
            <w:rStyle w:val="a3"/>
            <w:rFonts w:ascii="Calibri" w:hAnsi="Calibri" w:cs="Calibri"/>
            <w:sz w:val="22"/>
            <w:szCs w:val="22"/>
          </w:rPr>
          <w:t>https://github.com/keras-team/keras-preprocessing</w:t>
        </w:r>
      </w:hyperlink>
      <w:r w:rsidRPr="001F55DA">
        <w:rPr>
          <w:rFonts w:ascii="Calibri" w:hAnsi="Calibri" w:cs="Calibri"/>
          <w:sz w:val="22"/>
          <w:szCs w:val="22"/>
        </w:rPr>
        <w:t> -- and note that it's referred to as </w:t>
      </w:r>
      <w:r w:rsidRPr="001F55DA">
        <w:rPr>
          <w:rFonts w:ascii="Calibri" w:hAnsi="Calibri" w:cs="Calibri"/>
          <w:b/>
          <w:bCs/>
          <w:sz w:val="22"/>
          <w:szCs w:val="22"/>
        </w:rPr>
        <w:t>preprocessing</w:t>
      </w:r>
      <w:r w:rsidRPr="001F55DA">
        <w:rPr>
          <w:rFonts w:ascii="Calibri" w:hAnsi="Calibri" w:cs="Calibri"/>
          <w:sz w:val="22"/>
          <w:szCs w:val="22"/>
        </w:rPr>
        <w:t xml:space="preserve"> for a very powerful reason: that it doesn't require you to edit your raw images, nor does it amend them for you on-disk. It does it in-memory as it's performing the training, allowing you to experiment without impacting your dataset.</w:t>
      </w:r>
    </w:p>
    <w:p w:rsidR="001F55DA" w:rsidRPr="001F55DA" w:rsidRDefault="001F55DA" w:rsidP="001F55DA">
      <w:pPr>
        <w:rPr>
          <w:rFonts w:ascii="Calibri" w:hAnsi="Calibri" w:cs="Calibri"/>
          <w:sz w:val="22"/>
          <w:szCs w:val="22"/>
        </w:rPr>
      </w:pPr>
    </w:p>
    <w:p w:rsidR="00CB593D" w:rsidRPr="00AE44BA" w:rsidRDefault="00CB593D" w:rsidP="00CB593D">
      <w:pPr>
        <w:rPr>
          <w:rFonts w:ascii="Calibri" w:hAnsi="Calibri" w:cs="Calibri"/>
          <w:b/>
          <w:bCs/>
          <w:sz w:val="22"/>
          <w:szCs w:val="22"/>
        </w:rPr>
      </w:pPr>
      <w:r w:rsidRPr="00AE44BA">
        <w:rPr>
          <w:rFonts w:ascii="Calibri" w:hAnsi="Calibri" w:cs="Calibri"/>
          <w:b/>
          <w:bCs/>
          <w:sz w:val="22"/>
          <w:szCs w:val="22"/>
        </w:rPr>
        <w:t xml:space="preserve">2.1 </w:t>
      </w:r>
      <w:r w:rsidRPr="00AE44BA">
        <w:rPr>
          <w:rFonts w:ascii="Calibri" w:hAnsi="Calibri" w:cs="Calibri"/>
          <w:b/>
          <w:bCs/>
          <w:sz w:val="22"/>
          <w:szCs w:val="22"/>
        </w:rPr>
        <w:t>Introducing augmentation</w:t>
      </w:r>
    </w:p>
    <w:p w:rsidR="000A661F" w:rsidRPr="00AE44BA" w:rsidRDefault="00CB593D" w:rsidP="00CB593D">
      <w:pPr>
        <w:rPr>
          <w:rFonts w:ascii="Calibri" w:hAnsi="Calibri" w:cs="Calibri"/>
          <w:sz w:val="22"/>
          <w:szCs w:val="22"/>
        </w:rPr>
      </w:pPr>
      <w:r w:rsidRPr="00AE44BA">
        <w:rPr>
          <w:rFonts w:ascii="Calibri" w:hAnsi="Calibri" w:cs="Calibri"/>
          <w:sz w:val="22"/>
          <w:szCs w:val="22"/>
        </w:rPr>
        <w:t>When using convolutional</w:t>
      </w:r>
      <w:r w:rsidRPr="00AE44BA">
        <w:rPr>
          <w:rFonts w:ascii="Calibri" w:hAnsi="Calibri" w:cs="Calibri"/>
          <w:sz w:val="22"/>
          <w:szCs w:val="22"/>
        </w:rPr>
        <w:t xml:space="preserve"> </w:t>
      </w:r>
      <w:r w:rsidRPr="00AE44BA">
        <w:rPr>
          <w:rFonts w:ascii="Calibri" w:hAnsi="Calibri" w:cs="Calibri"/>
          <w:sz w:val="22"/>
          <w:szCs w:val="22"/>
        </w:rPr>
        <w:t>neural networks, we've been passing</w:t>
      </w:r>
      <w:r w:rsidRPr="00AE44BA">
        <w:rPr>
          <w:rFonts w:ascii="Calibri" w:hAnsi="Calibri" w:cs="Calibri"/>
          <w:sz w:val="22"/>
          <w:szCs w:val="22"/>
        </w:rPr>
        <w:t xml:space="preserve"> </w:t>
      </w:r>
      <w:r w:rsidRPr="00AE44BA">
        <w:rPr>
          <w:rFonts w:ascii="Calibri" w:hAnsi="Calibri" w:cs="Calibri"/>
          <w:sz w:val="22"/>
          <w:szCs w:val="22"/>
        </w:rPr>
        <w:t>convolutions over an image in order to learn</w:t>
      </w:r>
      <w:r w:rsidRPr="00AE44BA">
        <w:rPr>
          <w:rFonts w:ascii="Calibri" w:hAnsi="Calibri" w:cs="Calibri"/>
          <w:sz w:val="22"/>
          <w:szCs w:val="22"/>
        </w:rPr>
        <w:t xml:space="preserve"> </w:t>
      </w:r>
      <w:r w:rsidRPr="00AE44BA">
        <w:rPr>
          <w:rFonts w:ascii="Calibri" w:hAnsi="Calibri" w:cs="Calibri"/>
          <w:sz w:val="22"/>
          <w:szCs w:val="22"/>
        </w:rPr>
        <w:t>particular features.</w:t>
      </w:r>
    </w:p>
    <w:p w:rsidR="00CB593D" w:rsidRPr="00CB593D" w:rsidRDefault="00CB593D" w:rsidP="00CB593D">
      <w:pPr>
        <w:widowControl/>
        <w:jc w:val="left"/>
        <w:rPr>
          <w:rFonts w:ascii="Calibri" w:eastAsia="宋体" w:hAnsi="Calibri" w:cs="Calibri"/>
          <w:kern w:val="0"/>
          <w:sz w:val="22"/>
          <w:szCs w:val="22"/>
        </w:rPr>
      </w:pPr>
      <w:r w:rsidRPr="00AE44BA">
        <w:rPr>
          <w:rFonts w:ascii="Calibri" w:hAnsi="Calibri" w:cs="Calibri"/>
          <w:noProof/>
          <w:sz w:val="22"/>
          <w:szCs w:val="22"/>
        </w:rPr>
        <w:drawing>
          <wp:inline distT="0" distB="0" distL="0" distR="0">
            <wp:extent cx="5270500" cy="2963545"/>
            <wp:effectExtent l="0" t="0" r="0" b="0"/>
            <wp:docPr id="1" name="图片 1" descr="图片包含 猫, 室内, 屏幕, 下一个&#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p>
    <w:p w:rsidR="00CB593D" w:rsidRPr="00AE44BA" w:rsidRDefault="00CB593D" w:rsidP="00CB593D">
      <w:pPr>
        <w:rPr>
          <w:rFonts w:ascii="Calibri" w:hAnsi="Calibri" w:cs="Calibri"/>
          <w:sz w:val="22"/>
          <w:szCs w:val="22"/>
        </w:rPr>
      </w:pPr>
      <w:r w:rsidRPr="00CB593D">
        <w:rPr>
          <w:rFonts w:ascii="Calibri" w:hAnsi="Calibri" w:cs="Calibri"/>
          <w:sz w:val="22"/>
          <w:szCs w:val="22"/>
        </w:rPr>
        <w:t xml:space="preserve">You can see more about the different APIs at the </w:t>
      </w:r>
      <w:proofErr w:type="spellStart"/>
      <w:r w:rsidRPr="00CB593D">
        <w:rPr>
          <w:rFonts w:ascii="Calibri" w:hAnsi="Calibri" w:cs="Calibri"/>
          <w:sz w:val="22"/>
          <w:szCs w:val="22"/>
        </w:rPr>
        <w:t>Keras</w:t>
      </w:r>
      <w:proofErr w:type="spellEnd"/>
      <w:r w:rsidRPr="00CB593D">
        <w:rPr>
          <w:rFonts w:ascii="Calibri" w:hAnsi="Calibri" w:cs="Calibri"/>
          <w:sz w:val="22"/>
          <w:szCs w:val="22"/>
        </w:rPr>
        <w:t xml:space="preserve"> site</w:t>
      </w:r>
      <w:r w:rsidRPr="00AE44BA">
        <w:rPr>
          <w:rFonts w:ascii="Calibri" w:hAnsi="Calibri" w:cs="Calibri"/>
          <w:sz w:val="22"/>
          <w:szCs w:val="22"/>
        </w:rPr>
        <w:t xml:space="preserve"> </w:t>
      </w:r>
      <w:r w:rsidRPr="00CB593D">
        <w:rPr>
          <w:rFonts w:ascii="Calibri" w:hAnsi="Calibri" w:cs="Calibri"/>
          <w:sz w:val="22"/>
          <w:szCs w:val="22"/>
        </w:rPr>
        <w:t>here:</w:t>
      </w:r>
    </w:p>
    <w:p w:rsidR="00CB593D" w:rsidRPr="00CB593D" w:rsidRDefault="00AE44BA" w:rsidP="00CB593D">
      <w:pPr>
        <w:rPr>
          <w:rFonts w:ascii="Calibri" w:hAnsi="Calibri" w:cs="Calibri"/>
          <w:sz w:val="22"/>
          <w:szCs w:val="22"/>
        </w:rPr>
      </w:pPr>
      <w:hyperlink r:id="rId6" w:history="1">
        <w:r w:rsidRPr="00CB593D">
          <w:rPr>
            <w:rStyle w:val="a3"/>
            <w:rFonts w:ascii="Calibri" w:hAnsi="Calibri" w:cs="Calibri"/>
            <w:sz w:val="22"/>
            <w:szCs w:val="22"/>
          </w:rPr>
          <w:t>https://keras.io/preprocessing/image/</w:t>
        </w:r>
      </w:hyperlink>
    </w:p>
    <w:p w:rsidR="00663982" w:rsidRPr="00AE44BA" w:rsidRDefault="00663982">
      <w:pPr>
        <w:rPr>
          <w:rFonts w:ascii="Calibri" w:hAnsi="Calibri" w:cs="Calibri"/>
          <w:sz w:val="22"/>
          <w:szCs w:val="22"/>
        </w:rPr>
      </w:pPr>
    </w:p>
    <w:p w:rsidR="00AE44BA" w:rsidRPr="00AE44BA" w:rsidRDefault="00AE44BA" w:rsidP="00AE44BA">
      <w:pPr>
        <w:rPr>
          <w:rFonts w:ascii="Calibri" w:hAnsi="Calibri" w:cs="Calibri"/>
          <w:b/>
          <w:bCs/>
          <w:sz w:val="28"/>
          <w:szCs w:val="28"/>
        </w:rPr>
      </w:pPr>
      <w:r w:rsidRPr="00AE44BA">
        <w:rPr>
          <w:rFonts w:ascii="Calibri" w:hAnsi="Calibri" w:cs="Calibri"/>
          <w:b/>
          <w:bCs/>
          <w:sz w:val="28"/>
          <w:szCs w:val="28"/>
        </w:rPr>
        <w:t xml:space="preserve">2.2 </w:t>
      </w:r>
      <w:r w:rsidRPr="00AE44BA">
        <w:rPr>
          <w:rFonts w:ascii="Calibri" w:hAnsi="Calibri" w:cs="Calibri"/>
          <w:b/>
          <w:bCs/>
          <w:sz w:val="28"/>
          <w:szCs w:val="28"/>
        </w:rPr>
        <w:t xml:space="preserve">Coding augmentation with </w:t>
      </w:r>
      <w:proofErr w:type="spellStart"/>
      <w:r w:rsidRPr="00AE44BA">
        <w:rPr>
          <w:rFonts w:ascii="Calibri" w:hAnsi="Calibri" w:cs="Calibri"/>
          <w:b/>
          <w:bCs/>
          <w:sz w:val="28"/>
          <w:szCs w:val="28"/>
        </w:rPr>
        <w:t>ImageDataGenerator</w:t>
      </w:r>
      <w:proofErr w:type="spellEnd"/>
    </w:p>
    <w:p w:rsidR="00AE44BA" w:rsidRDefault="00AE44BA" w:rsidP="00AE44BA">
      <w:pPr>
        <w:widowControl/>
        <w:jc w:val="left"/>
        <w:rPr>
          <w:rFonts w:ascii="Calibri" w:hAnsi="Calibri" w:cs="Calibri"/>
          <w:noProof/>
          <w:sz w:val="22"/>
          <w:szCs w:val="22"/>
        </w:rPr>
      </w:pPr>
      <w:r w:rsidRPr="00AE44BA">
        <w:rPr>
          <w:rFonts w:ascii="Calibri" w:hAnsi="Calibri" w:cs="Calibri"/>
          <w:noProof/>
          <w:sz w:val="22"/>
          <w:szCs w:val="22"/>
        </w:rPr>
        <w:drawing>
          <wp:inline distT="0" distB="0" distL="0" distR="0">
            <wp:extent cx="5269074" cy="646573"/>
            <wp:effectExtent l="0" t="0" r="1905"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7">
                      <a:extLst>
                        <a:ext uri="{28A0092B-C50C-407E-A947-70E740481C1C}">
                          <a14:useLocalDpi xmlns:a14="http://schemas.microsoft.com/office/drawing/2010/main" val="0"/>
                        </a:ext>
                      </a:extLst>
                    </a:blip>
                    <a:srcRect t="21835" b="56341"/>
                    <a:stretch/>
                  </pic:blipFill>
                  <pic:spPr bwMode="auto">
                    <a:xfrm>
                      <a:off x="0" y="0"/>
                      <a:ext cx="5270500" cy="646748"/>
                    </a:xfrm>
                    <a:prstGeom prst="rect">
                      <a:avLst/>
                    </a:prstGeom>
                    <a:noFill/>
                    <a:ln>
                      <a:noFill/>
                    </a:ln>
                    <a:extLst>
                      <a:ext uri="{53640926-AAD7-44D8-BBD7-CCE9431645EC}">
                        <a14:shadowObscured xmlns:a14="http://schemas.microsoft.com/office/drawing/2010/main"/>
                      </a:ext>
                    </a:extLst>
                  </pic:spPr>
                </pic:pic>
              </a:graphicData>
            </a:graphic>
          </wp:inline>
        </w:drawing>
      </w:r>
      <w:r w:rsidRPr="00AE44BA">
        <w:rPr>
          <w:rFonts w:ascii="Calibri" w:hAnsi="Calibri" w:cs="Calibri"/>
          <w:noProof/>
          <w:sz w:val="22"/>
          <w:szCs w:val="22"/>
        </w:rPr>
        <w:t xml:space="preserve"> </w:t>
      </w:r>
    </w:p>
    <w:p w:rsidR="00AE44BA" w:rsidRPr="00AE44BA" w:rsidRDefault="00AE44BA" w:rsidP="00AE44BA">
      <w:pPr>
        <w:widowControl/>
        <w:jc w:val="left"/>
        <w:rPr>
          <w:rFonts w:ascii="Calibri" w:eastAsia="宋体" w:hAnsi="Calibri" w:cs="Calibri"/>
          <w:kern w:val="0"/>
          <w:sz w:val="22"/>
          <w:szCs w:val="22"/>
        </w:rPr>
      </w:pPr>
      <w:r w:rsidRPr="00AE44BA">
        <w:rPr>
          <w:rFonts w:ascii="Calibri" w:hAnsi="Calibri" w:cs="Calibri"/>
          <w:noProof/>
          <w:sz w:val="22"/>
          <w:szCs w:val="22"/>
        </w:rPr>
        <w:lastRenderedPageBreak/>
        <w:drawing>
          <wp:inline distT="0" distB="0" distL="0" distR="0" wp14:anchorId="663C4ED6" wp14:editId="32A95B48">
            <wp:extent cx="5270500" cy="2963545"/>
            <wp:effectExtent l="0" t="0" r="0" b="0"/>
            <wp:docPr id="3" name="图片 3" descr="图片包含 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p>
    <w:p w:rsidR="00AE44BA" w:rsidRDefault="00AE44BA" w:rsidP="00AE44BA">
      <w:pPr>
        <w:widowControl/>
        <w:jc w:val="left"/>
        <w:rPr>
          <w:rFonts w:ascii="Calibri" w:eastAsia="宋体" w:hAnsi="Calibri" w:cs="Calibri"/>
          <w:kern w:val="0"/>
          <w:sz w:val="22"/>
          <w:szCs w:val="22"/>
        </w:rPr>
      </w:pPr>
      <w:r w:rsidRPr="00AE44BA">
        <w:rPr>
          <w:rFonts w:ascii="Calibri" w:eastAsia="宋体" w:hAnsi="Calibri" w:cs="Calibri"/>
          <w:kern w:val="0"/>
          <w:sz w:val="22"/>
          <w:szCs w:val="22"/>
        </w:rPr>
        <w:t>Here's how you could</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use a whole bunch of image augmentation options with the image generator</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adding onto re-scale. </w:t>
      </w:r>
    </w:p>
    <w:p w:rsidR="00AE44BA" w:rsidRDefault="00AE44BA" w:rsidP="00AE44BA">
      <w:pPr>
        <w:widowControl/>
        <w:jc w:val="left"/>
        <w:rPr>
          <w:rFonts w:ascii="Calibri" w:eastAsia="宋体" w:hAnsi="Calibri" w:cs="Calibri"/>
          <w:kern w:val="0"/>
          <w:sz w:val="22"/>
          <w:szCs w:val="22"/>
        </w:rPr>
      </w:pPr>
      <w:r w:rsidRPr="00AE44BA">
        <w:rPr>
          <w:rFonts w:ascii="Calibri" w:eastAsia="宋体" w:hAnsi="Calibri" w:cs="Calibri"/>
          <w:b/>
          <w:bCs/>
          <w:kern w:val="0"/>
          <w:sz w:val="22"/>
          <w:szCs w:val="22"/>
        </w:rPr>
        <w:t>Rotation range</w:t>
      </w:r>
      <w:r w:rsidRPr="00AE44BA">
        <w:rPr>
          <w:rFonts w:ascii="Calibri" w:eastAsia="宋体" w:hAnsi="Calibri" w:cs="Calibri"/>
          <w:kern w:val="0"/>
          <w:sz w:val="22"/>
          <w:szCs w:val="22"/>
        </w:rPr>
        <w:t xml:space="preserve"> is a range from 0-180 degrees with which</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to randomly rotate images.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in this </w:t>
      </w:r>
      <w:proofErr w:type="spellStart"/>
      <w:r w:rsidRPr="00AE44BA">
        <w:rPr>
          <w:rFonts w:ascii="Calibri" w:eastAsia="宋体" w:hAnsi="Calibri" w:cs="Calibri"/>
          <w:kern w:val="0"/>
          <w:sz w:val="22"/>
          <w:szCs w:val="22"/>
        </w:rPr>
        <w:t>case,the</w:t>
      </w:r>
      <w:proofErr w:type="spellEnd"/>
      <w:r w:rsidRPr="00AE44BA">
        <w:rPr>
          <w:rFonts w:ascii="Calibri" w:eastAsia="宋体" w:hAnsi="Calibri" w:cs="Calibri"/>
          <w:kern w:val="0"/>
          <w:sz w:val="22"/>
          <w:szCs w:val="22"/>
        </w:rPr>
        <w:t xml:space="preserve"> image will rotate by random amount</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between 0 and 40 degrees. </w:t>
      </w:r>
    </w:p>
    <w:p w:rsidR="00AE44BA" w:rsidRPr="00AE44BA" w:rsidRDefault="00AE44BA" w:rsidP="00AE44BA">
      <w:pPr>
        <w:widowControl/>
        <w:jc w:val="left"/>
        <w:rPr>
          <w:rFonts w:ascii="Calibri" w:eastAsia="宋体" w:hAnsi="Calibri" w:cs="Calibri" w:hint="eastAsia"/>
          <w:kern w:val="0"/>
          <w:sz w:val="22"/>
          <w:szCs w:val="22"/>
        </w:rPr>
      </w:pPr>
      <w:r w:rsidRPr="00AE44BA">
        <w:rPr>
          <w:rFonts w:ascii="Calibri" w:eastAsia="宋体" w:hAnsi="Calibri" w:cs="Calibri"/>
          <w:b/>
          <w:bCs/>
          <w:kern w:val="0"/>
          <w:sz w:val="22"/>
          <w:szCs w:val="22"/>
        </w:rPr>
        <w:t>Shifting</w:t>
      </w:r>
      <w:r w:rsidRPr="00AE44BA">
        <w:rPr>
          <w:rFonts w:ascii="Calibri" w:eastAsia="宋体" w:hAnsi="Calibri" w:cs="Calibri"/>
          <w:kern w:val="0"/>
          <w:sz w:val="22"/>
          <w:szCs w:val="22"/>
        </w:rPr>
        <w:t>, moves the image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around inside its frame. Many pictures have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the subject centered.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if we train based on</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those kind of images, we might over-fit</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for that scenario. These parameters specify, as a proportion of the image size, how much we should randomly</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move the subject around.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in this case, we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might offset it by 20 percent vertically</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or horizontally. </w:t>
      </w:r>
    </w:p>
    <w:p w:rsidR="00AE44BA" w:rsidRPr="00AE44BA" w:rsidRDefault="00AE44BA" w:rsidP="00AE44BA">
      <w:pPr>
        <w:widowControl/>
        <w:jc w:val="left"/>
        <w:rPr>
          <w:rFonts w:ascii="Calibri" w:eastAsia="宋体" w:hAnsi="Calibri" w:cs="Calibri"/>
          <w:kern w:val="0"/>
          <w:sz w:val="22"/>
          <w:szCs w:val="22"/>
        </w:rPr>
      </w:pPr>
      <w:r w:rsidRPr="00AE44BA">
        <w:rPr>
          <w:rFonts w:ascii="Calibri" w:hAnsi="Calibri" w:cs="Calibri"/>
          <w:noProof/>
          <w:sz w:val="22"/>
          <w:szCs w:val="22"/>
        </w:rPr>
        <w:drawing>
          <wp:inline distT="0" distB="0" distL="0" distR="0">
            <wp:extent cx="5270500" cy="296354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p>
    <w:p w:rsidR="00AE44BA" w:rsidRDefault="00AE44BA" w:rsidP="00AE44BA">
      <w:pPr>
        <w:widowControl/>
        <w:jc w:val="left"/>
        <w:rPr>
          <w:rFonts w:ascii="Calibri" w:eastAsia="宋体" w:hAnsi="Calibri" w:cs="Calibri"/>
          <w:kern w:val="0"/>
          <w:sz w:val="22"/>
          <w:szCs w:val="22"/>
        </w:rPr>
      </w:pPr>
      <w:r w:rsidRPr="00AE44BA">
        <w:rPr>
          <w:rFonts w:ascii="Calibri" w:eastAsia="宋体" w:hAnsi="Calibri" w:cs="Calibri"/>
          <w:b/>
          <w:bCs/>
          <w:kern w:val="0"/>
          <w:sz w:val="22"/>
          <w:szCs w:val="22"/>
        </w:rPr>
        <w:t>Shearing</w:t>
      </w:r>
      <w:r w:rsidRPr="00AE44BA">
        <w:rPr>
          <w:rFonts w:ascii="Calibri" w:eastAsia="宋体" w:hAnsi="Calibri" w:cs="Calibri"/>
          <w:kern w:val="0"/>
          <w:sz w:val="22"/>
          <w:szCs w:val="22"/>
        </w:rPr>
        <w:t xml:space="preserve"> is also quite powerful.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for example, consider</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the image on the right. We know that it's a person. But in our training set, we don't have any images of</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a person in that orientation. However, we do have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an image like this one, where the person is</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oriented similarly.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if we shear that person</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by skewing along the x-axis, we'll end up in a similar pose. That's what the </w:t>
      </w:r>
      <w:proofErr w:type="spellStart"/>
      <w:r w:rsidRPr="00AE44BA">
        <w:rPr>
          <w:rFonts w:ascii="Calibri" w:eastAsia="宋体" w:hAnsi="Calibri" w:cs="Calibri"/>
          <w:kern w:val="0"/>
          <w:sz w:val="22"/>
          <w:szCs w:val="22"/>
        </w:rPr>
        <w:t>shear_range</w:t>
      </w:r>
      <w:proofErr w:type="spellEnd"/>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parameter gives us. It will shear the image by random </w:t>
      </w:r>
      <w:r w:rsidRPr="00AE44BA">
        <w:rPr>
          <w:rFonts w:ascii="Calibri" w:eastAsia="宋体" w:hAnsi="Calibri" w:cs="Calibri"/>
          <w:kern w:val="0"/>
          <w:sz w:val="22"/>
          <w:szCs w:val="22"/>
        </w:rPr>
        <w:lastRenderedPageBreak/>
        <w:t>amounts up to the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specified portion in the image.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in this case, it will shear up to 20 percent of the image. </w:t>
      </w:r>
    </w:p>
    <w:p w:rsidR="00AE44BA" w:rsidRPr="00AE44BA" w:rsidRDefault="00AE44BA" w:rsidP="00AE44BA">
      <w:pPr>
        <w:widowControl/>
        <w:jc w:val="left"/>
        <w:rPr>
          <w:rFonts w:ascii="宋体" w:eastAsia="宋体" w:hAnsi="宋体" w:cs="宋体"/>
          <w:kern w:val="0"/>
          <w:sz w:val="24"/>
        </w:rPr>
      </w:pPr>
      <w:r w:rsidRPr="00AE44BA">
        <w:rPr>
          <w:rFonts w:ascii="Calibri" w:eastAsia="宋体" w:hAnsi="Calibri" w:cs="Calibri"/>
          <w:noProof/>
          <w:kern w:val="0"/>
          <w:sz w:val="22"/>
          <w:szCs w:val="22"/>
        </w:rPr>
        <w:drawing>
          <wp:inline distT="0" distB="0" distL="0" distR="0">
            <wp:extent cx="5270500" cy="2963545"/>
            <wp:effectExtent l="0" t="0" r="0" b="0"/>
            <wp:docPr id="5" name="图片 5" descr="图片包含 人员, 照片, 妇女, 墙壁&#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p>
    <w:p w:rsidR="00AE44BA" w:rsidRPr="00AE44BA" w:rsidRDefault="00AE44BA" w:rsidP="00AE44BA">
      <w:pPr>
        <w:widowControl/>
        <w:jc w:val="left"/>
        <w:rPr>
          <w:rFonts w:ascii="宋体" w:eastAsia="宋体" w:hAnsi="宋体" w:cs="宋体" w:hint="eastAsia"/>
          <w:kern w:val="0"/>
          <w:sz w:val="24"/>
        </w:rPr>
      </w:pPr>
      <w:r w:rsidRPr="00AE44BA">
        <w:rPr>
          <w:rFonts w:ascii="Calibri" w:eastAsia="宋体" w:hAnsi="Calibri" w:cs="Calibri"/>
          <w:noProof/>
          <w:kern w:val="0"/>
          <w:sz w:val="22"/>
          <w:szCs w:val="22"/>
        </w:rPr>
        <w:drawing>
          <wp:inline distT="0" distB="0" distL="0" distR="0">
            <wp:extent cx="5270500" cy="2963545"/>
            <wp:effectExtent l="0" t="0" r="0" b="0"/>
            <wp:docPr id="6" name="图片 6" descr="图片包含 人员, 妇女, 天空, 户外&#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p>
    <w:p w:rsidR="00AE44BA" w:rsidRDefault="00AE44BA" w:rsidP="00AE44BA">
      <w:pPr>
        <w:widowControl/>
        <w:jc w:val="left"/>
        <w:rPr>
          <w:rFonts w:ascii="Calibri" w:eastAsia="宋体" w:hAnsi="Calibri" w:cs="Calibri"/>
          <w:kern w:val="0"/>
          <w:sz w:val="22"/>
          <w:szCs w:val="22"/>
        </w:rPr>
      </w:pPr>
      <w:r w:rsidRPr="00AE44BA">
        <w:rPr>
          <w:rFonts w:ascii="Calibri" w:eastAsia="宋体" w:hAnsi="Calibri" w:cs="Calibri"/>
          <w:kern w:val="0"/>
          <w:sz w:val="22"/>
          <w:szCs w:val="22"/>
        </w:rPr>
        <w:t>Zoom can also be very effective. For example, consider</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the image on the right. It's obviously a woman</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facing to the right. Our image on the left is from the humans or horses</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training set. It's very similar but it zoomed out to see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the full person. If we zoom in on</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the training image, we could end up with</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a very similar image to the one on the right. Thus, if we zoom while training, we could spot more generalized</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examples like this one.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you zoom with code like this. The 0.2 is a relative portion of the image you will zoom in on.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in this case, zooms will be a random amount up to 20 percent of</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the size of the image. </w:t>
      </w:r>
    </w:p>
    <w:p w:rsidR="00AE44BA" w:rsidRPr="00AE44BA" w:rsidRDefault="00AE44BA" w:rsidP="00AE44BA">
      <w:pPr>
        <w:widowControl/>
        <w:jc w:val="left"/>
        <w:rPr>
          <w:rFonts w:ascii="宋体" w:eastAsia="宋体" w:hAnsi="宋体" w:cs="宋体" w:hint="eastAsia"/>
          <w:kern w:val="0"/>
          <w:sz w:val="24"/>
        </w:rPr>
      </w:pPr>
      <w:r w:rsidRPr="00AE44BA">
        <w:rPr>
          <w:rFonts w:ascii="Calibri" w:eastAsia="宋体" w:hAnsi="Calibri" w:cs="Calibri"/>
          <w:noProof/>
          <w:kern w:val="0"/>
          <w:sz w:val="22"/>
          <w:szCs w:val="22"/>
        </w:rPr>
        <w:lastRenderedPageBreak/>
        <w:drawing>
          <wp:inline distT="0" distB="0" distL="0" distR="0">
            <wp:extent cx="5270500" cy="2963545"/>
            <wp:effectExtent l="0" t="0" r="0" b="0"/>
            <wp:docPr id="7" name="图片 7" descr="图片包含 妇女, 电子产品, 电视&#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2963545"/>
                    </a:xfrm>
                    <a:prstGeom prst="rect">
                      <a:avLst/>
                    </a:prstGeom>
                    <a:noFill/>
                    <a:ln>
                      <a:noFill/>
                    </a:ln>
                  </pic:spPr>
                </pic:pic>
              </a:graphicData>
            </a:graphic>
          </wp:inline>
        </w:drawing>
      </w:r>
    </w:p>
    <w:p w:rsidR="00AE44BA" w:rsidRPr="00AE44BA" w:rsidRDefault="00AE44BA" w:rsidP="00AE44BA">
      <w:pPr>
        <w:widowControl/>
        <w:jc w:val="left"/>
        <w:rPr>
          <w:rFonts w:ascii="Calibri" w:eastAsia="宋体" w:hAnsi="Calibri" w:cs="Calibri"/>
          <w:kern w:val="0"/>
          <w:sz w:val="22"/>
          <w:szCs w:val="22"/>
        </w:rPr>
      </w:pPr>
      <w:r w:rsidRPr="00AE44BA">
        <w:rPr>
          <w:rFonts w:ascii="Calibri" w:eastAsia="宋体" w:hAnsi="Calibri" w:cs="Calibri"/>
          <w:kern w:val="0"/>
          <w:sz w:val="22"/>
          <w:szCs w:val="22"/>
        </w:rPr>
        <w:t>Another useful tool is</w:t>
      </w:r>
      <w:r>
        <w:rPr>
          <w:rFonts w:ascii="Calibri" w:eastAsia="宋体" w:hAnsi="Calibri" w:cs="Calibri" w:hint="eastAsia"/>
          <w:kern w:val="0"/>
          <w:sz w:val="22"/>
          <w:szCs w:val="22"/>
        </w:rPr>
        <w:t xml:space="preserve"> </w:t>
      </w:r>
      <w:r w:rsidRPr="00AE44BA">
        <w:rPr>
          <w:rFonts w:ascii="Calibri" w:eastAsia="宋体" w:hAnsi="Calibri" w:cs="Calibri"/>
          <w:b/>
          <w:bCs/>
          <w:kern w:val="0"/>
          <w:sz w:val="22"/>
          <w:szCs w:val="22"/>
        </w:rPr>
        <w:t>horizontal flipping</w:t>
      </w:r>
      <w:r w:rsidRPr="00AE44BA">
        <w:rPr>
          <w:rFonts w:ascii="Calibri" w:eastAsia="宋体" w:hAnsi="Calibri" w:cs="Calibri"/>
          <w:kern w:val="0"/>
          <w:sz w:val="22"/>
          <w:szCs w:val="22"/>
        </w:rPr>
        <w:t xml:space="preserve">.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for example, if you consider</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the picture on the right, we might not be able to</w:t>
      </w:r>
      <w:r>
        <w:rPr>
          <w:rFonts w:ascii="Calibri" w:eastAsia="宋体" w:hAnsi="Calibri" w:cs="Calibri"/>
          <w:kern w:val="0"/>
          <w:sz w:val="22"/>
          <w:szCs w:val="22"/>
        </w:rPr>
        <w:t xml:space="preserve"> </w:t>
      </w:r>
      <w:r w:rsidRPr="00AE44BA">
        <w:rPr>
          <w:rFonts w:ascii="Calibri" w:eastAsia="宋体" w:hAnsi="Calibri" w:cs="Calibri"/>
          <w:kern w:val="0"/>
          <w:sz w:val="22"/>
          <w:szCs w:val="22"/>
        </w:rPr>
        <w:t>classify it correctly as our training data</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doesn't have the image of a woman with</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her left hand raised, it does have the image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on the left, where the subjects</w:t>
      </w:r>
    </w:p>
    <w:p w:rsidR="00AE44BA" w:rsidRDefault="00AE44BA" w:rsidP="00AE44BA">
      <w:pPr>
        <w:widowControl/>
        <w:jc w:val="left"/>
        <w:rPr>
          <w:rFonts w:ascii="Calibri" w:eastAsia="宋体" w:hAnsi="Calibri" w:cs="Calibri"/>
          <w:kern w:val="0"/>
          <w:sz w:val="22"/>
          <w:szCs w:val="22"/>
        </w:rPr>
      </w:pPr>
      <w:r w:rsidRPr="00AE44BA">
        <w:rPr>
          <w:rFonts w:ascii="Calibri" w:eastAsia="宋体" w:hAnsi="Calibri" w:cs="Calibri"/>
          <w:kern w:val="0"/>
          <w:sz w:val="22"/>
          <w:szCs w:val="22"/>
        </w:rPr>
        <w:t xml:space="preserve">right arm is raised. </w:t>
      </w:r>
      <w:proofErr w:type="gramStart"/>
      <w:r w:rsidRPr="00AE44BA">
        <w:rPr>
          <w:rFonts w:ascii="Calibri" w:eastAsia="宋体" w:hAnsi="Calibri" w:cs="Calibri"/>
          <w:kern w:val="0"/>
          <w:sz w:val="22"/>
          <w:szCs w:val="22"/>
        </w:rPr>
        <w:t>So</w:t>
      </w:r>
      <w:proofErr w:type="gramEnd"/>
      <w:r w:rsidRPr="00AE44BA">
        <w:rPr>
          <w:rFonts w:ascii="Calibri" w:eastAsia="宋体" w:hAnsi="Calibri" w:cs="Calibri"/>
          <w:kern w:val="0"/>
          <w:sz w:val="22"/>
          <w:szCs w:val="22"/>
        </w:rPr>
        <w:t xml:space="preserve"> if the image were</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flipped horizontally, then it becomes more structurally</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similar to the image on the right and we might not</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over-fit to right arm raisers. To turn on random</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horizontal flipping, you just say</w:t>
      </w:r>
      <w:r>
        <w:rPr>
          <w:rFonts w:ascii="Calibri" w:eastAsia="宋体" w:hAnsi="Calibri" w:cs="Calibri" w:hint="eastAsia"/>
          <w:kern w:val="0"/>
          <w:sz w:val="22"/>
          <w:szCs w:val="22"/>
        </w:rPr>
        <w:t xml:space="preserve"> </w:t>
      </w:r>
      <w:proofErr w:type="spellStart"/>
      <w:r w:rsidRPr="00AE44BA">
        <w:rPr>
          <w:rFonts w:ascii="Calibri" w:eastAsia="宋体" w:hAnsi="Calibri" w:cs="Calibri"/>
          <w:kern w:val="0"/>
          <w:sz w:val="22"/>
          <w:szCs w:val="22"/>
        </w:rPr>
        <w:t>horizontal_flip</w:t>
      </w:r>
      <w:proofErr w:type="spellEnd"/>
      <w:r w:rsidRPr="00AE44BA">
        <w:rPr>
          <w:rFonts w:ascii="Calibri" w:eastAsia="宋体" w:hAnsi="Calibri" w:cs="Calibri"/>
          <w:kern w:val="0"/>
          <w:sz w:val="22"/>
          <w:szCs w:val="22"/>
        </w:rPr>
        <w:t xml:space="preserve"> equals true and the images will</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be flipped at random. </w:t>
      </w:r>
    </w:p>
    <w:p w:rsidR="00AE44BA" w:rsidRDefault="00AE44BA" w:rsidP="009C7A60">
      <w:pPr>
        <w:widowControl/>
        <w:jc w:val="left"/>
        <w:rPr>
          <w:rFonts w:ascii="Calibri" w:eastAsia="宋体" w:hAnsi="Calibri" w:cs="Calibri"/>
          <w:kern w:val="0"/>
          <w:sz w:val="22"/>
          <w:szCs w:val="22"/>
        </w:rPr>
      </w:pPr>
      <w:r w:rsidRPr="00AE44BA">
        <w:rPr>
          <w:rFonts w:ascii="Calibri" w:eastAsia="宋体" w:hAnsi="Calibri" w:cs="Calibri"/>
          <w:kern w:val="0"/>
          <w:sz w:val="22"/>
          <w:szCs w:val="22"/>
        </w:rPr>
        <w:t>Finally, we just</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specify the</w:t>
      </w:r>
      <w:r w:rsidRPr="009C7A60">
        <w:rPr>
          <w:rFonts w:ascii="Calibri" w:eastAsia="宋体" w:hAnsi="Calibri" w:cs="Calibri"/>
          <w:b/>
          <w:bCs/>
          <w:kern w:val="0"/>
          <w:sz w:val="22"/>
          <w:szCs w:val="22"/>
        </w:rPr>
        <w:t xml:space="preserve"> fill mode</w:t>
      </w:r>
      <w:r w:rsidRPr="00AE44BA">
        <w:rPr>
          <w:rFonts w:ascii="Calibri" w:eastAsia="宋体" w:hAnsi="Calibri" w:cs="Calibri"/>
          <w:kern w:val="0"/>
          <w:sz w:val="22"/>
          <w:szCs w:val="22"/>
        </w:rPr>
        <w:t>. This fills in any pixels that might have been lost</w:t>
      </w:r>
      <w:r>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by the operations. I'm just going to stick</w:t>
      </w:r>
      <w:r w:rsidR="009C7A60">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with nearest here, which uses neighbors of that pixel to try</w:t>
      </w:r>
      <w:r w:rsidR="009C7A60">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and keep uniformity. Check the carets documentation</w:t>
      </w:r>
      <w:r w:rsidR="009C7A60">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for some other options. So that's the concept</w:t>
      </w:r>
      <w:r w:rsidR="009C7A60">
        <w:rPr>
          <w:rFonts w:ascii="Calibri" w:eastAsia="宋体" w:hAnsi="Calibri" w:cs="Calibri" w:hint="eastAsia"/>
          <w:kern w:val="0"/>
          <w:sz w:val="22"/>
          <w:szCs w:val="22"/>
        </w:rPr>
        <w:t xml:space="preserve"> </w:t>
      </w:r>
      <w:r w:rsidRPr="00AE44BA">
        <w:rPr>
          <w:rFonts w:ascii="Calibri" w:eastAsia="宋体" w:hAnsi="Calibri" w:cs="Calibri"/>
          <w:kern w:val="0"/>
          <w:sz w:val="22"/>
          <w:szCs w:val="22"/>
        </w:rPr>
        <w:t xml:space="preserve">of image augmentation. </w:t>
      </w:r>
    </w:p>
    <w:p w:rsidR="009C7A60" w:rsidRDefault="009C7A60" w:rsidP="009C7A60">
      <w:pPr>
        <w:widowControl/>
        <w:jc w:val="left"/>
        <w:rPr>
          <w:rFonts w:ascii="Calibri" w:eastAsia="宋体" w:hAnsi="Calibri" w:cs="Calibri"/>
          <w:kern w:val="0"/>
          <w:sz w:val="22"/>
          <w:szCs w:val="22"/>
        </w:rPr>
      </w:pPr>
    </w:p>
    <w:p w:rsidR="009C7A60" w:rsidRPr="009C7A60" w:rsidRDefault="009C7A60" w:rsidP="009C7A60">
      <w:pPr>
        <w:widowControl/>
        <w:jc w:val="left"/>
        <w:rPr>
          <w:rFonts w:ascii="Calibri" w:eastAsia="宋体" w:hAnsi="Calibri" w:cs="Calibri"/>
          <w:b/>
          <w:bCs/>
          <w:kern w:val="0"/>
          <w:sz w:val="28"/>
          <w:szCs w:val="28"/>
        </w:rPr>
      </w:pPr>
      <w:r w:rsidRPr="009C7A60">
        <w:rPr>
          <w:rFonts w:ascii="Calibri" w:eastAsia="宋体" w:hAnsi="Calibri" w:cs="Calibri" w:hint="eastAsia"/>
          <w:b/>
          <w:bCs/>
          <w:kern w:val="0"/>
          <w:sz w:val="28"/>
          <w:szCs w:val="28"/>
        </w:rPr>
        <w:t>2</w:t>
      </w:r>
      <w:r w:rsidRPr="009C7A60">
        <w:rPr>
          <w:rFonts w:ascii="Calibri" w:eastAsia="宋体" w:hAnsi="Calibri" w:cs="Calibri"/>
          <w:b/>
          <w:bCs/>
          <w:kern w:val="0"/>
          <w:sz w:val="28"/>
          <w:szCs w:val="28"/>
        </w:rPr>
        <w:t xml:space="preserve">.3 </w:t>
      </w:r>
      <w:r w:rsidRPr="009C7A60">
        <w:rPr>
          <w:rFonts w:ascii="Calibri" w:eastAsia="宋体" w:hAnsi="Calibri" w:cs="Calibri"/>
          <w:b/>
          <w:bCs/>
          <w:kern w:val="0"/>
          <w:sz w:val="28"/>
          <w:szCs w:val="28"/>
        </w:rPr>
        <w:t>Demonstrating overfitting in cats vs. dogs</w:t>
      </w:r>
    </w:p>
    <w:p w:rsidR="009C7A60" w:rsidRPr="00AE44BA" w:rsidRDefault="009C7A60" w:rsidP="009C7A60">
      <w:pPr>
        <w:widowControl/>
        <w:jc w:val="left"/>
        <w:rPr>
          <w:rFonts w:ascii="Calibri" w:eastAsia="宋体" w:hAnsi="Calibri" w:cs="Calibri" w:hint="eastAsia"/>
          <w:kern w:val="0"/>
          <w:sz w:val="22"/>
          <w:szCs w:val="22"/>
        </w:rPr>
      </w:pPr>
      <w:bookmarkStart w:id="0" w:name="OLE_LINK69"/>
      <w:bookmarkStart w:id="1" w:name="OLE_LINK70"/>
      <w:r w:rsidRPr="009C7A60">
        <w:rPr>
          <w:rFonts w:ascii="Calibri" w:eastAsia="宋体" w:hAnsi="Calibri" w:cs="Calibri"/>
          <w:kern w:val="0"/>
          <w:sz w:val="22"/>
          <w:szCs w:val="22"/>
        </w:rPr>
        <w:t>Cats-v-Dogs-</w:t>
      </w:r>
      <w:proofErr w:type="spellStart"/>
      <w:r w:rsidRPr="009C7A60">
        <w:rPr>
          <w:rFonts w:ascii="Calibri" w:eastAsia="宋体" w:hAnsi="Calibri" w:cs="Calibri"/>
          <w:kern w:val="0"/>
          <w:sz w:val="22"/>
          <w:szCs w:val="22"/>
        </w:rPr>
        <w:t>Augmentation.ipynb</w:t>
      </w:r>
      <w:proofErr w:type="spellEnd"/>
    </w:p>
    <w:bookmarkEnd w:id="0"/>
    <w:bookmarkEnd w:id="1"/>
    <w:p w:rsidR="00663982" w:rsidRPr="00AE44BA" w:rsidRDefault="00663982">
      <w:pPr>
        <w:rPr>
          <w:rFonts w:ascii="Calibri" w:hAnsi="Calibri" w:cs="Calibri"/>
          <w:sz w:val="22"/>
          <w:szCs w:val="22"/>
        </w:rPr>
      </w:pPr>
    </w:p>
    <w:p w:rsidR="009C7A60" w:rsidRPr="009C7A60" w:rsidRDefault="009C7A60" w:rsidP="009C7A60">
      <w:pPr>
        <w:rPr>
          <w:rFonts w:ascii="Calibri" w:hAnsi="Calibri" w:cs="Calibri"/>
          <w:b/>
          <w:bCs/>
          <w:sz w:val="28"/>
          <w:szCs w:val="28"/>
        </w:rPr>
      </w:pPr>
      <w:r w:rsidRPr="009C7A60">
        <w:rPr>
          <w:rFonts w:ascii="Calibri" w:hAnsi="Calibri" w:cs="Calibri" w:hint="eastAsia"/>
          <w:b/>
          <w:bCs/>
          <w:sz w:val="28"/>
          <w:szCs w:val="28"/>
        </w:rPr>
        <w:t>2</w:t>
      </w:r>
      <w:r w:rsidRPr="009C7A60">
        <w:rPr>
          <w:rFonts w:ascii="Calibri" w:hAnsi="Calibri" w:cs="Calibri"/>
          <w:b/>
          <w:bCs/>
          <w:sz w:val="28"/>
          <w:szCs w:val="28"/>
        </w:rPr>
        <w:t xml:space="preserve">.4 </w:t>
      </w:r>
      <w:r w:rsidRPr="009C7A60">
        <w:rPr>
          <w:rFonts w:ascii="Calibri" w:hAnsi="Calibri" w:cs="Calibri"/>
          <w:b/>
          <w:bCs/>
          <w:sz w:val="28"/>
          <w:szCs w:val="28"/>
        </w:rPr>
        <w:t>Adding augmentation to cats vs. dogs</w:t>
      </w:r>
    </w:p>
    <w:p w:rsidR="009C7A60" w:rsidRPr="00AE44BA" w:rsidRDefault="009C7A60" w:rsidP="009C7A60">
      <w:pPr>
        <w:widowControl/>
        <w:jc w:val="left"/>
        <w:rPr>
          <w:rFonts w:ascii="Calibri" w:eastAsia="宋体" w:hAnsi="Calibri" w:cs="Calibri" w:hint="eastAsia"/>
          <w:kern w:val="0"/>
          <w:sz w:val="22"/>
          <w:szCs w:val="22"/>
        </w:rPr>
      </w:pPr>
      <w:r w:rsidRPr="009C7A60">
        <w:rPr>
          <w:rFonts w:ascii="Calibri" w:eastAsia="宋体" w:hAnsi="Calibri" w:cs="Calibri"/>
          <w:kern w:val="0"/>
          <w:sz w:val="22"/>
          <w:szCs w:val="22"/>
        </w:rPr>
        <w:t>Cats-v-Dogs-</w:t>
      </w:r>
      <w:proofErr w:type="spellStart"/>
      <w:r w:rsidRPr="009C7A60">
        <w:rPr>
          <w:rFonts w:ascii="Calibri" w:eastAsia="宋体" w:hAnsi="Calibri" w:cs="Calibri"/>
          <w:kern w:val="0"/>
          <w:sz w:val="22"/>
          <w:szCs w:val="22"/>
        </w:rPr>
        <w:t>Augmentation.ipynb</w:t>
      </w:r>
      <w:proofErr w:type="spellEnd"/>
    </w:p>
    <w:p w:rsidR="00663982" w:rsidRDefault="00663982">
      <w:pPr>
        <w:rPr>
          <w:rFonts w:ascii="Calibri" w:hAnsi="Calibri" w:cs="Calibri"/>
          <w:sz w:val="22"/>
          <w:szCs w:val="22"/>
        </w:rPr>
      </w:pPr>
    </w:p>
    <w:p w:rsidR="009C7A60" w:rsidRPr="009C7A60" w:rsidRDefault="009C7A60" w:rsidP="009C7A60">
      <w:pPr>
        <w:rPr>
          <w:rFonts w:ascii="Calibri" w:hAnsi="Calibri" w:cs="Calibri"/>
          <w:b/>
          <w:bCs/>
          <w:sz w:val="28"/>
          <w:szCs w:val="28"/>
        </w:rPr>
      </w:pPr>
      <w:r w:rsidRPr="009C7A60">
        <w:rPr>
          <w:rFonts w:ascii="Calibri" w:hAnsi="Calibri" w:cs="Calibri" w:hint="eastAsia"/>
          <w:b/>
          <w:bCs/>
          <w:sz w:val="28"/>
          <w:szCs w:val="28"/>
        </w:rPr>
        <w:t>2</w:t>
      </w:r>
      <w:r w:rsidRPr="009C7A60">
        <w:rPr>
          <w:rFonts w:ascii="Calibri" w:hAnsi="Calibri" w:cs="Calibri"/>
          <w:b/>
          <w:bCs/>
          <w:sz w:val="28"/>
          <w:szCs w:val="28"/>
        </w:rPr>
        <w:t xml:space="preserve">.5 </w:t>
      </w:r>
      <w:r w:rsidRPr="009C7A60">
        <w:rPr>
          <w:rFonts w:ascii="Calibri" w:hAnsi="Calibri" w:cs="Calibri"/>
          <w:b/>
          <w:bCs/>
          <w:sz w:val="28"/>
          <w:szCs w:val="28"/>
        </w:rPr>
        <w:t>Exploring augmentation with horses vs. humans</w:t>
      </w:r>
    </w:p>
    <w:p w:rsidR="009C7A60" w:rsidRPr="009C7A60" w:rsidRDefault="009C7A60">
      <w:pPr>
        <w:rPr>
          <w:rFonts w:ascii="Calibri" w:hAnsi="Calibri" w:cs="Calibri" w:hint="eastAsia"/>
          <w:sz w:val="22"/>
          <w:szCs w:val="22"/>
        </w:rPr>
      </w:pPr>
      <w:r w:rsidRPr="009C7A60">
        <w:rPr>
          <w:rFonts w:ascii="Calibri" w:hAnsi="Calibri" w:cs="Calibri"/>
          <w:sz w:val="22"/>
          <w:szCs w:val="22"/>
        </w:rPr>
        <w:t>Horse-or-Human-</w:t>
      </w:r>
      <w:bookmarkStart w:id="2" w:name="_GoBack"/>
      <w:bookmarkEnd w:id="2"/>
      <w:proofErr w:type="spellStart"/>
      <w:r w:rsidRPr="009C7A60">
        <w:rPr>
          <w:rFonts w:ascii="Calibri" w:hAnsi="Calibri" w:cs="Calibri"/>
          <w:sz w:val="22"/>
          <w:szCs w:val="22"/>
        </w:rPr>
        <w:t>WithAugmentation.ipynb</w:t>
      </w:r>
      <w:proofErr w:type="spellEnd"/>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p w:rsidR="00663982" w:rsidRPr="00AE44BA" w:rsidRDefault="00663982">
      <w:pPr>
        <w:rPr>
          <w:rFonts w:ascii="Calibri" w:hAnsi="Calibri" w:cs="Calibri"/>
          <w:sz w:val="22"/>
          <w:szCs w:val="22"/>
        </w:rPr>
      </w:pPr>
    </w:p>
    <w:sectPr w:rsidR="00663982" w:rsidRPr="00AE44BA"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6000F" w:csb1="00000000"/>
  </w:font>
  <w:font w:name="Times New Roman">
    <w:panose1 w:val="02020603050405020304"/>
    <w:charset w:val="00"/>
    <w:family w:val="roman"/>
    <w:pitch w:val="variable"/>
    <w:sig w:usb0="E0007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1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5DA"/>
    <w:rsid w:val="000A661F"/>
    <w:rsid w:val="001F55DA"/>
    <w:rsid w:val="00663982"/>
    <w:rsid w:val="009C7A60"/>
    <w:rsid w:val="00AE44BA"/>
    <w:rsid w:val="00CB593D"/>
    <w:rsid w:val="00F000F5"/>
    <w:rsid w:val="00FA0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253F193"/>
  <w15:chartTrackingRefBased/>
  <w15:docId w15:val="{40048F1D-13A6-A345-98DA-9F702346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7A60"/>
    <w:pPr>
      <w:widowControl w:val="0"/>
      <w:jc w:val="both"/>
    </w:pPr>
  </w:style>
  <w:style w:type="paragraph" w:styleId="4">
    <w:name w:val="heading 4"/>
    <w:basedOn w:val="a"/>
    <w:next w:val="a"/>
    <w:link w:val="40"/>
    <w:uiPriority w:val="9"/>
    <w:semiHidden/>
    <w:unhideWhenUsed/>
    <w:qFormat/>
    <w:rsid w:val="00CB593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F55DA"/>
    <w:rPr>
      <w:color w:val="0563C1" w:themeColor="hyperlink"/>
      <w:u w:val="single"/>
    </w:rPr>
  </w:style>
  <w:style w:type="character" w:styleId="a4">
    <w:name w:val="Unresolved Mention"/>
    <w:basedOn w:val="a0"/>
    <w:uiPriority w:val="99"/>
    <w:semiHidden/>
    <w:unhideWhenUsed/>
    <w:rsid w:val="001F55DA"/>
    <w:rPr>
      <w:color w:val="605E5C"/>
      <w:shd w:val="clear" w:color="auto" w:fill="E1DFDD"/>
    </w:rPr>
  </w:style>
  <w:style w:type="character" w:styleId="a5">
    <w:name w:val="FollowedHyperlink"/>
    <w:basedOn w:val="a0"/>
    <w:uiPriority w:val="99"/>
    <w:semiHidden/>
    <w:unhideWhenUsed/>
    <w:rsid w:val="00663982"/>
    <w:rPr>
      <w:color w:val="954F72" w:themeColor="followedHyperlink"/>
      <w:u w:val="single"/>
    </w:rPr>
  </w:style>
  <w:style w:type="character" w:customStyle="1" w:styleId="40">
    <w:name w:val="标题 4 字符"/>
    <w:basedOn w:val="a0"/>
    <w:link w:val="4"/>
    <w:uiPriority w:val="9"/>
    <w:semiHidden/>
    <w:rsid w:val="00CB593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49762">
      <w:bodyDiv w:val="1"/>
      <w:marLeft w:val="0"/>
      <w:marRight w:val="0"/>
      <w:marTop w:val="0"/>
      <w:marBottom w:val="0"/>
      <w:divBdr>
        <w:top w:val="none" w:sz="0" w:space="0" w:color="auto"/>
        <w:left w:val="none" w:sz="0" w:space="0" w:color="auto"/>
        <w:bottom w:val="none" w:sz="0" w:space="0" w:color="auto"/>
        <w:right w:val="none" w:sz="0" w:space="0" w:color="auto"/>
      </w:divBdr>
    </w:div>
    <w:div w:id="103623912">
      <w:bodyDiv w:val="1"/>
      <w:marLeft w:val="0"/>
      <w:marRight w:val="0"/>
      <w:marTop w:val="0"/>
      <w:marBottom w:val="0"/>
      <w:divBdr>
        <w:top w:val="none" w:sz="0" w:space="0" w:color="auto"/>
        <w:left w:val="none" w:sz="0" w:space="0" w:color="auto"/>
        <w:bottom w:val="none" w:sz="0" w:space="0" w:color="auto"/>
        <w:right w:val="none" w:sz="0" w:space="0" w:color="auto"/>
      </w:divBdr>
    </w:div>
    <w:div w:id="140654469">
      <w:bodyDiv w:val="1"/>
      <w:marLeft w:val="0"/>
      <w:marRight w:val="0"/>
      <w:marTop w:val="0"/>
      <w:marBottom w:val="0"/>
      <w:divBdr>
        <w:top w:val="none" w:sz="0" w:space="0" w:color="auto"/>
        <w:left w:val="none" w:sz="0" w:space="0" w:color="auto"/>
        <w:bottom w:val="none" w:sz="0" w:space="0" w:color="auto"/>
        <w:right w:val="none" w:sz="0" w:space="0" w:color="auto"/>
      </w:divBdr>
    </w:div>
    <w:div w:id="192962001">
      <w:bodyDiv w:val="1"/>
      <w:marLeft w:val="0"/>
      <w:marRight w:val="0"/>
      <w:marTop w:val="0"/>
      <w:marBottom w:val="0"/>
      <w:divBdr>
        <w:top w:val="none" w:sz="0" w:space="0" w:color="auto"/>
        <w:left w:val="none" w:sz="0" w:space="0" w:color="auto"/>
        <w:bottom w:val="none" w:sz="0" w:space="0" w:color="auto"/>
        <w:right w:val="none" w:sz="0" w:space="0" w:color="auto"/>
      </w:divBdr>
    </w:div>
    <w:div w:id="285163788">
      <w:bodyDiv w:val="1"/>
      <w:marLeft w:val="0"/>
      <w:marRight w:val="0"/>
      <w:marTop w:val="0"/>
      <w:marBottom w:val="0"/>
      <w:divBdr>
        <w:top w:val="none" w:sz="0" w:space="0" w:color="auto"/>
        <w:left w:val="none" w:sz="0" w:space="0" w:color="auto"/>
        <w:bottom w:val="none" w:sz="0" w:space="0" w:color="auto"/>
        <w:right w:val="none" w:sz="0" w:space="0" w:color="auto"/>
      </w:divBdr>
    </w:div>
    <w:div w:id="366569701">
      <w:bodyDiv w:val="1"/>
      <w:marLeft w:val="0"/>
      <w:marRight w:val="0"/>
      <w:marTop w:val="0"/>
      <w:marBottom w:val="0"/>
      <w:divBdr>
        <w:top w:val="none" w:sz="0" w:space="0" w:color="auto"/>
        <w:left w:val="none" w:sz="0" w:space="0" w:color="auto"/>
        <w:bottom w:val="none" w:sz="0" w:space="0" w:color="auto"/>
        <w:right w:val="none" w:sz="0" w:space="0" w:color="auto"/>
      </w:divBdr>
    </w:div>
    <w:div w:id="406192402">
      <w:bodyDiv w:val="1"/>
      <w:marLeft w:val="0"/>
      <w:marRight w:val="0"/>
      <w:marTop w:val="0"/>
      <w:marBottom w:val="0"/>
      <w:divBdr>
        <w:top w:val="none" w:sz="0" w:space="0" w:color="auto"/>
        <w:left w:val="none" w:sz="0" w:space="0" w:color="auto"/>
        <w:bottom w:val="none" w:sz="0" w:space="0" w:color="auto"/>
        <w:right w:val="none" w:sz="0" w:space="0" w:color="auto"/>
      </w:divBdr>
    </w:div>
    <w:div w:id="476458951">
      <w:bodyDiv w:val="1"/>
      <w:marLeft w:val="0"/>
      <w:marRight w:val="0"/>
      <w:marTop w:val="0"/>
      <w:marBottom w:val="0"/>
      <w:divBdr>
        <w:top w:val="none" w:sz="0" w:space="0" w:color="auto"/>
        <w:left w:val="none" w:sz="0" w:space="0" w:color="auto"/>
        <w:bottom w:val="none" w:sz="0" w:space="0" w:color="auto"/>
        <w:right w:val="none" w:sz="0" w:space="0" w:color="auto"/>
      </w:divBdr>
    </w:div>
    <w:div w:id="542988172">
      <w:bodyDiv w:val="1"/>
      <w:marLeft w:val="0"/>
      <w:marRight w:val="0"/>
      <w:marTop w:val="0"/>
      <w:marBottom w:val="0"/>
      <w:divBdr>
        <w:top w:val="none" w:sz="0" w:space="0" w:color="auto"/>
        <w:left w:val="none" w:sz="0" w:space="0" w:color="auto"/>
        <w:bottom w:val="none" w:sz="0" w:space="0" w:color="auto"/>
        <w:right w:val="none" w:sz="0" w:space="0" w:color="auto"/>
      </w:divBdr>
    </w:div>
    <w:div w:id="590511794">
      <w:bodyDiv w:val="1"/>
      <w:marLeft w:val="0"/>
      <w:marRight w:val="0"/>
      <w:marTop w:val="0"/>
      <w:marBottom w:val="0"/>
      <w:divBdr>
        <w:top w:val="none" w:sz="0" w:space="0" w:color="auto"/>
        <w:left w:val="none" w:sz="0" w:space="0" w:color="auto"/>
        <w:bottom w:val="none" w:sz="0" w:space="0" w:color="auto"/>
        <w:right w:val="none" w:sz="0" w:space="0" w:color="auto"/>
      </w:divBdr>
    </w:div>
    <w:div w:id="640963174">
      <w:bodyDiv w:val="1"/>
      <w:marLeft w:val="0"/>
      <w:marRight w:val="0"/>
      <w:marTop w:val="0"/>
      <w:marBottom w:val="0"/>
      <w:divBdr>
        <w:top w:val="none" w:sz="0" w:space="0" w:color="auto"/>
        <w:left w:val="none" w:sz="0" w:space="0" w:color="auto"/>
        <w:bottom w:val="none" w:sz="0" w:space="0" w:color="auto"/>
        <w:right w:val="none" w:sz="0" w:space="0" w:color="auto"/>
      </w:divBdr>
    </w:div>
    <w:div w:id="790588931">
      <w:bodyDiv w:val="1"/>
      <w:marLeft w:val="0"/>
      <w:marRight w:val="0"/>
      <w:marTop w:val="0"/>
      <w:marBottom w:val="0"/>
      <w:divBdr>
        <w:top w:val="none" w:sz="0" w:space="0" w:color="auto"/>
        <w:left w:val="none" w:sz="0" w:space="0" w:color="auto"/>
        <w:bottom w:val="none" w:sz="0" w:space="0" w:color="auto"/>
        <w:right w:val="none" w:sz="0" w:space="0" w:color="auto"/>
      </w:divBdr>
    </w:div>
    <w:div w:id="1095587429">
      <w:bodyDiv w:val="1"/>
      <w:marLeft w:val="0"/>
      <w:marRight w:val="0"/>
      <w:marTop w:val="0"/>
      <w:marBottom w:val="0"/>
      <w:divBdr>
        <w:top w:val="none" w:sz="0" w:space="0" w:color="auto"/>
        <w:left w:val="none" w:sz="0" w:space="0" w:color="auto"/>
        <w:bottom w:val="none" w:sz="0" w:space="0" w:color="auto"/>
        <w:right w:val="none" w:sz="0" w:space="0" w:color="auto"/>
      </w:divBdr>
    </w:div>
    <w:div w:id="1128742959">
      <w:bodyDiv w:val="1"/>
      <w:marLeft w:val="0"/>
      <w:marRight w:val="0"/>
      <w:marTop w:val="0"/>
      <w:marBottom w:val="0"/>
      <w:divBdr>
        <w:top w:val="none" w:sz="0" w:space="0" w:color="auto"/>
        <w:left w:val="none" w:sz="0" w:space="0" w:color="auto"/>
        <w:bottom w:val="none" w:sz="0" w:space="0" w:color="auto"/>
        <w:right w:val="none" w:sz="0" w:space="0" w:color="auto"/>
      </w:divBdr>
    </w:div>
    <w:div w:id="1542788169">
      <w:bodyDiv w:val="1"/>
      <w:marLeft w:val="0"/>
      <w:marRight w:val="0"/>
      <w:marTop w:val="0"/>
      <w:marBottom w:val="0"/>
      <w:divBdr>
        <w:top w:val="none" w:sz="0" w:space="0" w:color="auto"/>
        <w:left w:val="none" w:sz="0" w:space="0" w:color="auto"/>
        <w:bottom w:val="none" w:sz="0" w:space="0" w:color="auto"/>
        <w:right w:val="none" w:sz="0" w:space="0" w:color="auto"/>
      </w:divBdr>
    </w:div>
    <w:div w:id="1620719475">
      <w:bodyDiv w:val="1"/>
      <w:marLeft w:val="0"/>
      <w:marRight w:val="0"/>
      <w:marTop w:val="0"/>
      <w:marBottom w:val="0"/>
      <w:divBdr>
        <w:top w:val="none" w:sz="0" w:space="0" w:color="auto"/>
        <w:left w:val="none" w:sz="0" w:space="0" w:color="auto"/>
        <w:bottom w:val="none" w:sz="0" w:space="0" w:color="auto"/>
        <w:right w:val="none" w:sz="0" w:space="0" w:color="auto"/>
      </w:divBdr>
    </w:div>
    <w:div w:id="1692610317">
      <w:bodyDiv w:val="1"/>
      <w:marLeft w:val="0"/>
      <w:marRight w:val="0"/>
      <w:marTop w:val="0"/>
      <w:marBottom w:val="0"/>
      <w:divBdr>
        <w:top w:val="none" w:sz="0" w:space="0" w:color="auto"/>
        <w:left w:val="none" w:sz="0" w:space="0" w:color="auto"/>
        <w:bottom w:val="none" w:sz="0" w:space="0" w:color="auto"/>
        <w:right w:val="none" w:sz="0" w:space="0" w:color="auto"/>
      </w:divBdr>
    </w:div>
    <w:div w:id="1729526591">
      <w:bodyDiv w:val="1"/>
      <w:marLeft w:val="0"/>
      <w:marRight w:val="0"/>
      <w:marTop w:val="0"/>
      <w:marBottom w:val="0"/>
      <w:divBdr>
        <w:top w:val="none" w:sz="0" w:space="0" w:color="auto"/>
        <w:left w:val="none" w:sz="0" w:space="0" w:color="auto"/>
        <w:bottom w:val="none" w:sz="0" w:space="0" w:color="auto"/>
        <w:right w:val="none" w:sz="0" w:space="0" w:color="auto"/>
      </w:divBdr>
    </w:div>
    <w:div w:id="1991671746">
      <w:bodyDiv w:val="1"/>
      <w:marLeft w:val="0"/>
      <w:marRight w:val="0"/>
      <w:marTop w:val="0"/>
      <w:marBottom w:val="0"/>
      <w:divBdr>
        <w:top w:val="none" w:sz="0" w:space="0" w:color="auto"/>
        <w:left w:val="none" w:sz="0" w:space="0" w:color="auto"/>
        <w:bottom w:val="none" w:sz="0" w:space="0" w:color="auto"/>
        <w:right w:val="none" w:sz="0" w:space="0" w:color="auto"/>
      </w:divBdr>
    </w:div>
    <w:div w:id="2111847709">
      <w:bodyDiv w:val="1"/>
      <w:marLeft w:val="0"/>
      <w:marRight w:val="0"/>
      <w:marTop w:val="0"/>
      <w:marBottom w:val="0"/>
      <w:divBdr>
        <w:top w:val="none" w:sz="0" w:space="0" w:color="auto"/>
        <w:left w:val="none" w:sz="0" w:space="0" w:color="auto"/>
        <w:bottom w:val="none" w:sz="0" w:space="0" w:color="auto"/>
        <w:right w:val="none" w:sz="0" w:space="0" w:color="auto"/>
      </w:divBdr>
    </w:div>
    <w:div w:id="2130859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keras.io/preprocessing/image/" TargetMode="External"/><Relationship Id="rId11" Type="http://schemas.openxmlformats.org/officeDocument/2006/relationships/image" Target="media/image6.jpeg"/><Relationship Id="rId5" Type="http://schemas.openxmlformats.org/officeDocument/2006/relationships/image" Target="media/image1.jpeg"/><Relationship Id="rId10" Type="http://schemas.openxmlformats.org/officeDocument/2006/relationships/image" Target="media/image5.jpeg"/><Relationship Id="rId4" Type="http://schemas.openxmlformats.org/officeDocument/2006/relationships/hyperlink" Target="https://github.com/keras-team/keras-preprocessing" TargetMode="External"/><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5</Pages>
  <Words>703</Words>
  <Characters>4011</Characters>
  <Application>Microsoft Office Word</Application>
  <DocSecurity>0</DocSecurity>
  <Lines>33</Lines>
  <Paragraphs>9</Paragraphs>
  <ScaleCrop>false</ScaleCrop>
  <Company/>
  <LinksUpToDate>false</LinksUpToDate>
  <CharactersWithSpaces>4705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4</cp:revision>
  <dcterms:created xsi:type="dcterms:W3CDTF">2020-01-25T16:45:00Z</dcterms:created>
  <dcterms:modified xsi:type="dcterms:W3CDTF">2020-01-25T17:18:00Z</dcterms:modified>
</cp:coreProperties>
</file>