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32F0B" w14:textId="77777777" w:rsidR="001A61D8" w:rsidRPr="00083DE2" w:rsidRDefault="001A61D8" w:rsidP="001A61D8">
      <w:pPr>
        <w:pStyle w:val="Sommario1"/>
        <w:tabs>
          <w:tab w:val="left" w:pos="351"/>
          <w:tab w:val="right" w:leader="dot" w:pos="9628"/>
        </w:tabs>
        <w:rPr>
          <w:lang w:val="it-IT"/>
        </w:rPr>
      </w:pPr>
      <w:r w:rsidRPr="00083DE2">
        <w:rPr>
          <w:lang w:val="it-IT"/>
        </w:rPr>
        <w:tab/>
      </w:r>
    </w:p>
    <w:p w14:paraId="48107041" w14:textId="77777777" w:rsidR="001A61D8" w:rsidRPr="00083DE2" w:rsidRDefault="001A61D8" w:rsidP="001A61D8">
      <w:pPr>
        <w:pStyle w:val="TitoloPagina1"/>
      </w:pPr>
      <w:r w:rsidRPr="00083DE2">
        <w:t>Documentazione</w:t>
      </w:r>
      <w:r w:rsidRPr="00083DE2">
        <w:br/>
        <w:t>Butler extensions, Inventory &amp; Behaviour</w:t>
      </w:r>
    </w:p>
    <w:p w14:paraId="39AF5919" w14:textId="77777777" w:rsidR="001A61D8" w:rsidRPr="00083DE2" w:rsidRDefault="001A61D8" w:rsidP="001A61D8">
      <w:pPr>
        <w:pStyle w:val="Sommario1"/>
        <w:tabs>
          <w:tab w:val="left" w:pos="351"/>
          <w:tab w:val="right" w:leader="dot" w:pos="9628"/>
        </w:tabs>
        <w:rPr>
          <w:lang w:val="it-IT"/>
        </w:rPr>
      </w:pPr>
    </w:p>
    <w:p w14:paraId="16F9F066" w14:textId="77777777" w:rsidR="001A61D8" w:rsidRPr="00083DE2" w:rsidRDefault="001A61D8" w:rsidP="001A61D8">
      <w:pPr>
        <w:pStyle w:val="Sommario1"/>
        <w:tabs>
          <w:tab w:val="left" w:pos="351"/>
          <w:tab w:val="right" w:leader="dot" w:pos="9628"/>
        </w:tabs>
        <w:rPr>
          <w:lang w:val="it-IT"/>
        </w:rPr>
      </w:pPr>
    </w:p>
    <w:p w14:paraId="5600E61F" w14:textId="77777777" w:rsidR="00112479" w:rsidRDefault="001A61D8" w:rsidP="001A61D8">
      <w:pPr>
        <w:pStyle w:val="Sommario1"/>
        <w:tabs>
          <w:tab w:val="left" w:pos="351"/>
          <w:tab w:val="right" w:leader="dot" w:pos="9628"/>
        </w:tabs>
        <w:rPr>
          <w:noProof/>
        </w:rPr>
      </w:pPr>
      <w:r w:rsidRPr="00083DE2">
        <w:rPr>
          <w:lang w:val="it-IT"/>
        </w:rPr>
        <w:br w:type="page"/>
      </w:r>
      <w:r w:rsidRPr="00083DE2">
        <w:rPr>
          <w:lang w:val="it-IT"/>
        </w:rPr>
        <w:fldChar w:fldCharType="begin"/>
      </w:r>
      <w:r w:rsidRPr="00083DE2">
        <w:rPr>
          <w:lang w:val="it-IT"/>
        </w:rPr>
        <w:instrText xml:space="preserve"> TOC \o "1-3" </w:instrText>
      </w:r>
      <w:r w:rsidRPr="00083DE2">
        <w:rPr>
          <w:lang w:val="it-IT"/>
        </w:rPr>
        <w:fldChar w:fldCharType="separate"/>
      </w:r>
    </w:p>
    <w:p w14:paraId="7B8914D1" w14:textId="44FC72A8"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lastRenderedPageBreak/>
        <w:t>1</w:t>
      </w:r>
      <w:r w:rsidRPr="00112479">
        <w:rPr>
          <w:rFonts w:asciiTheme="minorHAnsi" w:eastAsiaTheme="minorEastAsia" w:hAnsiTheme="minorHAnsi" w:cstheme="minorBidi"/>
          <w:noProof/>
          <w:sz w:val="22"/>
          <w:szCs w:val="22"/>
          <w:lang w:val="it-IT" w:eastAsia="en-US"/>
        </w:rPr>
        <w:tab/>
      </w:r>
      <w:r w:rsidRPr="004303EC">
        <w:rPr>
          <w:noProof/>
          <w:lang w:val="it-IT"/>
        </w:rPr>
        <w:t>Introduzione</w:t>
      </w:r>
      <w:r>
        <w:rPr>
          <w:noProof/>
        </w:rPr>
        <w:tab/>
      </w:r>
      <w:r>
        <w:rPr>
          <w:noProof/>
        </w:rPr>
        <w:fldChar w:fldCharType="begin"/>
      </w:r>
      <w:r>
        <w:rPr>
          <w:noProof/>
        </w:rPr>
        <w:instrText xml:space="preserve"> PAGEREF _Toc73016444 \h </w:instrText>
      </w:r>
      <w:r>
        <w:rPr>
          <w:noProof/>
        </w:rPr>
      </w:r>
      <w:r>
        <w:rPr>
          <w:noProof/>
        </w:rPr>
        <w:fldChar w:fldCharType="separate"/>
      </w:r>
      <w:r w:rsidR="005D7F93">
        <w:rPr>
          <w:noProof/>
        </w:rPr>
        <w:t>4</w:t>
      </w:r>
      <w:r>
        <w:rPr>
          <w:noProof/>
        </w:rPr>
        <w:fldChar w:fldCharType="end"/>
      </w:r>
    </w:p>
    <w:p w14:paraId="54F082CC" w14:textId="331445C6"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1.1</w:t>
      </w:r>
      <w:r w:rsidRPr="00112479">
        <w:rPr>
          <w:rFonts w:asciiTheme="minorHAnsi" w:eastAsiaTheme="minorEastAsia" w:hAnsiTheme="minorHAnsi" w:cstheme="minorBidi"/>
          <w:noProof/>
          <w:sz w:val="22"/>
          <w:szCs w:val="22"/>
          <w:lang w:val="it-IT" w:eastAsia="en-US"/>
        </w:rPr>
        <w:tab/>
      </w:r>
      <w:r w:rsidRPr="004303EC">
        <w:rPr>
          <w:noProof/>
          <w:lang w:val="it-IT"/>
        </w:rPr>
        <w:t>Informazioni sul progetto</w:t>
      </w:r>
      <w:r>
        <w:rPr>
          <w:noProof/>
        </w:rPr>
        <w:tab/>
      </w:r>
      <w:r>
        <w:rPr>
          <w:noProof/>
        </w:rPr>
        <w:fldChar w:fldCharType="begin"/>
      </w:r>
      <w:r>
        <w:rPr>
          <w:noProof/>
        </w:rPr>
        <w:instrText xml:space="preserve"> PAGEREF _Toc73016445 \h </w:instrText>
      </w:r>
      <w:r>
        <w:rPr>
          <w:noProof/>
        </w:rPr>
      </w:r>
      <w:r>
        <w:rPr>
          <w:noProof/>
        </w:rPr>
        <w:fldChar w:fldCharType="separate"/>
      </w:r>
      <w:r w:rsidR="005D7F93">
        <w:rPr>
          <w:noProof/>
        </w:rPr>
        <w:t>4</w:t>
      </w:r>
      <w:r>
        <w:rPr>
          <w:noProof/>
        </w:rPr>
        <w:fldChar w:fldCharType="end"/>
      </w:r>
    </w:p>
    <w:p w14:paraId="29D6A31A" w14:textId="5538E09E"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1.2</w:t>
      </w:r>
      <w:r w:rsidRPr="00112479">
        <w:rPr>
          <w:rFonts w:asciiTheme="minorHAnsi" w:eastAsiaTheme="minorEastAsia" w:hAnsiTheme="minorHAnsi" w:cstheme="minorBidi"/>
          <w:noProof/>
          <w:sz w:val="22"/>
          <w:szCs w:val="22"/>
          <w:lang w:val="it-IT" w:eastAsia="en-US"/>
        </w:rPr>
        <w:tab/>
      </w:r>
      <w:r w:rsidRPr="004303EC">
        <w:rPr>
          <w:noProof/>
          <w:lang w:val="it-IT"/>
        </w:rPr>
        <w:t>Abstract</w:t>
      </w:r>
      <w:r>
        <w:rPr>
          <w:noProof/>
        </w:rPr>
        <w:tab/>
      </w:r>
      <w:r>
        <w:rPr>
          <w:noProof/>
        </w:rPr>
        <w:fldChar w:fldCharType="begin"/>
      </w:r>
      <w:r>
        <w:rPr>
          <w:noProof/>
        </w:rPr>
        <w:instrText xml:space="preserve"> PAGEREF _Toc73016446 \h </w:instrText>
      </w:r>
      <w:r>
        <w:rPr>
          <w:noProof/>
        </w:rPr>
      </w:r>
      <w:r>
        <w:rPr>
          <w:noProof/>
        </w:rPr>
        <w:fldChar w:fldCharType="separate"/>
      </w:r>
      <w:r w:rsidR="005D7F93">
        <w:rPr>
          <w:noProof/>
        </w:rPr>
        <w:t>4</w:t>
      </w:r>
      <w:r>
        <w:rPr>
          <w:noProof/>
        </w:rPr>
        <w:fldChar w:fldCharType="end"/>
      </w:r>
    </w:p>
    <w:p w14:paraId="2A3BF1DD" w14:textId="6CF6839A"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1.3</w:t>
      </w:r>
      <w:r w:rsidRPr="00112479">
        <w:rPr>
          <w:rFonts w:asciiTheme="minorHAnsi" w:eastAsiaTheme="minorEastAsia" w:hAnsiTheme="minorHAnsi" w:cstheme="minorBidi"/>
          <w:noProof/>
          <w:sz w:val="22"/>
          <w:szCs w:val="22"/>
          <w:lang w:val="it-IT" w:eastAsia="en-US"/>
        </w:rPr>
        <w:tab/>
      </w:r>
      <w:r w:rsidRPr="004303EC">
        <w:rPr>
          <w:noProof/>
          <w:lang w:val="it-IT"/>
        </w:rPr>
        <w:t>Scopo</w:t>
      </w:r>
      <w:r>
        <w:rPr>
          <w:noProof/>
        </w:rPr>
        <w:tab/>
      </w:r>
      <w:r>
        <w:rPr>
          <w:noProof/>
        </w:rPr>
        <w:fldChar w:fldCharType="begin"/>
      </w:r>
      <w:r>
        <w:rPr>
          <w:noProof/>
        </w:rPr>
        <w:instrText xml:space="preserve"> PAGEREF _Toc73016447 \h </w:instrText>
      </w:r>
      <w:r>
        <w:rPr>
          <w:noProof/>
        </w:rPr>
      </w:r>
      <w:r>
        <w:rPr>
          <w:noProof/>
        </w:rPr>
        <w:fldChar w:fldCharType="separate"/>
      </w:r>
      <w:r w:rsidR="005D7F93">
        <w:rPr>
          <w:noProof/>
        </w:rPr>
        <w:t>4</w:t>
      </w:r>
      <w:r>
        <w:rPr>
          <w:noProof/>
        </w:rPr>
        <w:fldChar w:fldCharType="end"/>
      </w:r>
    </w:p>
    <w:p w14:paraId="58BA87D2" w14:textId="19C04C9F"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2</w:t>
      </w:r>
      <w:r w:rsidRPr="00112479">
        <w:rPr>
          <w:rFonts w:asciiTheme="minorHAnsi" w:eastAsiaTheme="minorEastAsia" w:hAnsiTheme="minorHAnsi" w:cstheme="minorBidi"/>
          <w:noProof/>
          <w:sz w:val="22"/>
          <w:szCs w:val="22"/>
          <w:lang w:val="it-IT" w:eastAsia="en-US"/>
        </w:rPr>
        <w:tab/>
      </w:r>
      <w:r w:rsidRPr="004303EC">
        <w:rPr>
          <w:noProof/>
          <w:lang w:val="it-IT"/>
        </w:rPr>
        <w:t>Analisi</w:t>
      </w:r>
      <w:r>
        <w:rPr>
          <w:noProof/>
        </w:rPr>
        <w:tab/>
      </w:r>
      <w:r>
        <w:rPr>
          <w:noProof/>
        </w:rPr>
        <w:fldChar w:fldCharType="begin"/>
      </w:r>
      <w:r>
        <w:rPr>
          <w:noProof/>
        </w:rPr>
        <w:instrText xml:space="preserve"> PAGEREF _Toc73016448 \h </w:instrText>
      </w:r>
      <w:r>
        <w:rPr>
          <w:noProof/>
        </w:rPr>
      </w:r>
      <w:r>
        <w:rPr>
          <w:noProof/>
        </w:rPr>
        <w:fldChar w:fldCharType="separate"/>
      </w:r>
      <w:r w:rsidR="005D7F93">
        <w:rPr>
          <w:noProof/>
        </w:rPr>
        <w:t>5</w:t>
      </w:r>
      <w:r>
        <w:rPr>
          <w:noProof/>
        </w:rPr>
        <w:fldChar w:fldCharType="end"/>
      </w:r>
    </w:p>
    <w:p w14:paraId="06F969A5" w14:textId="4B39E1C4"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2.1</w:t>
      </w:r>
      <w:r w:rsidRPr="00112479">
        <w:rPr>
          <w:rFonts w:asciiTheme="minorHAnsi" w:eastAsiaTheme="minorEastAsia" w:hAnsiTheme="minorHAnsi" w:cstheme="minorBidi"/>
          <w:noProof/>
          <w:sz w:val="22"/>
          <w:szCs w:val="22"/>
          <w:lang w:val="it-IT" w:eastAsia="en-US"/>
        </w:rPr>
        <w:tab/>
      </w:r>
      <w:r w:rsidRPr="004303EC">
        <w:rPr>
          <w:noProof/>
          <w:lang w:val="it-IT"/>
        </w:rPr>
        <w:t>Analisi del dominio</w:t>
      </w:r>
      <w:r>
        <w:rPr>
          <w:noProof/>
        </w:rPr>
        <w:tab/>
      </w:r>
      <w:r>
        <w:rPr>
          <w:noProof/>
        </w:rPr>
        <w:fldChar w:fldCharType="begin"/>
      </w:r>
      <w:r>
        <w:rPr>
          <w:noProof/>
        </w:rPr>
        <w:instrText xml:space="preserve"> PAGEREF _Toc73016449 \h </w:instrText>
      </w:r>
      <w:r>
        <w:rPr>
          <w:noProof/>
        </w:rPr>
      </w:r>
      <w:r>
        <w:rPr>
          <w:noProof/>
        </w:rPr>
        <w:fldChar w:fldCharType="separate"/>
      </w:r>
      <w:r w:rsidR="005D7F93">
        <w:rPr>
          <w:noProof/>
        </w:rPr>
        <w:t>5</w:t>
      </w:r>
      <w:r>
        <w:rPr>
          <w:noProof/>
        </w:rPr>
        <w:fldChar w:fldCharType="end"/>
      </w:r>
    </w:p>
    <w:p w14:paraId="29569710" w14:textId="69A8F2C6"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2.2</w:t>
      </w:r>
      <w:r w:rsidRPr="00112479">
        <w:rPr>
          <w:rFonts w:asciiTheme="minorHAnsi" w:eastAsiaTheme="minorEastAsia" w:hAnsiTheme="minorHAnsi" w:cstheme="minorBidi"/>
          <w:noProof/>
          <w:sz w:val="22"/>
          <w:szCs w:val="22"/>
          <w:lang w:val="it-IT" w:eastAsia="en-US"/>
        </w:rPr>
        <w:tab/>
      </w:r>
      <w:r w:rsidRPr="004303EC">
        <w:rPr>
          <w:noProof/>
          <w:lang w:val="it-IT"/>
        </w:rPr>
        <w:t>Analisi e specifica dei requisiti</w:t>
      </w:r>
      <w:r>
        <w:rPr>
          <w:noProof/>
        </w:rPr>
        <w:tab/>
      </w:r>
      <w:r>
        <w:rPr>
          <w:noProof/>
        </w:rPr>
        <w:fldChar w:fldCharType="begin"/>
      </w:r>
      <w:r>
        <w:rPr>
          <w:noProof/>
        </w:rPr>
        <w:instrText xml:space="preserve"> PAGEREF _Toc73016450 \h </w:instrText>
      </w:r>
      <w:r>
        <w:rPr>
          <w:noProof/>
        </w:rPr>
      </w:r>
      <w:r>
        <w:rPr>
          <w:noProof/>
        </w:rPr>
        <w:fldChar w:fldCharType="separate"/>
      </w:r>
      <w:r w:rsidR="005D7F93">
        <w:rPr>
          <w:noProof/>
        </w:rPr>
        <w:t>5</w:t>
      </w:r>
      <w:r>
        <w:rPr>
          <w:noProof/>
        </w:rPr>
        <w:fldChar w:fldCharType="end"/>
      </w:r>
    </w:p>
    <w:p w14:paraId="79EE1C86" w14:textId="0C95B199"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2.3</w:t>
      </w:r>
      <w:r w:rsidRPr="00112479">
        <w:rPr>
          <w:rFonts w:asciiTheme="minorHAnsi" w:eastAsiaTheme="minorEastAsia" w:hAnsiTheme="minorHAnsi" w:cstheme="minorBidi"/>
          <w:noProof/>
          <w:sz w:val="22"/>
          <w:szCs w:val="22"/>
          <w:lang w:val="it-IT" w:eastAsia="en-US"/>
        </w:rPr>
        <w:tab/>
      </w:r>
      <w:r w:rsidRPr="004303EC">
        <w:rPr>
          <w:noProof/>
          <w:lang w:val="it-IT"/>
        </w:rPr>
        <w:t>Use case</w:t>
      </w:r>
      <w:r>
        <w:rPr>
          <w:noProof/>
        </w:rPr>
        <w:tab/>
      </w:r>
      <w:r>
        <w:rPr>
          <w:noProof/>
        </w:rPr>
        <w:fldChar w:fldCharType="begin"/>
      </w:r>
      <w:r>
        <w:rPr>
          <w:noProof/>
        </w:rPr>
        <w:instrText xml:space="preserve"> PAGEREF _Toc73016451 \h </w:instrText>
      </w:r>
      <w:r>
        <w:rPr>
          <w:noProof/>
        </w:rPr>
      </w:r>
      <w:r>
        <w:rPr>
          <w:noProof/>
        </w:rPr>
        <w:fldChar w:fldCharType="separate"/>
      </w:r>
      <w:r w:rsidR="005D7F93">
        <w:rPr>
          <w:noProof/>
        </w:rPr>
        <w:t>7</w:t>
      </w:r>
      <w:r>
        <w:rPr>
          <w:noProof/>
        </w:rPr>
        <w:fldChar w:fldCharType="end"/>
      </w:r>
    </w:p>
    <w:p w14:paraId="3EC9271B" w14:textId="34BF8B43"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2.4</w:t>
      </w:r>
      <w:r w:rsidRPr="00112479">
        <w:rPr>
          <w:rFonts w:asciiTheme="minorHAnsi" w:eastAsiaTheme="minorEastAsia" w:hAnsiTheme="minorHAnsi" w:cstheme="minorBidi"/>
          <w:noProof/>
          <w:sz w:val="22"/>
          <w:szCs w:val="22"/>
          <w:lang w:val="it-IT" w:eastAsia="en-US"/>
        </w:rPr>
        <w:tab/>
      </w:r>
      <w:r w:rsidRPr="004303EC">
        <w:rPr>
          <w:noProof/>
          <w:lang w:val="it-IT"/>
        </w:rPr>
        <w:t>Pianificazione</w:t>
      </w:r>
      <w:r>
        <w:rPr>
          <w:noProof/>
        </w:rPr>
        <w:tab/>
      </w:r>
      <w:r>
        <w:rPr>
          <w:noProof/>
        </w:rPr>
        <w:fldChar w:fldCharType="begin"/>
      </w:r>
      <w:r>
        <w:rPr>
          <w:noProof/>
        </w:rPr>
        <w:instrText xml:space="preserve"> PAGEREF _Toc73016452 \h </w:instrText>
      </w:r>
      <w:r>
        <w:rPr>
          <w:noProof/>
        </w:rPr>
      </w:r>
      <w:r>
        <w:rPr>
          <w:noProof/>
        </w:rPr>
        <w:fldChar w:fldCharType="separate"/>
      </w:r>
      <w:r w:rsidR="005D7F93">
        <w:rPr>
          <w:noProof/>
        </w:rPr>
        <w:t>8</w:t>
      </w:r>
      <w:r>
        <w:rPr>
          <w:noProof/>
        </w:rPr>
        <w:fldChar w:fldCharType="end"/>
      </w:r>
    </w:p>
    <w:p w14:paraId="45EE1C56" w14:textId="5DF29367"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2.5</w:t>
      </w:r>
      <w:r w:rsidRPr="00112479">
        <w:rPr>
          <w:rFonts w:asciiTheme="minorHAnsi" w:eastAsiaTheme="minorEastAsia" w:hAnsiTheme="minorHAnsi" w:cstheme="minorBidi"/>
          <w:noProof/>
          <w:sz w:val="22"/>
          <w:szCs w:val="22"/>
          <w:lang w:val="it-IT" w:eastAsia="en-US"/>
        </w:rPr>
        <w:tab/>
      </w:r>
      <w:r w:rsidRPr="004303EC">
        <w:rPr>
          <w:noProof/>
          <w:lang w:val="it-IT"/>
        </w:rPr>
        <w:t>Analisi dei mezzi</w:t>
      </w:r>
      <w:r>
        <w:rPr>
          <w:noProof/>
        </w:rPr>
        <w:tab/>
      </w:r>
      <w:r>
        <w:rPr>
          <w:noProof/>
        </w:rPr>
        <w:fldChar w:fldCharType="begin"/>
      </w:r>
      <w:r>
        <w:rPr>
          <w:noProof/>
        </w:rPr>
        <w:instrText xml:space="preserve"> PAGEREF _Toc73016453 \h </w:instrText>
      </w:r>
      <w:r>
        <w:rPr>
          <w:noProof/>
        </w:rPr>
      </w:r>
      <w:r>
        <w:rPr>
          <w:noProof/>
        </w:rPr>
        <w:fldChar w:fldCharType="separate"/>
      </w:r>
      <w:r w:rsidR="005D7F93">
        <w:rPr>
          <w:noProof/>
        </w:rPr>
        <w:t>9</w:t>
      </w:r>
      <w:r>
        <w:rPr>
          <w:noProof/>
        </w:rPr>
        <w:fldChar w:fldCharType="end"/>
      </w:r>
    </w:p>
    <w:p w14:paraId="5AC1EDCD" w14:textId="3176FFE3"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2.5.1</w:t>
      </w:r>
      <w:r w:rsidRPr="00112479">
        <w:rPr>
          <w:rFonts w:asciiTheme="minorHAnsi" w:eastAsiaTheme="minorEastAsia" w:hAnsiTheme="minorHAnsi" w:cstheme="minorBidi"/>
          <w:noProof/>
          <w:sz w:val="22"/>
          <w:szCs w:val="22"/>
          <w:lang w:val="it-IT" w:eastAsia="en-US"/>
        </w:rPr>
        <w:tab/>
      </w:r>
      <w:r w:rsidRPr="004303EC">
        <w:rPr>
          <w:noProof/>
          <w:lang w:val="it-IT"/>
        </w:rPr>
        <w:t>Software</w:t>
      </w:r>
      <w:r>
        <w:rPr>
          <w:noProof/>
        </w:rPr>
        <w:tab/>
      </w:r>
      <w:r>
        <w:rPr>
          <w:noProof/>
        </w:rPr>
        <w:fldChar w:fldCharType="begin"/>
      </w:r>
      <w:r>
        <w:rPr>
          <w:noProof/>
        </w:rPr>
        <w:instrText xml:space="preserve"> PAGEREF _Toc73016454 \h </w:instrText>
      </w:r>
      <w:r>
        <w:rPr>
          <w:noProof/>
        </w:rPr>
      </w:r>
      <w:r>
        <w:rPr>
          <w:noProof/>
        </w:rPr>
        <w:fldChar w:fldCharType="separate"/>
      </w:r>
      <w:r w:rsidR="005D7F93">
        <w:rPr>
          <w:noProof/>
        </w:rPr>
        <w:t>9</w:t>
      </w:r>
      <w:r>
        <w:rPr>
          <w:noProof/>
        </w:rPr>
        <w:fldChar w:fldCharType="end"/>
      </w:r>
    </w:p>
    <w:p w14:paraId="5CCCB427" w14:textId="5F96B818"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2.5.2</w:t>
      </w:r>
      <w:r w:rsidRPr="00112479">
        <w:rPr>
          <w:rFonts w:asciiTheme="minorHAnsi" w:eastAsiaTheme="minorEastAsia" w:hAnsiTheme="minorHAnsi" w:cstheme="minorBidi"/>
          <w:noProof/>
          <w:sz w:val="22"/>
          <w:szCs w:val="22"/>
          <w:lang w:val="it-IT" w:eastAsia="en-US"/>
        </w:rPr>
        <w:tab/>
      </w:r>
      <w:r w:rsidRPr="004303EC">
        <w:rPr>
          <w:noProof/>
          <w:lang w:val="it-IT"/>
        </w:rPr>
        <w:t>Librerie del progetto precedente</w:t>
      </w:r>
      <w:r>
        <w:rPr>
          <w:noProof/>
        </w:rPr>
        <w:tab/>
      </w:r>
      <w:r>
        <w:rPr>
          <w:noProof/>
        </w:rPr>
        <w:fldChar w:fldCharType="begin"/>
      </w:r>
      <w:r>
        <w:rPr>
          <w:noProof/>
        </w:rPr>
        <w:instrText xml:space="preserve"> PAGEREF _Toc73016455 \h </w:instrText>
      </w:r>
      <w:r>
        <w:rPr>
          <w:noProof/>
        </w:rPr>
      </w:r>
      <w:r>
        <w:rPr>
          <w:noProof/>
        </w:rPr>
        <w:fldChar w:fldCharType="separate"/>
      </w:r>
      <w:r w:rsidR="005D7F93">
        <w:rPr>
          <w:noProof/>
        </w:rPr>
        <w:t>10</w:t>
      </w:r>
      <w:r>
        <w:rPr>
          <w:noProof/>
        </w:rPr>
        <w:fldChar w:fldCharType="end"/>
      </w:r>
    </w:p>
    <w:p w14:paraId="34281E7A" w14:textId="00F8EACB"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2.5.3</w:t>
      </w:r>
      <w:r w:rsidRPr="00112479">
        <w:rPr>
          <w:rFonts w:asciiTheme="minorHAnsi" w:eastAsiaTheme="minorEastAsia" w:hAnsiTheme="minorHAnsi" w:cstheme="minorBidi"/>
          <w:noProof/>
          <w:sz w:val="22"/>
          <w:szCs w:val="22"/>
          <w:lang w:val="it-IT" w:eastAsia="en-US"/>
        </w:rPr>
        <w:tab/>
      </w:r>
      <w:r w:rsidRPr="004303EC">
        <w:rPr>
          <w:noProof/>
          <w:lang w:val="it-IT"/>
        </w:rPr>
        <w:t>Nuove librerie</w:t>
      </w:r>
      <w:r>
        <w:rPr>
          <w:noProof/>
        </w:rPr>
        <w:tab/>
      </w:r>
      <w:r>
        <w:rPr>
          <w:noProof/>
        </w:rPr>
        <w:fldChar w:fldCharType="begin"/>
      </w:r>
      <w:r>
        <w:rPr>
          <w:noProof/>
        </w:rPr>
        <w:instrText xml:space="preserve"> PAGEREF _Toc73016456 \h </w:instrText>
      </w:r>
      <w:r>
        <w:rPr>
          <w:noProof/>
        </w:rPr>
      </w:r>
      <w:r>
        <w:rPr>
          <w:noProof/>
        </w:rPr>
        <w:fldChar w:fldCharType="separate"/>
      </w:r>
      <w:r w:rsidR="005D7F93">
        <w:rPr>
          <w:noProof/>
        </w:rPr>
        <w:t>11</w:t>
      </w:r>
      <w:r>
        <w:rPr>
          <w:noProof/>
        </w:rPr>
        <w:fldChar w:fldCharType="end"/>
      </w:r>
    </w:p>
    <w:p w14:paraId="0225EDCA" w14:textId="7B553E5D"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2.5.4</w:t>
      </w:r>
      <w:r w:rsidRPr="00112479">
        <w:rPr>
          <w:rFonts w:asciiTheme="minorHAnsi" w:eastAsiaTheme="minorEastAsia" w:hAnsiTheme="minorHAnsi" w:cstheme="minorBidi"/>
          <w:noProof/>
          <w:sz w:val="22"/>
          <w:szCs w:val="22"/>
          <w:lang w:val="it-IT" w:eastAsia="en-US"/>
        </w:rPr>
        <w:tab/>
      </w:r>
      <w:r w:rsidRPr="004303EC">
        <w:rPr>
          <w:noProof/>
          <w:lang w:val="it-IT"/>
        </w:rPr>
        <w:t>Hardware</w:t>
      </w:r>
      <w:r>
        <w:rPr>
          <w:noProof/>
        </w:rPr>
        <w:tab/>
      </w:r>
      <w:r>
        <w:rPr>
          <w:noProof/>
        </w:rPr>
        <w:fldChar w:fldCharType="begin"/>
      </w:r>
      <w:r>
        <w:rPr>
          <w:noProof/>
        </w:rPr>
        <w:instrText xml:space="preserve"> PAGEREF _Toc73016457 \h </w:instrText>
      </w:r>
      <w:r>
        <w:rPr>
          <w:noProof/>
        </w:rPr>
      </w:r>
      <w:r>
        <w:rPr>
          <w:noProof/>
        </w:rPr>
        <w:fldChar w:fldCharType="separate"/>
      </w:r>
      <w:r w:rsidR="005D7F93">
        <w:rPr>
          <w:noProof/>
        </w:rPr>
        <w:t>11</w:t>
      </w:r>
      <w:r>
        <w:rPr>
          <w:noProof/>
        </w:rPr>
        <w:fldChar w:fldCharType="end"/>
      </w:r>
    </w:p>
    <w:p w14:paraId="04200C18" w14:textId="7A379BEF"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2.6</w:t>
      </w:r>
      <w:r w:rsidRPr="00112479">
        <w:rPr>
          <w:rFonts w:asciiTheme="minorHAnsi" w:eastAsiaTheme="minorEastAsia" w:hAnsiTheme="minorHAnsi" w:cstheme="minorBidi"/>
          <w:noProof/>
          <w:sz w:val="22"/>
          <w:szCs w:val="22"/>
          <w:lang w:val="it-IT" w:eastAsia="en-US"/>
        </w:rPr>
        <w:tab/>
      </w:r>
      <w:r w:rsidRPr="004303EC">
        <w:rPr>
          <w:noProof/>
          <w:lang w:val="it-IT"/>
        </w:rPr>
        <w:t>Nuovi concetti</w:t>
      </w:r>
      <w:r>
        <w:rPr>
          <w:noProof/>
        </w:rPr>
        <w:tab/>
      </w:r>
      <w:r>
        <w:rPr>
          <w:noProof/>
        </w:rPr>
        <w:fldChar w:fldCharType="begin"/>
      </w:r>
      <w:r>
        <w:rPr>
          <w:noProof/>
        </w:rPr>
        <w:instrText xml:space="preserve"> PAGEREF _Toc73016458 \h </w:instrText>
      </w:r>
      <w:r>
        <w:rPr>
          <w:noProof/>
        </w:rPr>
      </w:r>
      <w:r>
        <w:rPr>
          <w:noProof/>
        </w:rPr>
        <w:fldChar w:fldCharType="separate"/>
      </w:r>
      <w:r w:rsidR="005D7F93">
        <w:rPr>
          <w:noProof/>
        </w:rPr>
        <w:t>11</w:t>
      </w:r>
      <w:r>
        <w:rPr>
          <w:noProof/>
        </w:rPr>
        <w:fldChar w:fldCharType="end"/>
      </w:r>
    </w:p>
    <w:p w14:paraId="5C7CA08D" w14:textId="5FBFC2B4"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3</w:t>
      </w:r>
      <w:r w:rsidRPr="00112479">
        <w:rPr>
          <w:rFonts w:asciiTheme="minorHAnsi" w:eastAsiaTheme="minorEastAsia" w:hAnsiTheme="minorHAnsi" w:cstheme="minorBidi"/>
          <w:noProof/>
          <w:sz w:val="22"/>
          <w:szCs w:val="22"/>
          <w:lang w:val="it-IT" w:eastAsia="en-US"/>
        </w:rPr>
        <w:tab/>
      </w:r>
      <w:r w:rsidRPr="004303EC">
        <w:rPr>
          <w:noProof/>
          <w:lang w:val="it-IT"/>
        </w:rPr>
        <w:t>Progettazione</w:t>
      </w:r>
      <w:r>
        <w:rPr>
          <w:noProof/>
        </w:rPr>
        <w:tab/>
      </w:r>
      <w:r>
        <w:rPr>
          <w:noProof/>
        </w:rPr>
        <w:fldChar w:fldCharType="begin"/>
      </w:r>
      <w:r>
        <w:rPr>
          <w:noProof/>
        </w:rPr>
        <w:instrText xml:space="preserve"> PAGEREF _Toc73016459 \h </w:instrText>
      </w:r>
      <w:r>
        <w:rPr>
          <w:noProof/>
        </w:rPr>
      </w:r>
      <w:r>
        <w:rPr>
          <w:noProof/>
        </w:rPr>
        <w:fldChar w:fldCharType="separate"/>
      </w:r>
      <w:r w:rsidR="005D7F93">
        <w:rPr>
          <w:noProof/>
        </w:rPr>
        <w:t>12</w:t>
      </w:r>
      <w:r>
        <w:rPr>
          <w:noProof/>
        </w:rPr>
        <w:fldChar w:fldCharType="end"/>
      </w:r>
    </w:p>
    <w:p w14:paraId="34283C06" w14:textId="62BF1E8A"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3.1</w:t>
      </w:r>
      <w:r w:rsidRPr="00112479">
        <w:rPr>
          <w:rFonts w:asciiTheme="minorHAnsi" w:eastAsiaTheme="minorEastAsia" w:hAnsiTheme="minorHAnsi" w:cstheme="minorBidi"/>
          <w:noProof/>
          <w:sz w:val="22"/>
          <w:szCs w:val="22"/>
          <w:lang w:val="it-IT" w:eastAsia="en-US"/>
        </w:rPr>
        <w:tab/>
      </w:r>
      <w:r w:rsidRPr="004303EC">
        <w:rPr>
          <w:noProof/>
          <w:lang w:val="it-IT"/>
        </w:rPr>
        <w:t>Design dell’architettura del sistema</w:t>
      </w:r>
      <w:r>
        <w:rPr>
          <w:noProof/>
        </w:rPr>
        <w:tab/>
      </w:r>
      <w:r>
        <w:rPr>
          <w:noProof/>
        </w:rPr>
        <w:fldChar w:fldCharType="begin"/>
      </w:r>
      <w:r>
        <w:rPr>
          <w:noProof/>
        </w:rPr>
        <w:instrText xml:space="preserve"> PAGEREF _Toc73016460 \h </w:instrText>
      </w:r>
      <w:r>
        <w:rPr>
          <w:noProof/>
        </w:rPr>
      </w:r>
      <w:r>
        <w:rPr>
          <w:noProof/>
        </w:rPr>
        <w:fldChar w:fldCharType="separate"/>
      </w:r>
      <w:r w:rsidR="005D7F93">
        <w:rPr>
          <w:noProof/>
        </w:rPr>
        <w:t>12</w:t>
      </w:r>
      <w:r>
        <w:rPr>
          <w:noProof/>
        </w:rPr>
        <w:fldChar w:fldCharType="end"/>
      </w:r>
    </w:p>
    <w:p w14:paraId="06937193" w14:textId="7630FD83"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3.1.1</w:t>
      </w:r>
      <w:r w:rsidRPr="00112479">
        <w:rPr>
          <w:rFonts w:asciiTheme="minorHAnsi" w:eastAsiaTheme="minorEastAsia" w:hAnsiTheme="minorHAnsi" w:cstheme="minorBidi"/>
          <w:noProof/>
          <w:sz w:val="22"/>
          <w:szCs w:val="22"/>
          <w:lang w:val="it-IT" w:eastAsia="en-US"/>
        </w:rPr>
        <w:tab/>
      </w:r>
      <w:r w:rsidRPr="004303EC">
        <w:rPr>
          <w:noProof/>
          <w:lang w:val="it-IT"/>
        </w:rPr>
        <w:t>Modulo inventario</w:t>
      </w:r>
      <w:r>
        <w:rPr>
          <w:noProof/>
        </w:rPr>
        <w:tab/>
      </w:r>
      <w:r>
        <w:rPr>
          <w:noProof/>
        </w:rPr>
        <w:fldChar w:fldCharType="begin"/>
      </w:r>
      <w:r>
        <w:rPr>
          <w:noProof/>
        </w:rPr>
        <w:instrText xml:space="preserve"> PAGEREF _Toc73016461 \h </w:instrText>
      </w:r>
      <w:r>
        <w:rPr>
          <w:noProof/>
        </w:rPr>
      </w:r>
      <w:r>
        <w:rPr>
          <w:noProof/>
        </w:rPr>
        <w:fldChar w:fldCharType="separate"/>
      </w:r>
      <w:r w:rsidR="005D7F93">
        <w:rPr>
          <w:noProof/>
        </w:rPr>
        <w:t>12</w:t>
      </w:r>
      <w:r>
        <w:rPr>
          <w:noProof/>
        </w:rPr>
        <w:fldChar w:fldCharType="end"/>
      </w:r>
    </w:p>
    <w:p w14:paraId="6178BB23" w14:textId="04A7A80D"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3.1.2</w:t>
      </w:r>
      <w:r w:rsidRPr="00112479">
        <w:rPr>
          <w:rFonts w:asciiTheme="minorHAnsi" w:eastAsiaTheme="minorEastAsia" w:hAnsiTheme="minorHAnsi" w:cstheme="minorBidi"/>
          <w:noProof/>
          <w:sz w:val="22"/>
          <w:szCs w:val="22"/>
          <w:lang w:val="it-IT" w:eastAsia="en-US"/>
        </w:rPr>
        <w:tab/>
      </w:r>
      <w:r w:rsidRPr="004303EC">
        <w:rPr>
          <w:noProof/>
          <w:lang w:val="it-IT"/>
        </w:rPr>
        <w:t>Modulo comportamento</w:t>
      </w:r>
      <w:r>
        <w:rPr>
          <w:noProof/>
        </w:rPr>
        <w:tab/>
      </w:r>
      <w:r>
        <w:rPr>
          <w:noProof/>
        </w:rPr>
        <w:fldChar w:fldCharType="begin"/>
      </w:r>
      <w:r>
        <w:rPr>
          <w:noProof/>
        </w:rPr>
        <w:instrText xml:space="preserve"> PAGEREF _Toc73016462 \h </w:instrText>
      </w:r>
      <w:r>
        <w:rPr>
          <w:noProof/>
        </w:rPr>
      </w:r>
      <w:r>
        <w:rPr>
          <w:noProof/>
        </w:rPr>
        <w:fldChar w:fldCharType="separate"/>
      </w:r>
      <w:r w:rsidR="005D7F93">
        <w:rPr>
          <w:noProof/>
        </w:rPr>
        <w:t>12</w:t>
      </w:r>
      <w:r>
        <w:rPr>
          <w:noProof/>
        </w:rPr>
        <w:fldChar w:fldCharType="end"/>
      </w:r>
    </w:p>
    <w:p w14:paraId="6FB02A65" w14:textId="62904DE1"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3.1.3</w:t>
      </w:r>
      <w:r w:rsidRPr="00112479">
        <w:rPr>
          <w:rFonts w:asciiTheme="minorHAnsi" w:eastAsiaTheme="minorEastAsia" w:hAnsiTheme="minorHAnsi" w:cstheme="minorBidi"/>
          <w:noProof/>
          <w:sz w:val="22"/>
          <w:szCs w:val="22"/>
          <w:lang w:val="it-IT" w:eastAsia="en-US"/>
        </w:rPr>
        <w:tab/>
      </w:r>
      <w:r w:rsidRPr="004303EC">
        <w:rPr>
          <w:noProof/>
          <w:lang w:val="it-IT"/>
        </w:rPr>
        <w:t>Invio dei dati</w:t>
      </w:r>
      <w:r>
        <w:rPr>
          <w:noProof/>
        </w:rPr>
        <w:tab/>
      </w:r>
      <w:r>
        <w:rPr>
          <w:noProof/>
        </w:rPr>
        <w:fldChar w:fldCharType="begin"/>
      </w:r>
      <w:r>
        <w:rPr>
          <w:noProof/>
        </w:rPr>
        <w:instrText xml:space="preserve"> PAGEREF _Toc73016463 \h </w:instrText>
      </w:r>
      <w:r>
        <w:rPr>
          <w:noProof/>
        </w:rPr>
      </w:r>
      <w:r>
        <w:rPr>
          <w:noProof/>
        </w:rPr>
        <w:fldChar w:fldCharType="separate"/>
      </w:r>
      <w:r w:rsidR="005D7F93">
        <w:rPr>
          <w:noProof/>
        </w:rPr>
        <w:t>12</w:t>
      </w:r>
      <w:r>
        <w:rPr>
          <w:noProof/>
        </w:rPr>
        <w:fldChar w:fldCharType="end"/>
      </w:r>
    </w:p>
    <w:p w14:paraId="5457481F" w14:textId="45EF67F6"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3.1.4</w:t>
      </w:r>
      <w:r w:rsidRPr="00112479">
        <w:rPr>
          <w:rFonts w:asciiTheme="minorHAnsi" w:eastAsiaTheme="minorEastAsia" w:hAnsiTheme="minorHAnsi" w:cstheme="minorBidi"/>
          <w:noProof/>
          <w:sz w:val="22"/>
          <w:szCs w:val="22"/>
          <w:lang w:val="it-IT" w:eastAsia="en-US"/>
        </w:rPr>
        <w:tab/>
      </w:r>
      <w:r w:rsidRPr="004303EC">
        <w:rPr>
          <w:noProof/>
          <w:lang w:val="it-IT"/>
        </w:rPr>
        <w:t>Raccolta delle informazioni di sistema</w:t>
      </w:r>
      <w:r>
        <w:rPr>
          <w:noProof/>
        </w:rPr>
        <w:tab/>
      </w:r>
      <w:r>
        <w:rPr>
          <w:noProof/>
        </w:rPr>
        <w:fldChar w:fldCharType="begin"/>
      </w:r>
      <w:r>
        <w:rPr>
          <w:noProof/>
        </w:rPr>
        <w:instrText xml:space="preserve"> PAGEREF _Toc73016464 \h </w:instrText>
      </w:r>
      <w:r>
        <w:rPr>
          <w:noProof/>
        </w:rPr>
      </w:r>
      <w:r>
        <w:rPr>
          <w:noProof/>
        </w:rPr>
        <w:fldChar w:fldCharType="separate"/>
      </w:r>
      <w:r w:rsidR="005D7F93">
        <w:rPr>
          <w:noProof/>
        </w:rPr>
        <w:t>12</w:t>
      </w:r>
      <w:r>
        <w:rPr>
          <w:noProof/>
        </w:rPr>
        <w:fldChar w:fldCharType="end"/>
      </w:r>
    </w:p>
    <w:p w14:paraId="3376A89A" w14:textId="5D51486F"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3.1.5</w:t>
      </w:r>
      <w:r w:rsidRPr="00112479">
        <w:rPr>
          <w:rFonts w:asciiTheme="minorHAnsi" w:eastAsiaTheme="minorEastAsia" w:hAnsiTheme="minorHAnsi" w:cstheme="minorBidi"/>
          <w:noProof/>
          <w:sz w:val="22"/>
          <w:szCs w:val="22"/>
          <w:lang w:val="it-IT" w:eastAsia="en-US"/>
        </w:rPr>
        <w:tab/>
      </w:r>
      <w:r w:rsidRPr="004303EC">
        <w:rPr>
          <w:noProof/>
          <w:lang w:val="it-IT"/>
        </w:rPr>
        <w:t>Altri dati</w:t>
      </w:r>
      <w:r>
        <w:rPr>
          <w:noProof/>
        </w:rPr>
        <w:tab/>
      </w:r>
      <w:r>
        <w:rPr>
          <w:noProof/>
        </w:rPr>
        <w:fldChar w:fldCharType="begin"/>
      </w:r>
      <w:r>
        <w:rPr>
          <w:noProof/>
        </w:rPr>
        <w:instrText xml:space="preserve"> PAGEREF _Toc73016465 \h </w:instrText>
      </w:r>
      <w:r>
        <w:rPr>
          <w:noProof/>
        </w:rPr>
      </w:r>
      <w:r>
        <w:rPr>
          <w:noProof/>
        </w:rPr>
        <w:fldChar w:fldCharType="separate"/>
      </w:r>
      <w:r w:rsidR="005D7F93">
        <w:rPr>
          <w:noProof/>
        </w:rPr>
        <w:t>14</w:t>
      </w:r>
      <w:r>
        <w:rPr>
          <w:noProof/>
        </w:rPr>
        <w:fldChar w:fldCharType="end"/>
      </w:r>
    </w:p>
    <w:p w14:paraId="6A2EDF87" w14:textId="57526C97"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3.2</w:t>
      </w:r>
      <w:r w:rsidRPr="00112479">
        <w:rPr>
          <w:rFonts w:asciiTheme="minorHAnsi" w:eastAsiaTheme="minorEastAsia" w:hAnsiTheme="minorHAnsi" w:cstheme="minorBidi"/>
          <w:noProof/>
          <w:sz w:val="22"/>
          <w:szCs w:val="22"/>
          <w:lang w:val="it-IT" w:eastAsia="en-US"/>
        </w:rPr>
        <w:tab/>
      </w:r>
      <w:r w:rsidRPr="004303EC">
        <w:rPr>
          <w:noProof/>
          <w:lang w:val="it-IT"/>
        </w:rPr>
        <w:t>Design dei dati e database</w:t>
      </w:r>
      <w:r>
        <w:rPr>
          <w:noProof/>
        </w:rPr>
        <w:tab/>
      </w:r>
      <w:r>
        <w:rPr>
          <w:noProof/>
        </w:rPr>
        <w:fldChar w:fldCharType="begin"/>
      </w:r>
      <w:r>
        <w:rPr>
          <w:noProof/>
        </w:rPr>
        <w:instrText xml:space="preserve"> PAGEREF _Toc73016466 \h </w:instrText>
      </w:r>
      <w:r>
        <w:rPr>
          <w:noProof/>
        </w:rPr>
      </w:r>
      <w:r>
        <w:rPr>
          <w:noProof/>
        </w:rPr>
        <w:fldChar w:fldCharType="separate"/>
      </w:r>
      <w:r w:rsidR="005D7F93">
        <w:rPr>
          <w:noProof/>
        </w:rPr>
        <w:t>14</w:t>
      </w:r>
      <w:r>
        <w:rPr>
          <w:noProof/>
        </w:rPr>
        <w:fldChar w:fldCharType="end"/>
      </w:r>
    </w:p>
    <w:p w14:paraId="2342381A" w14:textId="37774966"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3.2.1</w:t>
      </w:r>
      <w:r w:rsidRPr="00112479">
        <w:rPr>
          <w:rFonts w:asciiTheme="minorHAnsi" w:eastAsiaTheme="minorEastAsia" w:hAnsiTheme="minorHAnsi" w:cstheme="minorBidi"/>
          <w:noProof/>
          <w:sz w:val="22"/>
          <w:szCs w:val="22"/>
          <w:lang w:val="it-IT" w:eastAsia="en-US"/>
        </w:rPr>
        <w:tab/>
      </w:r>
      <w:r w:rsidRPr="004303EC">
        <w:rPr>
          <w:noProof/>
          <w:lang w:val="it-IT"/>
        </w:rPr>
        <w:t>Modello dei dati</w:t>
      </w:r>
      <w:r>
        <w:rPr>
          <w:noProof/>
        </w:rPr>
        <w:tab/>
      </w:r>
      <w:r>
        <w:rPr>
          <w:noProof/>
        </w:rPr>
        <w:fldChar w:fldCharType="begin"/>
      </w:r>
      <w:r>
        <w:rPr>
          <w:noProof/>
        </w:rPr>
        <w:instrText xml:space="preserve"> PAGEREF _Toc73016467 \h </w:instrText>
      </w:r>
      <w:r>
        <w:rPr>
          <w:noProof/>
        </w:rPr>
      </w:r>
      <w:r>
        <w:rPr>
          <w:noProof/>
        </w:rPr>
        <w:fldChar w:fldCharType="separate"/>
      </w:r>
      <w:r w:rsidR="005D7F93">
        <w:rPr>
          <w:noProof/>
        </w:rPr>
        <w:t>15</w:t>
      </w:r>
      <w:r>
        <w:rPr>
          <w:noProof/>
        </w:rPr>
        <w:fldChar w:fldCharType="end"/>
      </w:r>
    </w:p>
    <w:p w14:paraId="3E6F132A" w14:textId="35123899"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3.3</w:t>
      </w:r>
      <w:r w:rsidRPr="00112479">
        <w:rPr>
          <w:rFonts w:asciiTheme="minorHAnsi" w:eastAsiaTheme="minorEastAsia" w:hAnsiTheme="minorHAnsi" w:cstheme="minorBidi"/>
          <w:noProof/>
          <w:sz w:val="22"/>
          <w:szCs w:val="22"/>
          <w:lang w:val="it-IT" w:eastAsia="en-US"/>
        </w:rPr>
        <w:tab/>
      </w:r>
      <w:r w:rsidRPr="004303EC">
        <w:rPr>
          <w:noProof/>
          <w:lang w:val="it-IT"/>
        </w:rPr>
        <w:t>Design delle interfacce</w:t>
      </w:r>
      <w:r>
        <w:rPr>
          <w:noProof/>
        </w:rPr>
        <w:tab/>
      </w:r>
      <w:r>
        <w:rPr>
          <w:noProof/>
        </w:rPr>
        <w:fldChar w:fldCharType="begin"/>
      </w:r>
      <w:r>
        <w:rPr>
          <w:noProof/>
        </w:rPr>
        <w:instrText xml:space="preserve"> PAGEREF _Toc73016468 \h </w:instrText>
      </w:r>
      <w:r>
        <w:rPr>
          <w:noProof/>
        </w:rPr>
      </w:r>
      <w:r>
        <w:rPr>
          <w:noProof/>
        </w:rPr>
        <w:fldChar w:fldCharType="separate"/>
      </w:r>
      <w:r w:rsidR="005D7F93">
        <w:rPr>
          <w:noProof/>
        </w:rPr>
        <w:t>16</w:t>
      </w:r>
      <w:r>
        <w:rPr>
          <w:noProof/>
        </w:rPr>
        <w:fldChar w:fldCharType="end"/>
      </w:r>
    </w:p>
    <w:p w14:paraId="463F044E" w14:textId="2CC24A1E"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3.4</w:t>
      </w:r>
      <w:r w:rsidRPr="00112479">
        <w:rPr>
          <w:rFonts w:asciiTheme="minorHAnsi" w:eastAsiaTheme="minorEastAsia" w:hAnsiTheme="minorHAnsi" w:cstheme="minorBidi"/>
          <w:noProof/>
          <w:sz w:val="22"/>
          <w:szCs w:val="22"/>
          <w:lang w:val="it-IT" w:eastAsia="en-US"/>
        </w:rPr>
        <w:tab/>
      </w:r>
      <w:r w:rsidRPr="004303EC">
        <w:rPr>
          <w:noProof/>
          <w:lang w:val="it-IT"/>
        </w:rPr>
        <w:t>Design procedurale</w:t>
      </w:r>
      <w:r>
        <w:rPr>
          <w:noProof/>
        </w:rPr>
        <w:tab/>
      </w:r>
      <w:r>
        <w:rPr>
          <w:noProof/>
        </w:rPr>
        <w:fldChar w:fldCharType="begin"/>
      </w:r>
      <w:r>
        <w:rPr>
          <w:noProof/>
        </w:rPr>
        <w:instrText xml:space="preserve"> PAGEREF _Toc73016469 \h </w:instrText>
      </w:r>
      <w:r>
        <w:rPr>
          <w:noProof/>
        </w:rPr>
      </w:r>
      <w:r>
        <w:rPr>
          <w:noProof/>
        </w:rPr>
        <w:fldChar w:fldCharType="separate"/>
      </w:r>
      <w:r w:rsidR="005D7F93">
        <w:rPr>
          <w:noProof/>
        </w:rPr>
        <w:t>16</w:t>
      </w:r>
      <w:r>
        <w:rPr>
          <w:noProof/>
        </w:rPr>
        <w:fldChar w:fldCharType="end"/>
      </w:r>
    </w:p>
    <w:p w14:paraId="7A94FA33" w14:textId="49C92EFA"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3.4.1</w:t>
      </w:r>
      <w:r w:rsidRPr="00112479">
        <w:rPr>
          <w:rFonts w:asciiTheme="minorHAnsi" w:eastAsiaTheme="minorEastAsia" w:hAnsiTheme="minorHAnsi" w:cstheme="minorBidi"/>
          <w:noProof/>
          <w:sz w:val="22"/>
          <w:szCs w:val="22"/>
          <w:lang w:val="it-IT" w:eastAsia="en-US"/>
        </w:rPr>
        <w:tab/>
      </w:r>
      <w:r w:rsidRPr="004303EC">
        <w:rPr>
          <w:noProof/>
          <w:lang w:val="it-IT"/>
        </w:rPr>
        <w:t>UML del server</w:t>
      </w:r>
      <w:r>
        <w:rPr>
          <w:noProof/>
        </w:rPr>
        <w:tab/>
      </w:r>
      <w:r>
        <w:rPr>
          <w:noProof/>
        </w:rPr>
        <w:fldChar w:fldCharType="begin"/>
      </w:r>
      <w:r>
        <w:rPr>
          <w:noProof/>
        </w:rPr>
        <w:instrText xml:space="preserve"> PAGEREF _Toc73016470 \h </w:instrText>
      </w:r>
      <w:r>
        <w:rPr>
          <w:noProof/>
        </w:rPr>
      </w:r>
      <w:r>
        <w:rPr>
          <w:noProof/>
        </w:rPr>
        <w:fldChar w:fldCharType="separate"/>
      </w:r>
      <w:r w:rsidR="005D7F93">
        <w:rPr>
          <w:noProof/>
        </w:rPr>
        <w:t>16</w:t>
      </w:r>
      <w:r>
        <w:rPr>
          <w:noProof/>
        </w:rPr>
        <w:fldChar w:fldCharType="end"/>
      </w:r>
    </w:p>
    <w:p w14:paraId="404F7CE0" w14:textId="3C71D07B"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3.4.2</w:t>
      </w:r>
      <w:r w:rsidRPr="00112479">
        <w:rPr>
          <w:rFonts w:asciiTheme="minorHAnsi" w:eastAsiaTheme="minorEastAsia" w:hAnsiTheme="minorHAnsi" w:cstheme="minorBidi"/>
          <w:noProof/>
          <w:sz w:val="22"/>
          <w:szCs w:val="22"/>
          <w:lang w:val="it-IT" w:eastAsia="en-US"/>
        </w:rPr>
        <w:tab/>
      </w:r>
      <w:r w:rsidRPr="004303EC">
        <w:rPr>
          <w:noProof/>
          <w:lang w:val="it-IT"/>
        </w:rPr>
        <w:t>UML del client</w:t>
      </w:r>
      <w:r>
        <w:rPr>
          <w:noProof/>
        </w:rPr>
        <w:tab/>
      </w:r>
      <w:r>
        <w:rPr>
          <w:noProof/>
        </w:rPr>
        <w:fldChar w:fldCharType="begin"/>
      </w:r>
      <w:r>
        <w:rPr>
          <w:noProof/>
        </w:rPr>
        <w:instrText xml:space="preserve"> PAGEREF _Toc73016471 \h </w:instrText>
      </w:r>
      <w:r>
        <w:rPr>
          <w:noProof/>
        </w:rPr>
      </w:r>
      <w:r>
        <w:rPr>
          <w:noProof/>
        </w:rPr>
        <w:fldChar w:fldCharType="separate"/>
      </w:r>
      <w:r w:rsidR="005D7F93">
        <w:rPr>
          <w:noProof/>
        </w:rPr>
        <w:t>18</w:t>
      </w:r>
      <w:r>
        <w:rPr>
          <w:noProof/>
        </w:rPr>
        <w:fldChar w:fldCharType="end"/>
      </w:r>
    </w:p>
    <w:p w14:paraId="44766B13" w14:textId="452EA8F5"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3.4.3</w:t>
      </w:r>
      <w:r w:rsidRPr="00112479">
        <w:rPr>
          <w:rFonts w:asciiTheme="minorHAnsi" w:eastAsiaTheme="minorEastAsia" w:hAnsiTheme="minorHAnsi" w:cstheme="minorBidi"/>
          <w:noProof/>
          <w:sz w:val="22"/>
          <w:szCs w:val="22"/>
          <w:lang w:val="it-IT" w:eastAsia="en-US"/>
        </w:rPr>
        <w:tab/>
      </w:r>
      <w:r w:rsidRPr="004303EC">
        <w:rPr>
          <w:noProof/>
          <w:lang w:val="it-IT"/>
        </w:rPr>
        <w:t>Modifiche previste</w:t>
      </w:r>
      <w:r>
        <w:rPr>
          <w:noProof/>
        </w:rPr>
        <w:tab/>
      </w:r>
      <w:r>
        <w:rPr>
          <w:noProof/>
        </w:rPr>
        <w:fldChar w:fldCharType="begin"/>
      </w:r>
      <w:r>
        <w:rPr>
          <w:noProof/>
        </w:rPr>
        <w:instrText xml:space="preserve"> PAGEREF _Toc73016472 \h </w:instrText>
      </w:r>
      <w:r>
        <w:rPr>
          <w:noProof/>
        </w:rPr>
      </w:r>
      <w:r>
        <w:rPr>
          <w:noProof/>
        </w:rPr>
        <w:fldChar w:fldCharType="separate"/>
      </w:r>
      <w:r w:rsidR="005D7F93">
        <w:rPr>
          <w:noProof/>
        </w:rPr>
        <w:t>19</w:t>
      </w:r>
      <w:r>
        <w:rPr>
          <w:noProof/>
        </w:rPr>
        <w:fldChar w:fldCharType="end"/>
      </w:r>
    </w:p>
    <w:p w14:paraId="0DF69F9B" w14:textId="720D7596"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3.4.4</w:t>
      </w:r>
      <w:r w:rsidRPr="00112479">
        <w:rPr>
          <w:rFonts w:asciiTheme="minorHAnsi" w:eastAsiaTheme="minorEastAsia" w:hAnsiTheme="minorHAnsi" w:cstheme="minorBidi"/>
          <w:noProof/>
          <w:sz w:val="22"/>
          <w:szCs w:val="22"/>
          <w:lang w:val="it-IT" w:eastAsia="en-US"/>
        </w:rPr>
        <w:tab/>
      </w:r>
      <w:r w:rsidRPr="004303EC">
        <w:rPr>
          <w:noProof/>
          <w:lang w:val="it-IT"/>
        </w:rPr>
        <w:t>Diagramma di sequenza</w:t>
      </w:r>
      <w:r>
        <w:rPr>
          <w:noProof/>
        </w:rPr>
        <w:tab/>
      </w:r>
      <w:r>
        <w:rPr>
          <w:noProof/>
        </w:rPr>
        <w:fldChar w:fldCharType="begin"/>
      </w:r>
      <w:r>
        <w:rPr>
          <w:noProof/>
        </w:rPr>
        <w:instrText xml:space="preserve"> PAGEREF _Toc73016473 \h </w:instrText>
      </w:r>
      <w:r>
        <w:rPr>
          <w:noProof/>
        </w:rPr>
      </w:r>
      <w:r>
        <w:rPr>
          <w:noProof/>
        </w:rPr>
        <w:fldChar w:fldCharType="separate"/>
      </w:r>
      <w:r w:rsidR="005D7F93">
        <w:rPr>
          <w:noProof/>
        </w:rPr>
        <w:t>19</w:t>
      </w:r>
      <w:r>
        <w:rPr>
          <w:noProof/>
        </w:rPr>
        <w:fldChar w:fldCharType="end"/>
      </w:r>
    </w:p>
    <w:p w14:paraId="4955BFC5" w14:textId="030462CF"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3.4.5</w:t>
      </w:r>
      <w:r w:rsidRPr="00112479">
        <w:rPr>
          <w:rFonts w:asciiTheme="minorHAnsi" w:eastAsiaTheme="minorEastAsia" w:hAnsiTheme="minorHAnsi" w:cstheme="minorBidi"/>
          <w:noProof/>
          <w:sz w:val="22"/>
          <w:szCs w:val="22"/>
          <w:lang w:val="it-IT" w:eastAsia="en-US"/>
        </w:rPr>
        <w:tab/>
      </w:r>
      <w:r w:rsidRPr="004303EC">
        <w:rPr>
          <w:noProof/>
          <w:lang w:val="it-IT"/>
        </w:rPr>
        <w:t>Schema dei componenti</w:t>
      </w:r>
      <w:r>
        <w:rPr>
          <w:noProof/>
        </w:rPr>
        <w:tab/>
      </w:r>
      <w:r>
        <w:rPr>
          <w:noProof/>
        </w:rPr>
        <w:fldChar w:fldCharType="begin"/>
      </w:r>
      <w:r>
        <w:rPr>
          <w:noProof/>
        </w:rPr>
        <w:instrText xml:space="preserve"> PAGEREF _Toc73016474 \h </w:instrText>
      </w:r>
      <w:r>
        <w:rPr>
          <w:noProof/>
        </w:rPr>
      </w:r>
      <w:r>
        <w:rPr>
          <w:noProof/>
        </w:rPr>
        <w:fldChar w:fldCharType="separate"/>
      </w:r>
      <w:r w:rsidR="005D7F93">
        <w:rPr>
          <w:noProof/>
        </w:rPr>
        <w:t>21</w:t>
      </w:r>
      <w:r>
        <w:rPr>
          <w:noProof/>
        </w:rPr>
        <w:fldChar w:fldCharType="end"/>
      </w:r>
    </w:p>
    <w:p w14:paraId="79AAC6D3" w14:textId="32375099"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4</w:t>
      </w:r>
      <w:r w:rsidRPr="00112479">
        <w:rPr>
          <w:rFonts w:asciiTheme="minorHAnsi" w:eastAsiaTheme="minorEastAsia" w:hAnsiTheme="minorHAnsi" w:cstheme="minorBidi"/>
          <w:noProof/>
          <w:sz w:val="22"/>
          <w:szCs w:val="22"/>
          <w:lang w:val="it-IT" w:eastAsia="en-US"/>
        </w:rPr>
        <w:tab/>
      </w:r>
      <w:r w:rsidRPr="004303EC">
        <w:rPr>
          <w:noProof/>
          <w:lang w:val="it-IT"/>
        </w:rPr>
        <w:t>Implementazione</w:t>
      </w:r>
      <w:r>
        <w:rPr>
          <w:noProof/>
        </w:rPr>
        <w:tab/>
      </w:r>
      <w:r>
        <w:rPr>
          <w:noProof/>
        </w:rPr>
        <w:fldChar w:fldCharType="begin"/>
      </w:r>
      <w:r>
        <w:rPr>
          <w:noProof/>
        </w:rPr>
        <w:instrText xml:space="preserve"> PAGEREF _Toc73016475 \h </w:instrText>
      </w:r>
      <w:r>
        <w:rPr>
          <w:noProof/>
        </w:rPr>
      </w:r>
      <w:r>
        <w:rPr>
          <w:noProof/>
        </w:rPr>
        <w:fldChar w:fldCharType="separate"/>
      </w:r>
      <w:r w:rsidR="005D7F93">
        <w:rPr>
          <w:noProof/>
        </w:rPr>
        <w:t>22</w:t>
      </w:r>
      <w:r>
        <w:rPr>
          <w:noProof/>
        </w:rPr>
        <w:fldChar w:fldCharType="end"/>
      </w:r>
    </w:p>
    <w:p w14:paraId="279A79D3" w14:textId="38806ECA"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4.1</w:t>
      </w:r>
      <w:r w:rsidRPr="00112479">
        <w:rPr>
          <w:rFonts w:asciiTheme="minorHAnsi" w:eastAsiaTheme="minorEastAsia" w:hAnsiTheme="minorHAnsi" w:cstheme="minorBidi"/>
          <w:noProof/>
          <w:sz w:val="22"/>
          <w:szCs w:val="22"/>
          <w:lang w:val="it-IT" w:eastAsia="en-US"/>
        </w:rPr>
        <w:tab/>
      </w:r>
      <w:r w:rsidRPr="004303EC">
        <w:rPr>
          <w:noProof/>
          <w:lang w:val="it-IT"/>
        </w:rPr>
        <w:t>Linee guida e convenzioni</w:t>
      </w:r>
      <w:r>
        <w:rPr>
          <w:noProof/>
        </w:rPr>
        <w:tab/>
      </w:r>
      <w:r>
        <w:rPr>
          <w:noProof/>
        </w:rPr>
        <w:fldChar w:fldCharType="begin"/>
      </w:r>
      <w:r>
        <w:rPr>
          <w:noProof/>
        </w:rPr>
        <w:instrText xml:space="preserve"> PAGEREF _Toc73016476 \h </w:instrText>
      </w:r>
      <w:r>
        <w:rPr>
          <w:noProof/>
        </w:rPr>
      </w:r>
      <w:r>
        <w:rPr>
          <w:noProof/>
        </w:rPr>
        <w:fldChar w:fldCharType="separate"/>
      </w:r>
      <w:r w:rsidR="005D7F93">
        <w:rPr>
          <w:noProof/>
        </w:rPr>
        <w:t>22</w:t>
      </w:r>
      <w:r>
        <w:rPr>
          <w:noProof/>
        </w:rPr>
        <w:fldChar w:fldCharType="end"/>
      </w:r>
    </w:p>
    <w:p w14:paraId="6C406027" w14:textId="1E83131C"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4.1.1</w:t>
      </w:r>
      <w:r w:rsidRPr="00112479">
        <w:rPr>
          <w:rFonts w:asciiTheme="minorHAnsi" w:eastAsiaTheme="minorEastAsia" w:hAnsiTheme="minorHAnsi" w:cstheme="minorBidi"/>
          <w:noProof/>
          <w:sz w:val="22"/>
          <w:szCs w:val="22"/>
          <w:lang w:val="it-IT" w:eastAsia="en-US"/>
        </w:rPr>
        <w:tab/>
      </w:r>
      <w:r w:rsidRPr="004303EC">
        <w:rPr>
          <w:noProof/>
          <w:lang w:val="it-IT"/>
        </w:rPr>
        <w:t>Distinzione tra i due progetti</w:t>
      </w:r>
      <w:r>
        <w:rPr>
          <w:noProof/>
        </w:rPr>
        <w:tab/>
      </w:r>
      <w:r>
        <w:rPr>
          <w:noProof/>
        </w:rPr>
        <w:fldChar w:fldCharType="begin"/>
      </w:r>
      <w:r>
        <w:rPr>
          <w:noProof/>
        </w:rPr>
        <w:instrText xml:space="preserve"> PAGEREF _Toc73016477 \h </w:instrText>
      </w:r>
      <w:r>
        <w:rPr>
          <w:noProof/>
        </w:rPr>
      </w:r>
      <w:r>
        <w:rPr>
          <w:noProof/>
        </w:rPr>
        <w:fldChar w:fldCharType="separate"/>
      </w:r>
      <w:r w:rsidR="005D7F93">
        <w:rPr>
          <w:noProof/>
        </w:rPr>
        <w:t>22</w:t>
      </w:r>
      <w:r>
        <w:rPr>
          <w:noProof/>
        </w:rPr>
        <w:fldChar w:fldCharType="end"/>
      </w:r>
    </w:p>
    <w:p w14:paraId="7CB5A376" w14:textId="596B8BA6"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4.2</w:t>
      </w:r>
      <w:r w:rsidRPr="00112479">
        <w:rPr>
          <w:rFonts w:asciiTheme="minorHAnsi" w:eastAsiaTheme="minorEastAsia" w:hAnsiTheme="minorHAnsi" w:cstheme="minorBidi"/>
          <w:noProof/>
          <w:sz w:val="22"/>
          <w:szCs w:val="22"/>
          <w:lang w:val="it-IT" w:eastAsia="en-US"/>
        </w:rPr>
        <w:tab/>
      </w:r>
      <w:r w:rsidRPr="004303EC">
        <w:rPr>
          <w:noProof/>
          <w:lang w:val="it-IT"/>
        </w:rPr>
        <w:t>Modifiche al codice di base</w:t>
      </w:r>
      <w:r>
        <w:rPr>
          <w:noProof/>
        </w:rPr>
        <w:tab/>
      </w:r>
      <w:r>
        <w:rPr>
          <w:noProof/>
        </w:rPr>
        <w:fldChar w:fldCharType="begin"/>
      </w:r>
      <w:r>
        <w:rPr>
          <w:noProof/>
        </w:rPr>
        <w:instrText xml:space="preserve"> PAGEREF _Toc73016478 \h </w:instrText>
      </w:r>
      <w:r>
        <w:rPr>
          <w:noProof/>
        </w:rPr>
      </w:r>
      <w:r>
        <w:rPr>
          <w:noProof/>
        </w:rPr>
        <w:fldChar w:fldCharType="separate"/>
      </w:r>
      <w:r w:rsidR="005D7F93">
        <w:rPr>
          <w:noProof/>
        </w:rPr>
        <w:t>23</w:t>
      </w:r>
      <w:r>
        <w:rPr>
          <w:noProof/>
        </w:rPr>
        <w:fldChar w:fldCharType="end"/>
      </w:r>
    </w:p>
    <w:p w14:paraId="5F4CEA44" w14:textId="61C28E7E"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4.2.1</w:t>
      </w:r>
      <w:r w:rsidRPr="00112479">
        <w:rPr>
          <w:rFonts w:asciiTheme="minorHAnsi" w:eastAsiaTheme="minorEastAsia" w:hAnsiTheme="minorHAnsi" w:cstheme="minorBidi"/>
          <w:noProof/>
          <w:sz w:val="22"/>
          <w:szCs w:val="22"/>
          <w:lang w:val="it-IT" w:eastAsia="en-US"/>
        </w:rPr>
        <w:tab/>
      </w:r>
      <w:r w:rsidRPr="004303EC">
        <w:rPr>
          <w:noProof/>
          <w:lang w:val="it-IT"/>
        </w:rPr>
        <w:t>Errori corretti</w:t>
      </w:r>
      <w:r>
        <w:rPr>
          <w:noProof/>
        </w:rPr>
        <w:tab/>
      </w:r>
      <w:r>
        <w:rPr>
          <w:noProof/>
        </w:rPr>
        <w:fldChar w:fldCharType="begin"/>
      </w:r>
      <w:r>
        <w:rPr>
          <w:noProof/>
        </w:rPr>
        <w:instrText xml:space="preserve"> PAGEREF _Toc73016479 \h </w:instrText>
      </w:r>
      <w:r>
        <w:rPr>
          <w:noProof/>
        </w:rPr>
      </w:r>
      <w:r>
        <w:rPr>
          <w:noProof/>
        </w:rPr>
        <w:fldChar w:fldCharType="separate"/>
      </w:r>
      <w:r w:rsidR="005D7F93">
        <w:rPr>
          <w:noProof/>
        </w:rPr>
        <w:t>23</w:t>
      </w:r>
      <w:r>
        <w:rPr>
          <w:noProof/>
        </w:rPr>
        <w:fldChar w:fldCharType="end"/>
      </w:r>
    </w:p>
    <w:p w14:paraId="24C40B0C" w14:textId="01E80701"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4.2.2</w:t>
      </w:r>
      <w:r w:rsidRPr="00112479">
        <w:rPr>
          <w:rFonts w:asciiTheme="minorHAnsi" w:eastAsiaTheme="minorEastAsia" w:hAnsiTheme="minorHAnsi" w:cstheme="minorBidi"/>
          <w:noProof/>
          <w:sz w:val="22"/>
          <w:szCs w:val="22"/>
          <w:lang w:val="it-IT" w:eastAsia="en-US"/>
        </w:rPr>
        <w:tab/>
      </w:r>
      <w:r w:rsidRPr="004303EC">
        <w:rPr>
          <w:noProof/>
          <w:lang w:val="it-IT"/>
        </w:rPr>
        <w:t>Nomenclatura</w:t>
      </w:r>
      <w:r>
        <w:rPr>
          <w:noProof/>
        </w:rPr>
        <w:tab/>
      </w:r>
      <w:r>
        <w:rPr>
          <w:noProof/>
        </w:rPr>
        <w:fldChar w:fldCharType="begin"/>
      </w:r>
      <w:r>
        <w:rPr>
          <w:noProof/>
        </w:rPr>
        <w:instrText xml:space="preserve"> PAGEREF _Toc73016480 \h </w:instrText>
      </w:r>
      <w:r>
        <w:rPr>
          <w:noProof/>
        </w:rPr>
      </w:r>
      <w:r>
        <w:rPr>
          <w:noProof/>
        </w:rPr>
        <w:fldChar w:fldCharType="separate"/>
      </w:r>
      <w:r w:rsidR="005D7F93">
        <w:rPr>
          <w:noProof/>
        </w:rPr>
        <w:t>23</w:t>
      </w:r>
      <w:r>
        <w:rPr>
          <w:noProof/>
        </w:rPr>
        <w:fldChar w:fldCharType="end"/>
      </w:r>
    </w:p>
    <w:p w14:paraId="0FE884C2" w14:textId="5CC259A4"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4.2.3</w:t>
      </w:r>
      <w:r w:rsidRPr="00112479">
        <w:rPr>
          <w:rFonts w:asciiTheme="minorHAnsi" w:eastAsiaTheme="minorEastAsia" w:hAnsiTheme="minorHAnsi" w:cstheme="minorBidi"/>
          <w:noProof/>
          <w:sz w:val="22"/>
          <w:szCs w:val="22"/>
          <w:lang w:val="it-IT" w:eastAsia="en-US"/>
        </w:rPr>
        <w:tab/>
      </w:r>
      <w:r w:rsidRPr="004303EC">
        <w:rPr>
          <w:noProof/>
          <w:lang w:val="it-IT"/>
        </w:rPr>
        <w:t>Autenticazione con il server</w:t>
      </w:r>
      <w:r>
        <w:rPr>
          <w:noProof/>
        </w:rPr>
        <w:tab/>
      </w:r>
      <w:r>
        <w:rPr>
          <w:noProof/>
        </w:rPr>
        <w:fldChar w:fldCharType="begin"/>
      </w:r>
      <w:r>
        <w:rPr>
          <w:noProof/>
        </w:rPr>
        <w:instrText xml:space="preserve"> PAGEREF _Toc73016481 \h </w:instrText>
      </w:r>
      <w:r>
        <w:rPr>
          <w:noProof/>
        </w:rPr>
      </w:r>
      <w:r>
        <w:rPr>
          <w:noProof/>
        </w:rPr>
        <w:fldChar w:fldCharType="separate"/>
      </w:r>
      <w:r w:rsidR="005D7F93">
        <w:rPr>
          <w:noProof/>
        </w:rPr>
        <w:t>23</w:t>
      </w:r>
      <w:r>
        <w:rPr>
          <w:noProof/>
        </w:rPr>
        <w:fldChar w:fldCharType="end"/>
      </w:r>
    </w:p>
    <w:p w14:paraId="6639BF32" w14:textId="3E0DAA96"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4.2.4</w:t>
      </w:r>
      <w:r w:rsidRPr="00112479">
        <w:rPr>
          <w:rFonts w:asciiTheme="minorHAnsi" w:eastAsiaTheme="minorEastAsia" w:hAnsiTheme="minorHAnsi" w:cstheme="minorBidi"/>
          <w:noProof/>
          <w:sz w:val="22"/>
          <w:szCs w:val="22"/>
          <w:lang w:val="it-IT" w:eastAsia="en-US"/>
        </w:rPr>
        <w:tab/>
      </w:r>
      <w:r w:rsidRPr="004303EC">
        <w:rPr>
          <w:noProof/>
          <w:lang w:val="it-IT"/>
        </w:rPr>
        <w:t>Gestione dei token da parte del server</w:t>
      </w:r>
      <w:r>
        <w:rPr>
          <w:noProof/>
        </w:rPr>
        <w:tab/>
      </w:r>
      <w:r>
        <w:rPr>
          <w:noProof/>
        </w:rPr>
        <w:fldChar w:fldCharType="begin"/>
      </w:r>
      <w:r>
        <w:rPr>
          <w:noProof/>
        </w:rPr>
        <w:instrText xml:space="preserve"> PAGEREF _Toc73016482 \h </w:instrText>
      </w:r>
      <w:r>
        <w:rPr>
          <w:noProof/>
        </w:rPr>
      </w:r>
      <w:r>
        <w:rPr>
          <w:noProof/>
        </w:rPr>
        <w:fldChar w:fldCharType="separate"/>
      </w:r>
      <w:r w:rsidR="005D7F93">
        <w:rPr>
          <w:noProof/>
        </w:rPr>
        <w:t>24</w:t>
      </w:r>
      <w:r>
        <w:rPr>
          <w:noProof/>
        </w:rPr>
        <w:fldChar w:fldCharType="end"/>
      </w:r>
    </w:p>
    <w:p w14:paraId="5068CE42" w14:textId="5902BF4D"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4.3</w:t>
      </w:r>
      <w:r w:rsidRPr="00112479">
        <w:rPr>
          <w:rFonts w:asciiTheme="minorHAnsi" w:eastAsiaTheme="minorEastAsia" w:hAnsiTheme="minorHAnsi" w:cstheme="minorBidi"/>
          <w:noProof/>
          <w:sz w:val="22"/>
          <w:szCs w:val="22"/>
          <w:lang w:val="it-IT" w:eastAsia="en-US"/>
        </w:rPr>
        <w:tab/>
      </w:r>
      <w:r w:rsidRPr="004303EC">
        <w:rPr>
          <w:noProof/>
          <w:lang w:val="it-IT"/>
        </w:rPr>
        <w:t>Classi comuni</w:t>
      </w:r>
      <w:r>
        <w:rPr>
          <w:noProof/>
        </w:rPr>
        <w:tab/>
      </w:r>
      <w:r>
        <w:rPr>
          <w:noProof/>
        </w:rPr>
        <w:fldChar w:fldCharType="begin"/>
      </w:r>
      <w:r>
        <w:rPr>
          <w:noProof/>
        </w:rPr>
        <w:instrText xml:space="preserve"> PAGEREF _Toc73016483 \h </w:instrText>
      </w:r>
      <w:r>
        <w:rPr>
          <w:noProof/>
        </w:rPr>
      </w:r>
      <w:r>
        <w:rPr>
          <w:noProof/>
        </w:rPr>
        <w:fldChar w:fldCharType="separate"/>
      </w:r>
      <w:r w:rsidR="005D7F93">
        <w:rPr>
          <w:noProof/>
        </w:rPr>
        <w:t>24</w:t>
      </w:r>
      <w:r>
        <w:rPr>
          <w:noProof/>
        </w:rPr>
        <w:fldChar w:fldCharType="end"/>
      </w:r>
    </w:p>
    <w:p w14:paraId="5FBDA5CC" w14:textId="0023A5DD"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4.4</w:t>
      </w:r>
      <w:r w:rsidRPr="00112479">
        <w:rPr>
          <w:rFonts w:asciiTheme="minorHAnsi" w:eastAsiaTheme="minorEastAsia" w:hAnsiTheme="minorHAnsi" w:cstheme="minorBidi"/>
          <w:noProof/>
          <w:sz w:val="22"/>
          <w:szCs w:val="22"/>
          <w:lang w:val="it-IT" w:eastAsia="en-US"/>
        </w:rPr>
        <w:tab/>
      </w:r>
      <w:r w:rsidRPr="004303EC">
        <w:rPr>
          <w:noProof/>
          <w:lang w:val="it-IT"/>
        </w:rPr>
        <w:t>Parte client (Butler)</w:t>
      </w:r>
      <w:r>
        <w:rPr>
          <w:noProof/>
        </w:rPr>
        <w:tab/>
      </w:r>
      <w:r>
        <w:rPr>
          <w:noProof/>
        </w:rPr>
        <w:fldChar w:fldCharType="begin"/>
      </w:r>
      <w:r>
        <w:rPr>
          <w:noProof/>
        </w:rPr>
        <w:instrText xml:space="preserve"> PAGEREF _Toc73016484 \h </w:instrText>
      </w:r>
      <w:r>
        <w:rPr>
          <w:noProof/>
        </w:rPr>
      </w:r>
      <w:r>
        <w:rPr>
          <w:noProof/>
        </w:rPr>
        <w:fldChar w:fldCharType="separate"/>
      </w:r>
      <w:r w:rsidR="005D7F93">
        <w:rPr>
          <w:noProof/>
        </w:rPr>
        <w:t>25</w:t>
      </w:r>
      <w:r>
        <w:rPr>
          <w:noProof/>
        </w:rPr>
        <w:fldChar w:fldCharType="end"/>
      </w:r>
    </w:p>
    <w:p w14:paraId="098E6B90" w14:textId="4F4F2843"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4.4.1</w:t>
      </w:r>
      <w:r>
        <w:rPr>
          <w:rFonts w:asciiTheme="minorHAnsi" w:eastAsiaTheme="minorEastAsia" w:hAnsiTheme="minorHAnsi" w:cstheme="minorBidi"/>
          <w:noProof/>
          <w:sz w:val="22"/>
          <w:szCs w:val="22"/>
          <w:lang w:val="en-US" w:eastAsia="en-US"/>
        </w:rPr>
        <w:tab/>
      </w:r>
      <w:r w:rsidRPr="00112479">
        <w:rPr>
          <w:noProof/>
          <w:lang w:val="en-US"/>
        </w:rPr>
        <w:t>Inventory</w:t>
      </w:r>
      <w:r w:rsidRPr="00112479">
        <w:rPr>
          <w:noProof/>
          <w:lang w:val="en-US"/>
        </w:rPr>
        <w:tab/>
      </w:r>
      <w:r>
        <w:rPr>
          <w:noProof/>
        </w:rPr>
        <w:fldChar w:fldCharType="begin"/>
      </w:r>
      <w:r w:rsidRPr="00112479">
        <w:rPr>
          <w:noProof/>
          <w:lang w:val="en-US"/>
        </w:rPr>
        <w:instrText xml:space="preserve"> PAGEREF _Toc73016485 \h </w:instrText>
      </w:r>
      <w:r>
        <w:rPr>
          <w:noProof/>
        </w:rPr>
      </w:r>
      <w:r>
        <w:rPr>
          <w:noProof/>
        </w:rPr>
        <w:fldChar w:fldCharType="separate"/>
      </w:r>
      <w:r w:rsidR="005D7F93">
        <w:rPr>
          <w:noProof/>
          <w:lang w:val="en-US"/>
        </w:rPr>
        <w:t>26</w:t>
      </w:r>
      <w:r>
        <w:rPr>
          <w:noProof/>
        </w:rPr>
        <w:fldChar w:fldCharType="end"/>
      </w:r>
    </w:p>
    <w:p w14:paraId="37C12EBB" w14:textId="68AE1291"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4.4.2</w:t>
      </w:r>
      <w:r>
        <w:rPr>
          <w:rFonts w:asciiTheme="minorHAnsi" w:eastAsiaTheme="minorEastAsia" w:hAnsiTheme="minorHAnsi" w:cstheme="minorBidi"/>
          <w:noProof/>
          <w:sz w:val="22"/>
          <w:szCs w:val="22"/>
          <w:lang w:val="en-US" w:eastAsia="en-US"/>
        </w:rPr>
        <w:tab/>
      </w:r>
      <w:r w:rsidRPr="00112479">
        <w:rPr>
          <w:noProof/>
          <w:lang w:val="en-US"/>
        </w:rPr>
        <w:t>Behaviour</w:t>
      </w:r>
      <w:r w:rsidRPr="00112479">
        <w:rPr>
          <w:noProof/>
          <w:lang w:val="en-US"/>
        </w:rPr>
        <w:tab/>
      </w:r>
      <w:r>
        <w:rPr>
          <w:noProof/>
        </w:rPr>
        <w:fldChar w:fldCharType="begin"/>
      </w:r>
      <w:r w:rsidRPr="00112479">
        <w:rPr>
          <w:noProof/>
          <w:lang w:val="en-US"/>
        </w:rPr>
        <w:instrText xml:space="preserve"> PAGEREF _Toc73016486 \h </w:instrText>
      </w:r>
      <w:r>
        <w:rPr>
          <w:noProof/>
        </w:rPr>
      </w:r>
      <w:r>
        <w:rPr>
          <w:noProof/>
        </w:rPr>
        <w:fldChar w:fldCharType="separate"/>
      </w:r>
      <w:r w:rsidR="005D7F93">
        <w:rPr>
          <w:noProof/>
          <w:lang w:val="en-US"/>
        </w:rPr>
        <w:t>27</w:t>
      </w:r>
      <w:r>
        <w:rPr>
          <w:noProof/>
        </w:rPr>
        <w:fldChar w:fldCharType="end"/>
      </w:r>
    </w:p>
    <w:p w14:paraId="092A975A" w14:textId="3DDA5A61"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4.4.3</w:t>
      </w:r>
      <w:r>
        <w:rPr>
          <w:rFonts w:asciiTheme="minorHAnsi" w:eastAsiaTheme="minorEastAsia" w:hAnsiTheme="minorHAnsi" w:cstheme="minorBidi"/>
          <w:noProof/>
          <w:sz w:val="22"/>
          <w:szCs w:val="22"/>
          <w:lang w:val="en-US" w:eastAsia="en-US"/>
        </w:rPr>
        <w:tab/>
      </w:r>
      <w:r w:rsidRPr="00112479">
        <w:rPr>
          <w:noProof/>
          <w:lang w:val="en-US"/>
        </w:rPr>
        <w:t>Butler</w:t>
      </w:r>
      <w:r w:rsidRPr="00112479">
        <w:rPr>
          <w:noProof/>
          <w:lang w:val="en-US"/>
        </w:rPr>
        <w:tab/>
      </w:r>
      <w:r>
        <w:rPr>
          <w:noProof/>
        </w:rPr>
        <w:fldChar w:fldCharType="begin"/>
      </w:r>
      <w:r w:rsidRPr="00112479">
        <w:rPr>
          <w:noProof/>
          <w:lang w:val="en-US"/>
        </w:rPr>
        <w:instrText xml:space="preserve"> PAGEREF _Toc73016487 \h </w:instrText>
      </w:r>
      <w:r>
        <w:rPr>
          <w:noProof/>
        </w:rPr>
      </w:r>
      <w:r>
        <w:rPr>
          <w:noProof/>
        </w:rPr>
        <w:fldChar w:fldCharType="separate"/>
      </w:r>
      <w:r w:rsidR="005D7F93">
        <w:rPr>
          <w:noProof/>
          <w:lang w:val="en-US"/>
        </w:rPr>
        <w:t>29</w:t>
      </w:r>
      <w:r>
        <w:rPr>
          <w:noProof/>
        </w:rPr>
        <w:fldChar w:fldCharType="end"/>
      </w:r>
    </w:p>
    <w:p w14:paraId="41FCFBE3" w14:textId="6FE7EE50"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4.4.4</w:t>
      </w:r>
      <w:r>
        <w:rPr>
          <w:rFonts w:asciiTheme="minorHAnsi" w:eastAsiaTheme="minorEastAsia" w:hAnsiTheme="minorHAnsi" w:cstheme="minorBidi"/>
          <w:noProof/>
          <w:sz w:val="22"/>
          <w:szCs w:val="22"/>
          <w:lang w:val="en-US" w:eastAsia="en-US"/>
        </w:rPr>
        <w:tab/>
      </w:r>
      <w:r w:rsidRPr="00112479">
        <w:rPr>
          <w:noProof/>
          <w:lang w:val="en-US"/>
        </w:rPr>
        <w:t>CommandListener</w:t>
      </w:r>
      <w:r w:rsidRPr="00112479">
        <w:rPr>
          <w:noProof/>
          <w:lang w:val="en-US"/>
        </w:rPr>
        <w:tab/>
      </w:r>
      <w:r>
        <w:rPr>
          <w:noProof/>
        </w:rPr>
        <w:fldChar w:fldCharType="begin"/>
      </w:r>
      <w:r w:rsidRPr="00112479">
        <w:rPr>
          <w:noProof/>
          <w:lang w:val="en-US"/>
        </w:rPr>
        <w:instrText xml:space="preserve"> PAGEREF _Toc73016488 \h </w:instrText>
      </w:r>
      <w:r>
        <w:rPr>
          <w:noProof/>
        </w:rPr>
      </w:r>
      <w:r>
        <w:rPr>
          <w:noProof/>
        </w:rPr>
        <w:fldChar w:fldCharType="separate"/>
      </w:r>
      <w:r w:rsidR="005D7F93">
        <w:rPr>
          <w:noProof/>
          <w:lang w:val="en-US"/>
        </w:rPr>
        <w:t>30</w:t>
      </w:r>
      <w:r>
        <w:rPr>
          <w:noProof/>
        </w:rPr>
        <w:fldChar w:fldCharType="end"/>
      </w:r>
    </w:p>
    <w:p w14:paraId="2158030A" w14:textId="5271CA7C"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4.4.5</w:t>
      </w:r>
      <w:r>
        <w:rPr>
          <w:rFonts w:asciiTheme="minorHAnsi" w:eastAsiaTheme="minorEastAsia" w:hAnsiTheme="minorHAnsi" w:cstheme="minorBidi"/>
          <w:noProof/>
          <w:sz w:val="22"/>
          <w:szCs w:val="22"/>
          <w:lang w:val="en-US" w:eastAsia="en-US"/>
        </w:rPr>
        <w:tab/>
      </w:r>
      <w:r w:rsidRPr="00112479">
        <w:rPr>
          <w:noProof/>
          <w:lang w:val="en-US"/>
        </w:rPr>
        <w:t>Messenger</w:t>
      </w:r>
      <w:r w:rsidRPr="00112479">
        <w:rPr>
          <w:noProof/>
          <w:lang w:val="en-US"/>
        </w:rPr>
        <w:tab/>
      </w:r>
      <w:r>
        <w:rPr>
          <w:noProof/>
        </w:rPr>
        <w:fldChar w:fldCharType="begin"/>
      </w:r>
      <w:r w:rsidRPr="00112479">
        <w:rPr>
          <w:noProof/>
          <w:lang w:val="en-US"/>
        </w:rPr>
        <w:instrText xml:space="preserve"> PAGEREF _Toc73016489 \h </w:instrText>
      </w:r>
      <w:r>
        <w:rPr>
          <w:noProof/>
        </w:rPr>
      </w:r>
      <w:r>
        <w:rPr>
          <w:noProof/>
        </w:rPr>
        <w:fldChar w:fldCharType="separate"/>
      </w:r>
      <w:r w:rsidR="005D7F93">
        <w:rPr>
          <w:noProof/>
          <w:lang w:val="en-US"/>
        </w:rPr>
        <w:t>30</w:t>
      </w:r>
      <w:r>
        <w:rPr>
          <w:noProof/>
        </w:rPr>
        <w:fldChar w:fldCharType="end"/>
      </w:r>
    </w:p>
    <w:p w14:paraId="48796CBA" w14:textId="13928433"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4.4.6</w:t>
      </w:r>
      <w:r>
        <w:rPr>
          <w:rFonts w:asciiTheme="minorHAnsi" w:eastAsiaTheme="minorEastAsia" w:hAnsiTheme="minorHAnsi" w:cstheme="minorBidi"/>
          <w:noProof/>
          <w:sz w:val="22"/>
          <w:szCs w:val="22"/>
          <w:lang w:val="en-US" w:eastAsia="en-US"/>
        </w:rPr>
        <w:tab/>
      </w:r>
      <w:r w:rsidRPr="00112479">
        <w:rPr>
          <w:noProof/>
          <w:lang w:val="en-US"/>
        </w:rPr>
        <w:t>Config.json (client)</w:t>
      </w:r>
      <w:r w:rsidRPr="00112479">
        <w:rPr>
          <w:noProof/>
          <w:lang w:val="en-US"/>
        </w:rPr>
        <w:tab/>
      </w:r>
      <w:r>
        <w:rPr>
          <w:noProof/>
        </w:rPr>
        <w:fldChar w:fldCharType="begin"/>
      </w:r>
      <w:r w:rsidRPr="00112479">
        <w:rPr>
          <w:noProof/>
          <w:lang w:val="en-US"/>
        </w:rPr>
        <w:instrText xml:space="preserve"> PAGEREF _Toc73016490 \h </w:instrText>
      </w:r>
      <w:r>
        <w:rPr>
          <w:noProof/>
        </w:rPr>
      </w:r>
      <w:r>
        <w:rPr>
          <w:noProof/>
        </w:rPr>
        <w:fldChar w:fldCharType="separate"/>
      </w:r>
      <w:r w:rsidR="005D7F93">
        <w:rPr>
          <w:noProof/>
          <w:lang w:val="en-US"/>
        </w:rPr>
        <w:t>30</w:t>
      </w:r>
      <w:r>
        <w:rPr>
          <w:noProof/>
        </w:rPr>
        <w:fldChar w:fldCharType="end"/>
      </w:r>
    </w:p>
    <w:p w14:paraId="754CEA18" w14:textId="7E2C3AF1" w:rsidR="00112479" w:rsidRDefault="00112479">
      <w:pPr>
        <w:pStyle w:val="Sommario2"/>
        <w:tabs>
          <w:tab w:val="left" w:pos="800"/>
          <w:tab w:val="right" w:leader="dot" w:pos="9628"/>
        </w:tabs>
        <w:rPr>
          <w:rFonts w:asciiTheme="minorHAnsi" w:eastAsiaTheme="minorEastAsia" w:hAnsiTheme="minorHAnsi" w:cstheme="minorBidi"/>
          <w:noProof/>
          <w:sz w:val="22"/>
          <w:szCs w:val="22"/>
          <w:lang w:val="en-US" w:eastAsia="en-US"/>
        </w:rPr>
      </w:pPr>
      <w:r w:rsidRPr="00112479">
        <w:rPr>
          <w:noProof/>
          <w:lang w:val="en-US"/>
        </w:rPr>
        <w:t>4.5</w:t>
      </w:r>
      <w:r>
        <w:rPr>
          <w:rFonts w:asciiTheme="minorHAnsi" w:eastAsiaTheme="minorEastAsia" w:hAnsiTheme="minorHAnsi" w:cstheme="minorBidi"/>
          <w:noProof/>
          <w:sz w:val="22"/>
          <w:szCs w:val="22"/>
          <w:lang w:val="en-US" w:eastAsia="en-US"/>
        </w:rPr>
        <w:tab/>
      </w:r>
      <w:r w:rsidRPr="00112479">
        <w:rPr>
          <w:noProof/>
          <w:lang w:val="en-US"/>
        </w:rPr>
        <w:t>Parte server</w:t>
      </w:r>
      <w:r w:rsidRPr="00112479">
        <w:rPr>
          <w:noProof/>
          <w:lang w:val="en-US"/>
        </w:rPr>
        <w:tab/>
      </w:r>
      <w:r>
        <w:rPr>
          <w:noProof/>
        </w:rPr>
        <w:fldChar w:fldCharType="begin"/>
      </w:r>
      <w:r w:rsidRPr="00112479">
        <w:rPr>
          <w:noProof/>
          <w:lang w:val="en-US"/>
        </w:rPr>
        <w:instrText xml:space="preserve"> PAGEREF _Toc73016491 \h </w:instrText>
      </w:r>
      <w:r>
        <w:rPr>
          <w:noProof/>
        </w:rPr>
      </w:r>
      <w:r>
        <w:rPr>
          <w:noProof/>
        </w:rPr>
        <w:fldChar w:fldCharType="separate"/>
      </w:r>
      <w:r w:rsidR="005D7F93">
        <w:rPr>
          <w:noProof/>
          <w:lang w:val="en-US"/>
        </w:rPr>
        <w:t>31</w:t>
      </w:r>
      <w:r>
        <w:rPr>
          <w:noProof/>
        </w:rPr>
        <w:fldChar w:fldCharType="end"/>
      </w:r>
    </w:p>
    <w:p w14:paraId="22BD8259" w14:textId="44B54708"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4.5.1</w:t>
      </w:r>
      <w:r>
        <w:rPr>
          <w:rFonts w:asciiTheme="minorHAnsi" w:eastAsiaTheme="minorEastAsia" w:hAnsiTheme="minorHAnsi" w:cstheme="minorBidi"/>
          <w:noProof/>
          <w:sz w:val="22"/>
          <w:szCs w:val="22"/>
          <w:lang w:val="en-US" w:eastAsia="en-US"/>
        </w:rPr>
        <w:tab/>
      </w:r>
      <w:r w:rsidRPr="00112479">
        <w:rPr>
          <w:noProof/>
          <w:lang w:val="en-US"/>
        </w:rPr>
        <w:t>Manager</w:t>
      </w:r>
      <w:r w:rsidRPr="00112479">
        <w:rPr>
          <w:noProof/>
          <w:lang w:val="en-US"/>
        </w:rPr>
        <w:tab/>
      </w:r>
      <w:r>
        <w:rPr>
          <w:noProof/>
        </w:rPr>
        <w:fldChar w:fldCharType="begin"/>
      </w:r>
      <w:r w:rsidRPr="00112479">
        <w:rPr>
          <w:noProof/>
          <w:lang w:val="en-US"/>
        </w:rPr>
        <w:instrText xml:space="preserve"> PAGEREF _Toc73016492 \h </w:instrText>
      </w:r>
      <w:r>
        <w:rPr>
          <w:noProof/>
        </w:rPr>
      </w:r>
      <w:r>
        <w:rPr>
          <w:noProof/>
        </w:rPr>
        <w:fldChar w:fldCharType="separate"/>
      </w:r>
      <w:r w:rsidR="005D7F93">
        <w:rPr>
          <w:noProof/>
          <w:lang w:val="en-US"/>
        </w:rPr>
        <w:t>32</w:t>
      </w:r>
      <w:r>
        <w:rPr>
          <w:noProof/>
        </w:rPr>
        <w:fldChar w:fldCharType="end"/>
      </w:r>
    </w:p>
    <w:p w14:paraId="5B3E4BE6" w14:textId="45D442AC"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4.5.2</w:t>
      </w:r>
      <w:r>
        <w:rPr>
          <w:rFonts w:asciiTheme="minorHAnsi" w:eastAsiaTheme="minorEastAsia" w:hAnsiTheme="minorHAnsi" w:cstheme="minorBidi"/>
          <w:noProof/>
          <w:sz w:val="22"/>
          <w:szCs w:val="22"/>
          <w:lang w:val="en-US" w:eastAsia="en-US"/>
        </w:rPr>
        <w:tab/>
      </w:r>
      <w:r w:rsidRPr="00112479">
        <w:rPr>
          <w:noProof/>
          <w:lang w:val="en-US"/>
        </w:rPr>
        <w:t>DbHelper</w:t>
      </w:r>
      <w:r w:rsidRPr="00112479">
        <w:rPr>
          <w:noProof/>
          <w:lang w:val="en-US"/>
        </w:rPr>
        <w:tab/>
      </w:r>
      <w:r>
        <w:rPr>
          <w:noProof/>
        </w:rPr>
        <w:fldChar w:fldCharType="begin"/>
      </w:r>
      <w:r w:rsidRPr="00112479">
        <w:rPr>
          <w:noProof/>
          <w:lang w:val="en-US"/>
        </w:rPr>
        <w:instrText xml:space="preserve"> PAGEREF _Toc73016493 \h </w:instrText>
      </w:r>
      <w:r>
        <w:rPr>
          <w:noProof/>
        </w:rPr>
      </w:r>
      <w:r>
        <w:rPr>
          <w:noProof/>
        </w:rPr>
        <w:fldChar w:fldCharType="separate"/>
      </w:r>
      <w:r w:rsidR="005D7F93">
        <w:rPr>
          <w:noProof/>
          <w:lang w:val="en-US"/>
        </w:rPr>
        <w:t>34</w:t>
      </w:r>
      <w:r>
        <w:rPr>
          <w:noProof/>
        </w:rPr>
        <w:fldChar w:fldCharType="end"/>
      </w:r>
    </w:p>
    <w:p w14:paraId="7FF29FE6" w14:textId="7CBB975E" w:rsidR="00112479" w:rsidRDefault="00112479">
      <w:pPr>
        <w:pStyle w:val="Sommario3"/>
        <w:tabs>
          <w:tab w:val="left" w:pos="1200"/>
          <w:tab w:val="right" w:leader="dot" w:pos="9628"/>
        </w:tabs>
        <w:rPr>
          <w:rFonts w:asciiTheme="minorHAnsi" w:eastAsiaTheme="minorEastAsia" w:hAnsiTheme="minorHAnsi" w:cstheme="minorBidi"/>
          <w:noProof/>
          <w:sz w:val="22"/>
          <w:szCs w:val="22"/>
          <w:lang w:val="en-US" w:eastAsia="en-US"/>
        </w:rPr>
      </w:pPr>
      <w:r w:rsidRPr="00112479">
        <w:rPr>
          <w:noProof/>
          <w:lang w:val="en-US"/>
        </w:rPr>
        <w:t>4.5.3</w:t>
      </w:r>
      <w:r>
        <w:rPr>
          <w:rFonts w:asciiTheme="minorHAnsi" w:eastAsiaTheme="minorEastAsia" w:hAnsiTheme="minorHAnsi" w:cstheme="minorBidi"/>
          <w:noProof/>
          <w:sz w:val="22"/>
          <w:szCs w:val="22"/>
          <w:lang w:val="en-US" w:eastAsia="en-US"/>
        </w:rPr>
        <w:tab/>
      </w:r>
      <w:r w:rsidRPr="00112479">
        <w:rPr>
          <w:noProof/>
          <w:lang w:val="en-US"/>
        </w:rPr>
        <w:t>Butler</w:t>
      </w:r>
      <w:r w:rsidRPr="00112479">
        <w:rPr>
          <w:noProof/>
          <w:lang w:val="en-US"/>
        </w:rPr>
        <w:tab/>
      </w:r>
      <w:r>
        <w:rPr>
          <w:noProof/>
        </w:rPr>
        <w:fldChar w:fldCharType="begin"/>
      </w:r>
      <w:r w:rsidRPr="00112479">
        <w:rPr>
          <w:noProof/>
          <w:lang w:val="en-US"/>
        </w:rPr>
        <w:instrText xml:space="preserve"> PAGEREF _Toc73016494 \h </w:instrText>
      </w:r>
      <w:r>
        <w:rPr>
          <w:noProof/>
        </w:rPr>
      </w:r>
      <w:r>
        <w:rPr>
          <w:noProof/>
        </w:rPr>
        <w:fldChar w:fldCharType="separate"/>
      </w:r>
      <w:r w:rsidR="005D7F93">
        <w:rPr>
          <w:noProof/>
          <w:lang w:val="en-US"/>
        </w:rPr>
        <w:t>35</w:t>
      </w:r>
      <w:r>
        <w:rPr>
          <w:noProof/>
        </w:rPr>
        <w:fldChar w:fldCharType="end"/>
      </w:r>
    </w:p>
    <w:p w14:paraId="19ED4998" w14:textId="120AC3A6"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4.5.4</w:t>
      </w:r>
      <w:r w:rsidRPr="00112479">
        <w:rPr>
          <w:rFonts w:asciiTheme="minorHAnsi" w:eastAsiaTheme="minorEastAsia" w:hAnsiTheme="minorHAnsi" w:cstheme="minorBidi"/>
          <w:noProof/>
          <w:sz w:val="22"/>
          <w:szCs w:val="22"/>
          <w:lang w:val="it-IT" w:eastAsia="en-US"/>
        </w:rPr>
        <w:tab/>
      </w:r>
      <w:r w:rsidRPr="004303EC">
        <w:rPr>
          <w:noProof/>
          <w:lang w:val="it-IT"/>
        </w:rPr>
        <w:t>ButlerController</w:t>
      </w:r>
      <w:r>
        <w:rPr>
          <w:noProof/>
        </w:rPr>
        <w:tab/>
      </w:r>
      <w:r>
        <w:rPr>
          <w:noProof/>
        </w:rPr>
        <w:fldChar w:fldCharType="begin"/>
      </w:r>
      <w:r>
        <w:rPr>
          <w:noProof/>
        </w:rPr>
        <w:instrText xml:space="preserve"> PAGEREF _Toc73016495 \h </w:instrText>
      </w:r>
      <w:r>
        <w:rPr>
          <w:noProof/>
        </w:rPr>
      </w:r>
      <w:r>
        <w:rPr>
          <w:noProof/>
        </w:rPr>
        <w:fldChar w:fldCharType="separate"/>
      </w:r>
      <w:r w:rsidR="005D7F93">
        <w:rPr>
          <w:noProof/>
        </w:rPr>
        <w:t>35</w:t>
      </w:r>
      <w:r>
        <w:rPr>
          <w:noProof/>
        </w:rPr>
        <w:fldChar w:fldCharType="end"/>
      </w:r>
    </w:p>
    <w:p w14:paraId="3F2D1C9E" w14:textId="2760518F"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4.5.5</w:t>
      </w:r>
      <w:r w:rsidRPr="00112479">
        <w:rPr>
          <w:rFonts w:asciiTheme="minorHAnsi" w:eastAsiaTheme="minorEastAsia" w:hAnsiTheme="minorHAnsi" w:cstheme="minorBidi"/>
          <w:noProof/>
          <w:sz w:val="22"/>
          <w:szCs w:val="22"/>
          <w:lang w:val="it-IT" w:eastAsia="en-US"/>
        </w:rPr>
        <w:tab/>
      </w:r>
      <w:r w:rsidRPr="004303EC">
        <w:rPr>
          <w:noProof/>
          <w:lang w:val="it-IT"/>
        </w:rPr>
        <w:t>ControlCenterAPI</w:t>
      </w:r>
      <w:r>
        <w:rPr>
          <w:noProof/>
        </w:rPr>
        <w:tab/>
      </w:r>
      <w:r>
        <w:rPr>
          <w:noProof/>
        </w:rPr>
        <w:fldChar w:fldCharType="begin"/>
      </w:r>
      <w:r>
        <w:rPr>
          <w:noProof/>
        </w:rPr>
        <w:instrText xml:space="preserve"> PAGEREF _Toc73016496 \h </w:instrText>
      </w:r>
      <w:r>
        <w:rPr>
          <w:noProof/>
        </w:rPr>
      </w:r>
      <w:r>
        <w:rPr>
          <w:noProof/>
        </w:rPr>
        <w:fldChar w:fldCharType="separate"/>
      </w:r>
      <w:r w:rsidR="005D7F93">
        <w:rPr>
          <w:noProof/>
        </w:rPr>
        <w:t>35</w:t>
      </w:r>
      <w:r>
        <w:rPr>
          <w:noProof/>
        </w:rPr>
        <w:fldChar w:fldCharType="end"/>
      </w:r>
    </w:p>
    <w:p w14:paraId="40AFAF6B" w14:textId="01286B7C"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4.5.6</w:t>
      </w:r>
      <w:r w:rsidRPr="00112479">
        <w:rPr>
          <w:rFonts w:asciiTheme="minorHAnsi" w:eastAsiaTheme="minorEastAsia" w:hAnsiTheme="minorHAnsi" w:cstheme="minorBidi"/>
          <w:noProof/>
          <w:sz w:val="22"/>
          <w:szCs w:val="22"/>
          <w:lang w:val="it-IT" w:eastAsia="en-US"/>
        </w:rPr>
        <w:tab/>
      </w:r>
      <w:r w:rsidRPr="004303EC">
        <w:rPr>
          <w:noProof/>
          <w:lang w:val="it-IT"/>
        </w:rPr>
        <w:t>ButlerAPI</w:t>
      </w:r>
      <w:r>
        <w:rPr>
          <w:noProof/>
        </w:rPr>
        <w:tab/>
      </w:r>
      <w:r>
        <w:rPr>
          <w:noProof/>
        </w:rPr>
        <w:fldChar w:fldCharType="begin"/>
      </w:r>
      <w:r>
        <w:rPr>
          <w:noProof/>
        </w:rPr>
        <w:instrText xml:space="preserve"> PAGEREF _Toc73016497 \h </w:instrText>
      </w:r>
      <w:r>
        <w:rPr>
          <w:noProof/>
        </w:rPr>
      </w:r>
      <w:r>
        <w:rPr>
          <w:noProof/>
        </w:rPr>
        <w:fldChar w:fldCharType="separate"/>
      </w:r>
      <w:r w:rsidR="005D7F93">
        <w:rPr>
          <w:noProof/>
        </w:rPr>
        <w:t>35</w:t>
      </w:r>
      <w:r>
        <w:rPr>
          <w:noProof/>
        </w:rPr>
        <w:fldChar w:fldCharType="end"/>
      </w:r>
    </w:p>
    <w:p w14:paraId="2EE9636E" w14:textId="2CC9C9CC"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4.5.7</w:t>
      </w:r>
      <w:r w:rsidRPr="00112479">
        <w:rPr>
          <w:rFonts w:asciiTheme="minorHAnsi" w:eastAsiaTheme="minorEastAsia" w:hAnsiTheme="minorHAnsi" w:cstheme="minorBidi"/>
          <w:noProof/>
          <w:sz w:val="22"/>
          <w:szCs w:val="22"/>
          <w:lang w:val="it-IT" w:eastAsia="en-US"/>
        </w:rPr>
        <w:tab/>
      </w:r>
      <w:r w:rsidRPr="004303EC">
        <w:rPr>
          <w:noProof/>
          <w:lang w:val="it-IT"/>
        </w:rPr>
        <w:t>Lista e dettagli dei clients “butlerList.html”</w:t>
      </w:r>
      <w:r>
        <w:rPr>
          <w:noProof/>
        </w:rPr>
        <w:tab/>
      </w:r>
      <w:r>
        <w:rPr>
          <w:noProof/>
        </w:rPr>
        <w:fldChar w:fldCharType="begin"/>
      </w:r>
      <w:r>
        <w:rPr>
          <w:noProof/>
        </w:rPr>
        <w:instrText xml:space="preserve"> PAGEREF _Toc73016498 \h </w:instrText>
      </w:r>
      <w:r>
        <w:rPr>
          <w:noProof/>
        </w:rPr>
      </w:r>
      <w:r>
        <w:rPr>
          <w:noProof/>
        </w:rPr>
        <w:fldChar w:fldCharType="separate"/>
      </w:r>
      <w:r w:rsidR="005D7F93">
        <w:rPr>
          <w:noProof/>
        </w:rPr>
        <w:t>36</w:t>
      </w:r>
      <w:r>
        <w:rPr>
          <w:noProof/>
        </w:rPr>
        <w:fldChar w:fldCharType="end"/>
      </w:r>
    </w:p>
    <w:p w14:paraId="4A983858" w14:textId="0452B70C" w:rsidR="00112479" w:rsidRPr="00112479" w:rsidRDefault="00112479">
      <w:pPr>
        <w:pStyle w:val="Sommario3"/>
        <w:tabs>
          <w:tab w:val="left" w:pos="1200"/>
          <w:tab w:val="right" w:leader="dot" w:pos="9628"/>
        </w:tabs>
        <w:rPr>
          <w:rFonts w:asciiTheme="minorHAnsi" w:eastAsiaTheme="minorEastAsia" w:hAnsiTheme="minorHAnsi" w:cstheme="minorBidi"/>
          <w:noProof/>
          <w:sz w:val="22"/>
          <w:szCs w:val="22"/>
          <w:lang w:val="it-IT" w:eastAsia="en-US"/>
        </w:rPr>
      </w:pPr>
      <w:r w:rsidRPr="004303EC">
        <w:rPr>
          <w:noProof/>
          <w:lang w:val="it-IT"/>
        </w:rPr>
        <w:t>4.5.8</w:t>
      </w:r>
      <w:r w:rsidRPr="00112479">
        <w:rPr>
          <w:rFonts w:asciiTheme="minorHAnsi" w:eastAsiaTheme="minorEastAsia" w:hAnsiTheme="minorHAnsi" w:cstheme="minorBidi"/>
          <w:noProof/>
          <w:sz w:val="22"/>
          <w:szCs w:val="22"/>
          <w:lang w:val="it-IT" w:eastAsia="en-US"/>
        </w:rPr>
        <w:tab/>
      </w:r>
      <w:r w:rsidRPr="004303EC">
        <w:rPr>
          <w:noProof/>
          <w:lang w:val="it-IT"/>
        </w:rPr>
        <w:t>Aspetto grafico</w:t>
      </w:r>
      <w:r>
        <w:rPr>
          <w:noProof/>
        </w:rPr>
        <w:tab/>
      </w:r>
      <w:r>
        <w:rPr>
          <w:noProof/>
        </w:rPr>
        <w:fldChar w:fldCharType="begin"/>
      </w:r>
      <w:r>
        <w:rPr>
          <w:noProof/>
        </w:rPr>
        <w:instrText xml:space="preserve"> PAGEREF _Toc73016499 \h </w:instrText>
      </w:r>
      <w:r>
        <w:rPr>
          <w:noProof/>
        </w:rPr>
      </w:r>
      <w:r>
        <w:rPr>
          <w:noProof/>
        </w:rPr>
        <w:fldChar w:fldCharType="separate"/>
      </w:r>
      <w:r w:rsidR="005D7F93">
        <w:rPr>
          <w:noProof/>
        </w:rPr>
        <w:t>38</w:t>
      </w:r>
      <w:r>
        <w:rPr>
          <w:noProof/>
        </w:rPr>
        <w:fldChar w:fldCharType="end"/>
      </w:r>
    </w:p>
    <w:p w14:paraId="4CB66973" w14:textId="154F15CE"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5</w:t>
      </w:r>
      <w:r w:rsidRPr="00112479">
        <w:rPr>
          <w:rFonts w:asciiTheme="minorHAnsi" w:eastAsiaTheme="minorEastAsia" w:hAnsiTheme="minorHAnsi" w:cstheme="minorBidi"/>
          <w:noProof/>
          <w:sz w:val="22"/>
          <w:szCs w:val="22"/>
          <w:lang w:val="it-IT" w:eastAsia="en-US"/>
        </w:rPr>
        <w:tab/>
      </w:r>
      <w:r w:rsidRPr="004303EC">
        <w:rPr>
          <w:noProof/>
          <w:lang w:val="it-IT"/>
        </w:rPr>
        <w:t>Test</w:t>
      </w:r>
      <w:r>
        <w:rPr>
          <w:noProof/>
        </w:rPr>
        <w:tab/>
      </w:r>
      <w:r>
        <w:rPr>
          <w:noProof/>
        </w:rPr>
        <w:fldChar w:fldCharType="begin"/>
      </w:r>
      <w:r>
        <w:rPr>
          <w:noProof/>
        </w:rPr>
        <w:instrText xml:space="preserve"> PAGEREF _Toc73016500 \h </w:instrText>
      </w:r>
      <w:r>
        <w:rPr>
          <w:noProof/>
        </w:rPr>
      </w:r>
      <w:r>
        <w:rPr>
          <w:noProof/>
        </w:rPr>
        <w:fldChar w:fldCharType="separate"/>
      </w:r>
      <w:r w:rsidR="005D7F93">
        <w:rPr>
          <w:noProof/>
        </w:rPr>
        <w:t>40</w:t>
      </w:r>
      <w:r>
        <w:rPr>
          <w:noProof/>
        </w:rPr>
        <w:fldChar w:fldCharType="end"/>
      </w:r>
    </w:p>
    <w:p w14:paraId="0CF846AF" w14:textId="3BFD410B"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5.1</w:t>
      </w:r>
      <w:r w:rsidRPr="00112479">
        <w:rPr>
          <w:rFonts w:asciiTheme="minorHAnsi" w:eastAsiaTheme="minorEastAsia" w:hAnsiTheme="minorHAnsi" w:cstheme="minorBidi"/>
          <w:noProof/>
          <w:sz w:val="22"/>
          <w:szCs w:val="22"/>
          <w:lang w:val="it-IT" w:eastAsia="en-US"/>
        </w:rPr>
        <w:tab/>
      </w:r>
      <w:r w:rsidRPr="004303EC">
        <w:rPr>
          <w:noProof/>
          <w:lang w:val="it-IT"/>
        </w:rPr>
        <w:t>Protocollo di test</w:t>
      </w:r>
      <w:r>
        <w:rPr>
          <w:noProof/>
        </w:rPr>
        <w:tab/>
      </w:r>
      <w:r>
        <w:rPr>
          <w:noProof/>
        </w:rPr>
        <w:fldChar w:fldCharType="begin"/>
      </w:r>
      <w:r>
        <w:rPr>
          <w:noProof/>
        </w:rPr>
        <w:instrText xml:space="preserve"> PAGEREF _Toc73016501 \h </w:instrText>
      </w:r>
      <w:r>
        <w:rPr>
          <w:noProof/>
        </w:rPr>
      </w:r>
      <w:r>
        <w:rPr>
          <w:noProof/>
        </w:rPr>
        <w:fldChar w:fldCharType="separate"/>
      </w:r>
      <w:r w:rsidR="005D7F93">
        <w:rPr>
          <w:noProof/>
        </w:rPr>
        <w:t>40</w:t>
      </w:r>
      <w:r>
        <w:rPr>
          <w:noProof/>
        </w:rPr>
        <w:fldChar w:fldCharType="end"/>
      </w:r>
    </w:p>
    <w:p w14:paraId="2BBC5C40" w14:textId="26FADC9B"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lastRenderedPageBreak/>
        <w:t>5.2</w:t>
      </w:r>
      <w:r w:rsidRPr="00112479">
        <w:rPr>
          <w:rFonts w:asciiTheme="minorHAnsi" w:eastAsiaTheme="minorEastAsia" w:hAnsiTheme="minorHAnsi" w:cstheme="minorBidi"/>
          <w:noProof/>
          <w:sz w:val="22"/>
          <w:szCs w:val="22"/>
          <w:lang w:val="it-IT" w:eastAsia="en-US"/>
        </w:rPr>
        <w:tab/>
      </w:r>
      <w:r w:rsidRPr="004303EC">
        <w:rPr>
          <w:noProof/>
          <w:lang w:val="it-IT"/>
        </w:rPr>
        <w:t>Risultati test</w:t>
      </w:r>
      <w:r>
        <w:rPr>
          <w:noProof/>
        </w:rPr>
        <w:tab/>
      </w:r>
      <w:r>
        <w:rPr>
          <w:noProof/>
        </w:rPr>
        <w:fldChar w:fldCharType="begin"/>
      </w:r>
      <w:r>
        <w:rPr>
          <w:noProof/>
        </w:rPr>
        <w:instrText xml:space="preserve"> PAGEREF _Toc73016502 \h </w:instrText>
      </w:r>
      <w:r>
        <w:rPr>
          <w:noProof/>
        </w:rPr>
      </w:r>
      <w:r>
        <w:rPr>
          <w:noProof/>
        </w:rPr>
        <w:fldChar w:fldCharType="separate"/>
      </w:r>
      <w:r w:rsidR="005D7F93">
        <w:rPr>
          <w:noProof/>
        </w:rPr>
        <w:t>46</w:t>
      </w:r>
      <w:r>
        <w:rPr>
          <w:noProof/>
        </w:rPr>
        <w:fldChar w:fldCharType="end"/>
      </w:r>
    </w:p>
    <w:p w14:paraId="742BD153" w14:textId="45380719"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5.3</w:t>
      </w:r>
      <w:r w:rsidRPr="00112479">
        <w:rPr>
          <w:rFonts w:asciiTheme="minorHAnsi" w:eastAsiaTheme="minorEastAsia" w:hAnsiTheme="minorHAnsi" w:cstheme="minorBidi"/>
          <w:noProof/>
          <w:sz w:val="22"/>
          <w:szCs w:val="22"/>
          <w:lang w:val="it-IT" w:eastAsia="en-US"/>
        </w:rPr>
        <w:tab/>
      </w:r>
      <w:r w:rsidRPr="004303EC">
        <w:rPr>
          <w:noProof/>
          <w:lang w:val="it-IT"/>
        </w:rPr>
        <w:t>Mancanze/limitazioni conosciute</w:t>
      </w:r>
      <w:r>
        <w:rPr>
          <w:noProof/>
        </w:rPr>
        <w:tab/>
      </w:r>
      <w:r>
        <w:rPr>
          <w:noProof/>
        </w:rPr>
        <w:fldChar w:fldCharType="begin"/>
      </w:r>
      <w:r>
        <w:rPr>
          <w:noProof/>
        </w:rPr>
        <w:instrText xml:space="preserve"> PAGEREF _Toc73016503 \h </w:instrText>
      </w:r>
      <w:r>
        <w:rPr>
          <w:noProof/>
        </w:rPr>
      </w:r>
      <w:r>
        <w:rPr>
          <w:noProof/>
        </w:rPr>
        <w:fldChar w:fldCharType="separate"/>
      </w:r>
      <w:r w:rsidR="005D7F93">
        <w:rPr>
          <w:noProof/>
        </w:rPr>
        <w:t>54</w:t>
      </w:r>
      <w:r>
        <w:rPr>
          <w:noProof/>
        </w:rPr>
        <w:fldChar w:fldCharType="end"/>
      </w:r>
    </w:p>
    <w:p w14:paraId="500A4155" w14:textId="55EA3221"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6</w:t>
      </w:r>
      <w:r w:rsidRPr="00112479">
        <w:rPr>
          <w:rFonts w:asciiTheme="minorHAnsi" w:eastAsiaTheme="minorEastAsia" w:hAnsiTheme="minorHAnsi" w:cstheme="minorBidi"/>
          <w:noProof/>
          <w:sz w:val="22"/>
          <w:szCs w:val="22"/>
          <w:lang w:val="it-IT" w:eastAsia="en-US"/>
        </w:rPr>
        <w:tab/>
      </w:r>
      <w:r w:rsidRPr="004303EC">
        <w:rPr>
          <w:noProof/>
          <w:lang w:val="it-IT"/>
        </w:rPr>
        <w:t>Consuntivo</w:t>
      </w:r>
      <w:r>
        <w:rPr>
          <w:noProof/>
        </w:rPr>
        <w:tab/>
      </w:r>
      <w:r>
        <w:rPr>
          <w:noProof/>
        </w:rPr>
        <w:fldChar w:fldCharType="begin"/>
      </w:r>
      <w:r>
        <w:rPr>
          <w:noProof/>
        </w:rPr>
        <w:instrText xml:space="preserve"> PAGEREF _Toc73016504 \h </w:instrText>
      </w:r>
      <w:r>
        <w:rPr>
          <w:noProof/>
        </w:rPr>
      </w:r>
      <w:r>
        <w:rPr>
          <w:noProof/>
        </w:rPr>
        <w:fldChar w:fldCharType="separate"/>
      </w:r>
      <w:r w:rsidR="005D7F93">
        <w:rPr>
          <w:noProof/>
        </w:rPr>
        <w:t>55</w:t>
      </w:r>
      <w:r>
        <w:rPr>
          <w:noProof/>
        </w:rPr>
        <w:fldChar w:fldCharType="end"/>
      </w:r>
    </w:p>
    <w:p w14:paraId="34792E2D" w14:textId="3E87F813"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7</w:t>
      </w:r>
      <w:r w:rsidRPr="00112479">
        <w:rPr>
          <w:rFonts w:asciiTheme="minorHAnsi" w:eastAsiaTheme="minorEastAsia" w:hAnsiTheme="minorHAnsi" w:cstheme="minorBidi"/>
          <w:noProof/>
          <w:sz w:val="22"/>
          <w:szCs w:val="22"/>
          <w:lang w:val="it-IT" w:eastAsia="en-US"/>
        </w:rPr>
        <w:tab/>
      </w:r>
      <w:r w:rsidRPr="004303EC">
        <w:rPr>
          <w:noProof/>
          <w:lang w:val="it-IT"/>
        </w:rPr>
        <w:t>Conclusioni</w:t>
      </w:r>
      <w:r>
        <w:rPr>
          <w:noProof/>
        </w:rPr>
        <w:tab/>
      </w:r>
      <w:r>
        <w:rPr>
          <w:noProof/>
        </w:rPr>
        <w:fldChar w:fldCharType="begin"/>
      </w:r>
      <w:r>
        <w:rPr>
          <w:noProof/>
        </w:rPr>
        <w:instrText xml:space="preserve"> PAGEREF _Toc73016505 \h </w:instrText>
      </w:r>
      <w:r>
        <w:rPr>
          <w:noProof/>
        </w:rPr>
      </w:r>
      <w:r>
        <w:rPr>
          <w:noProof/>
        </w:rPr>
        <w:fldChar w:fldCharType="separate"/>
      </w:r>
      <w:r w:rsidR="005D7F93">
        <w:rPr>
          <w:noProof/>
        </w:rPr>
        <w:t>56</w:t>
      </w:r>
      <w:r>
        <w:rPr>
          <w:noProof/>
        </w:rPr>
        <w:fldChar w:fldCharType="end"/>
      </w:r>
    </w:p>
    <w:p w14:paraId="27ED3516" w14:textId="48EBB822"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7.1</w:t>
      </w:r>
      <w:r w:rsidRPr="00112479">
        <w:rPr>
          <w:rFonts w:asciiTheme="minorHAnsi" w:eastAsiaTheme="minorEastAsia" w:hAnsiTheme="minorHAnsi" w:cstheme="minorBidi"/>
          <w:noProof/>
          <w:sz w:val="22"/>
          <w:szCs w:val="22"/>
          <w:lang w:val="it-IT" w:eastAsia="en-US"/>
        </w:rPr>
        <w:tab/>
      </w:r>
      <w:r w:rsidRPr="004303EC">
        <w:rPr>
          <w:noProof/>
          <w:lang w:val="it-IT"/>
        </w:rPr>
        <w:t>Sviluppi futuri</w:t>
      </w:r>
      <w:r>
        <w:rPr>
          <w:noProof/>
        </w:rPr>
        <w:tab/>
      </w:r>
      <w:r>
        <w:rPr>
          <w:noProof/>
        </w:rPr>
        <w:fldChar w:fldCharType="begin"/>
      </w:r>
      <w:r>
        <w:rPr>
          <w:noProof/>
        </w:rPr>
        <w:instrText xml:space="preserve"> PAGEREF _Toc73016506 \h </w:instrText>
      </w:r>
      <w:r>
        <w:rPr>
          <w:noProof/>
        </w:rPr>
      </w:r>
      <w:r>
        <w:rPr>
          <w:noProof/>
        </w:rPr>
        <w:fldChar w:fldCharType="separate"/>
      </w:r>
      <w:r w:rsidR="005D7F93">
        <w:rPr>
          <w:noProof/>
        </w:rPr>
        <w:t>56</w:t>
      </w:r>
      <w:r>
        <w:rPr>
          <w:noProof/>
        </w:rPr>
        <w:fldChar w:fldCharType="end"/>
      </w:r>
    </w:p>
    <w:p w14:paraId="521A646F" w14:textId="29E97D04"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7.2</w:t>
      </w:r>
      <w:r w:rsidRPr="00112479">
        <w:rPr>
          <w:rFonts w:asciiTheme="minorHAnsi" w:eastAsiaTheme="minorEastAsia" w:hAnsiTheme="minorHAnsi" w:cstheme="minorBidi"/>
          <w:noProof/>
          <w:sz w:val="22"/>
          <w:szCs w:val="22"/>
          <w:lang w:val="it-IT" w:eastAsia="en-US"/>
        </w:rPr>
        <w:tab/>
      </w:r>
      <w:r w:rsidRPr="004303EC">
        <w:rPr>
          <w:noProof/>
          <w:lang w:val="it-IT"/>
        </w:rPr>
        <w:t>Considerazioni personali</w:t>
      </w:r>
      <w:r>
        <w:rPr>
          <w:noProof/>
        </w:rPr>
        <w:tab/>
      </w:r>
      <w:r>
        <w:rPr>
          <w:noProof/>
        </w:rPr>
        <w:fldChar w:fldCharType="begin"/>
      </w:r>
      <w:r>
        <w:rPr>
          <w:noProof/>
        </w:rPr>
        <w:instrText xml:space="preserve"> PAGEREF _Toc73016507 \h </w:instrText>
      </w:r>
      <w:r>
        <w:rPr>
          <w:noProof/>
        </w:rPr>
      </w:r>
      <w:r>
        <w:rPr>
          <w:noProof/>
        </w:rPr>
        <w:fldChar w:fldCharType="separate"/>
      </w:r>
      <w:r w:rsidR="005D7F93">
        <w:rPr>
          <w:noProof/>
        </w:rPr>
        <w:t>57</w:t>
      </w:r>
      <w:r>
        <w:rPr>
          <w:noProof/>
        </w:rPr>
        <w:fldChar w:fldCharType="end"/>
      </w:r>
    </w:p>
    <w:p w14:paraId="598BCF30" w14:textId="79AC064C"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8</w:t>
      </w:r>
      <w:r w:rsidRPr="00112479">
        <w:rPr>
          <w:rFonts w:asciiTheme="minorHAnsi" w:eastAsiaTheme="minorEastAsia" w:hAnsiTheme="minorHAnsi" w:cstheme="minorBidi"/>
          <w:noProof/>
          <w:sz w:val="22"/>
          <w:szCs w:val="22"/>
          <w:lang w:val="it-IT" w:eastAsia="en-US"/>
        </w:rPr>
        <w:tab/>
      </w:r>
      <w:r w:rsidRPr="004303EC">
        <w:rPr>
          <w:noProof/>
          <w:lang w:val="it-IT"/>
        </w:rPr>
        <w:t>Glossario</w:t>
      </w:r>
      <w:r>
        <w:rPr>
          <w:noProof/>
        </w:rPr>
        <w:tab/>
      </w:r>
      <w:r>
        <w:rPr>
          <w:noProof/>
        </w:rPr>
        <w:fldChar w:fldCharType="begin"/>
      </w:r>
      <w:r>
        <w:rPr>
          <w:noProof/>
        </w:rPr>
        <w:instrText xml:space="preserve"> PAGEREF _Toc73016508 \h </w:instrText>
      </w:r>
      <w:r>
        <w:rPr>
          <w:noProof/>
        </w:rPr>
      </w:r>
      <w:r>
        <w:rPr>
          <w:noProof/>
        </w:rPr>
        <w:fldChar w:fldCharType="separate"/>
      </w:r>
      <w:r w:rsidR="005D7F93">
        <w:rPr>
          <w:noProof/>
        </w:rPr>
        <w:t>58</w:t>
      </w:r>
      <w:r>
        <w:rPr>
          <w:noProof/>
        </w:rPr>
        <w:fldChar w:fldCharType="end"/>
      </w:r>
    </w:p>
    <w:p w14:paraId="63984E9C" w14:textId="11084F0A" w:rsidR="00112479" w:rsidRPr="00112479" w:rsidRDefault="00112479">
      <w:pPr>
        <w:pStyle w:val="Sommario1"/>
        <w:tabs>
          <w:tab w:val="left" w:pos="400"/>
          <w:tab w:val="right" w:leader="dot" w:pos="9628"/>
        </w:tabs>
        <w:rPr>
          <w:rFonts w:asciiTheme="minorHAnsi" w:eastAsiaTheme="minorEastAsia" w:hAnsiTheme="minorHAnsi" w:cstheme="minorBidi"/>
          <w:noProof/>
          <w:sz w:val="22"/>
          <w:szCs w:val="22"/>
          <w:lang w:val="it-IT" w:eastAsia="en-US"/>
        </w:rPr>
      </w:pPr>
      <w:r w:rsidRPr="004303EC">
        <w:rPr>
          <w:noProof/>
          <w:lang w:val="it-IT"/>
        </w:rPr>
        <w:t>9</w:t>
      </w:r>
      <w:r w:rsidRPr="00112479">
        <w:rPr>
          <w:rFonts w:asciiTheme="minorHAnsi" w:eastAsiaTheme="minorEastAsia" w:hAnsiTheme="minorHAnsi" w:cstheme="minorBidi"/>
          <w:noProof/>
          <w:sz w:val="22"/>
          <w:szCs w:val="22"/>
          <w:lang w:val="it-IT" w:eastAsia="en-US"/>
        </w:rPr>
        <w:tab/>
      </w:r>
      <w:r w:rsidRPr="004303EC">
        <w:rPr>
          <w:noProof/>
          <w:lang w:val="it-IT"/>
        </w:rPr>
        <w:t>Bibliografia</w:t>
      </w:r>
      <w:r>
        <w:rPr>
          <w:noProof/>
        </w:rPr>
        <w:tab/>
      </w:r>
      <w:r>
        <w:rPr>
          <w:noProof/>
        </w:rPr>
        <w:fldChar w:fldCharType="begin"/>
      </w:r>
      <w:r>
        <w:rPr>
          <w:noProof/>
        </w:rPr>
        <w:instrText xml:space="preserve"> PAGEREF _Toc73016509 \h </w:instrText>
      </w:r>
      <w:r>
        <w:rPr>
          <w:noProof/>
        </w:rPr>
      </w:r>
      <w:r>
        <w:rPr>
          <w:noProof/>
        </w:rPr>
        <w:fldChar w:fldCharType="separate"/>
      </w:r>
      <w:r w:rsidR="005D7F93">
        <w:rPr>
          <w:noProof/>
        </w:rPr>
        <w:t>60</w:t>
      </w:r>
      <w:r>
        <w:rPr>
          <w:noProof/>
        </w:rPr>
        <w:fldChar w:fldCharType="end"/>
      </w:r>
    </w:p>
    <w:p w14:paraId="650C9F45" w14:textId="018A04F9"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9.1</w:t>
      </w:r>
      <w:r w:rsidRPr="00112479">
        <w:rPr>
          <w:rFonts w:asciiTheme="minorHAnsi" w:eastAsiaTheme="minorEastAsia" w:hAnsiTheme="minorHAnsi" w:cstheme="minorBidi"/>
          <w:noProof/>
          <w:sz w:val="22"/>
          <w:szCs w:val="22"/>
          <w:lang w:val="it-IT" w:eastAsia="en-US"/>
        </w:rPr>
        <w:tab/>
      </w:r>
      <w:r w:rsidRPr="004303EC">
        <w:rPr>
          <w:noProof/>
          <w:lang w:val="it-IT"/>
        </w:rPr>
        <w:t>Sitografia</w:t>
      </w:r>
      <w:r>
        <w:rPr>
          <w:noProof/>
        </w:rPr>
        <w:tab/>
      </w:r>
      <w:r>
        <w:rPr>
          <w:noProof/>
        </w:rPr>
        <w:fldChar w:fldCharType="begin"/>
      </w:r>
      <w:r>
        <w:rPr>
          <w:noProof/>
        </w:rPr>
        <w:instrText xml:space="preserve"> PAGEREF _Toc73016510 \h </w:instrText>
      </w:r>
      <w:r>
        <w:rPr>
          <w:noProof/>
        </w:rPr>
      </w:r>
      <w:r>
        <w:rPr>
          <w:noProof/>
        </w:rPr>
        <w:fldChar w:fldCharType="separate"/>
      </w:r>
      <w:r w:rsidR="005D7F93">
        <w:rPr>
          <w:noProof/>
        </w:rPr>
        <w:t>60</w:t>
      </w:r>
      <w:r>
        <w:rPr>
          <w:noProof/>
        </w:rPr>
        <w:fldChar w:fldCharType="end"/>
      </w:r>
    </w:p>
    <w:p w14:paraId="304709C9" w14:textId="7D785081" w:rsidR="00112479" w:rsidRPr="00112479" w:rsidRDefault="00112479">
      <w:pPr>
        <w:pStyle w:val="Sommario2"/>
        <w:tabs>
          <w:tab w:val="left" w:pos="800"/>
          <w:tab w:val="right" w:leader="dot" w:pos="9628"/>
        </w:tabs>
        <w:rPr>
          <w:rFonts w:asciiTheme="minorHAnsi" w:eastAsiaTheme="minorEastAsia" w:hAnsiTheme="minorHAnsi" w:cstheme="minorBidi"/>
          <w:noProof/>
          <w:sz w:val="22"/>
          <w:szCs w:val="22"/>
          <w:lang w:val="it-IT" w:eastAsia="en-US"/>
        </w:rPr>
      </w:pPr>
      <w:r w:rsidRPr="004303EC">
        <w:rPr>
          <w:noProof/>
          <w:lang w:val="it-IT"/>
        </w:rPr>
        <w:t>9.2</w:t>
      </w:r>
      <w:r w:rsidRPr="00112479">
        <w:rPr>
          <w:rFonts w:asciiTheme="minorHAnsi" w:eastAsiaTheme="minorEastAsia" w:hAnsiTheme="minorHAnsi" w:cstheme="minorBidi"/>
          <w:noProof/>
          <w:sz w:val="22"/>
          <w:szCs w:val="22"/>
          <w:lang w:val="it-IT" w:eastAsia="en-US"/>
        </w:rPr>
        <w:tab/>
      </w:r>
      <w:r w:rsidRPr="004303EC">
        <w:rPr>
          <w:noProof/>
          <w:lang w:val="it-IT"/>
        </w:rPr>
        <w:t>Indice delle figure</w:t>
      </w:r>
      <w:r>
        <w:rPr>
          <w:noProof/>
        </w:rPr>
        <w:tab/>
      </w:r>
      <w:r>
        <w:rPr>
          <w:noProof/>
        </w:rPr>
        <w:fldChar w:fldCharType="begin"/>
      </w:r>
      <w:r>
        <w:rPr>
          <w:noProof/>
        </w:rPr>
        <w:instrText xml:space="preserve"> PAGEREF _Toc73016511 \h </w:instrText>
      </w:r>
      <w:r>
        <w:rPr>
          <w:noProof/>
        </w:rPr>
      </w:r>
      <w:r>
        <w:rPr>
          <w:noProof/>
        </w:rPr>
        <w:fldChar w:fldCharType="separate"/>
      </w:r>
      <w:r w:rsidR="005D7F93">
        <w:rPr>
          <w:noProof/>
        </w:rPr>
        <w:t>60</w:t>
      </w:r>
      <w:r>
        <w:rPr>
          <w:noProof/>
        </w:rPr>
        <w:fldChar w:fldCharType="end"/>
      </w:r>
    </w:p>
    <w:p w14:paraId="304F3731" w14:textId="496779A6" w:rsidR="00112479" w:rsidRPr="00861AA1" w:rsidRDefault="00112479">
      <w:pPr>
        <w:pStyle w:val="Sommario1"/>
        <w:tabs>
          <w:tab w:val="left" w:pos="600"/>
          <w:tab w:val="right" w:leader="dot" w:pos="9628"/>
        </w:tabs>
        <w:rPr>
          <w:rFonts w:asciiTheme="minorHAnsi" w:eastAsiaTheme="minorEastAsia" w:hAnsiTheme="minorHAnsi" w:cstheme="minorBidi"/>
          <w:noProof/>
          <w:sz w:val="22"/>
          <w:szCs w:val="22"/>
          <w:lang w:val="it-IT" w:eastAsia="en-US"/>
        </w:rPr>
      </w:pPr>
      <w:r w:rsidRPr="004303EC">
        <w:rPr>
          <w:noProof/>
          <w:lang w:val="it-IT"/>
        </w:rPr>
        <w:t>10</w:t>
      </w:r>
      <w:r w:rsidRPr="00861AA1">
        <w:rPr>
          <w:rFonts w:asciiTheme="minorHAnsi" w:eastAsiaTheme="minorEastAsia" w:hAnsiTheme="minorHAnsi" w:cstheme="minorBidi"/>
          <w:noProof/>
          <w:sz w:val="22"/>
          <w:szCs w:val="22"/>
          <w:lang w:val="it-IT" w:eastAsia="en-US"/>
        </w:rPr>
        <w:tab/>
      </w:r>
      <w:r w:rsidRPr="004303EC">
        <w:rPr>
          <w:noProof/>
          <w:lang w:val="it-IT"/>
        </w:rPr>
        <w:t>Allegati</w:t>
      </w:r>
      <w:r>
        <w:rPr>
          <w:noProof/>
        </w:rPr>
        <w:tab/>
      </w:r>
      <w:r>
        <w:rPr>
          <w:noProof/>
        </w:rPr>
        <w:fldChar w:fldCharType="begin"/>
      </w:r>
      <w:r>
        <w:rPr>
          <w:noProof/>
        </w:rPr>
        <w:instrText xml:space="preserve"> PAGEREF _Toc73016512 \h </w:instrText>
      </w:r>
      <w:r>
        <w:rPr>
          <w:noProof/>
        </w:rPr>
      </w:r>
      <w:r>
        <w:rPr>
          <w:noProof/>
        </w:rPr>
        <w:fldChar w:fldCharType="separate"/>
      </w:r>
      <w:r w:rsidR="005D7F93">
        <w:rPr>
          <w:noProof/>
        </w:rPr>
        <w:t>61</w:t>
      </w:r>
      <w:r>
        <w:rPr>
          <w:noProof/>
        </w:rPr>
        <w:fldChar w:fldCharType="end"/>
      </w:r>
    </w:p>
    <w:p w14:paraId="6A051E1A" w14:textId="5D666217" w:rsidR="00112479" w:rsidRDefault="00112479">
      <w:pPr>
        <w:pStyle w:val="Sommario2"/>
        <w:tabs>
          <w:tab w:val="left" w:pos="1000"/>
          <w:tab w:val="right" w:leader="dot" w:pos="9628"/>
        </w:tabs>
        <w:rPr>
          <w:rFonts w:asciiTheme="minorHAnsi" w:eastAsiaTheme="minorEastAsia" w:hAnsiTheme="minorHAnsi" w:cstheme="minorBidi"/>
          <w:noProof/>
          <w:sz w:val="22"/>
          <w:szCs w:val="22"/>
          <w:lang w:val="en-US" w:eastAsia="en-US"/>
        </w:rPr>
      </w:pPr>
      <w:r w:rsidRPr="004303EC">
        <w:rPr>
          <w:noProof/>
          <w:lang w:val="it-IT"/>
        </w:rPr>
        <w:t>10.1</w:t>
      </w:r>
      <w:r>
        <w:rPr>
          <w:rFonts w:asciiTheme="minorHAnsi" w:eastAsiaTheme="minorEastAsia" w:hAnsiTheme="minorHAnsi" w:cstheme="minorBidi"/>
          <w:noProof/>
          <w:sz w:val="22"/>
          <w:szCs w:val="22"/>
          <w:lang w:val="en-US" w:eastAsia="en-US"/>
        </w:rPr>
        <w:tab/>
      </w:r>
      <w:r w:rsidRPr="004303EC">
        <w:rPr>
          <w:noProof/>
          <w:lang w:val="it-IT"/>
        </w:rPr>
        <w:t>Fisici</w:t>
      </w:r>
      <w:r>
        <w:rPr>
          <w:noProof/>
        </w:rPr>
        <w:tab/>
      </w:r>
      <w:r>
        <w:rPr>
          <w:noProof/>
        </w:rPr>
        <w:fldChar w:fldCharType="begin"/>
      </w:r>
      <w:r>
        <w:rPr>
          <w:noProof/>
        </w:rPr>
        <w:instrText xml:space="preserve"> PAGEREF _Toc73016513 \h </w:instrText>
      </w:r>
      <w:r>
        <w:rPr>
          <w:noProof/>
        </w:rPr>
      </w:r>
      <w:r>
        <w:rPr>
          <w:noProof/>
        </w:rPr>
        <w:fldChar w:fldCharType="separate"/>
      </w:r>
      <w:r w:rsidR="005D7F93">
        <w:rPr>
          <w:noProof/>
        </w:rPr>
        <w:t>61</w:t>
      </w:r>
      <w:r>
        <w:rPr>
          <w:noProof/>
        </w:rPr>
        <w:fldChar w:fldCharType="end"/>
      </w:r>
    </w:p>
    <w:p w14:paraId="6160BA56" w14:textId="648F0323" w:rsidR="00112479" w:rsidRDefault="00112479">
      <w:pPr>
        <w:pStyle w:val="Sommario2"/>
        <w:tabs>
          <w:tab w:val="left" w:pos="1000"/>
          <w:tab w:val="right" w:leader="dot" w:pos="9628"/>
        </w:tabs>
        <w:rPr>
          <w:rFonts w:asciiTheme="minorHAnsi" w:eastAsiaTheme="minorEastAsia" w:hAnsiTheme="minorHAnsi" w:cstheme="minorBidi"/>
          <w:noProof/>
          <w:sz w:val="22"/>
          <w:szCs w:val="22"/>
          <w:lang w:val="en-US" w:eastAsia="en-US"/>
        </w:rPr>
      </w:pPr>
      <w:r w:rsidRPr="004303EC">
        <w:rPr>
          <w:noProof/>
          <w:lang w:val="it-IT"/>
        </w:rPr>
        <w:t>10.2</w:t>
      </w:r>
      <w:r>
        <w:rPr>
          <w:rFonts w:asciiTheme="minorHAnsi" w:eastAsiaTheme="minorEastAsia" w:hAnsiTheme="minorHAnsi" w:cstheme="minorBidi"/>
          <w:noProof/>
          <w:sz w:val="22"/>
          <w:szCs w:val="22"/>
          <w:lang w:val="en-US" w:eastAsia="en-US"/>
        </w:rPr>
        <w:tab/>
      </w:r>
      <w:r w:rsidRPr="004303EC">
        <w:rPr>
          <w:noProof/>
          <w:lang w:val="it-IT"/>
        </w:rPr>
        <w:t>In Gitsam</w:t>
      </w:r>
      <w:r>
        <w:rPr>
          <w:noProof/>
        </w:rPr>
        <w:tab/>
      </w:r>
      <w:r>
        <w:rPr>
          <w:noProof/>
        </w:rPr>
        <w:fldChar w:fldCharType="begin"/>
      </w:r>
      <w:r>
        <w:rPr>
          <w:noProof/>
        </w:rPr>
        <w:instrText xml:space="preserve"> PAGEREF _Toc73016514 \h </w:instrText>
      </w:r>
      <w:r>
        <w:rPr>
          <w:noProof/>
        </w:rPr>
      </w:r>
      <w:r>
        <w:rPr>
          <w:noProof/>
        </w:rPr>
        <w:fldChar w:fldCharType="separate"/>
      </w:r>
      <w:r w:rsidR="005D7F93">
        <w:rPr>
          <w:noProof/>
        </w:rPr>
        <w:t>61</w:t>
      </w:r>
      <w:r>
        <w:rPr>
          <w:noProof/>
        </w:rPr>
        <w:fldChar w:fldCharType="end"/>
      </w:r>
    </w:p>
    <w:p w14:paraId="5FBCDA2C" w14:textId="2EE4CADD" w:rsidR="001A61D8" w:rsidRPr="00083DE2" w:rsidRDefault="001A61D8" w:rsidP="001A61D8">
      <w:pPr>
        <w:rPr>
          <w:lang w:val="it-IT"/>
        </w:rPr>
      </w:pPr>
      <w:r w:rsidRPr="00083DE2">
        <w:rPr>
          <w:lang w:val="it-IT"/>
        </w:rPr>
        <w:fldChar w:fldCharType="end"/>
      </w:r>
    </w:p>
    <w:p w14:paraId="6B0AA9BE" w14:textId="77777777" w:rsidR="001A61D8" w:rsidRPr="00083DE2" w:rsidRDefault="001A61D8" w:rsidP="001A61D8">
      <w:pPr>
        <w:pStyle w:val="Titolo1"/>
        <w:rPr>
          <w:lang w:val="it-IT"/>
        </w:rPr>
      </w:pPr>
      <w:r w:rsidRPr="00083DE2">
        <w:rPr>
          <w:lang w:val="it-IT"/>
        </w:rPr>
        <w:br w:type="page"/>
      </w:r>
      <w:bookmarkStart w:id="0" w:name="_Toc71096775"/>
      <w:bookmarkStart w:id="1" w:name="_Toc73016444"/>
      <w:r w:rsidRPr="00083DE2">
        <w:rPr>
          <w:lang w:val="it-IT"/>
        </w:rPr>
        <w:lastRenderedPageBreak/>
        <w:t>Introduzione</w:t>
      </w:r>
      <w:bookmarkEnd w:id="0"/>
      <w:bookmarkEnd w:id="1"/>
    </w:p>
    <w:p w14:paraId="131EBD1C" w14:textId="77777777" w:rsidR="001A61D8" w:rsidRPr="00083DE2" w:rsidRDefault="001A61D8" w:rsidP="001A61D8">
      <w:pPr>
        <w:pStyle w:val="Titolo2"/>
        <w:rPr>
          <w:lang w:val="it-IT"/>
        </w:rPr>
      </w:pPr>
      <w:bookmarkStart w:id="2" w:name="_Toc71096776"/>
      <w:bookmarkStart w:id="3" w:name="_Toc73016445"/>
      <w:r w:rsidRPr="00083DE2">
        <w:rPr>
          <w:lang w:val="it-IT"/>
        </w:rPr>
        <w:t>Informazioni sul progetto</w:t>
      </w:r>
      <w:bookmarkEnd w:id="2"/>
      <w:bookmarkEnd w:id="3"/>
      <w:r w:rsidRPr="00083DE2">
        <w:rPr>
          <w:lang w:val="it-IT"/>
        </w:rPr>
        <w:t xml:space="preserve"> </w:t>
      </w:r>
    </w:p>
    <w:p w14:paraId="1D49A1FB" w14:textId="7096EB0A" w:rsidR="001A61D8" w:rsidRPr="0039563B" w:rsidRDefault="001A61D8" w:rsidP="001A61D8">
      <w:pPr>
        <w:rPr>
          <w:lang w:val="it-IT"/>
        </w:rPr>
      </w:pPr>
      <w:r w:rsidRPr="0039563B">
        <w:rPr>
          <w:lang w:val="it-IT"/>
        </w:rPr>
        <w:t>Il progetto è stato commissionato all’allievo Filippo Zinetti dal docente Fabio Picci</w:t>
      </w:r>
      <w:r w:rsidR="00D210B5">
        <w:rPr>
          <w:lang w:val="it-IT"/>
        </w:rPr>
        <w:t xml:space="preserve">oni ed </w:t>
      </w:r>
      <w:r w:rsidRPr="0039563B">
        <w:rPr>
          <w:lang w:val="it-IT"/>
        </w:rPr>
        <w:t>è supervisionato dal perito Antonio Fontana, mentre Claudio Bortoluzzi assisterà alla presentazione come secondo perito. Il responsabile generale dei progetti è Guido Montalbetti.</w:t>
      </w:r>
    </w:p>
    <w:p w14:paraId="2CD7E69D" w14:textId="35DD0792" w:rsidR="001A61D8" w:rsidRPr="00083DE2" w:rsidRDefault="001A61D8" w:rsidP="001A61D8">
      <w:pPr>
        <w:rPr>
          <w:lang w:val="it-IT"/>
        </w:rPr>
      </w:pPr>
      <w:r w:rsidRPr="0039563B">
        <w:rPr>
          <w:lang w:val="it-IT"/>
        </w:rPr>
        <w:t>Si tratta del progetto individuale valido per l’omonima materia come esame finale LPI del quarto anno della sezione SAM informatica, ed avrà una durata di 80 ore reali: dal 3 al 27 maggio 2021. La presentazione del lavoro si terrà il 7 giugno 2021</w:t>
      </w:r>
      <w:r w:rsidR="00B23E62">
        <w:rPr>
          <w:lang w:val="it-IT"/>
        </w:rPr>
        <w:t xml:space="preserve"> alle ore 10:30</w:t>
      </w:r>
      <w:r w:rsidRPr="0039563B">
        <w:rPr>
          <w:lang w:val="it-IT"/>
        </w:rPr>
        <w:t>.</w:t>
      </w:r>
    </w:p>
    <w:p w14:paraId="71B6D300" w14:textId="77777777" w:rsidR="001A61D8" w:rsidRPr="000C17F9" w:rsidRDefault="001A61D8" w:rsidP="001A61D8">
      <w:pPr>
        <w:pStyle w:val="Titolo2"/>
        <w:rPr>
          <w:lang w:val="it-IT"/>
        </w:rPr>
      </w:pPr>
      <w:bookmarkStart w:id="4" w:name="_Toc54778547"/>
      <w:bookmarkStart w:id="5" w:name="_Toc54778667"/>
      <w:bookmarkStart w:id="6" w:name="_Toc59493745"/>
      <w:bookmarkStart w:id="7" w:name="_Toc71096777"/>
      <w:bookmarkStart w:id="8" w:name="_Toc73016446"/>
      <w:r w:rsidRPr="00083DE2">
        <w:rPr>
          <w:lang w:val="it-IT"/>
        </w:rPr>
        <w:t>Abstr</w:t>
      </w:r>
      <w:bookmarkEnd w:id="4"/>
      <w:bookmarkEnd w:id="5"/>
      <w:bookmarkEnd w:id="6"/>
      <w:r w:rsidRPr="00083DE2">
        <w:rPr>
          <w:lang w:val="it-IT"/>
        </w:rPr>
        <w:t>act</w:t>
      </w:r>
      <w:bookmarkEnd w:id="7"/>
      <w:bookmarkEnd w:id="8"/>
    </w:p>
    <w:p w14:paraId="759B963E" w14:textId="7D177AC8" w:rsidR="0083379D" w:rsidRPr="0083379D" w:rsidRDefault="0083379D" w:rsidP="0083379D">
      <w:pPr>
        <w:rPr>
          <w:i/>
          <w:lang w:val="en-US"/>
        </w:rPr>
      </w:pPr>
      <w:r w:rsidRPr="0083379D">
        <w:rPr>
          <w:i/>
          <w:lang w:val="en-US"/>
        </w:rPr>
        <w:t xml:space="preserve">To improve </w:t>
      </w:r>
      <w:r w:rsidR="008B3DA9">
        <w:rPr>
          <w:i/>
          <w:lang w:val="en-US"/>
        </w:rPr>
        <w:t xml:space="preserve">evacuation procedures in the event of </w:t>
      </w:r>
      <w:r w:rsidR="003C4708">
        <w:rPr>
          <w:i/>
          <w:lang w:val="en-US"/>
        </w:rPr>
        <w:t xml:space="preserve">emergencies like </w:t>
      </w:r>
      <w:r w:rsidRPr="0083379D">
        <w:rPr>
          <w:i/>
          <w:lang w:val="en-US"/>
        </w:rPr>
        <w:t>fire</w:t>
      </w:r>
      <w:r w:rsidR="0095448D">
        <w:rPr>
          <w:i/>
          <w:lang w:val="en-US"/>
        </w:rPr>
        <w:t xml:space="preserve"> ones</w:t>
      </w:r>
      <w:r w:rsidRPr="0083379D">
        <w:rPr>
          <w:i/>
          <w:lang w:val="en-US"/>
        </w:rPr>
        <w:t xml:space="preserve">, the Butler notification system was previously developed. </w:t>
      </w:r>
      <w:r w:rsidR="00517794">
        <w:rPr>
          <w:i/>
          <w:lang w:val="en-US"/>
        </w:rPr>
        <w:t>It</w:t>
      </w:r>
      <w:r w:rsidRPr="0083379D">
        <w:rPr>
          <w:i/>
          <w:lang w:val="en-US"/>
        </w:rPr>
        <w:t xml:space="preserve"> consists of a server and a client part: from the server, a security operator can define the style of a notification on a web-based control center and send it as a pop-up message to some clients. These are small agent running on mul</w:t>
      </w:r>
      <w:r>
        <w:rPr>
          <w:i/>
          <w:lang w:val="en-US"/>
        </w:rPr>
        <w:t>tiple PCs, and they are called “Butlers”</w:t>
      </w:r>
      <w:r w:rsidRPr="0083379D">
        <w:rPr>
          <w:i/>
          <w:lang w:val="en-US"/>
        </w:rPr>
        <w:t xml:space="preserve"> as they can serve and show notifications to users.</w:t>
      </w:r>
    </w:p>
    <w:p w14:paraId="0DC98929" w14:textId="20EE4F1B" w:rsidR="001A61D8" w:rsidRPr="00E531F4" w:rsidRDefault="0083379D" w:rsidP="0083379D">
      <w:pPr>
        <w:rPr>
          <w:lang w:val="en-US"/>
        </w:rPr>
      </w:pPr>
      <w:r w:rsidRPr="0083379D">
        <w:rPr>
          <w:i/>
          <w:lang w:val="en-US"/>
        </w:rPr>
        <w:t xml:space="preserve">Aiming to also enhance the computer security by having better control over their status, this solution is now extended with two additional modules to monitor the operative system itself. One extension will provide an inventory of the PC’s hardware, while the second one will </w:t>
      </w:r>
      <w:r w:rsidR="003C4896">
        <w:rPr>
          <w:i/>
          <w:lang w:val="en-US"/>
        </w:rPr>
        <w:t>allow</w:t>
      </w:r>
      <w:r w:rsidRPr="0083379D">
        <w:rPr>
          <w:i/>
          <w:lang w:val="en-US"/>
        </w:rPr>
        <w:t xml:space="preserve"> to track the system network traffic. The client side self-analysis will be structured in a learning and an actual security analysis phase. The results will then be shown on the server control center for potential further investigations if needed. The administrator will be able to manage </w:t>
      </w:r>
      <w:r w:rsidR="00360AD1">
        <w:rPr>
          <w:i/>
          <w:lang w:val="en-US"/>
        </w:rPr>
        <w:t>the</w:t>
      </w:r>
      <w:r w:rsidRPr="0083379D">
        <w:rPr>
          <w:i/>
          <w:lang w:val="en-US"/>
        </w:rPr>
        <w:t xml:space="preserve"> clients thanks to a preexistent and already fully functional software, without any complex additional requirement. The result will be an upgraded version of the same Butler system already developed, therefore a simple update of the two side</w:t>
      </w:r>
      <w:r w:rsidR="00C5168A">
        <w:rPr>
          <w:i/>
          <w:lang w:val="en-US"/>
        </w:rPr>
        <w:t>s’</w:t>
      </w:r>
      <w:r w:rsidRPr="0083379D">
        <w:rPr>
          <w:i/>
          <w:lang w:val="en-US"/>
        </w:rPr>
        <w:t xml:space="preserve"> files will be enough to immediately enable all the new functions.</w:t>
      </w:r>
    </w:p>
    <w:p w14:paraId="079F9B93" w14:textId="7302427A" w:rsidR="001A61D8" w:rsidRPr="00083DE2" w:rsidRDefault="001A61D8" w:rsidP="001A61D8">
      <w:pPr>
        <w:pStyle w:val="Titolo2"/>
        <w:rPr>
          <w:lang w:val="it-IT"/>
        </w:rPr>
      </w:pPr>
      <w:bookmarkStart w:id="9" w:name="_Toc71096778"/>
      <w:bookmarkStart w:id="10" w:name="_Toc73016447"/>
      <w:r w:rsidRPr="00083DE2">
        <w:rPr>
          <w:lang w:val="it-IT"/>
        </w:rPr>
        <w:t>Scopo</w:t>
      </w:r>
      <w:bookmarkEnd w:id="9"/>
      <w:bookmarkEnd w:id="10"/>
    </w:p>
    <w:p w14:paraId="17B036F9" w14:textId="46867063" w:rsidR="004E10B0" w:rsidRPr="004E10B0" w:rsidRDefault="004E10B0" w:rsidP="004E10B0">
      <w:pPr>
        <w:rPr>
          <w:lang w:val="it-IT"/>
        </w:rPr>
      </w:pPr>
      <w:r w:rsidRPr="004E10B0">
        <w:rPr>
          <w:lang w:val="it-IT"/>
        </w:rPr>
        <w:t>Il sistema Butler è stato realizzato con l'obbiettivo di portare informazioni sotto forma di finestre pop-up da un computer centrale agli host connessi sulla rete, ed è composto da due parti: quella server ha un’unica istanza che centralizza la gestione tramite un’interfaccia di controllo web</w:t>
      </w:r>
      <w:r w:rsidR="00954565">
        <w:rPr>
          <w:lang w:val="it-IT"/>
        </w:rPr>
        <w:t xml:space="preserve"> (</w:t>
      </w:r>
      <w:r w:rsidR="00095834">
        <w:rPr>
          <w:lang w:val="it-IT"/>
        </w:rPr>
        <w:t xml:space="preserve">teoricamente </w:t>
      </w:r>
      <w:r w:rsidR="00954565">
        <w:rPr>
          <w:lang w:val="it-IT"/>
        </w:rPr>
        <w:t>usata da un</w:t>
      </w:r>
      <w:r w:rsidR="00095834">
        <w:rPr>
          <w:lang w:val="it-IT"/>
        </w:rPr>
        <w:t>o o più addetti</w:t>
      </w:r>
      <w:r w:rsidR="00954565">
        <w:rPr>
          <w:lang w:val="it-IT"/>
        </w:rPr>
        <w:t xml:space="preserve"> alla </w:t>
      </w:r>
      <w:r w:rsidR="00095834">
        <w:rPr>
          <w:lang w:val="it-IT"/>
        </w:rPr>
        <w:t>sicurezza specifici),</w:t>
      </w:r>
      <w:r w:rsidRPr="004E10B0">
        <w:rPr>
          <w:lang w:val="it-IT"/>
        </w:rPr>
        <w:t xml:space="preserve"> mentre quella client è un semplice agent client detto Butler e, distribuito sui computer degli impiegati, rimane in background in attesa di comandi. </w:t>
      </w:r>
      <w:r>
        <w:rPr>
          <w:lang w:val="it-IT"/>
        </w:rPr>
        <w:t>Nella versione originale del programma</w:t>
      </w:r>
      <w:r w:rsidRPr="004E10B0">
        <w:rPr>
          <w:lang w:val="it-IT"/>
        </w:rPr>
        <w:t xml:space="preserve">, questi comandi includono principalmente la ricezione e l'interpretazione della grafica delle notifiche da mostrare. Lo scopo principale era quindi </w:t>
      </w:r>
      <w:r w:rsidR="00557DD0">
        <w:rPr>
          <w:lang w:val="it-IT"/>
        </w:rPr>
        <w:t xml:space="preserve">quello </w:t>
      </w:r>
      <w:r w:rsidR="009E22DF">
        <w:rPr>
          <w:lang w:val="it-IT"/>
        </w:rPr>
        <w:t>permettere al</w:t>
      </w:r>
      <w:r w:rsidRPr="004E10B0">
        <w:rPr>
          <w:lang w:val="it-IT"/>
        </w:rPr>
        <w:t xml:space="preserve">le informazioni </w:t>
      </w:r>
      <w:r w:rsidR="00557DD0">
        <w:rPr>
          <w:lang w:val="it-IT"/>
        </w:rPr>
        <w:t xml:space="preserve">di raggiungere </w:t>
      </w:r>
      <w:r w:rsidRPr="004E10B0">
        <w:rPr>
          <w:lang w:val="it-IT"/>
        </w:rPr>
        <w:t>in modo affidabile gli utenti tramite una connessione sicura</w:t>
      </w:r>
      <w:r w:rsidR="008702B4">
        <w:rPr>
          <w:lang w:val="it-IT"/>
        </w:rPr>
        <w:t xml:space="preserve">, per </w:t>
      </w:r>
      <w:r w:rsidR="00557DD0">
        <w:rPr>
          <w:lang w:val="it-IT"/>
        </w:rPr>
        <w:t>una comunicazione</w:t>
      </w:r>
      <w:r w:rsidR="00865C95">
        <w:rPr>
          <w:lang w:val="it-IT"/>
        </w:rPr>
        <w:t xml:space="preserve"> efficace tra gli impiegati e gli amministratori</w:t>
      </w:r>
      <w:r w:rsidRPr="004E10B0">
        <w:rPr>
          <w:lang w:val="it-IT"/>
        </w:rPr>
        <w:t>.</w:t>
      </w:r>
    </w:p>
    <w:p w14:paraId="5E39A4A1" w14:textId="2A87A35F" w:rsidR="004E10B0" w:rsidRPr="004E10B0" w:rsidRDefault="004E10B0" w:rsidP="004E10B0">
      <w:pPr>
        <w:rPr>
          <w:lang w:val="it-IT"/>
        </w:rPr>
      </w:pPr>
      <w:r w:rsidRPr="004E10B0">
        <w:rPr>
          <w:lang w:val="it-IT"/>
        </w:rPr>
        <w:t>Dato che il programma è stato sviluppato con l'intenzione di essere modulare, è ora richiesto di ampliare la soluzione per un miglior monitoraggio dei client. Sfruttando la struttura di comunicazione già esistente, saranno aggiunte due estensioni: una per raccogliere informazioni sull'hardware dei computer de</w:t>
      </w:r>
      <w:r w:rsidR="0095015E">
        <w:rPr>
          <w:lang w:val="it-IT"/>
        </w:rPr>
        <w:t>gli utenti (chiamata</w:t>
      </w:r>
      <w:r w:rsidRPr="004E10B0">
        <w:rPr>
          <w:lang w:val="it-IT"/>
        </w:rPr>
        <w:t xml:space="preserve"> </w:t>
      </w:r>
      <w:r w:rsidRPr="004E10B0">
        <w:rPr>
          <w:b/>
          <w:lang w:val="it-IT"/>
        </w:rPr>
        <w:t>inventory</w:t>
      </w:r>
      <w:r w:rsidRPr="004E10B0">
        <w:rPr>
          <w:lang w:val="it-IT"/>
        </w:rPr>
        <w:t>) e una per l’</w:t>
      </w:r>
      <w:r w:rsidR="0095015E">
        <w:rPr>
          <w:lang w:val="it-IT"/>
        </w:rPr>
        <w:t>analisi del comportamento (detta</w:t>
      </w:r>
      <w:r w:rsidRPr="004E10B0">
        <w:rPr>
          <w:lang w:val="it-IT"/>
        </w:rPr>
        <w:t xml:space="preserve"> </w:t>
      </w:r>
      <w:r w:rsidRPr="004E10B0">
        <w:rPr>
          <w:b/>
          <w:lang w:val="it-IT"/>
        </w:rPr>
        <w:t>behaviour</w:t>
      </w:r>
      <w:r w:rsidRPr="004E10B0">
        <w:rPr>
          <w:lang w:val="it-IT"/>
        </w:rPr>
        <w:t>), cioè delle connessioni che questi hanno verso l'esterno. Sarà la parte client ad analizzare i suoi dati,</w:t>
      </w:r>
      <w:r w:rsidR="002B09F1">
        <w:rPr>
          <w:lang w:val="it-IT"/>
        </w:rPr>
        <w:t xml:space="preserve"> che invierà poi intelligentemente a</w:t>
      </w:r>
      <w:r w:rsidRPr="004E10B0">
        <w:rPr>
          <w:lang w:val="it-IT"/>
        </w:rPr>
        <w:t xml:space="preserve">l server </w:t>
      </w:r>
      <w:r w:rsidR="002B09F1">
        <w:rPr>
          <w:lang w:val="it-IT"/>
        </w:rPr>
        <w:t xml:space="preserve">per essere salvati </w:t>
      </w:r>
      <w:r w:rsidRPr="004E10B0">
        <w:rPr>
          <w:lang w:val="it-IT"/>
        </w:rPr>
        <w:t xml:space="preserve">in un database e </w:t>
      </w:r>
      <w:r w:rsidR="002B09F1">
        <w:rPr>
          <w:lang w:val="it-IT"/>
        </w:rPr>
        <w:t xml:space="preserve">mostrati </w:t>
      </w:r>
      <w:r w:rsidRPr="004E10B0">
        <w:rPr>
          <w:lang w:val="it-IT"/>
        </w:rPr>
        <w:t>all'amministratore attraverso il centro di controllo.</w:t>
      </w:r>
    </w:p>
    <w:p w14:paraId="11201A4A" w14:textId="484ADE30" w:rsidR="001A61D8" w:rsidRPr="00083DE2" w:rsidRDefault="00750DEA" w:rsidP="004E10B0">
      <w:pPr>
        <w:rPr>
          <w:lang w:val="it-IT"/>
        </w:rPr>
      </w:pPr>
      <w:r>
        <w:rPr>
          <w:lang w:val="it-IT"/>
        </w:rPr>
        <w:t>I</w:t>
      </w:r>
      <w:r w:rsidR="004E10B0" w:rsidRPr="004E10B0">
        <w:rPr>
          <w:lang w:val="it-IT"/>
        </w:rPr>
        <w:t xml:space="preserve">l modulo dell'inventario avrà la forma di una semplice lista di dati, </w:t>
      </w:r>
      <w:r>
        <w:rPr>
          <w:lang w:val="it-IT"/>
        </w:rPr>
        <w:t xml:space="preserve">mentre </w:t>
      </w:r>
      <w:r w:rsidR="004E10B0" w:rsidRPr="004E10B0">
        <w:rPr>
          <w:lang w:val="it-IT"/>
        </w:rPr>
        <w:t>quello del comportamento permetterà più interazione</w:t>
      </w:r>
      <w:r w:rsidR="002B09F1">
        <w:rPr>
          <w:lang w:val="it-IT"/>
        </w:rPr>
        <w:t xml:space="preserve"> tra i programmi e </w:t>
      </w:r>
      <w:r w:rsidR="004E10B0" w:rsidRPr="004E10B0">
        <w:rPr>
          <w:lang w:val="it-IT"/>
        </w:rPr>
        <w:t xml:space="preserve">da parte </w:t>
      </w:r>
      <w:r w:rsidR="002B09F1">
        <w:rPr>
          <w:lang w:val="it-IT"/>
        </w:rPr>
        <w:t>dell’addetto alla sicurezza</w:t>
      </w:r>
      <w:r w:rsidR="00954565">
        <w:rPr>
          <w:lang w:val="it-IT"/>
        </w:rPr>
        <w:t xml:space="preserve"> incaricato</w:t>
      </w:r>
      <w:r w:rsidR="004E10B0" w:rsidRPr="004E10B0">
        <w:rPr>
          <w:lang w:val="it-IT"/>
        </w:rPr>
        <w:t xml:space="preserve">: il client, dopo aver </w:t>
      </w:r>
      <w:r w:rsidR="00095834">
        <w:rPr>
          <w:lang w:val="it-IT"/>
        </w:rPr>
        <w:t>definito</w:t>
      </w:r>
      <w:r w:rsidR="004E10B0" w:rsidRPr="004E10B0">
        <w:rPr>
          <w:lang w:val="it-IT"/>
        </w:rPr>
        <w:t xml:space="preserve"> i collegamenti normali durante una fase di apprendimento (ovvero </w:t>
      </w:r>
      <w:r w:rsidR="002B09F1">
        <w:rPr>
          <w:lang w:val="it-IT"/>
        </w:rPr>
        <w:t xml:space="preserve">una </w:t>
      </w:r>
      <w:r w:rsidR="004E10B0" w:rsidRPr="004E10B0">
        <w:rPr>
          <w:lang w:val="it-IT"/>
        </w:rPr>
        <w:t xml:space="preserve">raccolta di dati passiva), metterà al corrente il server di qualunque deviazione per permettere </w:t>
      </w:r>
      <w:r w:rsidR="00095834">
        <w:rPr>
          <w:lang w:val="it-IT"/>
        </w:rPr>
        <w:t>all’</w:t>
      </w:r>
      <w:r w:rsidR="00954565">
        <w:rPr>
          <w:lang w:val="it-IT"/>
        </w:rPr>
        <w:t>amministratore</w:t>
      </w:r>
      <w:r w:rsidR="004E10B0" w:rsidRPr="004E10B0">
        <w:rPr>
          <w:lang w:val="it-IT"/>
        </w:rPr>
        <w:t xml:space="preserve"> di indagare e decidere se impostare ogni connessione come sicura o come so</w:t>
      </w:r>
      <w:r w:rsidR="004E10B0">
        <w:rPr>
          <w:lang w:val="it-IT"/>
        </w:rPr>
        <w:t>spetta</w:t>
      </w:r>
      <w:r w:rsidR="003A163D">
        <w:rPr>
          <w:lang w:val="it-IT"/>
        </w:rPr>
        <w:t xml:space="preserve">, </w:t>
      </w:r>
      <w:r w:rsidR="007A0BC2">
        <w:rPr>
          <w:lang w:val="it-IT"/>
        </w:rPr>
        <w:t xml:space="preserve">per poi </w:t>
      </w:r>
      <w:r w:rsidR="003A163D">
        <w:rPr>
          <w:lang w:val="it-IT"/>
        </w:rPr>
        <w:t>eventualmente intervenire fisicamente sulla macchina</w:t>
      </w:r>
      <w:r w:rsidR="004E10B0">
        <w:rPr>
          <w:lang w:val="it-IT"/>
        </w:rPr>
        <w:t xml:space="preserve">. </w:t>
      </w:r>
      <w:r w:rsidR="004E10B0" w:rsidRPr="004E10B0">
        <w:rPr>
          <w:lang w:val="it-IT"/>
        </w:rPr>
        <w:t>Questi moduli andranno ad aggiungere funzionalità sia al client che al server in parallelo alla logica già esistente, mettendo quindi alla prova il codice di base nell'accettare nuove funzionalità senza necessitare di ingenti modifiche. Dovrà essere trovata rapidamente una soluzione per ricavare le informazioni necessarie sui PC, e dovrà anche essere implementato in modo efficiente lo scambio dei dati come già accade con il resto della comunicazione. È anche richiesto di considerare la suddivisione del carico di lavoro tra i due programmi evitando che sia una sola parte ad eseguire tutte le operazioni.</w:t>
      </w:r>
    </w:p>
    <w:p w14:paraId="3640D167" w14:textId="77777777" w:rsidR="001A61D8" w:rsidRPr="00083DE2" w:rsidRDefault="001A61D8" w:rsidP="001A61D8">
      <w:pPr>
        <w:pStyle w:val="Titolo1"/>
        <w:rPr>
          <w:lang w:val="it-IT"/>
        </w:rPr>
      </w:pPr>
      <w:bookmarkStart w:id="11" w:name="_Toc71096780"/>
      <w:bookmarkStart w:id="12" w:name="_Toc73016448"/>
      <w:r w:rsidRPr="00083DE2">
        <w:rPr>
          <w:lang w:val="it-IT"/>
        </w:rPr>
        <w:lastRenderedPageBreak/>
        <w:t>Analisi</w:t>
      </w:r>
      <w:bookmarkEnd w:id="11"/>
      <w:bookmarkEnd w:id="12"/>
    </w:p>
    <w:p w14:paraId="6FAE2432" w14:textId="77777777" w:rsidR="001A61D8" w:rsidRPr="00083DE2" w:rsidRDefault="001A61D8" w:rsidP="001A61D8">
      <w:pPr>
        <w:pStyle w:val="Titolo2"/>
        <w:rPr>
          <w:lang w:val="it-IT"/>
        </w:rPr>
      </w:pPr>
      <w:bookmarkStart w:id="13" w:name="_Toc71096781"/>
      <w:bookmarkStart w:id="14" w:name="_Toc73016449"/>
      <w:r w:rsidRPr="00083DE2">
        <w:rPr>
          <w:lang w:val="it-IT"/>
        </w:rPr>
        <w:t>Analisi del dominio</w:t>
      </w:r>
      <w:bookmarkEnd w:id="13"/>
      <w:bookmarkEnd w:id="14"/>
    </w:p>
    <w:p w14:paraId="18A0311F" w14:textId="06E57BC9" w:rsidR="001A61D8" w:rsidRPr="00083DE2" w:rsidRDefault="001A61D8" w:rsidP="001A61D8">
      <w:pPr>
        <w:rPr>
          <w:lang w:val="it-IT"/>
        </w:rPr>
      </w:pPr>
      <w:r w:rsidRPr="00083DE2">
        <w:rPr>
          <w:lang w:val="it-IT"/>
        </w:rPr>
        <w:t>Per meglio supervisionare i computer in azienda, sarà necessario estendere la soluzione Butler con alcuni componenti aggiuntivi. Il progetto si appo</w:t>
      </w:r>
      <w:r w:rsidR="0083379D">
        <w:rPr>
          <w:lang w:val="it-IT"/>
        </w:rPr>
        <w:t>ggia sui programmi del sistema “Butler”</w:t>
      </w:r>
      <w:r w:rsidRPr="00083DE2">
        <w:rPr>
          <w:lang w:val="it-IT"/>
        </w:rPr>
        <w:t xml:space="preserve"> sviluppati in precedenza, aggiungendo funzionalità ma senza stravolgere la logica: gli utenti client non hanno bisogno di interagire con l’agent Butler, mentre un addetto alla sicurezza disporrà di un’interfaccia web per la gestione delle informazioni e degli host della quale dovrà imparare il funzionamento. </w:t>
      </w:r>
      <w:r w:rsidRPr="000B5031">
        <w:rPr>
          <w:lang w:val="it-IT"/>
        </w:rPr>
        <w:t>A questa interfaccia saranno aggiunti dei controlli per i nuovi moduli. La logica della comunicazione sicura e del funzionamento generale dei programmi è quindi già stabilita e va solo ampliata possibilmente senza stravolgerla.</w:t>
      </w:r>
    </w:p>
    <w:p w14:paraId="548939E4" w14:textId="77777777" w:rsidR="001A61D8" w:rsidRPr="00083DE2" w:rsidRDefault="001A61D8" w:rsidP="001A61D8">
      <w:pPr>
        <w:pStyle w:val="Titolo2"/>
        <w:rPr>
          <w:lang w:val="it-IT"/>
        </w:rPr>
      </w:pPr>
      <w:bookmarkStart w:id="15" w:name="_Toc71096782"/>
      <w:bookmarkStart w:id="16" w:name="_Toc73016450"/>
      <w:r w:rsidRPr="00083DE2">
        <w:rPr>
          <w:lang w:val="it-IT"/>
        </w:rPr>
        <w:t>Analisi e specifica dei requisiti</w:t>
      </w:r>
      <w:bookmarkEnd w:id="15"/>
      <w:bookmarkEnd w:id="16"/>
    </w:p>
    <w:p w14:paraId="2F7ED28B" w14:textId="77777777" w:rsidR="001A61D8" w:rsidRPr="00083DE2" w:rsidRDefault="001A61D8" w:rsidP="001A61D8">
      <w:pPr>
        <w:rPr>
          <w:sz w:val="16"/>
          <w:szCs w:val="16"/>
          <w:u w:val="single"/>
          <w:lang w:val="it-IT"/>
        </w:rPr>
      </w:pPr>
      <w:r w:rsidRPr="00083DE2">
        <w:rPr>
          <w:lang w:val="it-IT"/>
        </w:rPr>
        <w:t>I requisiti includono l’aggiunta di due nuovi moduli, che andranno a modificare sia il programma client che quello server insieme all’interfaccia web.</w:t>
      </w:r>
    </w:p>
    <w:p w14:paraId="2F5FFBDC" w14:textId="77777777" w:rsidR="001A61D8" w:rsidRPr="00083DE2" w:rsidRDefault="001A61D8" w:rsidP="001A61D8">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179D7743" w14:textId="77777777" w:rsidTr="000C13FB">
        <w:trPr>
          <w:trHeight w:val="251"/>
          <w:tblCellSpacing w:w="0" w:type="dxa"/>
        </w:trPr>
        <w:tc>
          <w:tcPr>
            <w:tcW w:w="9630" w:type="dxa"/>
            <w:gridSpan w:val="2"/>
            <w:tcBorders>
              <w:top w:val="outset" w:sz="6" w:space="0" w:color="000000"/>
              <w:bottom w:val="outset" w:sz="6" w:space="0" w:color="000000"/>
            </w:tcBorders>
          </w:tcPr>
          <w:p w14:paraId="104DE6D7"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REQ-001</w:t>
            </w:r>
          </w:p>
        </w:tc>
      </w:tr>
      <w:tr w:rsidR="001A61D8" w:rsidRPr="00083DE2" w14:paraId="1ECE4D3A" w14:textId="77777777" w:rsidTr="000C13FB">
        <w:trPr>
          <w:tblCellSpacing w:w="0" w:type="dxa"/>
        </w:trPr>
        <w:tc>
          <w:tcPr>
            <w:tcW w:w="1945" w:type="dxa"/>
            <w:tcBorders>
              <w:top w:val="outset" w:sz="6" w:space="0" w:color="000000"/>
              <w:bottom w:val="outset" w:sz="6" w:space="0" w:color="000000"/>
              <w:right w:val="outset" w:sz="6" w:space="0" w:color="000000"/>
            </w:tcBorders>
          </w:tcPr>
          <w:p w14:paraId="0EF4FED0"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67E03140" w14:textId="77777777" w:rsidR="001A61D8" w:rsidRPr="00083DE2" w:rsidRDefault="001A61D8" w:rsidP="000C13FB">
            <w:pPr>
              <w:spacing w:before="100" w:beforeAutospacing="1"/>
              <w:jc w:val="left"/>
              <w:rPr>
                <w:sz w:val="16"/>
                <w:szCs w:val="16"/>
                <w:lang w:val="it-IT"/>
              </w:rPr>
            </w:pPr>
            <w:r w:rsidRPr="00083DE2">
              <w:rPr>
                <w:sz w:val="16"/>
                <w:szCs w:val="16"/>
                <w:lang w:val="it-IT"/>
              </w:rPr>
              <w:t>Modulo inventory server</w:t>
            </w:r>
          </w:p>
        </w:tc>
      </w:tr>
      <w:tr w:rsidR="001A61D8" w:rsidRPr="00083DE2" w14:paraId="6BE2B315" w14:textId="77777777" w:rsidTr="000C13FB">
        <w:trPr>
          <w:tblCellSpacing w:w="0" w:type="dxa"/>
        </w:trPr>
        <w:tc>
          <w:tcPr>
            <w:tcW w:w="1945" w:type="dxa"/>
            <w:tcBorders>
              <w:top w:val="outset" w:sz="6" w:space="0" w:color="000000"/>
              <w:bottom w:val="outset" w:sz="6" w:space="0" w:color="000000"/>
              <w:right w:val="outset" w:sz="6" w:space="0" w:color="000000"/>
            </w:tcBorders>
          </w:tcPr>
          <w:p w14:paraId="6B756FE7"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1352D5D9"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780E77B5" w14:textId="77777777" w:rsidTr="000C13FB">
        <w:trPr>
          <w:tblCellSpacing w:w="0" w:type="dxa"/>
        </w:trPr>
        <w:tc>
          <w:tcPr>
            <w:tcW w:w="1945" w:type="dxa"/>
            <w:tcBorders>
              <w:top w:val="outset" w:sz="6" w:space="0" w:color="000000"/>
              <w:bottom w:val="outset" w:sz="6" w:space="0" w:color="000000"/>
              <w:right w:val="outset" w:sz="6" w:space="0" w:color="000000"/>
            </w:tcBorders>
          </w:tcPr>
          <w:p w14:paraId="72FD10E1"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717D8970" w14:textId="77777777" w:rsidR="001A61D8" w:rsidRPr="00083DE2" w:rsidRDefault="001A61D8" w:rsidP="000C13FB">
            <w:pPr>
              <w:spacing w:before="100" w:beforeAutospacing="1"/>
              <w:jc w:val="left"/>
              <w:rPr>
                <w:sz w:val="16"/>
                <w:szCs w:val="16"/>
                <w:lang w:val="it-IT"/>
              </w:rPr>
            </w:pPr>
            <w:r w:rsidRPr="00083DE2">
              <w:rPr>
                <w:sz w:val="16"/>
                <w:szCs w:val="16"/>
                <w:lang w:val="it-IT"/>
              </w:rPr>
              <w:t>1.0</w:t>
            </w:r>
          </w:p>
        </w:tc>
      </w:tr>
      <w:tr w:rsidR="001A61D8" w:rsidRPr="00083DE2" w14:paraId="27B7B933" w14:textId="77777777" w:rsidTr="000C13FB">
        <w:trPr>
          <w:tblCellSpacing w:w="0" w:type="dxa"/>
        </w:trPr>
        <w:tc>
          <w:tcPr>
            <w:tcW w:w="9630" w:type="dxa"/>
            <w:gridSpan w:val="2"/>
            <w:tcBorders>
              <w:top w:val="outset" w:sz="6" w:space="0" w:color="000000"/>
              <w:bottom w:val="outset" w:sz="6" w:space="0" w:color="000000"/>
            </w:tcBorders>
          </w:tcPr>
          <w:p w14:paraId="5E135BDB"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5BB08C59" w14:textId="77777777" w:rsidTr="000C13FB">
        <w:trPr>
          <w:tblCellSpacing w:w="0" w:type="dxa"/>
        </w:trPr>
        <w:tc>
          <w:tcPr>
            <w:tcW w:w="1945" w:type="dxa"/>
            <w:tcBorders>
              <w:top w:val="outset" w:sz="6" w:space="0" w:color="000000"/>
              <w:bottom w:val="outset" w:sz="6" w:space="0" w:color="000000"/>
              <w:right w:val="outset" w:sz="6" w:space="0" w:color="000000"/>
            </w:tcBorders>
          </w:tcPr>
          <w:p w14:paraId="4E48AECC"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556696B5" w14:textId="77777777" w:rsidR="001A61D8" w:rsidRPr="00083DE2" w:rsidRDefault="001A61D8" w:rsidP="000C13FB">
            <w:pPr>
              <w:spacing w:before="100" w:beforeAutospacing="1"/>
              <w:jc w:val="left"/>
              <w:rPr>
                <w:sz w:val="16"/>
                <w:szCs w:val="16"/>
                <w:lang w:val="it-IT"/>
              </w:rPr>
            </w:pPr>
            <w:r w:rsidRPr="00083DE2">
              <w:rPr>
                <w:sz w:val="16"/>
                <w:szCs w:val="16"/>
                <w:lang w:val="it-IT"/>
              </w:rPr>
              <w:t>Il server dovrà memorizzare l’inventario del computer per ogni client</w:t>
            </w:r>
          </w:p>
        </w:tc>
      </w:tr>
    </w:tbl>
    <w:p w14:paraId="1F051012" w14:textId="77777777" w:rsidR="001A61D8" w:rsidRPr="00083DE2" w:rsidRDefault="001A61D8" w:rsidP="001A61D8">
      <w:pPr>
        <w:jc w:val="left"/>
        <w:rPr>
          <w:lang w:val="it-IT"/>
        </w:rPr>
      </w:pPr>
    </w:p>
    <w:p w14:paraId="20463EEF" w14:textId="77777777" w:rsidR="001A61D8" w:rsidRPr="00083DE2"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268D2301" w14:textId="77777777" w:rsidTr="000C13FB">
        <w:trPr>
          <w:trHeight w:val="251"/>
          <w:tblCellSpacing w:w="0" w:type="dxa"/>
        </w:trPr>
        <w:tc>
          <w:tcPr>
            <w:tcW w:w="9630" w:type="dxa"/>
            <w:gridSpan w:val="2"/>
            <w:tcBorders>
              <w:top w:val="outset" w:sz="6" w:space="0" w:color="000000"/>
              <w:bottom w:val="outset" w:sz="6" w:space="0" w:color="000000"/>
            </w:tcBorders>
          </w:tcPr>
          <w:p w14:paraId="41E919BC"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REQ-002</w:t>
            </w:r>
          </w:p>
        </w:tc>
      </w:tr>
      <w:tr w:rsidR="001A61D8" w:rsidRPr="00083DE2" w14:paraId="30480093" w14:textId="77777777" w:rsidTr="000C13FB">
        <w:trPr>
          <w:tblCellSpacing w:w="0" w:type="dxa"/>
        </w:trPr>
        <w:tc>
          <w:tcPr>
            <w:tcW w:w="1945" w:type="dxa"/>
            <w:tcBorders>
              <w:top w:val="outset" w:sz="6" w:space="0" w:color="000000"/>
              <w:bottom w:val="outset" w:sz="6" w:space="0" w:color="000000"/>
              <w:right w:val="outset" w:sz="6" w:space="0" w:color="000000"/>
            </w:tcBorders>
          </w:tcPr>
          <w:p w14:paraId="0F84B1D0"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70A620DF" w14:textId="77777777" w:rsidR="001A61D8" w:rsidRPr="00083DE2" w:rsidRDefault="001A61D8" w:rsidP="000C13FB">
            <w:pPr>
              <w:spacing w:before="100" w:beforeAutospacing="1"/>
              <w:jc w:val="left"/>
              <w:rPr>
                <w:sz w:val="16"/>
                <w:szCs w:val="16"/>
                <w:lang w:val="it-IT"/>
              </w:rPr>
            </w:pPr>
            <w:r w:rsidRPr="00083DE2">
              <w:rPr>
                <w:sz w:val="16"/>
                <w:szCs w:val="16"/>
                <w:lang w:val="it-IT"/>
              </w:rPr>
              <w:t>Modulo behaviour server</w:t>
            </w:r>
          </w:p>
        </w:tc>
      </w:tr>
      <w:tr w:rsidR="001A61D8" w:rsidRPr="00083DE2" w14:paraId="7C9F58C5" w14:textId="77777777" w:rsidTr="000C13FB">
        <w:trPr>
          <w:tblCellSpacing w:w="0" w:type="dxa"/>
        </w:trPr>
        <w:tc>
          <w:tcPr>
            <w:tcW w:w="1945" w:type="dxa"/>
            <w:tcBorders>
              <w:top w:val="outset" w:sz="6" w:space="0" w:color="000000"/>
              <w:bottom w:val="outset" w:sz="6" w:space="0" w:color="000000"/>
              <w:right w:val="outset" w:sz="6" w:space="0" w:color="000000"/>
            </w:tcBorders>
          </w:tcPr>
          <w:p w14:paraId="554AE117"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34AA1974"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16753D56" w14:textId="77777777" w:rsidTr="000C13FB">
        <w:trPr>
          <w:tblCellSpacing w:w="0" w:type="dxa"/>
        </w:trPr>
        <w:tc>
          <w:tcPr>
            <w:tcW w:w="1945" w:type="dxa"/>
            <w:tcBorders>
              <w:top w:val="outset" w:sz="6" w:space="0" w:color="000000"/>
              <w:bottom w:val="outset" w:sz="6" w:space="0" w:color="000000"/>
              <w:right w:val="outset" w:sz="6" w:space="0" w:color="000000"/>
            </w:tcBorders>
          </w:tcPr>
          <w:p w14:paraId="081D7169"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6C9475B9" w14:textId="77777777" w:rsidR="001A61D8" w:rsidRPr="00083DE2" w:rsidRDefault="001A61D8" w:rsidP="000C13FB">
            <w:pPr>
              <w:spacing w:before="100" w:beforeAutospacing="1"/>
              <w:jc w:val="left"/>
              <w:rPr>
                <w:sz w:val="16"/>
                <w:szCs w:val="16"/>
                <w:lang w:val="it-IT"/>
              </w:rPr>
            </w:pPr>
            <w:r w:rsidRPr="00083DE2">
              <w:rPr>
                <w:sz w:val="16"/>
                <w:szCs w:val="16"/>
                <w:lang w:val="it-IT"/>
              </w:rPr>
              <w:t>1.1</w:t>
            </w:r>
          </w:p>
        </w:tc>
      </w:tr>
      <w:tr w:rsidR="001A61D8" w:rsidRPr="00083DE2" w14:paraId="7215CFCA" w14:textId="77777777" w:rsidTr="000C13FB">
        <w:trPr>
          <w:tblCellSpacing w:w="0" w:type="dxa"/>
        </w:trPr>
        <w:tc>
          <w:tcPr>
            <w:tcW w:w="9630" w:type="dxa"/>
            <w:gridSpan w:val="2"/>
            <w:tcBorders>
              <w:top w:val="outset" w:sz="6" w:space="0" w:color="000000"/>
              <w:bottom w:val="outset" w:sz="6" w:space="0" w:color="000000"/>
            </w:tcBorders>
          </w:tcPr>
          <w:p w14:paraId="2ABEBAED"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2FFEE42C" w14:textId="77777777" w:rsidTr="000C13FB">
        <w:trPr>
          <w:tblCellSpacing w:w="0" w:type="dxa"/>
        </w:trPr>
        <w:tc>
          <w:tcPr>
            <w:tcW w:w="1945" w:type="dxa"/>
            <w:tcBorders>
              <w:top w:val="outset" w:sz="6" w:space="0" w:color="000000"/>
              <w:bottom w:val="outset" w:sz="6" w:space="0" w:color="000000"/>
              <w:right w:val="outset" w:sz="6" w:space="0" w:color="000000"/>
            </w:tcBorders>
          </w:tcPr>
          <w:p w14:paraId="49D17357"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0342AD4C" w14:textId="77777777" w:rsidR="001A61D8" w:rsidRPr="00083DE2" w:rsidRDefault="001A61D8" w:rsidP="000C13FB">
            <w:pPr>
              <w:spacing w:before="100" w:beforeAutospacing="1"/>
              <w:jc w:val="left"/>
              <w:rPr>
                <w:sz w:val="16"/>
                <w:szCs w:val="16"/>
                <w:lang w:val="it-IT"/>
              </w:rPr>
            </w:pPr>
            <w:r w:rsidRPr="00083DE2">
              <w:rPr>
                <w:sz w:val="16"/>
                <w:szCs w:val="16"/>
                <w:lang w:val="it-IT"/>
              </w:rPr>
              <w:t>Il server dovrà memorizzare le informazioni del modello delle connessioni per ogni client</w:t>
            </w:r>
          </w:p>
        </w:tc>
      </w:tr>
      <w:tr w:rsidR="001A61D8" w:rsidRPr="00083DE2" w14:paraId="52E7C416" w14:textId="77777777" w:rsidTr="000C13FB">
        <w:trPr>
          <w:tblCellSpacing w:w="0" w:type="dxa"/>
        </w:trPr>
        <w:tc>
          <w:tcPr>
            <w:tcW w:w="1945" w:type="dxa"/>
            <w:tcBorders>
              <w:top w:val="outset" w:sz="6" w:space="0" w:color="000000"/>
              <w:bottom w:val="outset" w:sz="6" w:space="0" w:color="000000"/>
              <w:right w:val="outset" w:sz="6" w:space="0" w:color="000000"/>
            </w:tcBorders>
          </w:tcPr>
          <w:p w14:paraId="6084423A"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002</w:t>
            </w:r>
          </w:p>
        </w:tc>
        <w:tc>
          <w:tcPr>
            <w:tcW w:w="7685" w:type="dxa"/>
            <w:tcBorders>
              <w:top w:val="outset" w:sz="6" w:space="0" w:color="000000"/>
              <w:left w:val="outset" w:sz="6" w:space="0" w:color="000000"/>
              <w:bottom w:val="outset" w:sz="6" w:space="0" w:color="000000"/>
            </w:tcBorders>
          </w:tcPr>
          <w:p w14:paraId="4CED9E89" w14:textId="77777777" w:rsidR="001A61D8" w:rsidRPr="00083DE2" w:rsidRDefault="001A61D8" w:rsidP="000C13FB">
            <w:pPr>
              <w:spacing w:before="100" w:beforeAutospacing="1"/>
              <w:jc w:val="left"/>
              <w:rPr>
                <w:sz w:val="16"/>
                <w:szCs w:val="16"/>
                <w:lang w:val="it-IT"/>
              </w:rPr>
            </w:pPr>
            <w:r w:rsidRPr="00083DE2">
              <w:rPr>
                <w:sz w:val="16"/>
                <w:szCs w:val="16"/>
                <w:lang w:val="it-IT"/>
              </w:rPr>
              <w:t>Il server dovrà inviare le informazioni aggiornate del modello delle connessioni ad ogni client</w:t>
            </w:r>
          </w:p>
        </w:tc>
      </w:tr>
      <w:tr w:rsidR="001A61D8" w:rsidRPr="00083DE2" w14:paraId="4337481E" w14:textId="77777777" w:rsidTr="000C13FB">
        <w:trPr>
          <w:tblCellSpacing w:w="0" w:type="dxa"/>
        </w:trPr>
        <w:tc>
          <w:tcPr>
            <w:tcW w:w="1945" w:type="dxa"/>
            <w:tcBorders>
              <w:top w:val="outset" w:sz="6" w:space="0" w:color="000000"/>
              <w:bottom w:val="outset" w:sz="6" w:space="0" w:color="000000"/>
              <w:right w:val="outset" w:sz="6" w:space="0" w:color="000000"/>
            </w:tcBorders>
          </w:tcPr>
          <w:p w14:paraId="205A636D" w14:textId="77777777" w:rsidR="001A61D8" w:rsidRPr="00083DE2" w:rsidRDefault="001A61D8" w:rsidP="000C13FB">
            <w:pPr>
              <w:spacing w:before="100" w:beforeAutospacing="1"/>
              <w:jc w:val="left"/>
              <w:rPr>
                <w:b/>
                <w:bCs/>
                <w:sz w:val="16"/>
                <w:szCs w:val="16"/>
                <w:lang w:val="it-IT"/>
              </w:rPr>
            </w:pPr>
            <w:r w:rsidRPr="00083DE2">
              <w:rPr>
                <w:b/>
                <w:bCs/>
                <w:sz w:val="16"/>
                <w:szCs w:val="16"/>
                <w:lang w:val="it-IT"/>
              </w:rPr>
              <w:t>003</w:t>
            </w:r>
          </w:p>
        </w:tc>
        <w:tc>
          <w:tcPr>
            <w:tcW w:w="7685" w:type="dxa"/>
            <w:tcBorders>
              <w:top w:val="outset" w:sz="6" w:space="0" w:color="000000"/>
              <w:left w:val="outset" w:sz="6" w:space="0" w:color="000000"/>
              <w:bottom w:val="outset" w:sz="6" w:space="0" w:color="000000"/>
            </w:tcBorders>
          </w:tcPr>
          <w:p w14:paraId="46A5017F" w14:textId="77777777" w:rsidR="001A61D8" w:rsidRPr="00083DE2" w:rsidRDefault="001A61D8" w:rsidP="000C13FB">
            <w:pPr>
              <w:spacing w:before="100" w:beforeAutospacing="1"/>
              <w:jc w:val="left"/>
              <w:rPr>
                <w:sz w:val="16"/>
                <w:szCs w:val="16"/>
                <w:lang w:val="it-IT"/>
              </w:rPr>
            </w:pPr>
            <w:r w:rsidRPr="00083DE2">
              <w:rPr>
                <w:sz w:val="16"/>
                <w:szCs w:val="16"/>
                <w:lang w:val="it-IT"/>
              </w:rPr>
              <w:t>Dovrà essere possibile gestire il modello standard</w:t>
            </w:r>
          </w:p>
        </w:tc>
      </w:tr>
      <w:tr w:rsidR="001A61D8" w:rsidRPr="00083DE2" w14:paraId="01E0FF39" w14:textId="77777777" w:rsidTr="000C13FB">
        <w:trPr>
          <w:tblCellSpacing w:w="0" w:type="dxa"/>
        </w:trPr>
        <w:tc>
          <w:tcPr>
            <w:tcW w:w="1945" w:type="dxa"/>
            <w:tcBorders>
              <w:top w:val="outset" w:sz="6" w:space="0" w:color="000000"/>
              <w:bottom w:val="outset" w:sz="6" w:space="0" w:color="000000"/>
              <w:right w:val="outset" w:sz="6" w:space="0" w:color="000000"/>
            </w:tcBorders>
          </w:tcPr>
          <w:p w14:paraId="3AD67EB7" w14:textId="77777777" w:rsidR="001A61D8" w:rsidRPr="00083DE2" w:rsidRDefault="001A61D8" w:rsidP="000C13FB">
            <w:pPr>
              <w:spacing w:before="100" w:beforeAutospacing="1"/>
              <w:jc w:val="left"/>
              <w:rPr>
                <w:b/>
                <w:bCs/>
                <w:sz w:val="16"/>
                <w:szCs w:val="16"/>
                <w:lang w:val="it-IT"/>
              </w:rPr>
            </w:pPr>
            <w:r w:rsidRPr="00083DE2">
              <w:rPr>
                <w:b/>
                <w:bCs/>
                <w:sz w:val="16"/>
                <w:szCs w:val="16"/>
                <w:lang w:val="it-IT"/>
              </w:rPr>
              <w:t>004</w:t>
            </w:r>
          </w:p>
        </w:tc>
        <w:tc>
          <w:tcPr>
            <w:tcW w:w="7685" w:type="dxa"/>
            <w:tcBorders>
              <w:top w:val="outset" w:sz="6" w:space="0" w:color="000000"/>
              <w:left w:val="outset" w:sz="6" w:space="0" w:color="000000"/>
              <w:bottom w:val="outset" w:sz="6" w:space="0" w:color="000000"/>
            </w:tcBorders>
          </w:tcPr>
          <w:p w14:paraId="51C807D3" w14:textId="77777777" w:rsidR="001A61D8" w:rsidRPr="00083DE2" w:rsidRDefault="001A61D8" w:rsidP="000C13FB">
            <w:pPr>
              <w:spacing w:before="100" w:beforeAutospacing="1"/>
              <w:jc w:val="left"/>
              <w:rPr>
                <w:sz w:val="16"/>
                <w:szCs w:val="16"/>
                <w:lang w:val="it-IT"/>
              </w:rPr>
            </w:pPr>
            <w:r w:rsidRPr="00083DE2">
              <w:rPr>
                <w:sz w:val="16"/>
                <w:szCs w:val="16"/>
                <w:lang w:val="it-IT"/>
              </w:rPr>
              <w:t>Dovrà essere possibile applicare il modello standard ai singoli clients</w:t>
            </w:r>
          </w:p>
        </w:tc>
      </w:tr>
    </w:tbl>
    <w:p w14:paraId="2FABF1D1" w14:textId="77777777" w:rsidR="001A61D8" w:rsidRDefault="001A61D8" w:rsidP="001A61D8">
      <w:pPr>
        <w:jc w:val="left"/>
        <w:rPr>
          <w:lang w:val="it-IT"/>
        </w:rPr>
      </w:pPr>
    </w:p>
    <w:p w14:paraId="7268BD09" w14:textId="77777777" w:rsidR="001A61D8"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39D25EFB" w14:textId="77777777" w:rsidTr="000C13FB">
        <w:trPr>
          <w:trHeight w:val="251"/>
          <w:tblCellSpacing w:w="0" w:type="dxa"/>
        </w:trPr>
        <w:tc>
          <w:tcPr>
            <w:tcW w:w="9630" w:type="dxa"/>
            <w:gridSpan w:val="2"/>
            <w:tcBorders>
              <w:top w:val="outset" w:sz="6" w:space="0" w:color="000000"/>
              <w:bottom w:val="outset" w:sz="6" w:space="0" w:color="000000"/>
            </w:tcBorders>
          </w:tcPr>
          <w:p w14:paraId="3728F882"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REQ-003</w:t>
            </w:r>
          </w:p>
        </w:tc>
      </w:tr>
      <w:tr w:rsidR="001A61D8" w:rsidRPr="00083DE2" w14:paraId="2176BED0" w14:textId="77777777" w:rsidTr="000C13FB">
        <w:trPr>
          <w:tblCellSpacing w:w="0" w:type="dxa"/>
        </w:trPr>
        <w:tc>
          <w:tcPr>
            <w:tcW w:w="1945" w:type="dxa"/>
            <w:tcBorders>
              <w:top w:val="outset" w:sz="6" w:space="0" w:color="000000"/>
              <w:bottom w:val="outset" w:sz="6" w:space="0" w:color="000000"/>
              <w:right w:val="outset" w:sz="6" w:space="0" w:color="000000"/>
            </w:tcBorders>
          </w:tcPr>
          <w:p w14:paraId="56928F29"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4F8AF8C7" w14:textId="77777777" w:rsidR="001A61D8" w:rsidRPr="00083DE2" w:rsidRDefault="001A61D8" w:rsidP="000C13FB">
            <w:pPr>
              <w:spacing w:before="100" w:beforeAutospacing="1"/>
              <w:jc w:val="left"/>
              <w:rPr>
                <w:sz w:val="16"/>
                <w:szCs w:val="16"/>
                <w:lang w:val="it-IT"/>
              </w:rPr>
            </w:pPr>
            <w:r w:rsidRPr="00083DE2">
              <w:rPr>
                <w:sz w:val="16"/>
                <w:szCs w:val="16"/>
                <w:lang w:val="it-IT"/>
              </w:rPr>
              <w:t>Modulo inventory client</w:t>
            </w:r>
          </w:p>
        </w:tc>
      </w:tr>
      <w:tr w:rsidR="001A61D8" w:rsidRPr="00083DE2" w14:paraId="1C9561DF" w14:textId="77777777" w:rsidTr="000C13FB">
        <w:trPr>
          <w:tblCellSpacing w:w="0" w:type="dxa"/>
        </w:trPr>
        <w:tc>
          <w:tcPr>
            <w:tcW w:w="1945" w:type="dxa"/>
            <w:tcBorders>
              <w:top w:val="outset" w:sz="6" w:space="0" w:color="000000"/>
              <w:bottom w:val="outset" w:sz="6" w:space="0" w:color="000000"/>
              <w:right w:val="outset" w:sz="6" w:space="0" w:color="000000"/>
            </w:tcBorders>
          </w:tcPr>
          <w:p w14:paraId="63830734"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34B84755"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4AB08499" w14:textId="77777777" w:rsidTr="000C13FB">
        <w:trPr>
          <w:tblCellSpacing w:w="0" w:type="dxa"/>
        </w:trPr>
        <w:tc>
          <w:tcPr>
            <w:tcW w:w="1945" w:type="dxa"/>
            <w:tcBorders>
              <w:top w:val="outset" w:sz="6" w:space="0" w:color="000000"/>
              <w:bottom w:val="outset" w:sz="6" w:space="0" w:color="000000"/>
              <w:right w:val="outset" w:sz="6" w:space="0" w:color="000000"/>
            </w:tcBorders>
          </w:tcPr>
          <w:p w14:paraId="29D86142"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6D17F21F" w14:textId="77777777" w:rsidR="001A61D8" w:rsidRPr="00083DE2" w:rsidRDefault="001A61D8" w:rsidP="000C13FB">
            <w:pPr>
              <w:spacing w:before="100" w:beforeAutospacing="1"/>
              <w:jc w:val="left"/>
              <w:rPr>
                <w:sz w:val="16"/>
                <w:szCs w:val="16"/>
                <w:lang w:val="it-IT"/>
              </w:rPr>
            </w:pPr>
            <w:r w:rsidRPr="00083DE2">
              <w:rPr>
                <w:sz w:val="16"/>
                <w:szCs w:val="16"/>
                <w:lang w:val="it-IT"/>
              </w:rPr>
              <w:t>1.0</w:t>
            </w:r>
          </w:p>
        </w:tc>
      </w:tr>
      <w:tr w:rsidR="001A61D8" w:rsidRPr="00083DE2" w14:paraId="3B4CD1E7" w14:textId="77777777" w:rsidTr="000C13FB">
        <w:trPr>
          <w:tblCellSpacing w:w="0" w:type="dxa"/>
        </w:trPr>
        <w:tc>
          <w:tcPr>
            <w:tcW w:w="9630" w:type="dxa"/>
            <w:gridSpan w:val="2"/>
            <w:tcBorders>
              <w:top w:val="outset" w:sz="6" w:space="0" w:color="000000"/>
              <w:bottom w:val="outset" w:sz="6" w:space="0" w:color="000000"/>
            </w:tcBorders>
          </w:tcPr>
          <w:p w14:paraId="70DBCCCD"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4DF0C742" w14:textId="77777777" w:rsidTr="000C13FB">
        <w:trPr>
          <w:tblCellSpacing w:w="0" w:type="dxa"/>
        </w:trPr>
        <w:tc>
          <w:tcPr>
            <w:tcW w:w="1945" w:type="dxa"/>
            <w:tcBorders>
              <w:top w:val="outset" w:sz="6" w:space="0" w:color="000000"/>
              <w:bottom w:val="outset" w:sz="6" w:space="0" w:color="000000"/>
              <w:right w:val="outset" w:sz="6" w:space="0" w:color="000000"/>
            </w:tcBorders>
          </w:tcPr>
          <w:p w14:paraId="0D1D6775"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3C16B37E" w14:textId="77777777" w:rsidR="001A61D8" w:rsidRPr="00083DE2" w:rsidRDefault="001A61D8" w:rsidP="000C13FB">
            <w:pPr>
              <w:spacing w:before="100" w:beforeAutospacing="1"/>
              <w:jc w:val="left"/>
              <w:rPr>
                <w:sz w:val="16"/>
                <w:szCs w:val="16"/>
                <w:lang w:val="it-IT"/>
              </w:rPr>
            </w:pPr>
            <w:r w:rsidRPr="00083DE2">
              <w:rPr>
                <w:sz w:val="16"/>
                <w:szCs w:val="16"/>
                <w:lang w:val="it-IT"/>
              </w:rPr>
              <w:t>Il client dovrà raccogliere informazioni sull’hardware del PC in uso</w:t>
            </w:r>
          </w:p>
        </w:tc>
      </w:tr>
    </w:tbl>
    <w:p w14:paraId="29190AB1" w14:textId="77777777" w:rsidR="001A61D8" w:rsidRPr="00083DE2" w:rsidRDefault="001A61D8" w:rsidP="001A61D8">
      <w:pPr>
        <w:jc w:val="left"/>
        <w:rPr>
          <w:lang w:val="it-IT"/>
        </w:rPr>
      </w:pPr>
    </w:p>
    <w:p w14:paraId="40BBE85D" w14:textId="77777777" w:rsidR="001A61D8" w:rsidRPr="00083DE2"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154484C1" w14:textId="77777777" w:rsidTr="000C13FB">
        <w:trPr>
          <w:trHeight w:val="251"/>
          <w:tblCellSpacing w:w="0" w:type="dxa"/>
        </w:trPr>
        <w:tc>
          <w:tcPr>
            <w:tcW w:w="9630" w:type="dxa"/>
            <w:gridSpan w:val="2"/>
            <w:tcBorders>
              <w:top w:val="outset" w:sz="6" w:space="0" w:color="000000"/>
              <w:bottom w:val="outset" w:sz="6" w:space="0" w:color="000000"/>
            </w:tcBorders>
          </w:tcPr>
          <w:p w14:paraId="03CE1D3E" w14:textId="77777777" w:rsidR="001A61D8" w:rsidRPr="00083DE2" w:rsidRDefault="001A61D8" w:rsidP="000C13FB">
            <w:pPr>
              <w:spacing w:before="100" w:beforeAutospacing="1"/>
              <w:jc w:val="left"/>
              <w:rPr>
                <w:b/>
                <w:sz w:val="16"/>
                <w:szCs w:val="16"/>
                <w:lang w:val="it-IT"/>
              </w:rPr>
            </w:pPr>
            <w:r w:rsidRPr="00083DE2">
              <w:rPr>
                <w:b/>
                <w:sz w:val="16"/>
                <w:szCs w:val="16"/>
                <w:lang w:val="it-IT"/>
              </w:rPr>
              <w:lastRenderedPageBreak/>
              <w:t>ID: REQ-004</w:t>
            </w:r>
          </w:p>
        </w:tc>
      </w:tr>
      <w:tr w:rsidR="001A61D8" w:rsidRPr="00083DE2" w14:paraId="2C0A7885" w14:textId="77777777" w:rsidTr="000C13FB">
        <w:trPr>
          <w:tblCellSpacing w:w="0" w:type="dxa"/>
        </w:trPr>
        <w:tc>
          <w:tcPr>
            <w:tcW w:w="1945" w:type="dxa"/>
            <w:tcBorders>
              <w:top w:val="outset" w:sz="6" w:space="0" w:color="000000"/>
              <w:bottom w:val="outset" w:sz="6" w:space="0" w:color="000000"/>
              <w:right w:val="outset" w:sz="6" w:space="0" w:color="000000"/>
            </w:tcBorders>
          </w:tcPr>
          <w:p w14:paraId="00A5A08E"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6D0D2327" w14:textId="77777777" w:rsidR="001A61D8" w:rsidRPr="00083DE2" w:rsidRDefault="001A61D8" w:rsidP="000C13FB">
            <w:pPr>
              <w:spacing w:before="100" w:beforeAutospacing="1"/>
              <w:jc w:val="left"/>
              <w:rPr>
                <w:sz w:val="16"/>
                <w:szCs w:val="16"/>
                <w:lang w:val="it-IT"/>
              </w:rPr>
            </w:pPr>
            <w:r w:rsidRPr="00083DE2">
              <w:rPr>
                <w:sz w:val="16"/>
                <w:szCs w:val="16"/>
                <w:lang w:val="it-IT"/>
              </w:rPr>
              <w:t>Modulo behaviour client</w:t>
            </w:r>
          </w:p>
        </w:tc>
      </w:tr>
      <w:tr w:rsidR="001A61D8" w:rsidRPr="00083DE2" w14:paraId="7A2165C5" w14:textId="77777777" w:rsidTr="000C13FB">
        <w:trPr>
          <w:tblCellSpacing w:w="0" w:type="dxa"/>
        </w:trPr>
        <w:tc>
          <w:tcPr>
            <w:tcW w:w="1945" w:type="dxa"/>
            <w:tcBorders>
              <w:top w:val="outset" w:sz="6" w:space="0" w:color="000000"/>
              <w:bottom w:val="outset" w:sz="6" w:space="0" w:color="000000"/>
              <w:right w:val="outset" w:sz="6" w:space="0" w:color="000000"/>
            </w:tcBorders>
          </w:tcPr>
          <w:p w14:paraId="28BE542B"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28AFC4E6"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277E8915" w14:textId="77777777" w:rsidTr="000C13FB">
        <w:trPr>
          <w:tblCellSpacing w:w="0" w:type="dxa"/>
        </w:trPr>
        <w:tc>
          <w:tcPr>
            <w:tcW w:w="1945" w:type="dxa"/>
            <w:tcBorders>
              <w:top w:val="outset" w:sz="6" w:space="0" w:color="000000"/>
              <w:bottom w:val="outset" w:sz="6" w:space="0" w:color="000000"/>
              <w:right w:val="outset" w:sz="6" w:space="0" w:color="000000"/>
            </w:tcBorders>
          </w:tcPr>
          <w:p w14:paraId="6E4A3BF0"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30EA4C51" w14:textId="77777777" w:rsidR="001A61D8" w:rsidRPr="00083DE2" w:rsidRDefault="001A61D8" w:rsidP="000C13FB">
            <w:pPr>
              <w:spacing w:before="100" w:beforeAutospacing="1"/>
              <w:jc w:val="left"/>
              <w:rPr>
                <w:sz w:val="16"/>
                <w:szCs w:val="16"/>
                <w:lang w:val="it-IT"/>
              </w:rPr>
            </w:pPr>
            <w:r w:rsidRPr="00083DE2">
              <w:rPr>
                <w:sz w:val="16"/>
                <w:szCs w:val="16"/>
                <w:lang w:val="it-IT"/>
              </w:rPr>
              <w:t>1.1</w:t>
            </w:r>
          </w:p>
        </w:tc>
      </w:tr>
      <w:tr w:rsidR="001A61D8" w:rsidRPr="00083DE2" w14:paraId="71B4BEE1" w14:textId="77777777" w:rsidTr="000C13FB">
        <w:trPr>
          <w:tblCellSpacing w:w="0" w:type="dxa"/>
        </w:trPr>
        <w:tc>
          <w:tcPr>
            <w:tcW w:w="9630" w:type="dxa"/>
            <w:gridSpan w:val="2"/>
            <w:tcBorders>
              <w:top w:val="outset" w:sz="6" w:space="0" w:color="000000"/>
              <w:bottom w:val="outset" w:sz="6" w:space="0" w:color="000000"/>
            </w:tcBorders>
          </w:tcPr>
          <w:p w14:paraId="3C5DB34F"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400D552B" w14:textId="77777777" w:rsidTr="000C13FB">
        <w:trPr>
          <w:tblCellSpacing w:w="0" w:type="dxa"/>
        </w:trPr>
        <w:tc>
          <w:tcPr>
            <w:tcW w:w="1945" w:type="dxa"/>
            <w:tcBorders>
              <w:top w:val="outset" w:sz="6" w:space="0" w:color="000000"/>
              <w:bottom w:val="outset" w:sz="6" w:space="0" w:color="000000"/>
              <w:right w:val="outset" w:sz="6" w:space="0" w:color="000000"/>
            </w:tcBorders>
          </w:tcPr>
          <w:p w14:paraId="3E0BAE22"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61241382" w14:textId="77777777" w:rsidR="001A61D8" w:rsidRPr="00083DE2" w:rsidRDefault="001A61D8" w:rsidP="000C13FB">
            <w:pPr>
              <w:spacing w:before="100" w:beforeAutospacing="1"/>
              <w:jc w:val="left"/>
              <w:rPr>
                <w:sz w:val="16"/>
                <w:szCs w:val="16"/>
                <w:lang w:val="it-IT"/>
              </w:rPr>
            </w:pPr>
            <w:r w:rsidRPr="00083DE2">
              <w:rPr>
                <w:sz w:val="16"/>
                <w:szCs w:val="16"/>
                <w:lang w:val="it-IT"/>
              </w:rPr>
              <w:t>Il client dovrà raccogliere informazioni sulle connessioni attive</w:t>
            </w:r>
          </w:p>
        </w:tc>
      </w:tr>
      <w:tr w:rsidR="001A61D8" w:rsidRPr="00083DE2" w14:paraId="0C3CA3DD" w14:textId="77777777" w:rsidTr="000C13FB">
        <w:trPr>
          <w:tblCellSpacing w:w="0" w:type="dxa"/>
        </w:trPr>
        <w:tc>
          <w:tcPr>
            <w:tcW w:w="1945" w:type="dxa"/>
            <w:tcBorders>
              <w:top w:val="outset" w:sz="6" w:space="0" w:color="000000"/>
              <w:bottom w:val="outset" w:sz="6" w:space="0" w:color="000000"/>
              <w:right w:val="outset" w:sz="6" w:space="0" w:color="000000"/>
            </w:tcBorders>
          </w:tcPr>
          <w:p w14:paraId="5A891E86"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002</w:t>
            </w:r>
          </w:p>
        </w:tc>
        <w:tc>
          <w:tcPr>
            <w:tcW w:w="7685" w:type="dxa"/>
            <w:tcBorders>
              <w:top w:val="outset" w:sz="6" w:space="0" w:color="000000"/>
              <w:left w:val="outset" w:sz="6" w:space="0" w:color="000000"/>
              <w:bottom w:val="outset" w:sz="6" w:space="0" w:color="000000"/>
            </w:tcBorders>
          </w:tcPr>
          <w:p w14:paraId="5964D498" w14:textId="77777777" w:rsidR="001A61D8" w:rsidRPr="00083DE2" w:rsidRDefault="001A61D8" w:rsidP="000C13FB">
            <w:pPr>
              <w:spacing w:before="100" w:beforeAutospacing="1"/>
              <w:jc w:val="left"/>
              <w:rPr>
                <w:sz w:val="16"/>
                <w:szCs w:val="16"/>
                <w:lang w:val="it-IT"/>
              </w:rPr>
            </w:pPr>
            <w:r w:rsidRPr="00083DE2">
              <w:rPr>
                <w:sz w:val="16"/>
                <w:szCs w:val="16"/>
                <w:lang w:val="it-IT"/>
              </w:rPr>
              <w:t>Il client dovrà notificare le connessioni che deviano dal modello</w:t>
            </w:r>
          </w:p>
        </w:tc>
      </w:tr>
      <w:tr w:rsidR="001A61D8" w:rsidRPr="00083DE2" w14:paraId="7EE829A5" w14:textId="77777777" w:rsidTr="000C13FB">
        <w:trPr>
          <w:tblCellSpacing w:w="0" w:type="dxa"/>
        </w:trPr>
        <w:tc>
          <w:tcPr>
            <w:tcW w:w="1945" w:type="dxa"/>
            <w:tcBorders>
              <w:top w:val="outset" w:sz="6" w:space="0" w:color="000000"/>
              <w:bottom w:val="outset" w:sz="6" w:space="0" w:color="000000"/>
              <w:right w:val="outset" w:sz="6" w:space="0" w:color="000000"/>
            </w:tcBorders>
          </w:tcPr>
          <w:p w14:paraId="0D670432" w14:textId="77777777" w:rsidR="001A61D8" w:rsidRPr="00083DE2" w:rsidRDefault="001A61D8" w:rsidP="000C13FB">
            <w:pPr>
              <w:spacing w:before="100" w:beforeAutospacing="1"/>
              <w:jc w:val="left"/>
              <w:rPr>
                <w:b/>
                <w:bCs/>
                <w:sz w:val="16"/>
                <w:szCs w:val="16"/>
                <w:lang w:val="it-IT"/>
              </w:rPr>
            </w:pPr>
            <w:r w:rsidRPr="00083DE2">
              <w:rPr>
                <w:b/>
                <w:bCs/>
                <w:sz w:val="16"/>
                <w:szCs w:val="16"/>
                <w:lang w:val="it-IT"/>
              </w:rPr>
              <w:t>003</w:t>
            </w:r>
          </w:p>
        </w:tc>
        <w:tc>
          <w:tcPr>
            <w:tcW w:w="7685" w:type="dxa"/>
            <w:tcBorders>
              <w:top w:val="outset" w:sz="6" w:space="0" w:color="000000"/>
              <w:left w:val="outset" w:sz="6" w:space="0" w:color="000000"/>
              <w:bottom w:val="outset" w:sz="6" w:space="0" w:color="000000"/>
            </w:tcBorders>
          </w:tcPr>
          <w:p w14:paraId="44189A67" w14:textId="77777777" w:rsidR="001A61D8" w:rsidRPr="00083DE2" w:rsidRDefault="001A61D8" w:rsidP="000C13FB">
            <w:pPr>
              <w:spacing w:before="100" w:beforeAutospacing="1"/>
              <w:jc w:val="left"/>
              <w:rPr>
                <w:sz w:val="16"/>
                <w:szCs w:val="16"/>
                <w:lang w:val="it-IT"/>
              </w:rPr>
            </w:pPr>
            <w:r w:rsidRPr="00083DE2">
              <w:rPr>
                <w:sz w:val="16"/>
                <w:szCs w:val="16"/>
                <w:lang w:val="it-IT"/>
              </w:rPr>
              <w:t>Il client ha una fase di apprendimento</w:t>
            </w:r>
          </w:p>
        </w:tc>
      </w:tr>
      <w:tr w:rsidR="001A61D8" w:rsidRPr="00083DE2" w14:paraId="275D341D" w14:textId="77777777" w:rsidTr="000C13FB">
        <w:trPr>
          <w:tblCellSpacing w:w="0" w:type="dxa"/>
        </w:trPr>
        <w:tc>
          <w:tcPr>
            <w:tcW w:w="1945" w:type="dxa"/>
            <w:tcBorders>
              <w:top w:val="outset" w:sz="6" w:space="0" w:color="000000"/>
              <w:bottom w:val="outset" w:sz="6" w:space="0" w:color="000000"/>
              <w:right w:val="outset" w:sz="6" w:space="0" w:color="000000"/>
            </w:tcBorders>
          </w:tcPr>
          <w:p w14:paraId="2B92A30B" w14:textId="77777777" w:rsidR="001A61D8" w:rsidRPr="00083DE2" w:rsidRDefault="001A61D8" w:rsidP="000C13FB">
            <w:pPr>
              <w:spacing w:before="100" w:beforeAutospacing="1"/>
              <w:jc w:val="left"/>
              <w:rPr>
                <w:b/>
                <w:bCs/>
                <w:sz w:val="16"/>
                <w:szCs w:val="16"/>
                <w:lang w:val="it-IT"/>
              </w:rPr>
            </w:pPr>
            <w:r w:rsidRPr="00083DE2">
              <w:rPr>
                <w:b/>
                <w:bCs/>
                <w:sz w:val="16"/>
                <w:szCs w:val="16"/>
                <w:lang w:val="it-IT"/>
              </w:rPr>
              <w:t>004</w:t>
            </w:r>
          </w:p>
        </w:tc>
        <w:tc>
          <w:tcPr>
            <w:tcW w:w="7685" w:type="dxa"/>
            <w:tcBorders>
              <w:top w:val="outset" w:sz="6" w:space="0" w:color="000000"/>
              <w:left w:val="outset" w:sz="6" w:space="0" w:color="000000"/>
              <w:bottom w:val="outset" w:sz="6" w:space="0" w:color="000000"/>
            </w:tcBorders>
          </w:tcPr>
          <w:p w14:paraId="33859977" w14:textId="77777777" w:rsidR="001A61D8" w:rsidRPr="00083DE2" w:rsidRDefault="001A61D8" w:rsidP="000C13FB">
            <w:pPr>
              <w:spacing w:before="100" w:beforeAutospacing="1"/>
              <w:jc w:val="left"/>
              <w:rPr>
                <w:sz w:val="16"/>
                <w:szCs w:val="16"/>
                <w:lang w:val="it-IT"/>
              </w:rPr>
            </w:pPr>
            <w:r w:rsidRPr="00083DE2">
              <w:rPr>
                <w:sz w:val="16"/>
                <w:szCs w:val="16"/>
                <w:lang w:val="it-IT"/>
              </w:rPr>
              <w:t>Il client ha una fase di analisi</w:t>
            </w:r>
          </w:p>
        </w:tc>
      </w:tr>
    </w:tbl>
    <w:p w14:paraId="3DA4F3C2" w14:textId="77777777" w:rsidR="001A61D8" w:rsidRPr="00083DE2" w:rsidRDefault="001A61D8" w:rsidP="001A61D8">
      <w:pPr>
        <w:jc w:val="left"/>
        <w:rPr>
          <w:lang w:val="it-IT"/>
        </w:rPr>
      </w:pPr>
    </w:p>
    <w:p w14:paraId="7C282E4B" w14:textId="77777777" w:rsidR="001A61D8" w:rsidRPr="00083DE2"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0148EDE0" w14:textId="77777777" w:rsidTr="000C13FB">
        <w:trPr>
          <w:trHeight w:val="251"/>
          <w:tblCellSpacing w:w="0" w:type="dxa"/>
        </w:trPr>
        <w:tc>
          <w:tcPr>
            <w:tcW w:w="9630" w:type="dxa"/>
            <w:gridSpan w:val="2"/>
            <w:tcBorders>
              <w:top w:val="outset" w:sz="6" w:space="0" w:color="000000"/>
              <w:bottom w:val="outset" w:sz="6" w:space="0" w:color="000000"/>
            </w:tcBorders>
          </w:tcPr>
          <w:p w14:paraId="2C84E4C4"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REQ-005</w:t>
            </w:r>
          </w:p>
        </w:tc>
      </w:tr>
      <w:tr w:rsidR="001A61D8" w:rsidRPr="00083DE2" w14:paraId="56D9CBED" w14:textId="77777777" w:rsidTr="000C13FB">
        <w:trPr>
          <w:tblCellSpacing w:w="0" w:type="dxa"/>
        </w:trPr>
        <w:tc>
          <w:tcPr>
            <w:tcW w:w="1945" w:type="dxa"/>
            <w:tcBorders>
              <w:top w:val="outset" w:sz="6" w:space="0" w:color="000000"/>
              <w:bottom w:val="outset" w:sz="6" w:space="0" w:color="000000"/>
              <w:right w:val="outset" w:sz="6" w:space="0" w:color="000000"/>
            </w:tcBorders>
          </w:tcPr>
          <w:p w14:paraId="65DA6677"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0699D700" w14:textId="77777777" w:rsidR="001A61D8" w:rsidRPr="00083DE2" w:rsidRDefault="001A61D8" w:rsidP="000C13FB">
            <w:pPr>
              <w:spacing w:before="100" w:beforeAutospacing="1"/>
              <w:jc w:val="left"/>
              <w:rPr>
                <w:sz w:val="16"/>
                <w:szCs w:val="16"/>
                <w:lang w:val="it-IT"/>
              </w:rPr>
            </w:pPr>
            <w:r w:rsidRPr="00083DE2">
              <w:rPr>
                <w:sz w:val="16"/>
                <w:szCs w:val="16"/>
                <w:lang w:val="it-IT"/>
              </w:rPr>
              <w:t>Informazioni inventory nel centro di controllo</w:t>
            </w:r>
          </w:p>
        </w:tc>
      </w:tr>
      <w:tr w:rsidR="001A61D8" w:rsidRPr="00083DE2" w14:paraId="2828ED2A" w14:textId="77777777" w:rsidTr="000C13FB">
        <w:trPr>
          <w:tblCellSpacing w:w="0" w:type="dxa"/>
        </w:trPr>
        <w:tc>
          <w:tcPr>
            <w:tcW w:w="1945" w:type="dxa"/>
            <w:tcBorders>
              <w:top w:val="outset" w:sz="6" w:space="0" w:color="000000"/>
              <w:bottom w:val="outset" w:sz="6" w:space="0" w:color="000000"/>
              <w:right w:val="outset" w:sz="6" w:space="0" w:color="000000"/>
            </w:tcBorders>
          </w:tcPr>
          <w:p w14:paraId="7C713463"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1DF3AC62"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46C81D1C" w14:textId="77777777" w:rsidTr="000C13FB">
        <w:trPr>
          <w:tblCellSpacing w:w="0" w:type="dxa"/>
        </w:trPr>
        <w:tc>
          <w:tcPr>
            <w:tcW w:w="1945" w:type="dxa"/>
            <w:tcBorders>
              <w:top w:val="outset" w:sz="6" w:space="0" w:color="000000"/>
              <w:bottom w:val="outset" w:sz="6" w:space="0" w:color="000000"/>
              <w:right w:val="outset" w:sz="6" w:space="0" w:color="000000"/>
            </w:tcBorders>
          </w:tcPr>
          <w:p w14:paraId="451F3BA0"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5A3F3B05" w14:textId="77777777" w:rsidR="001A61D8" w:rsidRPr="00083DE2" w:rsidRDefault="001A61D8" w:rsidP="000C13FB">
            <w:pPr>
              <w:spacing w:before="100" w:beforeAutospacing="1"/>
              <w:jc w:val="left"/>
              <w:rPr>
                <w:sz w:val="16"/>
                <w:szCs w:val="16"/>
                <w:lang w:val="it-IT"/>
              </w:rPr>
            </w:pPr>
            <w:r w:rsidRPr="00083DE2">
              <w:rPr>
                <w:sz w:val="16"/>
                <w:szCs w:val="16"/>
                <w:lang w:val="it-IT"/>
              </w:rPr>
              <w:t>1.0</w:t>
            </w:r>
          </w:p>
        </w:tc>
      </w:tr>
      <w:tr w:rsidR="001A61D8" w:rsidRPr="00083DE2" w14:paraId="6DB64CEE" w14:textId="77777777" w:rsidTr="000C13FB">
        <w:trPr>
          <w:tblCellSpacing w:w="0" w:type="dxa"/>
        </w:trPr>
        <w:tc>
          <w:tcPr>
            <w:tcW w:w="9630" w:type="dxa"/>
            <w:gridSpan w:val="2"/>
            <w:tcBorders>
              <w:top w:val="outset" w:sz="6" w:space="0" w:color="000000"/>
              <w:bottom w:val="outset" w:sz="6" w:space="0" w:color="000000"/>
            </w:tcBorders>
          </w:tcPr>
          <w:p w14:paraId="0611A367"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0A2791DE" w14:textId="77777777" w:rsidTr="000C13FB">
        <w:trPr>
          <w:tblCellSpacing w:w="0" w:type="dxa"/>
        </w:trPr>
        <w:tc>
          <w:tcPr>
            <w:tcW w:w="1945" w:type="dxa"/>
            <w:tcBorders>
              <w:top w:val="outset" w:sz="6" w:space="0" w:color="000000"/>
              <w:bottom w:val="outset" w:sz="6" w:space="0" w:color="000000"/>
              <w:right w:val="outset" w:sz="6" w:space="0" w:color="000000"/>
            </w:tcBorders>
          </w:tcPr>
          <w:p w14:paraId="05B22E3E"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1FA4A3AB" w14:textId="77777777" w:rsidR="001A61D8" w:rsidRPr="00083DE2" w:rsidRDefault="001A61D8" w:rsidP="000C13FB">
            <w:pPr>
              <w:spacing w:before="100" w:beforeAutospacing="1"/>
              <w:jc w:val="left"/>
              <w:rPr>
                <w:sz w:val="16"/>
                <w:szCs w:val="16"/>
                <w:lang w:val="it-IT"/>
              </w:rPr>
            </w:pPr>
            <w:r w:rsidRPr="00083DE2">
              <w:rPr>
                <w:sz w:val="16"/>
                <w:szCs w:val="16"/>
                <w:lang w:val="it-IT"/>
              </w:rPr>
              <w:t xml:space="preserve">Per ogni client devono essere visualizzati i dati dell’inventario </w:t>
            </w:r>
          </w:p>
        </w:tc>
      </w:tr>
    </w:tbl>
    <w:p w14:paraId="2B13B4B6" w14:textId="77777777" w:rsidR="001A61D8" w:rsidRPr="00083DE2" w:rsidRDefault="001A61D8" w:rsidP="001A61D8">
      <w:pPr>
        <w:jc w:val="left"/>
        <w:rPr>
          <w:lang w:val="it-IT"/>
        </w:rPr>
      </w:pPr>
    </w:p>
    <w:p w14:paraId="2E087366" w14:textId="77777777" w:rsidR="001A61D8" w:rsidRPr="00083DE2"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4DF19F66" w14:textId="77777777" w:rsidTr="000C13FB">
        <w:trPr>
          <w:trHeight w:val="251"/>
          <w:tblCellSpacing w:w="0" w:type="dxa"/>
        </w:trPr>
        <w:tc>
          <w:tcPr>
            <w:tcW w:w="9630" w:type="dxa"/>
            <w:gridSpan w:val="2"/>
            <w:tcBorders>
              <w:top w:val="outset" w:sz="6" w:space="0" w:color="000000"/>
              <w:bottom w:val="outset" w:sz="6" w:space="0" w:color="000000"/>
            </w:tcBorders>
          </w:tcPr>
          <w:p w14:paraId="153FDC42"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REQ-006</w:t>
            </w:r>
          </w:p>
        </w:tc>
      </w:tr>
      <w:tr w:rsidR="001A61D8" w:rsidRPr="00083DE2" w14:paraId="21644880" w14:textId="77777777" w:rsidTr="000C13FB">
        <w:trPr>
          <w:tblCellSpacing w:w="0" w:type="dxa"/>
        </w:trPr>
        <w:tc>
          <w:tcPr>
            <w:tcW w:w="1945" w:type="dxa"/>
            <w:tcBorders>
              <w:top w:val="outset" w:sz="6" w:space="0" w:color="000000"/>
              <w:bottom w:val="outset" w:sz="6" w:space="0" w:color="000000"/>
              <w:right w:val="outset" w:sz="6" w:space="0" w:color="000000"/>
            </w:tcBorders>
          </w:tcPr>
          <w:p w14:paraId="497CFA93"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5AA5B02B" w14:textId="77777777" w:rsidR="001A61D8" w:rsidRPr="00083DE2" w:rsidRDefault="001A61D8" w:rsidP="000C13FB">
            <w:pPr>
              <w:spacing w:before="100" w:beforeAutospacing="1"/>
              <w:jc w:val="left"/>
              <w:rPr>
                <w:sz w:val="16"/>
                <w:szCs w:val="16"/>
                <w:lang w:val="it-IT"/>
              </w:rPr>
            </w:pPr>
            <w:r w:rsidRPr="00083DE2">
              <w:rPr>
                <w:sz w:val="16"/>
                <w:szCs w:val="16"/>
                <w:lang w:val="it-IT"/>
              </w:rPr>
              <w:t>Informazioni behaviour nel centro di controllo</w:t>
            </w:r>
          </w:p>
        </w:tc>
      </w:tr>
      <w:tr w:rsidR="001A61D8" w:rsidRPr="00083DE2" w14:paraId="13B71830" w14:textId="77777777" w:rsidTr="000C13FB">
        <w:trPr>
          <w:tblCellSpacing w:w="0" w:type="dxa"/>
        </w:trPr>
        <w:tc>
          <w:tcPr>
            <w:tcW w:w="1945" w:type="dxa"/>
            <w:tcBorders>
              <w:top w:val="outset" w:sz="6" w:space="0" w:color="000000"/>
              <w:bottom w:val="outset" w:sz="6" w:space="0" w:color="000000"/>
              <w:right w:val="outset" w:sz="6" w:space="0" w:color="000000"/>
            </w:tcBorders>
          </w:tcPr>
          <w:p w14:paraId="1F3E190A"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2C535380"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735551A4" w14:textId="77777777" w:rsidTr="000C13FB">
        <w:trPr>
          <w:tblCellSpacing w:w="0" w:type="dxa"/>
        </w:trPr>
        <w:tc>
          <w:tcPr>
            <w:tcW w:w="1945" w:type="dxa"/>
            <w:tcBorders>
              <w:top w:val="outset" w:sz="6" w:space="0" w:color="000000"/>
              <w:bottom w:val="outset" w:sz="6" w:space="0" w:color="000000"/>
              <w:right w:val="outset" w:sz="6" w:space="0" w:color="000000"/>
            </w:tcBorders>
          </w:tcPr>
          <w:p w14:paraId="7227B63C"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788722F7" w14:textId="77777777" w:rsidR="001A61D8" w:rsidRPr="00083DE2" w:rsidRDefault="001A61D8" w:rsidP="000C13FB">
            <w:pPr>
              <w:spacing w:before="100" w:beforeAutospacing="1"/>
              <w:jc w:val="left"/>
              <w:rPr>
                <w:sz w:val="16"/>
                <w:szCs w:val="16"/>
                <w:lang w:val="it-IT"/>
              </w:rPr>
            </w:pPr>
            <w:r w:rsidRPr="00083DE2">
              <w:rPr>
                <w:sz w:val="16"/>
                <w:szCs w:val="16"/>
                <w:lang w:val="it-IT"/>
              </w:rPr>
              <w:t>1.0</w:t>
            </w:r>
          </w:p>
        </w:tc>
      </w:tr>
      <w:tr w:rsidR="001A61D8" w:rsidRPr="00083DE2" w14:paraId="056CCA68" w14:textId="77777777" w:rsidTr="000C13FB">
        <w:trPr>
          <w:tblCellSpacing w:w="0" w:type="dxa"/>
        </w:trPr>
        <w:tc>
          <w:tcPr>
            <w:tcW w:w="9630" w:type="dxa"/>
            <w:gridSpan w:val="2"/>
            <w:tcBorders>
              <w:top w:val="outset" w:sz="6" w:space="0" w:color="000000"/>
              <w:bottom w:val="outset" w:sz="6" w:space="0" w:color="000000"/>
            </w:tcBorders>
          </w:tcPr>
          <w:p w14:paraId="2B2A00C8"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043BBA30" w14:textId="77777777" w:rsidTr="000C13FB">
        <w:trPr>
          <w:tblCellSpacing w:w="0" w:type="dxa"/>
        </w:trPr>
        <w:tc>
          <w:tcPr>
            <w:tcW w:w="1945" w:type="dxa"/>
            <w:tcBorders>
              <w:top w:val="outset" w:sz="6" w:space="0" w:color="000000"/>
              <w:bottom w:val="outset" w:sz="6" w:space="0" w:color="000000"/>
              <w:right w:val="outset" w:sz="6" w:space="0" w:color="000000"/>
            </w:tcBorders>
          </w:tcPr>
          <w:p w14:paraId="399DB1C7"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71B9E965" w14:textId="77777777" w:rsidR="001A61D8" w:rsidRPr="00083DE2" w:rsidRDefault="001A61D8" w:rsidP="000C13FB">
            <w:pPr>
              <w:spacing w:before="100" w:beforeAutospacing="1"/>
              <w:jc w:val="left"/>
              <w:rPr>
                <w:sz w:val="16"/>
                <w:szCs w:val="16"/>
                <w:lang w:val="it-IT"/>
              </w:rPr>
            </w:pPr>
            <w:r w:rsidRPr="00083DE2">
              <w:rPr>
                <w:sz w:val="16"/>
                <w:szCs w:val="16"/>
                <w:lang w:val="it-IT"/>
              </w:rPr>
              <w:t xml:space="preserve">Per ogni client devono essere visualizzati i dati del comportamento </w:t>
            </w:r>
          </w:p>
        </w:tc>
      </w:tr>
      <w:tr w:rsidR="001A61D8" w:rsidRPr="00083DE2" w14:paraId="41B4B5F8" w14:textId="77777777" w:rsidTr="000C13FB">
        <w:trPr>
          <w:tblCellSpacing w:w="0" w:type="dxa"/>
        </w:trPr>
        <w:tc>
          <w:tcPr>
            <w:tcW w:w="1945" w:type="dxa"/>
            <w:tcBorders>
              <w:top w:val="outset" w:sz="6" w:space="0" w:color="000000"/>
              <w:bottom w:val="outset" w:sz="6" w:space="0" w:color="000000"/>
              <w:right w:val="outset" w:sz="6" w:space="0" w:color="000000"/>
            </w:tcBorders>
          </w:tcPr>
          <w:p w14:paraId="02626589"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002</w:t>
            </w:r>
          </w:p>
        </w:tc>
        <w:tc>
          <w:tcPr>
            <w:tcW w:w="7685" w:type="dxa"/>
            <w:tcBorders>
              <w:top w:val="outset" w:sz="6" w:space="0" w:color="000000"/>
              <w:left w:val="outset" w:sz="6" w:space="0" w:color="000000"/>
              <w:bottom w:val="outset" w:sz="6" w:space="0" w:color="000000"/>
            </w:tcBorders>
          </w:tcPr>
          <w:p w14:paraId="13DDDEB0" w14:textId="77777777" w:rsidR="001A61D8" w:rsidRPr="00083DE2" w:rsidRDefault="001A61D8" w:rsidP="000C13FB">
            <w:pPr>
              <w:spacing w:before="100" w:beforeAutospacing="1"/>
              <w:jc w:val="left"/>
              <w:rPr>
                <w:sz w:val="16"/>
                <w:szCs w:val="16"/>
                <w:u w:val="single"/>
                <w:lang w:val="it-IT"/>
              </w:rPr>
            </w:pPr>
            <w:r w:rsidRPr="00083DE2">
              <w:rPr>
                <w:sz w:val="16"/>
                <w:szCs w:val="16"/>
                <w:lang w:val="it-IT"/>
              </w:rPr>
              <w:t>Dovrà essere possibile mettere in whitelist delle connessioni del modello</w:t>
            </w:r>
          </w:p>
        </w:tc>
      </w:tr>
    </w:tbl>
    <w:p w14:paraId="4CB5C622" w14:textId="77777777" w:rsidR="001A61D8" w:rsidRDefault="001A61D8" w:rsidP="001A61D8">
      <w:pPr>
        <w:jc w:val="left"/>
        <w:rPr>
          <w:lang w:val="it-IT"/>
        </w:rPr>
      </w:pPr>
    </w:p>
    <w:p w14:paraId="747ED46D" w14:textId="77777777" w:rsidR="001A61D8" w:rsidRDefault="001A61D8" w:rsidP="001A61D8">
      <w:pPr>
        <w:jc w:val="left"/>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A61D8" w:rsidRPr="00083DE2" w14:paraId="1156CF97" w14:textId="77777777" w:rsidTr="000C13FB">
        <w:trPr>
          <w:trHeight w:val="251"/>
          <w:tblCellSpacing w:w="0" w:type="dxa"/>
        </w:trPr>
        <w:tc>
          <w:tcPr>
            <w:tcW w:w="9630" w:type="dxa"/>
            <w:gridSpan w:val="2"/>
            <w:tcBorders>
              <w:top w:val="outset" w:sz="6" w:space="0" w:color="000000"/>
              <w:bottom w:val="outset" w:sz="6" w:space="0" w:color="000000"/>
            </w:tcBorders>
          </w:tcPr>
          <w:p w14:paraId="40A83DC7" w14:textId="77777777" w:rsidR="001A61D8" w:rsidRPr="00083DE2" w:rsidRDefault="001A61D8" w:rsidP="000C13FB">
            <w:pPr>
              <w:spacing w:before="100" w:beforeAutospacing="1"/>
              <w:jc w:val="left"/>
              <w:rPr>
                <w:b/>
                <w:sz w:val="16"/>
                <w:szCs w:val="16"/>
                <w:lang w:val="it-IT"/>
              </w:rPr>
            </w:pPr>
            <w:r w:rsidRPr="00083DE2">
              <w:rPr>
                <w:b/>
                <w:sz w:val="16"/>
                <w:szCs w:val="16"/>
                <w:lang w:val="it-IT"/>
              </w:rPr>
              <w:t>ID: REQ-007</w:t>
            </w:r>
          </w:p>
        </w:tc>
      </w:tr>
      <w:tr w:rsidR="001A61D8" w:rsidRPr="00083DE2" w14:paraId="5258C642" w14:textId="77777777" w:rsidTr="000C13FB">
        <w:trPr>
          <w:tblCellSpacing w:w="0" w:type="dxa"/>
        </w:trPr>
        <w:tc>
          <w:tcPr>
            <w:tcW w:w="1945" w:type="dxa"/>
            <w:tcBorders>
              <w:top w:val="outset" w:sz="6" w:space="0" w:color="000000"/>
              <w:bottom w:val="outset" w:sz="6" w:space="0" w:color="000000"/>
              <w:right w:val="outset" w:sz="6" w:space="0" w:color="000000"/>
            </w:tcBorders>
          </w:tcPr>
          <w:p w14:paraId="4A669498" w14:textId="77777777" w:rsidR="001A61D8" w:rsidRPr="00083DE2" w:rsidRDefault="001A61D8" w:rsidP="000C13FB">
            <w:pPr>
              <w:spacing w:before="100" w:beforeAutospacing="1"/>
              <w:jc w:val="left"/>
              <w:rPr>
                <w:b/>
                <w:sz w:val="16"/>
                <w:szCs w:val="16"/>
                <w:lang w:val="it-IT"/>
              </w:rPr>
            </w:pPr>
            <w:r w:rsidRPr="00083DE2">
              <w:rPr>
                <w:b/>
                <w:sz w:val="16"/>
                <w:szCs w:val="16"/>
                <w:lang w:val="it-IT"/>
              </w:rPr>
              <w:t>Nome</w:t>
            </w:r>
          </w:p>
        </w:tc>
        <w:tc>
          <w:tcPr>
            <w:tcW w:w="7685" w:type="dxa"/>
            <w:tcBorders>
              <w:top w:val="outset" w:sz="6" w:space="0" w:color="000000"/>
              <w:left w:val="outset" w:sz="6" w:space="0" w:color="000000"/>
              <w:bottom w:val="outset" w:sz="6" w:space="0" w:color="000000"/>
            </w:tcBorders>
          </w:tcPr>
          <w:p w14:paraId="5C5F62A9" w14:textId="77777777" w:rsidR="001A61D8" w:rsidRPr="00083DE2" w:rsidRDefault="001A61D8" w:rsidP="000C13FB">
            <w:pPr>
              <w:spacing w:before="100" w:beforeAutospacing="1"/>
              <w:jc w:val="left"/>
              <w:rPr>
                <w:sz w:val="16"/>
                <w:szCs w:val="16"/>
                <w:lang w:val="it-IT"/>
              </w:rPr>
            </w:pPr>
            <w:r w:rsidRPr="00083DE2">
              <w:rPr>
                <w:sz w:val="16"/>
                <w:szCs w:val="16"/>
                <w:lang w:val="it-IT"/>
              </w:rPr>
              <w:t>Attivazione e disattivazione moduli client</w:t>
            </w:r>
          </w:p>
        </w:tc>
      </w:tr>
      <w:tr w:rsidR="001A61D8" w:rsidRPr="00083DE2" w14:paraId="2923ED23" w14:textId="77777777" w:rsidTr="000C13FB">
        <w:trPr>
          <w:tblCellSpacing w:w="0" w:type="dxa"/>
        </w:trPr>
        <w:tc>
          <w:tcPr>
            <w:tcW w:w="1945" w:type="dxa"/>
            <w:tcBorders>
              <w:top w:val="outset" w:sz="6" w:space="0" w:color="000000"/>
              <w:bottom w:val="outset" w:sz="6" w:space="0" w:color="000000"/>
              <w:right w:val="outset" w:sz="6" w:space="0" w:color="000000"/>
            </w:tcBorders>
          </w:tcPr>
          <w:p w14:paraId="32BABC27" w14:textId="77777777" w:rsidR="001A61D8" w:rsidRPr="00083DE2" w:rsidRDefault="001A61D8" w:rsidP="000C13FB">
            <w:pPr>
              <w:spacing w:before="100" w:beforeAutospacing="1"/>
              <w:jc w:val="left"/>
              <w:rPr>
                <w:b/>
                <w:sz w:val="16"/>
                <w:szCs w:val="16"/>
                <w:lang w:val="it-IT"/>
              </w:rPr>
            </w:pPr>
            <w:r w:rsidRPr="00083DE2">
              <w:rPr>
                <w:b/>
                <w:sz w:val="16"/>
                <w:szCs w:val="16"/>
                <w:lang w:val="it-IT"/>
              </w:rPr>
              <w:t>Priorità</w:t>
            </w:r>
          </w:p>
        </w:tc>
        <w:tc>
          <w:tcPr>
            <w:tcW w:w="7685" w:type="dxa"/>
            <w:tcBorders>
              <w:top w:val="outset" w:sz="6" w:space="0" w:color="000000"/>
              <w:left w:val="outset" w:sz="6" w:space="0" w:color="000000"/>
              <w:bottom w:val="outset" w:sz="6" w:space="0" w:color="000000"/>
            </w:tcBorders>
          </w:tcPr>
          <w:p w14:paraId="40D0E668" w14:textId="77777777" w:rsidR="001A61D8" w:rsidRPr="00083DE2" w:rsidRDefault="001A61D8" w:rsidP="000C13FB">
            <w:pPr>
              <w:spacing w:before="100" w:beforeAutospacing="1"/>
              <w:jc w:val="left"/>
              <w:rPr>
                <w:sz w:val="16"/>
                <w:szCs w:val="16"/>
                <w:lang w:val="it-IT"/>
              </w:rPr>
            </w:pPr>
            <w:r w:rsidRPr="00083DE2">
              <w:rPr>
                <w:sz w:val="16"/>
                <w:szCs w:val="16"/>
                <w:lang w:val="it-IT"/>
              </w:rPr>
              <w:t>1</w:t>
            </w:r>
          </w:p>
        </w:tc>
      </w:tr>
      <w:tr w:rsidR="001A61D8" w:rsidRPr="00083DE2" w14:paraId="6A7D7B18" w14:textId="77777777" w:rsidTr="000C13FB">
        <w:trPr>
          <w:tblCellSpacing w:w="0" w:type="dxa"/>
        </w:trPr>
        <w:tc>
          <w:tcPr>
            <w:tcW w:w="1945" w:type="dxa"/>
            <w:tcBorders>
              <w:top w:val="outset" w:sz="6" w:space="0" w:color="000000"/>
              <w:bottom w:val="outset" w:sz="6" w:space="0" w:color="000000"/>
              <w:right w:val="outset" w:sz="6" w:space="0" w:color="000000"/>
            </w:tcBorders>
          </w:tcPr>
          <w:p w14:paraId="624D2AE2" w14:textId="77777777" w:rsidR="001A61D8" w:rsidRPr="00083DE2" w:rsidRDefault="001A61D8" w:rsidP="000C13FB">
            <w:pPr>
              <w:spacing w:before="100" w:beforeAutospacing="1"/>
              <w:jc w:val="left"/>
              <w:rPr>
                <w:b/>
                <w:sz w:val="16"/>
                <w:szCs w:val="16"/>
                <w:lang w:val="it-IT"/>
              </w:rPr>
            </w:pPr>
            <w:r w:rsidRPr="00083DE2">
              <w:rPr>
                <w:b/>
                <w:sz w:val="16"/>
                <w:szCs w:val="16"/>
                <w:lang w:val="it-IT"/>
              </w:rPr>
              <w:t>Versione</w:t>
            </w:r>
          </w:p>
        </w:tc>
        <w:tc>
          <w:tcPr>
            <w:tcW w:w="7685" w:type="dxa"/>
            <w:tcBorders>
              <w:top w:val="outset" w:sz="6" w:space="0" w:color="000000"/>
              <w:left w:val="outset" w:sz="6" w:space="0" w:color="000000"/>
              <w:bottom w:val="outset" w:sz="6" w:space="0" w:color="000000"/>
            </w:tcBorders>
          </w:tcPr>
          <w:p w14:paraId="457311C5" w14:textId="77777777" w:rsidR="001A61D8" w:rsidRPr="00083DE2" w:rsidRDefault="001A61D8" w:rsidP="000C13FB">
            <w:pPr>
              <w:spacing w:before="100" w:beforeAutospacing="1"/>
              <w:jc w:val="left"/>
              <w:rPr>
                <w:sz w:val="16"/>
                <w:szCs w:val="16"/>
                <w:lang w:val="it-IT"/>
              </w:rPr>
            </w:pPr>
            <w:r w:rsidRPr="00083DE2">
              <w:rPr>
                <w:sz w:val="16"/>
                <w:szCs w:val="16"/>
                <w:lang w:val="it-IT"/>
              </w:rPr>
              <w:t>1.0</w:t>
            </w:r>
          </w:p>
        </w:tc>
      </w:tr>
      <w:tr w:rsidR="001A61D8" w:rsidRPr="00083DE2" w14:paraId="05ACA58E" w14:textId="77777777" w:rsidTr="000C13FB">
        <w:trPr>
          <w:tblCellSpacing w:w="0" w:type="dxa"/>
        </w:trPr>
        <w:tc>
          <w:tcPr>
            <w:tcW w:w="9630" w:type="dxa"/>
            <w:gridSpan w:val="2"/>
            <w:tcBorders>
              <w:top w:val="outset" w:sz="6" w:space="0" w:color="000000"/>
              <w:bottom w:val="outset" w:sz="6" w:space="0" w:color="000000"/>
            </w:tcBorders>
          </w:tcPr>
          <w:p w14:paraId="1A35312F" w14:textId="77777777" w:rsidR="001A61D8" w:rsidRPr="00083DE2" w:rsidRDefault="001A61D8" w:rsidP="000C13FB">
            <w:pPr>
              <w:spacing w:before="100" w:beforeAutospacing="1"/>
              <w:jc w:val="left"/>
              <w:rPr>
                <w:sz w:val="16"/>
                <w:szCs w:val="16"/>
                <w:lang w:val="it-IT"/>
              </w:rPr>
            </w:pPr>
            <w:r w:rsidRPr="00083DE2">
              <w:rPr>
                <w:b/>
                <w:bCs/>
                <w:sz w:val="16"/>
                <w:szCs w:val="16"/>
                <w:lang w:val="it-IT"/>
              </w:rPr>
              <w:t>Sotto requisiti</w:t>
            </w:r>
          </w:p>
        </w:tc>
      </w:tr>
      <w:tr w:rsidR="001A61D8" w:rsidRPr="00083DE2" w14:paraId="5939D3B6" w14:textId="77777777" w:rsidTr="000C13FB">
        <w:trPr>
          <w:tblCellSpacing w:w="0" w:type="dxa"/>
        </w:trPr>
        <w:tc>
          <w:tcPr>
            <w:tcW w:w="1945" w:type="dxa"/>
            <w:tcBorders>
              <w:top w:val="outset" w:sz="6" w:space="0" w:color="000000"/>
              <w:bottom w:val="outset" w:sz="6" w:space="0" w:color="000000"/>
              <w:right w:val="outset" w:sz="6" w:space="0" w:color="000000"/>
            </w:tcBorders>
          </w:tcPr>
          <w:p w14:paraId="4B57E505"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001</w:t>
            </w:r>
          </w:p>
        </w:tc>
        <w:tc>
          <w:tcPr>
            <w:tcW w:w="7685" w:type="dxa"/>
            <w:tcBorders>
              <w:top w:val="outset" w:sz="6" w:space="0" w:color="000000"/>
              <w:left w:val="outset" w:sz="6" w:space="0" w:color="000000"/>
              <w:bottom w:val="outset" w:sz="6" w:space="0" w:color="000000"/>
            </w:tcBorders>
          </w:tcPr>
          <w:p w14:paraId="05F9BFA5" w14:textId="77777777" w:rsidR="001A61D8" w:rsidRPr="00083DE2" w:rsidRDefault="001A61D8" w:rsidP="000C13FB">
            <w:pPr>
              <w:spacing w:before="100" w:beforeAutospacing="1"/>
              <w:jc w:val="left"/>
              <w:rPr>
                <w:sz w:val="16"/>
                <w:szCs w:val="16"/>
                <w:u w:val="single"/>
                <w:lang w:val="it-IT"/>
              </w:rPr>
            </w:pPr>
            <w:r w:rsidRPr="00083DE2">
              <w:rPr>
                <w:sz w:val="16"/>
                <w:szCs w:val="16"/>
                <w:lang w:val="it-IT"/>
              </w:rPr>
              <w:t>Dovrà essere possibile disattivare i singoli moduli per ogni client</w:t>
            </w:r>
          </w:p>
        </w:tc>
      </w:tr>
      <w:tr w:rsidR="001A61D8" w:rsidRPr="00083DE2" w14:paraId="1C70AE9D" w14:textId="77777777" w:rsidTr="000C13FB">
        <w:trPr>
          <w:tblCellSpacing w:w="0" w:type="dxa"/>
        </w:trPr>
        <w:tc>
          <w:tcPr>
            <w:tcW w:w="1945" w:type="dxa"/>
            <w:tcBorders>
              <w:top w:val="outset" w:sz="6" w:space="0" w:color="000000"/>
              <w:bottom w:val="outset" w:sz="6" w:space="0" w:color="000000"/>
              <w:right w:val="outset" w:sz="6" w:space="0" w:color="000000"/>
            </w:tcBorders>
          </w:tcPr>
          <w:p w14:paraId="1A7BE4DB" w14:textId="77777777" w:rsidR="001A61D8" w:rsidRPr="00083DE2" w:rsidRDefault="001A61D8" w:rsidP="000C13FB">
            <w:pPr>
              <w:spacing w:before="100" w:beforeAutospacing="1"/>
              <w:jc w:val="left"/>
              <w:rPr>
                <w:b/>
                <w:sz w:val="16"/>
                <w:szCs w:val="16"/>
                <w:lang w:val="it-IT"/>
              </w:rPr>
            </w:pPr>
            <w:r w:rsidRPr="00083DE2">
              <w:rPr>
                <w:b/>
                <w:bCs/>
                <w:sz w:val="16"/>
                <w:szCs w:val="16"/>
                <w:lang w:val="it-IT"/>
              </w:rPr>
              <w:t>002</w:t>
            </w:r>
          </w:p>
        </w:tc>
        <w:tc>
          <w:tcPr>
            <w:tcW w:w="7685" w:type="dxa"/>
            <w:tcBorders>
              <w:top w:val="outset" w:sz="6" w:space="0" w:color="000000"/>
              <w:left w:val="outset" w:sz="6" w:space="0" w:color="000000"/>
              <w:bottom w:val="outset" w:sz="6" w:space="0" w:color="000000"/>
            </w:tcBorders>
          </w:tcPr>
          <w:p w14:paraId="1E076314" w14:textId="77777777" w:rsidR="001A61D8" w:rsidRPr="00083DE2" w:rsidRDefault="001A61D8" w:rsidP="000C13FB">
            <w:pPr>
              <w:spacing w:before="100" w:beforeAutospacing="1"/>
              <w:jc w:val="left"/>
              <w:rPr>
                <w:sz w:val="16"/>
                <w:szCs w:val="16"/>
                <w:lang w:val="it-IT"/>
              </w:rPr>
            </w:pPr>
            <w:r w:rsidRPr="00083DE2">
              <w:rPr>
                <w:sz w:val="16"/>
                <w:szCs w:val="16"/>
                <w:lang w:val="it-IT"/>
              </w:rPr>
              <w:t>Dovrà essere possibile attivare i singoli moduli per ogni client</w:t>
            </w:r>
          </w:p>
        </w:tc>
      </w:tr>
    </w:tbl>
    <w:p w14:paraId="29E7874A" w14:textId="77777777" w:rsidR="001A61D8" w:rsidRPr="00083DE2" w:rsidRDefault="001A61D8" w:rsidP="001A61D8">
      <w:pPr>
        <w:rPr>
          <w:lang w:val="it-IT"/>
        </w:rPr>
      </w:pPr>
    </w:p>
    <w:p w14:paraId="323DFBF3" w14:textId="77777777" w:rsidR="001A61D8" w:rsidRPr="00083DE2" w:rsidRDefault="001A61D8" w:rsidP="001A61D8">
      <w:pPr>
        <w:pStyle w:val="Titolo2"/>
        <w:rPr>
          <w:lang w:val="it-IT"/>
        </w:rPr>
      </w:pPr>
      <w:r w:rsidRPr="00083DE2">
        <w:rPr>
          <w:lang w:val="it-IT"/>
        </w:rPr>
        <w:br w:type="page"/>
      </w:r>
      <w:bookmarkStart w:id="17" w:name="_Toc71096783"/>
      <w:bookmarkStart w:id="18" w:name="_Toc73016451"/>
      <w:r w:rsidRPr="00083DE2">
        <w:rPr>
          <w:lang w:val="it-IT"/>
        </w:rPr>
        <w:lastRenderedPageBreak/>
        <w:t>Use case</w:t>
      </w:r>
      <w:bookmarkEnd w:id="17"/>
      <w:bookmarkEnd w:id="18"/>
    </w:p>
    <w:p w14:paraId="485597F5" w14:textId="2A3E322A" w:rsidR="0006253D" w:rsidRPr="0006253D" w:rsidRDefault="0006253D" w:rsidP="0006253D">
      <w:pPr>
        <w:rPr>
          <w:lang w:val="it-IT"/>
        </w:rPr>
      </w:pPr>
      <w:r w:rsidRPr="0006253D">
        <w:rPr>
          <w:lang w:val="it-IT"/>
        </w:rPr>
        <w:t>Lo schema dei casi d'uso è stato aggiornato per entrambi gli applicativi. Le azioni dello scorso progetto sono rappresentate con sfondo bianco, mentre quelle nuove in giallo. Alcune delle indicazioni "include" e "extend" sono state abbreviate rispettivamente con "inc" e "ext" per risultare meno invasive. Il funzionamento interno degli applicativi e della comunicazione che questi hanno tra di loro è stata limitata al minimo e rappresentata, dove presente, con bordo tratteggiato e sfondo semitrasparente.</w:t>
      </w:r>
    </w:p>
    <w:p w14:paraId="16B3712A" w14:textId="4EF9527F" w:rsidR="0006253D" w:rsidRPr="0006253D" w:rsidRDefault="0006253D" w:rsidP="0006253D">
      <w:pPr>
        <w:rPr>
          <w:lang w:val="it-IT"/>
        </w:rPr>
      </w:pPr>
      <w:r w:rsidRPr="0006253D">
        <w:rPr>
          <w:lang w:val="it-IT"/>
        </w:rPr>
        <w:t>Gli impiegati normali avviano in automatico il programma client all'accensione del computer. Alla ricezione di notific</w:t>
      </w:r>
      <w:r w:rsidR="00EE603F">
        <w:rPr>
          <w:lang w:val="it-IT"/>
        </w:rPr>
        <w:t>he, possibile solo in seguito a</w:t>
      </w:r>
      <w:r w:rsidRPr="0006253D">
        <w:rPr>
          <w:lang w:val="it-IT"/>
        </w:rPr>
        <w:t xml:space="preserve"> un suo invio e alla </w:t>
      </w:r>
      <w:r w:rsidR="004B12C7">
        <w:rPr>
          <w:lang w:val="it-IT"/>
        </w:rPr>
        <w:t>precedente</w:t>
      </w:r>
      <w:r w:rsidRPr="0006253D">
        <w:rPr>
          <w:lang w:val="it-IT"/>
        </w:rPr>
        <w:t xml:space="preserve"> autenticazione con il server</w:t>
      </w:r>
      <w:r w:rsidR="00987BF5">
        <w:rPr>
          <w:lang w:val="it-IT"/>
        </w:rPr>
        <w:t xml:space="preserve">, possono reagire in vari modi </w:t>
      </w:r>
      <w:r w:rsidRPr="0006253D">
        <w:rPr>
          <w:lang w:val="it-IT"/>
        </w:rPr>
        <w:t>in base al contenuto del messaggio. Sono anche disponibili alcune azioni tramite un menu nella barra delle applicazioni.</w:t>
      </w:r>
    </w:p>
    <w:p w14:paraId="423103CD" w14:textId="3D0B5A77" w:rsidR="001A61D8" w:rsidRPr="00083DE2" w:rsidRDefault="0006253D" w:rsidP="0006253D">
      <w:pPr>
        <w:rPr>
          <w:lang w:val="it-IT"/>
        </w:rPr>
      </w:pPr>
      <w:r w:rsidRPr="0006253D">
        <w:rPr>
          <w:lang w:val="it-IT"/>
        </w:rPr>
        <w:t xml:space="preserve">L'addetto alla sicurezza (che fa parte degli impiegati) può interagire con il server dal centro di controllo web </w:t>
      </w:r>
      <w:r w:rsidR="000D5D95">
        <w:rPr>
          <w:lang w:val="it-IT"/>
        </w:rPr>
        <w:t>eseguendo diverse azioni</w:t>
      </w:r>
      <w:r w:rsidRPr="0006253D">
        <w:rPr>
          <w:lang w:val="it-IT"/>
        </w:rPr>
        <w:t>. Oltre alle notifiche, potrà ora gestire anche i clients, i loro dettagli e i loro moduli. È ad esempio possibile cambiare lo stato dei moduli, visualizzarne i dettagli e, in alcuni casi, anche modificarli. In tutti questi casi si tratta di azioni possibili ma non strettamente richieste.</w:t>
      </w:r>
    </w:p>
    <w:p w14:paraId="6D6B9ED2" w14:textId="77777777" w:rsidR="001A61D8" w:rsidRPr="00083DE2" w:rsidRDefault="001A61D8" w:rsidP="001A61D8">
      <w:pPr>
        <w:rPr>
          <w:lang w:val="it-IT"/>
        </w:rPr>
      </w:pPr>
    </w:p>
    <w:p w14:paraId="54B8C5D7" w14:textId="31D6EE91" w:rsidR="001A61D8" w:rsidRPr="00083DE2" w:rsidRDefault="0006253D" w:rsidP="001A61D8">
      <w:pPr>
        <w:keepNext/>
        <w:jc w:val="center"/>
        <w:rPr>
          <w:lang w:val="it-IT"/>
        </w:rPr>
      </w:pPr>
      <w:r w:rsidRPr="0006253D">
        <w:rPr>
          <w:noProof/>
          <w:lang w:val="en-US" w:eastAsia="en-US"/>
        </w:rPr>
        <w:drawing>
          <wp:inline distT="0" distB="0" distL="0" distR="0" wp14:anchorId="1D8B00C7" wp14:editId="2916BAC4">
            <wp:extent cx="5845071" cy="5985163"/>
            <wp:effectExtent l="19050" t="19050" r="22860" b="158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9528" cy="5999967"/>
                    </a:xfrm>
                    <a:prstGeom prst="rect">
                      <a:avLst/>
                    </a:prstGeom>
                    <a:ln>
                      <a:solidFill>
                        <a:schemeClr val="tx1"/>
                      </a:solidFill>
                    </a:ln>
                  </pic:spPr>
                </pic:pic>
              </a:graphicData>
            </a:graphic>
          </wp:inline>
        </w:drawing>
      </w:r>
    </w:p>
    <w:p w14:paraId="4F8AA425" w14:textId="0FC7AB9A" w:rsidR="001A61D8" w:rsidRPr="00083DE2" w:rsidRDefault="001A61D8" w:rsidP="001A61D8">
      <w:pPr>
        <w:pStyle w:val="Didascalia"/>
        <w:jc w:val="center"/>
        <w:rPr>
          <w:u w:val="single"/>
          <w:lang w:val="it-IT"/>
        </w:rPr>
      </w:pPr>
      <w:bookmarkStart w:id="19" w:name="_Toc72932891"/>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1</w:t>
      </w:r>
      <w:r w:rsidRPr="00083DE2">
        <w:rPr>
          <w:noProof/>
          <w:lang w:val="it-IT"/>
        </w:rPr>
        <w:fldChar w:fldCharType="end"/>
      </w:r>
      <w:r w:rsidRPr="00083DE2">
        <w:rPr>
          <w:lang w:val="it-IT"/>
        </w:rPr>
        <w:t xml:space="preserve"> - Lo schema degli use case dei due programmi</w:t>
      </w:r>
      <w:bookmarkEnd w:id="19"/>
    </w:p>
    <w:p w14:paraId="14C7ED85" w14:textId="77777777" w:rsidR="001A61D8" w:rsidRPr="00083DE2" w:rsidRDefault="001A61D8" w:rsidP="001A61D8">
      <w:pPr>
        <w:rPr>
          <w:u w:val="single"/>
          <w:lang w:val="it-IT"/>
        </w:rPr>
        <w:sectPr w:rsidR="001A61D8" w:rsidRPr="00083DE2"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54EFC522" w14:textId="77777777" w:rsidR="001A61D8" w:rsidRPr="00083DE2" w:rsidRDefault="001A61D8" w:rsidP="001A61D8">
      <w:pPr>
        <w:pStyle w:val="Titolo2"/>
        <w:rPr>
          <w:lang w:val="it-IT"/>
        </w:rPr>
      </w:pPr>
      <w:bookmarkStart w:id="20" w:name="_Toc71096784"/>
      <w:bookmarkStart w:id="21" w:name="_Toc73016452"/>
      <w:r w:rsidRPr="00083DE2">
        <w:rPr>
          <w:lang w:val="it-IT"/>
        </w:rPr>
        <w:lastRenderedPageBreak/>
        <w:t>Pianificazione</w:t>
      </w:r>
      <w:bookmarkEnd w:id="20"/>
      <w:bookmarkEnd w:id="21"/>
    </w:p>
    <w:p w14:paraId="0D6A7D93" w14:textId="77777777" w:rsidR="001A61D8" w:rsidRPr="00083DE2" w:rsidRDefault="001A61D8" w:rsidP="001A61D8">
      <w:pPr>
        <w:rPr>
          <w:lang w:val="it-IT"/>
        </w:rPr>
      </w:pPr>
    </w:p>
    <w:p w14:paraId="49602A2C" w14:textId="7B6D29A3" w:rsidR="001A61D8" w:rsidRPr="00083DE2" w:rsidRDefault="001A61D8" w:rsidP="001A61D8">
      <w:pPr>
        <w:keepNext/>
        <w:jc w:val="center"/>
        <w:rPr>
          <w:lang w:val="it-IT"/>
        </w:rPr>
      </w:pPr>
      <w:r>
        <w:rPr>
          <w:noProof/>
          <w:lang w:val="en-US" w:eastAsia="en-US"/>
        </w:rPr>
        <w:drawing>
          <wp:inline distT="0" distB="0" distL="0" distR="0" wp14:anchorId="1C1A2B3E" wp14:editId="18CC9497">
            <wp:extent cx="13582650" cy="6838950"/>
            <wp:effectExtent l="19050" t="19050" r="19050" b="19050"/>
            <wp:docPr id="50" name="Immagine 50" descr="Gant preventivo - Butler ext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nt preventivo - Butler extens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2650" cy="6838950"/>
                    </a:xfrm>
                    <a:prstGeom prst="rect">
                      <a:avLst/>
                    </a:prstGeom>
                    <a:noFill/>
                    <a:ln w="6350" cmpd="sng">
                      <a:solidFill>
                        <a:srgbClr val="000000"/>
                      </a:solidFill>
                      <a:miter lim="800000"/>
                      <a:headEnd/>
                      <a:tailEnd/>
                    </a:ln>
                    <a:effectLst/>
                  </pic:spPr>
                </pic:pic>
              </a:graphicData>
            </a:graphic>
          </wp:inline>
        </w:drawing>
      </w:r>
    </w:p>
    <w:p w14:paraId="45C7945A" w14:textId="6B67D58D" w:rsidR="001A61D8" w:rsidRDefault="001A61D8" w:rsidP="008643A6">
      <w:pPr>
        <w:pStyle w:val="Didascalia"/>
        <w:jc w:val="center"/>
        <w:rPr>
          <w:lang w:val="it-IT"/>
        </w:rPr>
      </w:pPr>
      <w:bookmarkStart w:id="22" w:name="_Toc72932892"/>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2</w:t>
      </w:r>
      <w:r w:rsidRPr="00083DE2">
        <w:rPr>
          <w:lang w:val="it-IT"/>
        </w:rPr>
        <w:fldChar w:fldCharType="end"/>
      </w:r>
      <w:r w:rsidRPr="00083DE2">
        <w:rPr>
          <w:lang w:val="it-IT"/>
        </w:rPr>
        <w:t xml:space="preserve"> - Il diagramma di gantt preventivo</w:t>
      </w:r>
      <w:bookmarkEnd w:id="22"/>
    </w:p>
    <w:p w14:paraId="5F576C64" w14:textId="77777777" w:rsidR="008643A6" w:rsidRPr="008643A6" w:rsidRDefault="008643A6" w:rsidP="008643A6">
      <w:pPr>
        <w:rPr>
          <w:lang w:val="it-IT"/>
        </w:rPr>
      </w:pPr>
    </w:p>
    <w:p w14:paraId="14930808" w14:textId="297BABC5" w:rsidR="001A61D8" w:rsidRPr="00083DE2" w:rsidRDefault="001A61D8" w:rsidP="001A61D8">
      <w:pPr>
        <w:rPr>
          <w:lang w:val="it-IT"/>
        </w:rPr>
      </w:pPr>
      <w:r w:rsidRPr="00083DE2">
        <w:rPr>
          <w:lang w:val="it-IT"/>
        </w:rPr>
        <w:t xml:space="preserve">Il progetto avrà una durata di </w:t>
      </w:r>
      <w:r w:rsidR="0034260C">
        <w:rPr>
          <w:lang w:val="it-IT"/>
        </w:rPr>
        <w:t>circa quattro</w:t>
      </w:r>
      <w:r w:rsidRPr="00083DE2">
        <w:rPr>
          <w:lang w:val="it-IT"/>
        </w:rPr>
        <w:t xml:space="preserve"> settimane, a partire da inizio maggio. L’approccio scelto per la pianificazione è quello waterfall, cioè le attività sono eseguite una dopo l’altra in modo sequenziale in base al modello standard analisi – progettazione – implementazione – test. Sono stati presi in considerazione le vacanze e gli orari di lavoro, mentre le attività usano blocchi minimo da 1 ora. Le risorse comprendono una sola persona per ogni attività, perciò non è esplicitato nel grafico.</w:t>
      </w:r>
    </w:p>
    <w:p w14:paraId="67A7CB62" w14:textId="77777777" w:rsidR="001A61D8" w:rsidRPr="00083DE2" w:rsidRDefault="001A61D8" w:rsidP="001A61D8">
      <w:pPr>
        <w:rPr>
          <w:lang w:val="it-IT"/>
        </w:rPr>
        <w:sectPr w:rsidR="001A61D8" w:rsidRPr="00083DE2" w:rsidSect="0092753B">
          <w:headerReference w:type="default" r:id="rId14"/>
          <w:headerReference w:type="first" r:id="rId15"/>
          <w:footerReference w:type="first" r:id="rId16"/>
          <w:pgSz w:w="23811" w:h="16838" w:orient="landscape" w:code="8"/>
          <w:pgMar w:top="1134" w:right="1245" w:bottom="1134" w:left="1134" w:header="567" w:footer="567" w:gutter="0"/>
          <w:cols w:space="720"/>
          <w:titlePg/>
          <w:docGrid w:linePitch="272"/>
        </w:sectPr>
      </w:pPr>
      <w:r w:rsidRPr="00083DE2">
        <w:rPr>
          <w:lang w:val="it-IT"/>
        </w:rPr>
        <w:t>Dopo aver acquisito e chiarito le informazioni sul progetto nell'analisi, la fase di progettazione includerà la scelta del design procedurale e delle modifiche da effettuare ai programmi. Saranno anche creati alcuni schemi per guidare lo sviluppo. L'implementazione include modifiche al client per l'acquisizione dei dati, al server per l'analisi e all'interfaccia grafica per mostrare i risultati, con sviluppo dei moduli client e server in parallelo. I test avverranno in contemporanea con la correzione e la finalizzazione codice. È stato anche pianificato un momento finale per la consegna.</w:t>
      </w:r>
    </w:p>
    <w:p w14:paraId="2B325C73" w14:textId="77777777" w:rsidR="001A61D8" w:rsidRPr="00083DE2" w:rsidRDefault="001A61D8" w:rsidP="001A61D8">
      <w:pPr>
        <w:pStyle w:val="Titolo2"/>
        <w:spacing w:before="0" w:line="360" w:lineRule="auto"/>
        <w:rPr>
          <w:lang w:val="it-IT"/>
        </w:rPr>
      </w:pPr>
      <w:bookmarkStart w:id="23" w:name="_Toc54778554"/>
      <w:bookmarkStart w:id="24" w:name="_Toc54778674"/>
      <w:bookmarkStart w:id="25" w:name="_Toc59493752"/>
      <w:bookmarkStart w:id="26" w:name="_Toc69647842"/>
      <w:bookmarkStart w:id="27" w:name="_Toc69819304"/>
      <w:bookmarkStart w:id="28" w:name="_Toc71096785"/>
      <w:bookmarkStart w:id="29" w:name="_Toc73016453"/>
      <w:r w:rsidRPr="00083DE2">
        <w:rPr>
          <w:lang w:val="it-IT"/>
        </w:rPr>
        <w:lastRenderedPageBreak/>
        <w:t>Analisi dei mezz</w:t>
      </w:r>
      <w:bookmarkEnd w:id="23"/>
      <w:bookmarkEnd w:id="24"/>
      <w:bookmarkEnd w:id="25"/>
      <w:bookmarkEnd w:id="26"/>
      <w:bookmarkEnd w:id="27"/>
      <w:r w:rsidRPr="00083DE2">
        <w:rPr>
          <w:lang w:val="it-IT"/>
        </w:rPr>
        <w:t>i</w:t>
      </w:r>
      <w:bookmarkEnd w:id="28"/>
      <w:bookmarkEnd w:id="29"/>
    </w:p>
    <w:p w14:paraId="46116631" w14:textId="77777777" w:rsidR="001A61D8" w:rsidRDefault="001A61D8" w:rsidP="001A61D8">
      <w:pPr>
        <w:pStyle w:val="Titolo3"/>
        <w:spacing w:before="0"/>
        <w:rPr>
          <w:lang w:val="it-IT"/>
        </w:rPr>
      </w:pPr>
      <w:bookmarkStart w:id="30" w:name="_Toc413411419"/>
      <w:bookmarkStart w:id="31" w:name="_Toc54778555"/>
      <w:bookmarkStart w:id="32" w:name="_Toc54778675"/>
      <w:bookmarkStart w:id="33" w:name="_Toc59493753"/>
      <w:bookmarkStart w:id="34" w:name="_Toc69647843"/>
      <w:bookmarkStart w:id="35" w:name="_Toc69819305"/>
      <w:bookmarkStart w:id="36" w:name="_Toc71096786"/>
      <w:bookmarkStart w:id="37" w:name="_Toc73016454"/>
      <w:r w:rsidRPr="00083DE2">
        <w:rPr>
          <w:lang w:val="it-IT"/>
        </w:rPr>
        <w:t>Software</w:t>
      </w:r>
      <w:bookmarkEnd w:id="30"/>
      <w:bookmarkEnd w:id="31"/>
      <w:bookmarkEnd w:id="32"/>
      <w:bookmarkEnd w:id="33"/>
      <w:bookmarkEnd w:id="34"/>
      <w:bookmarkEnd w:id="35"/>
      <w:bookmarkEnd w:id="36"/>
      <w:bookmarkEnd w:id="37"/>
    </w:p>
    <w:p w14:paraId="248A4B68" w14:textId="77777777" w:rsidR="001A61D8" w:rsidRPr="005A1B0D" w:rsidRDefault="001A61D8" w:rsidP="001A61D8">
      <w:pPr>
        <w:rPr>
          <w:lang w:val="it-IT"/>
        </w:rPr>
      </w:pPr>
      <w:r>
        <w:rPr>
          <w:lang w:val="it-IT"/>
        </w:rPr>
        <w:t xml:space="preserve">La seguente tabella riassume tutti i programmi utilizzati. I software principali sono </w:t>
      </w:r>
      <w:r w:rsidRPr="005A1B0D">
        <w:rPr>
          <w:b/>
          <w:lang w:val="it-IT"/>
        </w:rPr>
        <w:t>Visual Studio Code</w:t>
      </w:r>
      <w:r>
        <w:rPr>
          <w:lang w:val="it-IT"/>
        </w:rPr>
        <w:t xml:space="preserve"> come editor e ovviamente il linguaggio di programmazione </w:t>
      </w:r>
      <w:r w:rsidRPr="005A1B0D">
        <w:rPr>
          <w:b/>
          <w:lang w:val="it-IT"/>
        </w:rPr>
        <w:t>Python</w:t>
      </w:r>
      <w:r>
        <w:rPr>
          <w:lang w:val="it-IT"/>
        </w:rPr>
        <w:t xml:space="preserve">, mentre l’interfaccia grafica è testata su </w:t>
      </w:r>
      <w:r w:rsidRPr="00F109A1">
        <w:rPr>
          <w:b/>
          <w:lang w:val="it-IT"/>
        </w:rPr>
        <w:t>Microsoft Edge</w:t>
      </w:r>
      <w:r>
        <w:rPr>
          <w:lang w:val="it-IT"/>
        </w:rPr>
        <w:t xml:space="preserve">. </w:t>
      </w:r>
    </w:p>
    <w:p w14:paraId="687B93F2" w14:textId="77777777" w:rsidR="001A61D8" w:rsidRPr="00083DE2" w:rsidRDefault="001A61D8" w:rsidP="001A61D8">
      <w:pPr>
        <w:rPr>
          <w:lang w:val="it-IT"/>
        </w:rPr>
      </w:pPr>
    </w:p>
    <w:tbl>
      <w:tblPr>
        <w:tblStyle w:val="Tabellasemplice-1"/>
        <w:tblW w:w="0" w:type="auto"/>
        <w:tblLook w:val="04A0" w:firstRow="1" w:lastRow="0" w:firstColumn="1" w:lastColumn="0" w:noHBand="0" w:noVBand="1"/>
      </w:tblPr>
      <w:tblGrid>
        <w:gridCol w:w="2515"/>
        <w:gridCol w:w="7110"/>
      </w:tblGrid>
      <w:tr w:rsidR="001A61D8" w:rsidRPr="00083DE2" w14:paraId="4BF15485"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7E78979" w14:textId="77777777" w:rsidR="001A61D8" w:rsidRPr="00083DE2" w:rsidRDefault="001A61D8" w:rsidP="000C13FB">
            <w:pPr>
              <w:jc w:val="left"/>
              <w:rPr>
                <w:lang w:val="it-IT"/>
              </w:rPr>
            </w:pPr>
            <w:r w:rsidRPr="00083DE2">
              <w:rPr>
                <w:lang w:val="it-IT"/>
              </w:rPr>
              <w:t>Titolo/nome</w:t>
            </w:r>
          </w:p>
        </w:tc>
        <w:tc>
          <w:tcPr>
            <w:tcW w:w="7110" w:type="dxa"/>
          </w:tcPr>
          <w:p w14:paraId="3891C9A3" w14:textId="77777777" w:rsidR="001A61D8" w:rsidRPr="00083DE2" w:rsidRDefault="001A61D8" w:rsidP="000C13FB">
            <w:pPr>
              <w:jc w:val="left"/>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Descrizione</w:t>
            </w:r>
          </w:p>
        </w:tc>
      </w:tr>
      <w:tr w:rsidR="001A61D8" w:rsidRPr="00083DE2" w14:paraId="7BAC18D2"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4445826" w14:textId="77777777" w:rsidR="001A61D8" w:rsidRPr="00083DE2" w:rsidRDefault="001A61D8" w:rsidP="000C13FB">
            <w:pPr>
              <w:jc w:val="left"/>
              <w:rPr>
                <w:b w:val="0"/>
                <w:lang w:val="it-IT"/>
              </w:rPr>
            </w:pPr>
            <w:r w:rsidRPr="00083DE2">
              <w:rPr>
                <w:b w:val="0"/>
                <w:lang w:val="it-IT"/>
              </w:rPr>
              <w:t>Microsoft Edge</w:t>
            </w:r>
          </w:p>
        </w:tc>
        <w:tc>
          <w:tcPr>
            <w:tcW w:w="7110" w:type="dxa"/>
          </w:tcPr>
          <w:p w14:paraId="4CF65783" w14:textId="77777777" w:rsidR="001A61D8" w:rsidRPr="00083DE2" w:rsidRDefault="001A61D8" w:rsidP="000C13FB">
            <w:pPr>
              <w:tabs>
                <w:tab w:val="left" w:pos="851"/>
              </w:tabs>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Il browser usato per il test del centro di controllo dell’app è Microsoft Edge 87 (la nuova versione basata su Chromium).</w:t>
            </w:r>
          </w:p>
          <w:p w14:paraId="21880ECA"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1B1D4247" w14:textId="77777777" w:rsidTr="000C13FB">
        <w:tc>
          <w:tcPr>
            <w:cnfStyle w:val="001000000000" w:firstRow="0" w:lastRow="0" w:firstColumn="1" w:lastColumn="0" w:oddVBand="0" w:evenVBand="0" w:oddHBand="0" w:evenHBand="0" w:firstRowFirstColumn="0" w:firstRowLastColumn="0" w:lastRowFirstColumn="0" w:lastRowLastColumn="0"/>
            <w:tcW w:w="2515" w:type="dxa"/>
          </w:tcPr>
          <w:p w14:paraId="14412E65" w14:textId="77777777" w:rsidR="001A61D8" w:rsidRPr="00083DE2" w:rsidRDefault="001A61D8" w:rsidP="000C13FB">
            <w:pPr>
              <w:jc w:val="left"/>
              <w:rPr>
                <w:b w:val="0"/>
                <w:lang w:val="it-IT"/>
              </w:rPr>
            </w:pPr>
            <w:r w:rsidRPr="00083DE2">
              <w:rPr>
                <w:b w:val="0"/>
                <w:lang w:val="it-IT"/>
              </w:rPr>
              <w:t>Microsoft Office</w:t>
            </w:r>
          </w:p>
        </w:tc>
        <w:tc>
          <w:tcPr>
            <w:tcW w:w="7110" w:type="dxa"/>
          </w:tcPr>
          <w:p w14:paraId="239DA725"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 xml:space="preserve">Molti dei documenti sono creati grazie ai software del </w:t>
            </w:r>
            <w:r>
              <w:rPr>
                <w:bCs/>
                <w:lang w:val="it-IT"/>
              </w:rPr>
              <w:t>pacchetto office</w:t>
            </w:r>
            <w:r>
              <w:rPr>
                <w:bCs/>
                <w:lang w:val="it-IT"/>
              </w:rPr>
              <w:br/>
            </w:r>
            <w:r w:rsidRPr="00083DE2">
              <w:rPr>
                <w:lang w:val="it-IT"/>
              </w:rPr>
              <w:t>di Microsoft: per quelli scritti è usato Word, per la presentazione finale Power Point (tutti e tre alla versione 2019) mentre i gantt sono creati con Project 2010.</w:t>
            </w:r>
          </w:p>
          <w:p w14:paraId="7221F0BC"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56EA3040"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C845983" w14:textId="77777777" w:rsidR="001A61D8" w:rsidRPr="00083DE2" w:rsidRDefault="001A61D8" w:rsidP="000C13FB">
            <w:pPr>
              <w:rPr>
                <w:b w:val="0"/>
                <w:lang w:val="it-IT"/>
              </w:rPr>
            </w:pPr>
            <w:r w:rsidRPr="00083DE2">
              <w:rPr>
                <w:b w:val="0"/>
                <w:lang w:val="it-IT"/>
              </w:rPr>
              <w:t>Pynsource</w:t>
            </w:r>
          </w:p>
        </w:tc>
        <w:tc>
          <w:tcPr>
            <w:tcW w:w="7110" w:type="dxa"/>
          </w:tcPr>
          <w:p w14:paraId="0C6AC78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È un piccolo strumento per la generazione automatica di grafici delle classi a partire da codice python, che possono poi anche essere leggermente modificati.</w:t>
            </w:r>
          </w:p>
          <w:p w14:paraId="7774CD05"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1B176CE8" w14:textId="77777777" w:rsidTr="000C13FB">
        <w:tc>
          <w:tcPr>
            <w:cnfStyle w:val="001000000000" w:firstRow="0" w:lastRow="0" w:firstColumn="1" w:lastColumn="0" w:oddVBand="0" w:evenVBand="0" w:oddHBand="0" w:evenHBand="0" w:firstRowFirstColumn="0" w:firstRowLastColumn="0" w:lastRowFirstColumn="0" w:lastRowLastColumn="0"/>
            <w:tcW w:w="2515" w:type="dxa"/>
          </w:tcPr>
          <w:p w14:paraId="7149F5C4" w14:textId="77777777" w:rsidR="001A61D8" w:rsidRPr="00083DE2" w:rsidRDefault="001A61D8" w:rsidP="000C13FB">
            <w:pPr>
              <w:jc w:val="left"/>
              <w:rPr>
                <w:b w:val="0"/>
                <w:lang w:val="it-IT"/>
              </w:rPr>
            </w:pPr>
            <w:r w:rsidRPr="00083DE2">
              <w:rPr>
                <w:b w:val="0"/>
                <w:lang w:val="it-IT"/>
              </w:rPr>
              <w:t>Python</w:t>
            </w:r>
          </w:p>
        </w:tc>
        <w:tc>
          <w:tcPr>
            <w:tcW w:w="7110" w:type="dxa"/>
          </w:tcPr>
          <w:p w14:paraId="3D665D55" w14:textId="77777777" w:rsidR="001A61D8" w:rsidRPr="00083DE2" w:rsidRDefault="001A61D8" w:rsidP="000C13FB">
            <w:pPr>
              <w:tabs>
                <w:tab w:val="left" w:pos="993"/>
              </w:tabs>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 xml:space="preserve">L’applicazione è sviluppata in </w:t>
            </w:r>
            <w:r w:rsidRPr="00083DE2">
              <w:rPr>
                <w:bCs/>
                <w:lang w:val="it-IT"/>
              </w:rPr>
              <w:t>Python 3.7.7</w:t>
            </w:r>
            <w:r w:rsidRPr="00083DE2">
              <w:rPr>
                <w:lang w:val="it-IT"/>
              </w:rPr>
              <w:t>, un famoso linguaggio</w:t>
            </w:r>
            <w:r>
              <w:rPr>
                <w:lang w:val="it-IT"/>
              </w:rPr>
              <w:br/>
            </w:r>
            <w:r w:rsidRPr="00083DE2">
              <w:rPr>
                <w:lang w:val="it-IT"/>
              </w:rPr>
              <w:t>di programmazione open source, dinamico</w:t>
            </w:r>
            <w:r>
              <w:rPr>
                <w:lang w:val="it-IT"/>
              </w:rPr>
              <w:t>, di alto livello, interpretato</w:t>
            </w:r>
            <w:r>
              <w:rPr>
                <w:lang w:val="it-IT"/>
              </w:rPr>
              <w:br/>
            </w:r>
            <w:r w:rsidRPr="00083DE2">
              <w:rPr>
                <w:lang w:val="it-IT"/>
              </w:rPr>
              <w:t>e disponibile su diverse piattaforme, che si distingue per la sintassi severa rispetto all’indentazione a favore di una scrittura spesso più breve</w:t>
            </w:r>
            <w:r w:rsidRPr="00083DE2">
              <w:rPr>
                <w:rStyle w:val="Rimandonotaapidipagina"/>
                <w:lang w:val="it-IT"/>
              </w:rPr>
              <w:footnoteReference w:id="1"/>
            </w:r>
            <w:r w:rsidRPr="00083DE2">
              <w:rPr>
                <w:lang w:val="it-IT"/>
              </w:rPr>
              <w:t>.</w:t>
            </w:r>
          </w:p>
        </w:tc>
      </w:tr>
      <w:tr w:rsidR="001A61D8" w:rsidRPr="00083DE2" w14:paraId="47836CB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CB9D0C0" w14:textId="77777777" w:rsidR="001A61D8" w:rsidRPr="00083DE2" w:rsidRDefault="001A61D8" w:rsidP="000C13FB">
            <w:pPr>
              <w:jc w:val="left"/>
              <w:rPr>
                <w:b w:val="0"/>
                <w:lang w:val="it-IT"/>
              </w:rPr>
            </w:pPr>
            <w:r w:rsidRPr="00083DE2">
              <w:rPr>
                <w:b w:val="0"/>
                <w:lang w:val="it-IT"/>
              </w:rPr>
              <w:t>Sistema operativo della macchina fisica</w:t>
            </w:r>
          </w:p>
        </w:tc>
        <w:tc>
          <w:tcPr>
            <w:tcW w:w="7110" w:type="dxa"/>
          </w:tcPr>
          <w:p w14:paraId="2F8A591A" w14:textId="77777777" w:rsidR="001A61D8" w:rsidRPr="00083DE2" w:rsidRDefault="001A61D8" w:rsidP="000C13FB">
            <w:pPr>
              <w:tabs>
                <w:tab w:val="left" w:pos="993"/>
              </w:tabs>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 xml:space="preserve">Il progetto è svolto su un computer fisso </w:t>
            </w:r>
            <w:r w:rsidRPr="00083DE2">
              <w:rPr>
                <w:bCs/>
                <w:lang w:val="it-IT"/>
              </w:rPr>
              <w:t>Windows 10 Pro versione 2004</w:t>
            </w:r>
            <w:r w:rsidRPr="00083DE2">
              <w:rPr>
                <w:lang w:val="it-IT"/>
              </w:rPr>
              <w:t>, build 19041.928</w:t>
            </w:r>
          </w:p>
          <w:p w14:paraId="6988FDF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47BD7678" w14:textId="77777777" w:rsidTr="000C13FB">
        <w:tc>
          <w:tcPr>
            <w:cnfStyle w:val="001000000000" w:firstRow="0" w:lastRow="0" w:firstColumn="1" w:lastColumn="0" w:oddVBand="0" w:evenVBand="0" w:oddHBand="0" w:evenHBand="0" w:firstRowFirstColumn="0" w:firstRowLastColumn="0" w:lastRowFirstColumn="0" w:lastRowLastColumn="0"/>
            <w:tcW w:w="2515" w:type="dxa"/>
          </w:tcPr>
          <w:p w14:paraId="17EF1BC6" w14:textId="77777777" w:rsidR="001A61D8" w:rsidRPr="00083DE2" w:rsidRDefault="001A61D8" w:rsidP="000C13FB">
            <w:pPr>
              <w:jc w:val="left"/>
              <w:rPr>
                <w:b w:val="0"/>
                <w:lang w:val="it-IT"/>
              </w:rPr>
            </w:pPr>
            <w:r w:rsidRPr="00083DE2">
              <w:rPr>
                <w:b w:val="0"/>
                <w:lang w:val="it-IT"/>
              </w:rPr>
              <w:t>Sistema operativo di test</w:t>
            </w:r>
          </w:p>
        </w:tc>
        <w:tc>
          <w:tcPr>
            <w:tcW w:w="7110" w:type="dxa"/>
          </w:tcPr>
          <w:p w14:paraId="4B094C9A" w14:textId="77777777" w:rsidR="001A61D8" w:rsidRPr="00083DE2" w:rsidRDefault="001A61D8" w:rsidP="000C13FB">
            <w:pPr>
              <w:tabs>
                <w:tab w:val="left" w:pos="993"/>
              </w:tabs>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 xml:space="preserve">Per verifica il funzionamento multipiattaforma sono usate delle macchine virtuali con </w:t>
            </w:r>
            <w:r w:rsidRPr="00083DE2">
              <w:rPr>
                <w:bCs/>
                <w:lang w:val="it-IT"/>
              </w:rPr>
              <w:t xml:space="preserve">Mint 20 Cinnamon 4.6.7 </w:t>
            </w:r>
            <w:r w:rsidRPr="00083DE2">
              <w:rPr>
                <w:lang w:val="it-IT"/>
              </w:rPr>
              <w:t xml:space="preserve">e </w:t>
            </w:r>
            <w:r w:rsidRPr="00083DE2">
              <w:rPr>
                <w:bCs/>
                <w:lang w:val="it-IT"/>
              </w:rPr>
              <w:t>Windows 10 2004</w:t>
            </w:r>
          </w:p>
          <w:p w14:paraId="3ECC8956"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331F8EA6"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A76A559" w14:textId="77777777" w:rsidR="001A61D8" w:rsidRPr="00083DE2" w:rsidRDefault="001A61D8" w:rsidP="000C13FB">
            <w:pPr>
              <w:jc w:val="left"/>
              <w:rPr>
                <w:b w:val="0"/>
                <w:lang w:val="it-IT"/>
              </w:rPr>
            </w:pPr>
            <w:r w:rsidRPr="00083DE2">
              <w:rPr>
                <w:b w:val="0"/>
                <w:lang w:val="it-IT"/>
              </w:rPr>
              <w:t>Virtualbox</w:t>
            </w:r>
          </w:p>
        </w:tc>
        <w:tc>
          <w:tcPr>
            <w:tcW w:w="7110" w:type="dxa"/>
          </w:tcPr>
          <w:p w14:paraId="44B2134F"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 xml:space="preserve">Per il creare il network di test è usato </w:t>
            </w:r>
            <w:r w:rsidRPr="00083DE2">
              <w:rPr>
                <w:bCs/>
                <w:lang w:val="it-IT"/>
              </w:rPr>
              <w:t xml:space="preserve">VirtualBox 6.1.16 </w:t>
            </w:r>
            <w:r w:rsidRPr="00083DE2">
              <w:rPr>
                <w:lang w:val="it-IT"/>
              </w:rPr>
              <w:t>come software di virtualizzazione. È un hypervisor open source con diverse funzionalità.</w:t>
            </w:r>
          </w:p>
          <w:p w14:paraId="7E9B9E9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7609290A" w14:textId="77777777" w:rsidTr="000C13FB">
        <w:tc>
          <w:tcPr>
            <w:cnfStyle w:val="001000000000" w:firstRow="0" w:lastRow="0" w:firstColumn="1" w:lastColumn="0" w:oddVBand="0" w:evenVBand="0" w:oddHBand="0" w:evenHBand="0" w:firstRowFirstColumn="0" w:firstRowLastColumn="0" w:lastRowFirstColumn="0" w:lastRowLastColumn="0"/>
            <w:tcW w:w="2515" w:type="dxa"/>
          </w:tcPr>
          <w:p w14:paraId="5CB04BF2" w14:textId="77777777" w:rsidR="001A61D8" w:rsidRPr="00083DE2" w:rsidRDefault="001A61D8" w:rsidP="000C13FB">
            <w:pPr>
              <w:jc w:val="left"/>
              <w:rPr>
                <w:b w:val="0"/>
                <w:lang w:val="it-IT"/>
              </w:rPr>
            </w:pPr>
            <w:r w:rsidRPr="00083DE2">
              <w:rPr>
                <w:b w:val="0"/>
                <w:lang w:val="it-IT"/>
              </w:rPr>
              <w:t>Visual Studio Code</w:t>
            </w:r>
          </w:p>
        </w:tc>
        <w:tc>
          <w:tcPr>
            <w:tcW w:w="7110" w:type="dxa"/>
          </w:tcPr>
          <w:p w14:paraId="725E745A" w14:textId="77777777" w:rsidR="001A61D8" w:rsidRPr="00083DE2" w:rsidRDefault="001A61D8" w:rsidP="000C13FB">
            <w:pPr>
              <w:tabs>
                <w:tab w:val="left" w:pos="993"/>
              </w:tabs>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L’editor usato è Visual Studio Code 1.4</w:t>
            </w:r>
            <w:r>
              <w:rPr>
                <w:lang w:val="it-IT"/>
              </w:rPr>
              <w:t>/1.5. Questo editor open source</w:t>
            </w:r>
            <w:r>
              <w:rPr>
                <w:lang w:val="it-IT"/>
              </w:rPr>
              <w:br/>
            </w:r>
            <w:r w:rsidRPr="00083DE2">
              <w:rPr>
                <w:lang w:val="it-IT"/>
              </w:rPr>
              <w:t>e multipiattaforma risulta comodo poiché permette il debugging, l’highlighting della sintassi, il completamento intelligente del codice ed è integrato con github.</w:t>
            </w:r>
          </w:p>
          <w:p w14:paraId="2CA2A10D"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77D52F1D"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878631C" w14:textId="77777777" w:rsidR="001A61D8" w:rsidRPr="00083DE2" w:rsidRDefault="001A61D8" w:rsidP="000C13FB">
            <w:pPr>
              <w:jc w:val="left"/>
              <w:rPr>
                <w:b w:val="0"/>
                <w:lang w:val="it-IT"/>
              </w:rPr>
            </w:pPr>
            <w:r w:rsidRPr="00083DE2">
              <w:rPr>
                <w:b w:val="0"/>
                <w:lang w:val="it-IT"/>
              </w:rPr>
              <w:t>yEd Graph Editor</w:t>
            </w:r>
          </w:p>
        </w:tc>
        <w:tc>
          <w:tcPr>
            <w:tcW w:w="7110" w:type="dxa"/>
          </w:tcPr>
          <w:p w14:paraId="1D7F1A64" w14:textId="77777777" w:rsidR="001A61D8" w:rsidRPr="00083DE2" w:rsidRDefault="001A61D8" w:rsidP="000C13FB">
            <w:pPr>
              <w:tabs>
                <w:tab w:val="left" w:pos="851"/>
              </w:tabs>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 xml:space="preserve">Gli schemi (UML, use case, …) sono creati con </w:t>
            </w:r>
            <w:r w:rsidRPr="00083DE2">
              <w:rPr>
                <w:bCs/>
                <w:lang w:val="it-IT"/>
              </w:rPr>
              <w:t>yEd 3.19</w:t>
            </w:r>
            <w:r w:rsidRPr="00083DE2">
              <w:rPr>
                <w:lang w:val="it-IT"/>
              </w:rPr>
              <w:t>, un software desktop sviluppato da yworks disponibile per ogni piattaforma che permette di creare diagrammi scegliendo tra diversi elementi grafici base, per poi esportare il risultato in vari formati.</w:t>
            </w:r>
            <w:bookmarkStart w:id="38" w:name="_Speedtest_by_Ookla"/>
            <w:bookmarkEnd w:id="38"/>
          </w:p>
          <w:p w14:paraId="3024336A"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r>
    </w:tbl>
    <w:p w14:paraId="487D61EC" w14:textId="77777777" w:rsidR="001A61D8" w:rsidRPr="00083DE2" w:rsidRDefault="001A61D8" w:rsidP="001A61D8">
      <w:pPr>
        <w:rPr>
          <w:lang w:val="it-IT"/>
        </w:rPr>
      </w:pPr>
    </w:p>
    <w:p w14:paraId="0D227447" w14:textId="77777777" w:rsidR="001A61D8" w:rsidRPr="00083DE2" w:rsidRDefault="001A61D8" w:rsidP="001A61D8">
      <w:pPr>
        <w:rPr>
          <w:lang w:val="it-IT"/>
        </w:rPr>
      </w:pPr>
      <w:r w:rsidRPr="00083DE2">
        <w:rPr>
          <w:lang w:val="it-IT"/>
        </w:rPr>
        <w:br w:type="page"/>
      </w:r>
    </w:p>
    <w:p w14:paraId="7DD37D97" w14:textId="77777777" w:rsidR="001A61D8" w:rsidRPr="00083DE2" w:rsidRDefault="001A61D8" w:rsidP="001A61D8">
      <w:pPr>
        <w:pStyle w:val="Titolo3"/>
        <w:rPr>
          <w:lang w:val="it-IT"/>
        </w:rPr>
      </w:pPr>
      <w:bookmarkStart w:id="39" w:name="_Toc69647844"/>
      <w:bookmarkStart w:id="40" w:name="_Toc69819306"/>
      <w:bookmarkStart w:id="41" w:name="_Toc71096787"/>
      <w:bookmarkStart w:id="42" w:name="_Toc73016455"/>
      <w:r w:rsidRPr="00083DE2">
        <w:rPr>
          <w:lang w:val="it-IT"/>
        </w:rPr>
        <w:lastRenderedPageBreak/>
        <w:t>Librerie</w:t>
      </w:r>
      <w:bookmarkEnd w:id="39"/>
      <w:bookmarkEnd w:id="40"/>
      <w:r w:rsidRPr="00083DE2">
        <w:rPr>
          <w:lang w:val="it-IT"/>
        </w:rPr>
        <w:t xml:space="preserve"> del progetto precedente</w:t>
      </w:r>
      <w:bookmarkEnd w:id="41"/>
      <w:bookmarkEnd w:id="42"/>
    </w:p>
    <w:p w14:paraId="3585F3BB" w14:textId="77777777" w:rsidR="001A61D8" w:rsidRPr="00083DE2" w:rsidRDefault="001A61D8" w:rsidP="001A61D8">
      <w:pPr>
        <w:rPr>
          <w:lang w:val="it-IT"/>
        </w:rPr>
      </w:pPr>
      <w:r w:rsidRPr="00083DE2">
        <w:rPr>
          <w:lang w:val="it-IT"/>
        </w:rPr>
        <w:t xml:space="preserve">Di seguito sono elencate le librerie più importanti usate dai programmi originali. Quelle python aggiuntive necessarie sono </w:t>
      </w:r>
      <w:r w:rsidRPr="00083DE2">
        <w:rPr>
          <w:b/>
          <w:bCs/>
          <w:lang w:val="it-IT"/>
        </w:rPr>
        <w:t xml:space="preserve">PySimpleGUI, PySimpleGUIWeb, PySimpleGUIQt, plyer, pillow, flask, requests, authlib, pycryptodome </w:t>
      </w:r>
      <w:r w:rsidRPr="00083DE2">
        <w:rPr>
          <w:lang w:val="it-IT"/>
        </w:rPr>
        <w:t xml:space="preserve">e </w:t>
      </w:r>
      <w:r w:rsidRPr="00083DE2">
        <w:rPr>
          <w:b/>
          <w:bCs/>
          <w:lang w:val="it-IT"/>
        </w:rPr>
        <w:t>pymongo</w:t>
      </w:r>
      <w:r w:rsidRPr="00083DE2">
        <w:rPr>
          <w:lang w:val="it-IT"/>
        </w:rPr>
        <w:t>.</w:t>
      </w:r>
    </w:p>
    <w:p w14:paraId="6EE419BC" w14:textId="77777777" w:rsidR="001A61D8" w:rsidRPr="00083DE2" w:rsidRDefault="001A61D8" w:rsidP="001A61D8">
      <w:pPr>
        <w:jc w:val="left"/>
        <w:rPr>
          <w:lang w:val="it-IT"/>
        </w:rPr>
      </w:pPr>
    </w:p>
    <w:tbl>
      <w:tblPr>
        <w:tblStyle w:val="Tabellasemplice-1"/>
        <w:tblW w:w="0" w:type="auto"/>
        <w:tblLook w:val="04A0" w:firstRow="1" w:lastRow="0" w:firstColumn="1" w:lastColumn="0" w:noHBand="0" w:noVBand="1"/>
      </w:tblPr>
      <w:tblGrid>
        <w:gridCol w:w="1572"/>
        <w:gridCol w:w="8056"/>
      </w:tblGrid>
      <w:tr w:rsidR="001A61D8" w:rsidRPr="00083DE2" w14:paraId="3E402A30"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3FBC221B" w14:textId="77777777" w:rsidR="001A61D8" w:rsidRPr="00083DE2" w:rsidRDefault="001A61D8" w:rsidP="000C13FB">
            <w:pPr>
              <w:jc w:val="left"/>
              <w:rPr>
                <w:b w:val="0"/>
                <w:lang w:val="it-IT"/>
              </w:rPr>
            </w:pPr>
            <w:r w:rsidRPr="00083DE2">
              <w:rPr>
                <w:lang w:val="it-IT"/>
              </w:rPr>
              <w:t>Titolo/nome</w:t>
            </w:r>
          </w:p>
        </w:tc>
        <w:tc>
          <w:tcPr>
            <w:tcW w:w="8056" w:type="dxa"/>
          </w:tcPr>
          <w:p w14:paraId="2F75335C" w14:textId="77777777" w:rsidR="001A61D8" w:rsidRPr="00083DE2" w:rsidRDefault="001A61D8" w:rsidP="000C13FB">
            <w:pPr>
              <w:jc w:val="left"/>
              <w:cnfStyle w:val="100000000000" w:firstRow="1" w:lastRow="0" w:firstColumn="0" w:lastColumn="0" w:oddVBand="0" w:evenVBand="0" w:oddHBand="0" w:evenHBand="0" w:firstRowFirstColumn="0" w:firstRowLastColumn="0" w:lastRowFirstColumn="0" w:lastRowLastColumn="0"/>
              <w:rPr>
                <w:b w:val="0"/>
                <w:lang w:val="it-IT"/>
              </w:rPr>
            </w:pPr>
            <w:r w:rsidRPr="00083DE2">
              <w:rPr>
                <w:lang w:val="it-IT"/>
              </w:rPr>
              <w:t>Descrizione</w:t>
            </w:r>
          </w:p>
        </w:tc>
      </w:tr>
      <w:tr w:rsidR="001A61D8" w:rsidRPr="00083DE2" w14:paraId="245F16B5"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3E9F3E24" w14:textId="77777777" w:rsidR="001A61D8" w:rsidRPr="00083DE2" w:rsidRDefault="001A61D8" w:rsidP="000C13FB">
            <w:pPr>
              <w:jc w:val="left"/>
              <w:rPr>
                <w:b w:val="0"/>
                <w:lang w:val="it-IT"/>
              </w:rPr>
            </w:pPr>
            <w:r w:rsidRPr="00083DE2">
              <w:rPr>
                <w:b w:val="0"/>
                <w:lang w:val="it-IT"/>
              </w:rPr>
              <w:t>Authlib</w:t>
            </w:r>
          </w:p>
        </w:tc>
        <w:tc>
          <w:tcPr>
            <w:tcW w:w="8056" w:type="dxa"/>
          </w:tcPr>
          <w:p w14:paraId="6ED23E2B" w14:textId="77777777" w:rsidR="001A61D8"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Gestisce i JWT per l’autenticazione e la sicurezza della comunicazione</w:t>
            </w:r>
          </w:p>
          <w:p w14:paraId="7E1FC896" w14:textId="4CFBB16B" w:rsidR="008643A6" w:rsidRPr="00083DE2" w:rsidRDefault="008643A6" w:rsidP="00FF5D6A">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2E6E42AD" w14:textId="77777777" w:rsidTr="000C13FB">
        <w:tc>
          <w:tcPr>
            <w:cnfStyle w:val="001000000000" w:firstRow="0" w:lastRow="0" w:firstColumn="1" w:lastColumn="0" w:oddVBand="0" w:evenVBand="0" w:oddHBand="0" w:evenHBand="0" w:firstRowFirstColumn="0" w:firstRowLastColumn="0" w:lastRowFirstColumn="0" w:lastRowLastColumn="0"/>
            <w:tcW w:w="1572" w:type="dxa"/>
          </w:tcPr>
          <w:p w14:paraId="6EF6ED1A" w14:textId="77777777" w:rsidR="001A61D8" w:rsidRPr="00083DE2" w:rsidRDefault="001A61D8" w:rsidP="000C13FB">
            <w:pPr>
              <w:jc w:val="left"/>
              <w:rPr>
                <w:b w:val="0"/>
                <w:lang w:val="it-IT"/>
              </w:rPr>
            </w:pPr>
            <w:r w:rsidRPr="00083DE2">
              <w:rPr>
                <w:b w:val="0"/>
                <w:lang w:val="it-IT"/>
              </w:rPr>
              <w:t>Bootstrap</w:t>
            </w:r>
          </w:p>
        </w:tc>
        <w:tc>
          <w:tcPr>
            <w:tcW w:w="8056" w:type="dxa"/>
          </w:tcPr>
          <w:p w14:paraId="71874B64" w14:textId="77777777" w:rsidR="001A61D8" w:rsidRDefault="001A61D8" w:rsidP="00FF5D6A">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Definisce varie classi con stili preimpostati per semplificare l’uso di CSS. È composta da un file di stile e uno di script, che una volta importati rendono disponibile il loro contenuto</w:t>
            </w:r>
          </w:p>
          <w:p w14:paraId="11F2E600" w14:textId="4DD7F964" w:rsidR="008643A6" w:rsidRPr="00083DE2" w:rsidRDefault="008643A6" w:rsidP="00FF5D6A">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45CED63A"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5700B4EC" w14:textId="77777777" w:rsidR="001A61D8" w:rsidRPr="00083DE2" w:rsidRDefault="001A61D8" w:rsidP="000C13FB">
            <w:pPr>
              <w:jc w:val="left"/>
              <w:rPr>
                <w:b w:val="0"/>
                <w:lang w:val="it-IT"/>
              </w:rPr>
            </w:pPr>
            <w:r w:rsidRPr="00083DE2">
              <w:rPr>
                <w:b w:val="0"/>
                <w:lang w:val="it-IT"/>
              </w:rPr>
              <w:t>Bootstrap-colorpicker</w:t>
            </w:r>
          </w:p>
        </w:tc>
        <w:tc>
          <w:tcPr>
            <w:tcW w:w="8056" w:type="dxa"/>
          </w:tcPr>
          <w:p w14:paraId="3B752E4C" w14:textId="77777777" w:rsidR="001A61D8"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È una libreria che aggiunge dei campi di scelta del colore con alcune opzioni in più e una migliore</w:t>
            </w:r>
          </w:p>
          <w:p w14:paraId="5129A5EA" w14:textId="665DE709" w:rsidR="008643A6" w:rsidRPr="00083DE2" w:rsidRDefault="008643A6" w:rsidP="00FF5D6A">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272B012F" w14:textId="77777777" w:rsidTr="000C13FB">
        <w:tc>
          <w:tcPr>
            <w:cnfStyle w:val="001000000000" w:firstRow="0" w:lastRow="0" w:firstColumn="1" w:lastColumn="0" w:oddVBand="0" w:evenVBand="0" w:oddHBand="0" w:evenHBand="0" w:firstRowFirstColumn="0" w:firstRowLastColumn="0" w:lastRowFirstColumn="0" w:lastRowLastColumn="0"/>
            <w:tcW w:w="1572" w:type="dxa"/>
          </w:tcPr>
          <w:p w14:paraId="2AFD4F34" w14:textId="77777777" w:rsidR="001A61D8" w:rsidRPr="00083DE2" w:rsidRDefault="001A61D8" w:rsidP="000C13FB">
            <w:pPr>
              <w:jc w:val="left"/>
              <w:rPr>
                <w:b w:val="0"/>
                <w:lang w:val="it-IT"/>
              </w:rPr>
            </w:pPr>
            <w:r w:rsidRPr="00083DE2">
              <w:rPr>
                <w:b w:val="0"/>
                <w:lang w:val="it-IT"/>
              </w:rPr>
              <w:t>Flask</w:t>
            </w:r>
          </w:p>
        </w:tc>
        <w:tc>
          <w:tcPr>
            <w:tcW w:w="8056" w:type="dxa"/>
          </w:tcPr>
          <w:p w14:paraId="52D45974" w14:textId="77777777" w:rsidR="001A61D8" w:rsidRPr="00083DE2" w:rsidRDefault="001A61D8" w:rsidP="00FF5D6A">
            <w:pPr>
              <w:tabs>
                <w:tab w:val="left" w:pos="851"/>
              </w:tabs>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 xml:space="preserve">È usato per i server REST, poiché permette di mettere il programma in ascolto su un indirizzo IP e una porta e fornire degli </w:t>
            </w:r>
            <w:r w:rsidRPr="00083DE2">
              <w:rPr>
                <w:bCs/>
                <w:lang w:val="it-IT"/>
              </w:rPr>
              <w:t>endpoints</w:t>
            </w:r>
            <w:r w:rsidRPr="00083DE2">
              <w:rPr>
                <w:lang w:val="it-IT"/>
              </w:rPr>
              <w:t>, cioè degli specifici punti identificati da nomi raggiungibili da chi desidera comunicare con il server</w:t>
            </w:r>
          </w:p>
          <w:p w14:paraId="37788FA2" w14:textId="77777777" w:rsidR="001A61D8" w:rsidRPr="00083DE2" w:rsidRDefault="001A61D8" w:rsidP="00FF5D6A">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19A883FA"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37D93EEB" w14:textId="77777777" w:rsidR="001A61D8" w:rsidRPr="00083DE2" w:rsidRDefault="001A61D8" w:rsidP="000C13FB">
            <w:pPr>
              <w:jc w:val="left"/>
              <w:rPr>
                <w:b w:val="0"/>
                <w:lang w:val="it-IT"/>
              </w:rPr>
            </w:pPr>
            <w:r w:rsidRPr="00083DE2">
              <w:rPr>
                <w:b w:val="0"/>
                <w:lang w:val="it-IT"/>
              </w:rPr>
              <w:t>Fontawesome</w:t>
            </w:r>
          </w:p>
        </w:tc>
        <w:tc>
          <w:tcPr>
            <w:tcW w:w="8056" w:type="dxa"/>
          </w:tcPr>
          <w:p w14:paraId="4ADA99A8" w14:textId="77777777" w:rsidR="001A61D8"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Comprende varie centinaia di icone da poter essere usate nelle pagine web</w:t>
            </w:r>
          </w:p>
          <w:p w14:paraId="244F84DB" w14:textId="7B5A1B6A" w:rsidR="008643A6" w:rsidRPr="00083DE2" w:rsidRDefault="008643A6" w:rsidP="00FF5D6A">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04F75E75" w14:textId="77777777" w:rsidTr="000C13FB">
        <w:tc>
          <w:tcPr>
            <w:cnfStyle w:val="001000000000" w:firstRow="0" w:lastRow="0" w:firstColumn="1" w:lastColumn="0" w:oddVBand="0" w:evenVBand="0" w:oddHBand="0" w:evenHBand="0" w:firstRowFirstColumn="0" w:firstRowLastColumn="0" w:lastRowFirstColumn="0" w:lastRowLastColumn="0"/>
            <w:tcW w:w="1572" w:type="dxa"/>
          </w:tcPr>
          <w:p w14:paraId="70DBCD0F" w14:textId="77777777" w:rsidR="001A61D8" w:rsidRPr="00083DE2" w:rsidRDefault="001A61D8" w:rsidP="000C13FB">
            <w:pPr>
              <w:jc w:val="left"/>
              <w:rPr>
                <w:b w:val="0"/>
                <w:lang w:val="it-IT"/>
              </w:rPr>
            </w:pPr>
            <w:r w:rsidRPr="00083DE2">
              <w:rPr>
                <w:b w:val="0"/>
                <w:lang w:val="it-IT"/>
              </w:rPr>
              <w:t>HTML, CSS, JavaScript</w:t>
            </w:r>
          </w:p>
        </w:tc>
        <w:tc>
          <w:tcPr>
            <w:tcW w:w="8056" w:type="dxa"/>
          </w:tcPr>
          <w:p w14:paraId="5B46696F" w14:textId="77777777" w:rsidR="001A61D8" w:rsidRDefault="001A61D8" w:rsidP="00FF5D6A">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Per lo sviluppo delle interfacce web sono usati i tre strumenti standard per definire struttura (HTML), stile (CSS) ed elementi interattivi (JavaScript)</w:t>
            </w:r>
          </w:p>
          <w:p w14:paraId="3B569DFA" w14:textId="242FDD38" w:rsidR="008643A6" w:rsidRPr="00083DE2" w:rsidRDefault="008643A6" w:rsidP="00FF5D6A">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526D10E1"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20EF71CB" w14:textId="77777777" w:rsidR="001A61D8" w:rsidRPr="00083DE2" w:rsidRDefault="001A61D8" w:rsidP="000C13FB">
            <w:pPr>
              <w:jc w:val="left"/>
              <w:rPr>
                <w:b w:val="0"/>
                <w:lang w:val="it-IT"/>
              </w:rPr>
            </w:pPr>
            <w:r w:rsidRPr="00083DE2">
              <w:rPr>
                <w:b w:val="0"/>
                <w:lang w:val="it-IT"/>
              </w:rPr>
              <w:t>jQuery</w:t>
            </w:r>
          </w:p>
        </w:tc>
        <w:tc>
          <w:tcPr>
            <w:tcW w:w="8056" w:type="dxa"/>
          </w:tcPr>
          <w:p w14:paraId="2061D962" w14:textId="77777777" w:rsidR="001A61D8"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È una libreria javascript che semplifica la gestione degli elementi e dell’interazione nelle pagine web</w:t>
            </w:r>
          </w:p>
          <w:p w14:paraId="1CED3092" w14:textId="188E2659" w:rsidR="008643A6" w:rsidRPr="00083DE2" w:rsidRDefault="008643A6" w:rsidP="00FF5D6A">
            <w:pPr>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291792A0" w14:textId="77777777" w:rsidTr="000C13FB">
        <w:tc>
          <w:tcPr>
            <w:cnfStyle w:val="001000000000" w:firstRow="0" w:lastRow="0" w:firstColumn="1" w:lastColumn="0" w:oddVBand="0" w:evenVBand="0" w:oddHBand="0" w:evenHBand="0" w:firstRowFirstColumn="0" w:firstRowLastColumn="0" w:lastRowFirstColumn="0" w:lastRowLastColumn="0"/>
            <w:tcW w:w="1572" w:type="dxa"/>
          </w:tcPr>
          <w:p w14:paraId="4050EA59" w14:textId="77777777" w:rsidR="001A61D8" w:rsidRPr="00083DE2" w:rsidRDefault="001A61D8" w:rsidP="000C13FB">
            <w:pPr>
              <w:jc w:val="left"/>
              <w:rPr>
                <w:b w:val="0"/>
                <w:lang w:val="it-IT"/>
              </w:rPr>
            </w:pPr>
            <w:r w:rsidRPr="00083DE2">
              <w:rPr>
                <w:b w:val="0"/>
                <w:lang w:val="it-IT"/>
              </w:rPr>
              <w:t>PyCryptoDome</w:t>
            </w:r>
          </w:p>
        </w:tc>
        <w:tc>
          <w:tcPr>
            <w:tcW w:w="8056" w:type="dxa"/>
          </w:tcPr>
          <w:p w14:paraId="58990C16" w14:textId="77777777" w:rsidR="001A61D8" w:rsidRDefault="001A61D8" w:rsidP="00FF5D6A">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Permette di creare delle chiavi di sicurezza, che in questo caso andranno a crittare i token in modo asimmetrico</w:t>
            </w:r>
          </w:p>
          <w:p w14:paraId="7B3B32C4" w14:textId="157585C1" w:rsidR="008643A6" w:rsidRPr="00083DE2" w:rsidRDefault="008643A6" w:rsidP="00FF5D6A">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19EB875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0860BCB3" w14:textId="77777777" w:rsidR="001A61D8" w:rsidRPr="00083DE2" w:rsidRDefault="001A61D8" w:rsidP="000C13FB">
            <w:pPr>
              <w:jc w:val="left"/>
              <w:rPr>
                <w:b w:val="0"/>
                <w:lang w:val="it-IT"/>
              </w:rPr>
            </w:pPr>
            <w:r w:rsidRPr="00083DE2">
              <w:rPr>
                <w:b w:val="0"/>
                <w:lang w:val="it-IT"/>
              </w:rPr>
              <w:t>PySimpleGUI</w:t>
            </w:r>
          </w:p>
        </w:tc>
        <w:tc>
          <w:tcPr>
            <w:tcW w:w="8056" w:type="dxa"/>
          </w:tcPr>
          <w:p w14:paraId="3F2E7997" w14:textId="77777777" w:rsidR="001A61D8" w:rsidRDefault="001A61D8" w:rsidP="00FF5D6A">
            <w:pPr>
              <w:tabs>
                <w:tab w:val="left" w:pos="851"/>
              </w:tabs>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Questa libreria unifica i più famosi gestori di interfacce grafica in python semplificandone notevolmente l’uso e rendendoli completamente intercambiabili. La versione base usa tkinter, ma esistono anche PySimpleGUIWx che si basa su Wx, PySimpleGUIQt basato su Qt e PySimpleGUIWeb su Remi. Essendo in costante sviluppo, alcune delle funzionalità non sono presenti o completamente funzionanti in tutte le varianti: è per questo che nel progetto è necessaria, oltre a quella tkinter, anche la versione Qt. Quella basata su remi porta la stessa interfaccia della pagina desktop anche sul browser e, nonostante sia ancora in beta, sarà usata per mostrare le notifiche anche sull’interfaccia web</w:t>
            </w:r>
          </w:p>
          <w:p w14:paraId="0233D7D4" w14:textId="26A265F7" w:rsidR="008643A6" w:rsidRPr="00083DE2" w:rsidRDefault="008643A6" w:rsidP="00FF5D6A">
            <w:pPr>
              <w:tabs>
                <w:tab w:val="left" w:pos="851"/>
              </w:tabs>
              <w:cnfStyle w:val="000000100000" w:firstRow="0" w:lastRow="0" w:firstColumn="0" w:lastColumn="0" w:oddVBand="0" w:evenVBand="0" w:oddHBand="1" w:evenHBand="0" w:firstRowFirstColumn="0" w:firstRowLastColumn="0" w:lastRowFirstColumn="0" w:lastRowLastColumn="0"/>
              <w:rPr>
                <w:lang w:val="it-IT"/>
              </w:rPr>
            </w:pPr>
          </w:p>
        </w:tc>
      </w:tr>
      <w:tr w:rsidR="001A61D8" w:rsidRPr="00083DE2" w14:paraId="490344A9" w14:textId="77777777" w:rsidTr="000C13FB">
        <w:tc>
          <w:tcPr>
            <w:cnfStyle w:val="001000000000" w:firstRow="0" w:lastRow="0" w:firstColumn="1" w:lastColumn="0" w:oddVBand="0" w:evenVBand="0" w:oddHBand="0" w:evenHBand="0" w:firstRowFirstColumn="0" w:firstRowLastColumn="0" w:lastRowFirstColumn="0" w:lastRowLastColumn="0"/>
            <w:tcW w:w="1572" w:type="dxa"/>
          </w:tcPr>
          <w:p w14:paraId="7BB46F65" w14:textId="77777777" w:rsidR="001A61D8" w:rsidRPr="00083DE2" w:rsidRDefault="001A61D8" w:rsidP="000C13FB">
            <w:pPr>
              <w:jc w:val="left"/>
              <w:rPr>
                <w:b w:val="0"/>
                <w:lang w:val="it-IT"/>
              </w:rPr>
            </w:pPr>
            <w:r w:rsidRPr="00083DE2">
              <w:rPr>
                <w:b w:val="0"/>
                <w:lang w:val="it-IT"/>
              </w:rPr>
              <w:t>Requests</w:t>
            </w:r>
          </w:p>
        </w:tc>
        <w:tc>
          <w:tcPr>
            <w:tcW w:w="8056" w:type="dxa"/>
          </w:tcPr>
          <w:p w14:paraId="0B5D25B9" w14:textId="77777777" w:rsidR="001A61D8" w:rsidRDefault="001A61D8" w:rsidP="00FF5D6A">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Permette di eseguire richieste HTTP con vari parametri. È usato per comunicare con i server REST</w:t>
            </w:r>
          </w:p>
          <w:p w14:paraId="54227585" w14:textId="1AF6DBDB" w:rsidR="008643A6" w:rsidRPr="00083DE2" w:rsidRDefault="008643A6" w:rsidP="00FF5D6A">
            <w:pPr>
              <w:cnfStyle w:val="000000000000" w:firstRow="0" w:lastRow="0" w:firstColumn="0" w:lastColumn="0" w:oddVBand="0" w:evenVBand="0" w:oddHBand="0" w:evenHBand="0" w:firstRowFirstColumn="0" w:firstRowLastColumn="0" w:lastRowFirstColumn="0" w:lastRowLastColumn="0"/>
              <w:rPr>
                <w:lang w:val="it-IT"/>
              </w:rPr>
            </w:pPr>
          </w:p>
        </w:tc>
      </w:tr>
      <w:tr w:rsidR="001A61D8" w:rsidRPr="00083DE2" w14:paraId="3A7A1D37"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tcPr>
          <w:p w14:paraId="1D6DDCF7" w14:textId="77777777" w:rsidR="001A61D8" w:rsidRPr="00083DE2" w:rsidRDefault="001A61D8" w:rsidP="000C13FB">
            <w:pPr>
              <w:jc w:val="left"/>
              <w:rPr>
                <w:b w:val="0"/>
                <w:lang w:val="it-IT"/>
              </w:rPr>
            </w:pPr>
            <w:r w:rsidRPr="00083DE2">
              <w:rPr>
                <w:b w:val="0"/>
                <w:lang w:val="it-IT"/>
              </w:rPr>
              <w:t>Split.js</w:t>
            </w:r>
          </w:p>
        </w:tc>
        <w:tc>
          <w:tcPr>
            <w:tcW w:w="8056" w:type="dxa"/>
          </w:tcPr>
          <w:p w14:paraId="31C0576A" w14:textId="77777777" w:rsidR="001A61D8"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Si tratta di una piccola libreria per trasformare delle colonne HTML in elementi dalle dimensioni variabili, permettendo all’utente di cambiare a piacimento altezza e larghezza di alcune sezioni ridimensionandole in modo intuitivo</w:t>
            </w:r>
          </w:p>
          <w:p w14:paraId="1AC2B3D8" w14:textId="15BDE9D5" w:rsidR="008643A6" w:rsidRPr="00083DE2" w:rsidRDefault="008643A6" w:rsidP="00FF5D6A">
            <w:pPr>
              <w:cnfStyle w:val="000000100000" w:firstRow="0" w:lastRow="0" w:firstColumn="0" w:lastColumn="0" w:oddVBand="0" w:evenVBand="0" w:oddHBand="1" w:evenHBand="0" w:firstRowFirstColumn="0" w:firstRowLastColumn="0" w:lastRowFirstColumn="0" w:lastRowLastColumn="0"/>
              <w:rPr>
                <w:lang w:val="it-IT"/>
              </w:rPr>
            </w:pPr>
          </w:p>
        </w:tc>
      </w:tr>
    </w:tbl>
    <w:p w14:paraId="79BFA636" w14:textId="77777777" w:rsidR="001A61D8" w:rsidRPr="00083DE2" w:rsidRDefault="001A61D8" w:rsidP="001A61D8">
      <w:pPr>
        <w:rPr>
          <w:lang w:val="it-IT"/>
        </w:rPr>
      </w:pPr>
    </w:p>
    <w:p w14:paraId="485860A6" w14:textId="77777777" w:rsidR="001A61D8" w:rsidRPr="00083DE2" w:rsidRDefault="001A61D8" w:rsidP="001A61D8">
      <w:pPr>
        <w:rPr>
          <w:lang w:val="it-IT"/>
        </w:rPr>
      </w:pPr>
      <w:r w:rsidRPr="00083DE2">
        <w:rPr>
          <w:lang w:val="it-IT"/>
        </w:rPr>
        <w:br w:type="page"/>
      </w:r>
    </w:p>
    <w:p w14:paraId="0180A40A" w14:textId="77777777" w:rsidR="001A61D8" w:rsidRPr="00083DE2" w:rsidRDefault="001A61D8" w:rsidP="001A61D8">
      <w:pPr>
        <w:pStyle w:val="Titolo3"/>
        <w:rPr>
          <w:lang w:val="it-IT"/>
        </w:rPr>
      </w:pPr>
      <w:bookmarkStart w:id="43" w:name="_Toc71096788"/>
      <w:bookmarkStart w:id="44" w:name="_Toc73016456"/>
      <w:r w:rsidRPr="00083DE2">
        <w:rPr>
          <w:lang w:val="it-IT"/>
        </w:rPr>
        <w:lastRenderedPageBreak/>
        <w:t>Nuove librerie</w:t>
      </w:r>
      <w:bookmarkEnd w:id="43"/>
      <w:bookmarkEnd w:id="44"/>
    </w:p>
    <w:p w14:paraId="3F21BE0B" w14:textId="5152130E" w:rsidR="001A61D8" w:rsidRPr="00083DE2" w:rsidRDefault="001A61D8" w:rsidP="001A61D8">
      <w:pPr>
        <w:rPr>
          <w:lang w:val="it-IT"/>
        </w:rPr>
      </w:pPr>
      <w:r w:rsidRPr="00083DE2">
        <w:rPr>
          <w:lang w:val="it-IT"/>
        </w:rPr>
        <w:t xml:space="preserve">Le seguenti sono invece </w:t>
      </w:r>
      <w:r w:rsidR="00556860">
        <w:rPr>
          <w:lang w:val="it-IT"/>
        </w:rPr>
        <w:t xml:space="preserve">le </w:t>
      </w:r>
      <w:r w:rsidRPr="00083DE2">
        <w:rPr>
          <w:lang w:val="it-IT"/>
        </w:rPr>
        <w:t xml:space="preserve">librerie </w:t>
      </w:r>
      <w:r w:rsidR="00517A60">
        <w:rPr>
          <w:lang w:val="it-IT"/>
        </w:rPr>
        <w:t xml:space="preserve">usate </w:t>
      </w:r>
      <w:r w:rsidRPr="00083DE2">
        <w:rPr>
          <w:lang w:val="it-IT"/>
        </w:rPr>
        <w:t>insieme ai nuovi moduli.</w:t>
      </w:r>
      <w:r w:rsidR="00C8082D">
        <w:rPr>
          <w:lang w:val="it-IT"/>
        </w:rPr>
        <w:t xml:space="preserve"> L’unica nuova dipendenza è </w:t>
      </w:r>
      <w:r w:rsidR="00C8082D" w:rsidRPr="00C8082D">
        <w:rPr>
          <w:b/>
          <w:lang w:val="it-IT"/>
        </w:rPr>
        <w:t>psutil</w:t>
      </w:r>
      <w:r w:rsidR="00C8082D">
        <w:rPr>
          <w:lang w:val="it-IT"/>
        </w:rPr>
        <w:t xml:space="preserve"> per il client.</w:t>
      </w:r>
    </w:p>
    <w:p w14:paraId="0C847E7F" w14:textId="77777777" w:rsidR="001A61D8" w:rsidRPr="00083DE2" w:rsidRDefault="001A61D8" w:rsidP="001A61D8">
      <w:pPr>
        <w:rPr>
          <w:lang w:val="it-IT"/>
        </w:rPr>
      </w:pPr>
    </w:p>
    <w:tbl>
      <w:tblPr>
        <w:tblStyle w:val="Tabellasemplice-1"/>
        <w:tblW w:w="0" w:type="auto"/>
        <w:tblLook w:val="04A0" w:firstRow="1" w:lastRow="0" w:firstColumn="1" w:lastColumn="0" w:noHBand="0" w:noVBand="1"/>
      </w:tblPr>
      <w:tblGrid>
        <w:gridCol w:w="1615"/>
        <w:gridCol w:w="8013"/>
      </w:tblGrid>
      <w:tr w:rsidR="001A61D8" w:rsidRPr="00083DE2" w14:paraId="19939E2F"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F58C8D" w14:textId="77777777" w:rsidR="001A61D8" w:rsidRPr="00083DE2" w:rsidRDefault="001A61D8" w:rsidP="000C13FB">
            <w:pPr>
              <w:jc w:val="left"/>
              <w:rPr>
                <w:lang w:val="it-IT"/>
              </w:rPr>
            </w:pPr>
            <w:r w:rsidRPr="00083DE2">
              <w:rPr>
                <w:lang w:val="it-IT"/>
              </w:rPr>
              <w:t>Titolo/nome</w:t>
            </w:r>
          </w:p>
        </w:tc>
        <w:tc>
          <w:tcPr>
            <w:tcW w:w="8013" w:type="dxa"/>
          </w:tcPr>
          <w:p w14:paraId="541DE2D3" w14:textId="77777777" w:rsidR="001A61D8" w:rsidRPr="00083DE2" w:rsidRDefault="001A61D8" w:rsidP="000C13FB">
            <w:pPr>
              <w:jc w:val="left"/>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Descrizione</w:t>
            </w:r>
          </w:p>
        </w:tc>
      </w:tr>
      <w:tr w:rsidR="001A61D8" w:rsidRPr="00083DE2" w14:paraId="1883E110"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F282945" w14:textId="77777777" w:rsidR="001A61D8" w:rsidRPr="00083DE2" w:rsidRDefault="001A61D8" w:rsidP="000C13FB">
            <w:pPr>
              <w:jc w:val="left"/>
              <w:rPr>
                <w:b w:val="0"/>
                <w:lang w:val="it-IT"/>
              </w:rPr>
            </w:pPr>
            <w:r w:rsidRPr="00083DE2">
              <w:rPr>
                <w:b w:val="0"/>
                <w:lang w:val="it-IT"/>
              </w:rPr>
              <w:t>PSUtil</w:t>
            </w:r>
          </w:p>
        </w:tc>
        <w:tc>
          <w:tcPr>
            <w:tcW w:w="8013" w:type="dxa"/>
          </w:tcPr>
          <w:p w14:paraId="52C41EBF" w14:textId="77777777" w:rsidR="001A61D8" w:rsidRPr="00083DE2"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Python System and process utility è una libreria multipiattaforma per l'acquisizione di informazioni su processi e sull’utilizzo del sistema. Permette di monitorare e gestire le risorse di sistema emulando diversi altri comandi come ifconfig, netstat, ps, top, free, who,...</w:t>
            </w:r>
          </w:p>
          <w:p w14:paraId="48DC67B1" w14:textId="77777777" w:rsidR="001A61D8" w:rsidRPr="00083DE2" w:rsidRDefault="001A61D8" w:rsidP="00FF5D6A">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La maggior parte delle informazioni sul sistema e sul computer in generale potranno essere ricavate grazie a quest'unica libreria.</w:t>
            </w:r>
          </w:p>
          <w:p w14:paraId="4A82D721" w14:textId="77777777" w:rsidR="001A61D8" w:rsidRPr="00083DE2" w:rsidRDefault="001A61D8" w:rsidP="00FF5D6A">
            <w:pPr>
              <w:cnfStyle w:val="000000100000" w:firstRow="0" w:lastRow="0" w:firstColumn="0" w:lastColumn="0" w:oddVBand="0" w:evenVBand="0" w:oddHBand="1" w:evenHBand="0" w:firstRowFirstColumn="0" w:firstRowLastColumn="0" w:lastRowFirstColumn="0" w:lastRowLastColumn="0"/>
              <w:rPr>
                <w:lang w:val="it-IT"/>
              </w:rPr>
            </w:pPr>
          </w:p>
        </w:tc>
      </w:tr>
      <w:tr w:rsidR="006B4B37" w:rsidRPr="00083DE2" w14:paraId="0CF45F86" w14:textId="77777777" w:rsidTr="000C13FB">
        <w:tc>
          <w:tcPr>
            <w:cnfStyle w:val="001000000000" w:firstRow="0" w:lastRow="0" w:firstColumn="1" w:lastColumn="0" w:oddVBand="0" w:evenVBand="0" w:oddHBand="0" w:evenHBand="0" w:firstRowFirstColumn="0" w:firstRowLastColumn="0" w:lastRowFirstColumn="0" w:lastRowLastColumn="0"/>
            <w:tcW w:w="1615" w:type="dxa"/>
          </w:tcPr>
          <w:p w14:paraId="69514AD5" w14:textId="14FF8CC2" w:rsidR="006B4B37" w:rsidRPr="00083DE2" w:rsidRDefault="006B4B37" w:rsidP="006B4B37">
            <w:pPr>
              <w:jc w:val="left"/>
              <w:rPr>
                <w:lang w:val="it-IT"/>
              </w:rPr>
            </w:pPr>
            <w:r>
              <w:rPr>
                <w:b w:val="0"/>
                <w:lang w:val="it-IT"/>
              </w:rPr>
              <w:t>p</w:t>
            </w:r>
            <w:r w:rsidRPr="00083DE2">
              <w:rPr>
                <w:b w:val="0"/>
                <w:lang w:val="it-IT"/>
              </w:rPr>
              <w:t>doc</w:t>
            </w:r>
            <w:r>
              <w:rPr>
                <w:b w:val="0"/>
                <w:lang w:val="it-IT"/>
              </w:rPr>
              <w:t>3</w:t>
            </w:r>
          </w:p>
        </w:tc>
        <w:tc>
          <w:tcPr>
            <w:tcW w:w="8013" w:type="dxa"/>
          </w:tcPr>
          <w:p w14:paraId="1FD392EC" w14:textId="508F1FA8" w:rsidR="00EE34F6" w:rsidRDefault="006B4B37" w:rsidP="00FF5D6A">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È una libreria usata come eseguibile a sé state, che genera una documentazione in HTML in base ai commenti di un modulo python</w:t>
            </w:r>
            <w:r>
              <w:rPr>
                <w:lang w:val="it-IT"/>
              </w:rPr>
              <w:t>. È la versione aggiornata di pdoc</w:t>
            </w:r>
            <w:r w:rsidR="00556860">
              <w:rPr>
                <w:lang w:val="it-IT"/>
              </w:rPr>
              <w:t>.</w:t>
            </w:r>
            <w:r w:rsidR="00EE34F6">
              <w:rPr>
                <w:lang w:val="it-IT"/>
              </w:rPr>
              <w:t xml:space="preserve"> Il comando</w:t>
            </w:r>
            <w:r w:rsidR="00AA5443">
              <w:rPr>
                <w:lang w:val="it-IT"/>
              </w:rPr>
              <w:t xml:space="preserve"> va avviato dall’interno della cartella butler/src, ed è</w:t>
            </w:r>
            <w:r w:rsidR="00EE34F6">
              <w:rPr>
                <w:lang w:val="it-IT"/>
              </w:rPr>
              <w:t>:</w:t>
            </w:r>
          </w:p>
          <w:p w14:paraId="6EB0BA9F" w14:textId="2BDE94C8" w:rsidR="006B4B37" w:rsidRPr="00083DE2" w:rsidRDefault="00EE34F6" w:rsidP="00C60B77">
            <w:pPr>
              <w:pStyle w:val="Codice"/>
              <w:cnfStyle w:val="000000000000" w:firstRow="0" w:lastRow="0" w:firstColumn="0" w:lastColumn="0" w:oddVBand="0" w:evenVBand="0" w:oddHBand="0" w:evenHBand="0" w:firstRowFirstColumn="0" w:firstRowLastColumn="0" w:lastRowFirstColumn="0" w:lastRowLastColumn="0"/>
              <w:rPr>
                <w:lang w:val="it-IT"/>
              </w:rPr>
            </w:pPr>
            <w:r w:rsidRPr="00EE34F6">
              <w:rPr>
                <w:lang w:val="it-IT"/>
              </w:rPr>
              <w:t>pdoc3.exe --html -o ../doc</w:t>
            </w:r>
          </w:p>
        </w:tc>
      </w:tr>
    </w:tbl>
    <w:p w14:paraId="165DCEA6" w14:textId="77777777" w:rsidR="001A61D8" w:rsidRDefault="001A61D8" w:rsidP="001A61D8">
      <w:pPr>
        <w:pStyle w:val="Titolo3"/>
        <w:rPr>
          <w:lang w:val="it-IT"/>
        </w:rPr>
      </w:pPr>
      <w:bookmarkStart w:id="45" w:name="_AWS_Pricing_Calculator"/>
      <w:bookmarkStart w:id="46" w:name="_Toc413411420"/>
      <w:bookmarkStart w:id="47" w:name="_Toc54778556"/>
      <w:bookmarkStart w:id="48" w:name="_Toc54778676"/>
      <w:bookmarkStart w:id="49" w:name="_Toc59493754"/>
      <w:bookmarkStart w:id="50" w:name="_Toc69647845"/>
      <w:bookmarkStart w:id="51" w:name="_Toc69819307"/>
      <w:bookmarkStart w:id="52" w:name="_Toc71096789"/>
      <w:bookmarkStart w:id="53" w:name="_Toc73016457"/>
      <w:bookmarkEnd w:id="45"/>
      <w:r w:rsidRPr="00083DE2">
        <w:rPr>
          <w:lang w:val="it-IT"/>
        </w:rPr>
        <w:t>Hardware</w:t>
      </w:r>
      <w:bookmarkEnd w:id="46"/>
      <w:bookmarkEnd w:id="47"/>
      <w:bookmarkEnd w:id="48"/>
      <w:bookmarkEnd w:id="49"/>
      <w:bookmarkEnd w:id="50"/>
      <w:bookmarkEnd w:id="51"/>
      <w:bookmarkEnd w:id="52"/>
      <w:bookmarkEnd w:id="53"/>
    </w:p>
    <w:p w14:paraId="27CD73BF" w14:textId="77777777" w:rsidR="001A61D8" w:rsidRDefault="001A61D8" w:rsidP="001A61D8">
      <w:pPr>
        <w:rPr>
          <w:lang w:val="it-IT"/>
        </w:rPr>
      </w:pPr>
      <w:r>
        <w:rPr>
          <w:lang w:val="it-IT"/>
        </w:rPr>
        <w:t>L’hardware richiesto per il progetto consiste in un singolo computer; i vari host sono simulati attraverso macchine virtuali.</w:t>
      </w:r>
    </w:p>
    <w:p w14:paraId="0FDE3E22" w14:textId="77777777" w:rsidR="001A61D8" w:rsidRPr="00534360" w:rsidRDefault="001A61D8" w:rsidP="001A61D8">
      <w:pPr>
        <w:rPr>
          <w:lang w:val="it-IT"/>
        </w:rPr>
      </w:pPr>
    </w:p>
    <w:tbl>
      <w:tblPr>
        <w:tblStyle w:val="Tabellasemplice-1"/>
        <w:tblW w:w="0" w:type="auto"/>
        <w:tblLook w:val="04A0" w:firstRow="1" w:lastRow="0" w:firstColumn="1" w:lastColumn="0" w:noHBand="0" w:noVBand="1"/>
      </w:tblPr>
      <w:tblGrid>
        <w:gridCol w:w="4814"/>
        <w:gridCol w:w="4814"/>
      </w:tblGrid>
      <w:tr w:rsidR="001A61D8" w:rsidRPr="00083DE2" w14:paraId="1327070F"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02465D" w14:textId="77777777" w:rsidR="001A61D8" w:rsidRPr="00083DE2" w:rsidRDefault="001A61D8" w:rsidP="000C13FB">
            <w:pPr>
              <w:jc w:val="left"/>
              <w:rPr>
                <w:lang w:val="it-IT"/>
              </w:rPr>
            </w:pPr>
            <w:r w:rsidRPr="00083DE2">
              <w:rPr>
                <w:lang w:val="it-IT"/>
              </w:rPr>
              <w:t>Titolo/nome</w:t>
            </w:r>
          </w:p>
        </w:tc>
        <w:tc>
          <w:tcPr>
            <w:tcW w:w="4814" w:type="dxa"/>
          </w:tcPr>
          <w:p w14:paraId="5E523779" w14:textId="77777777" w:rsidR="001A61D8" w:rsidRPr="00083DE2" w:rsidRDefault="001A61D8" w:rsidP="000C13FB">
            <w:pPr>
              <w:jc w:val="left"/>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Descrizione</w:t>
            </w:r>
          </w:p>
        </w:tc>
      </w:tr>
      <w:tr w:rsidR="001A61D8" w:rsidRPr="00083DE2" w14:paraId="6E466E50"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4685B7" w14:textId="77777777" w:rsidR="001A61D8" w:rsidRPr="00083DE2" w:rsidRDefault="001A61D8" w:rsidP="000C13FB">
            <w:pPr>
              <w:jc w:val="left"/>
              <w:rPr>
                <w:b w:val="0"/>
                <w:lang w:val="it-IT"/>
              </w:rPr>
            </w:pPr>
            <w:r w:rsidRPr="00083DE2">
              <w:rPr>
                <w:b w:val="0"/>
                <w:lang w:val="it-IT"/>
              </w:rPr>
              <w:t>PC fisso scolastico</w:t>
            </w:r>
          </w:p>
        </w:tc>
        <w:tc>
          <w:tcPr>
            <w:tcW w:w="4814" w:type="dxa"/>
          </w:tcPr>
          <w:p w14:paraId="3B84B152" w14:textId="77777777" w:rsidR="001A61D8" w:rsidRPr="00083DE2" w:rsidRDefault="001A61D8" w:rsidP="001D2AE3">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È disponibile un computer fisso offerto dalla scuola, che dispone di 32GB di RAM e una CPU da 8 core e 8 processori logici. Lo spazio disco offerto è di circa 400GB.</w:t>
            </w:r>
          </w:p>
          <w:p w14:paraId="6C936995" w14:textId="77777777" w:rsidR="001A61D8" w:rsidRPr="00083DE2" w:rsidRDefault="001A61D8" w:rsidP="000C13FB">
            <w:pPr>
              <w:jc w:val="left"/>
              <w:cnfStyle w:val="000000100000" w:firstRow="0" w:lastRow="0" w:firstColumn="0" w:lastColumn="0" w:oddVBand="0" w:evenVBand="0" w:oddHBand="1" w:evenHBand="0" w:firstRowFirstColumn="0" w:firstRowLastColumn="0" w:lastRowFirstColumn="0" w:lastRowLastColumn="0"/>
              <w:rPr>
                <w:lang w:val="it-IT"/>
              </w:rPr>
            </w:pPr>
          </w:p>
        </w:tc>
      </w:tr>
    </w:tbl>
    <w:p w14:paraId="1F02F690" w14:textId="77777777" w:rsidR="001A61D8" w:rsidRPr="00083DE2" w:rsidRDefault="001A61D8" w:rsidP="001A61D8">
      <w:pPr>
        <w:pStyle w:val="Titolo2"/>
        <w:rPr>
          <w:lang w:val="it-IT"/>
        </w:rPr>
      </w:pPr>
      <w:bookmarkStart w:id="54" w:name="_Toc73016458"/>
      <w:r w:rsidRPr="00083DE2">
        <w:rPr>
          <w:lang w:val="it-IT"/>
        </w:rPr>
        <w:t>Nuovi concetti</w:t>
      </w:r>
      <w:bookmarkEnd w:id="54"/>
    </w:p>
    <w:p w14:paraId="4FB9C3C2" w14:textId="77777777" w:rsidR="001A61D8" w:rsidRPr="00083DE2" w:rsidRDefault="001A61D8" w:rsidP="001A61D8">
      <w:pPr>
        <w:rPr>
          <w:lang w:val="it-IT"/>
        </w:rPr>
      </w:pPr>
      <w:r w:rsidRPr="00083DE2">
        <w:rPr>
          <w:lang w:val="it-IT"/>
        </w:rPr>
        <w:t xml:space="preserve">Nello scorso progetto, al centro del programma c’erano le notifiche, cioè messaggi personalizzabili salvati come stringhe JSON. Queste sono ora messe da parte, e la soluzione è resa più generica: verranno introdotti i moduli </w:t>
      </w:r>
      <w:r w:rsidRPr="00083DE2">
        <w:rPr>
          <w:b/>
          <w:lang w:val="it-IT"/>
        </w:rPr>
        <w:t>inventory</w:t>
      </w:r>
      <w:r w:rsidRPr="00083DE2">
        <w:rPr>
          <w:lang w:val="it-IT"/>
        </w:rPr>
        <w:t xml:space="preserve"> e </w:t>
      </w:r>
      <w:r w:rsidRPr="00083DE2">
        <w:rPr>
          <w:b/>
          <w:lang w:val="it-IT"/>
        </w:rPr>
        <w:t>behaviour</w:t>
      </w:r>
      <w:r w:rsidRPr="00083DE2">
        <w:rPr>
          <w:lang w:val="it-IT"/>
        </w:rPr>
        <w:t xml:space="preserve"> che saranno affiancati a </w:t>
      </w:r>
      <w:r w:rsidRPr="00083DE2">
        <w:rPr>
          <w:b/>
          <w:lang w:val="it-IT"/>
        </w:rPr>
        <w:t>notification</w:t>
      </w:r>
      <w:r w:rsidRPr="00083DE2">
        <w:rPr>
          <w:lang w:val="it-IT"/>
        </w:rPr>
        <w:t>. Non sarà possibile assegnare ad ognuno di questi una classe apposita, dato che le notifiche devono per forza esistere nel loop principale del programma, ma si tratta comunque di plug-in piuttosto indipendenti tra loro.</w:t>
      </w:r>
    </w:p>
    <w:p w14:paraId="2497D454" w14:textId="77777777" w:rsidR="001A61D8" w:rsidRPr="00083DE2" w:rsidRDefault="001A61D8" w:rsidP="001A61D8">
      <w:pPr>
        <w:rPr>
          <w:lang w:val="it-IT"/>
        </w:rPr>
      </w:pPr>
      <w:r w:rsidRPr="00083DE2">
        <w:rPr>
          <w:lang w:val="it-IT"/>
        </w:rPr>
        <w:t xml:space="preserve">Il modulo di comportamento contiene un </w:t>
      </w:r>
      <w:r w:rsidRPr="00083DE2">
        <w:rPr>
          <w:b/>
          <w:lang w:val="it-IT"/>
        </w:rPr>
        <w:t>modello delle connessioni</w:t>
      </w:r>
      <w:r w:rsidRPr="00083DE2">
        <w:rPr>
          <w:lang w:val="it-IT"/>
        </w:rPr>
        <w:t>, ovvero una lista delle connessioni di rete stabilite o in ascolto del computer locale. Questi dati serviranno poi agli amministratori per individuare possibil</w:t>
      </w:r>
      <w:r>
        <w:rPr>
          <w:lang w:val="it-IT"/>
        </w:rPr>
        <w:t>e</w:t>
      </w:r>
      <w:r w:rsidRPr="00083DE2">
        <w:rPr>
          <w:lang w:val="it-IT"/>
        </w:rPr>
        <w:t xml:space="preserve"> traffico al di fuori dei compiti standard del PC. Il modello viene aggiornato in modi differenti a seconda di due fasi: una di </w:t>
      </w:r>
      <w:r w:rsidRPr="00083DE2">
        <w:rPr>
          <w:b/>
          <w:lang w:val="it-IT"/>
        </w:rPr>
        <w:t>apprendimento</w:t>
      </w:r>
      <w:r w:rsidRPr="00083DE2">
        <w:rPr>
          <w:lang w:val="it-IT"/>
        </w:rPr>
        <w:t xml:space="preserve"> e una di </w:t>
      </w:r>
      <w:r w:rsidRPr="00083DE2">
        <w:rPr>
          <w:b/>
          <w:lang w:val="it-IT"/>
        </w:rPr>
        <w:t>analisi</w:t>
      </w:r>
      <w:r w:rsidRPr="00083DE2">
        <w:rPr>
          <w:lang w:val="it-IT"/>
        </w:rPr>
        <w:t>. Nella prima, ogni nuova connessione trovata o fornita viene aggiunta al modello tra quelle sicure dato che il computer sta definendo il suo funzionamento normale. Stabilito il modello si passa alla fase di analisi, nella quale ogni Butler confronterà il suo modello con le connessioni attive, stabilendo intelligentemente quali siano sospette.</w:t>
      </w:r>
    </w:p>
    <w:p w14:paraId="6FB94EBD" w14:textId="77777777" w:rsidR="001A61D8" w:rsidRPr="00083DE2" w:rsidRDefault="001A61D8" w:rsidP="001A61D8">
      <w:pPr>
        <w:rPr>
          <w:lang w:val="it-IT"/>
        </w:rPr>
      </w:pPr>
    </w:p>
    <w:p w14:paraId="330E99A7" w14:textId="77777777" w:rsidR="001A61D8" w:rsidRPr="00083DE2" w:rsidRDefault="001A61D8" w:rsidP="001A61D8">
      <w:pPr>
        <w:rPr>
          <w:lang w:val="it-IT"/>
        </w:rPr>
      </w:pPr>
      <w:r w:rsidRPr="00083DE2">
        <w:rPr>
          <w:lang w:val="it-IT"/>
        </w:rPr>
        <w:br w:type="page"/>
      </w:r>
    </w:p>
    <w:p w14:paraId="52297236" w14:textId="77777777" w:rsidR="001A61D8" w:rsidRPr="00083DE2" w:rsidRDefault="001A61D8" w:rsidP="001A61D8">
      <w:pPr>
        <w:pStyle w:val="Titolo1"/>
        <w:rPr>
          <w:lang w:val="it-IT"/>
        </w:rPr>
      </w:pPr>
      <w:bookmarkStart w:id="55" w:name="_Toc429059808"/>
      <w:bookmarkStart w:id="56" w:name="_Toc71096790"/>
      <w:bookmarkStart w:id="57" w:name="_Toc73016459"/>
      <w:r w:rsidRPr="00083DE2">
        <w:rPr>
          <w:lang w:val="it-IT"/>
        </w:rPr>
        <w:lastRenderedPageBreak/>
        <w:t>Progettazione</w:t>
      </w:r>
      <w:bookmarkEnd w:id="55"/>
      <w:bookmarkEnd w:id="56"/>
      <w:bookmarkEnd w:id="57"/>
    </w:p>
    <w:p w14:paraId="1B0F5397" w14:textId="77777777" w:rsidR="001A61D8" w:rsidRDefault="001A61D8" w:rsidP="001A61D8">
      <w:pPr>
        <w:pStyle w:val="Titolo2"/>
        <w:rPr>
          <w:lang w:val="it-IT"/>
        </w:rPr>
      </w:pPr>
      <w:bookmarkStart w:id="58" w:name="_Toc429059809"/>
      <w:bookmarkStart w:id="59" w:name="_Toc71096791"/>
      <w:bookmarkStart w:id="60" w:name="_Toc73016460"/>
      <w:r w:rsidRPr="00083DE2">
        <w:rPr>
          <w:lang w:val="it-IT"/>
        </w:rPr>
        <w:t>Design dell’architettura del sistema</w:t>
      </w:r>
      <w:bookmarkEnd w:id="58"/>
      <w:bookmarkEnd w:id="59"/>
      <w:bookmarkEnd w:id="60"/>
    </w:p>
    <w:p w14:paraId="360696C2" w14:textId="77777777" w:rsidR="001A61D8" w:rsidRPr="00FA6A9C" w:rsidRDefault="001A61D8" w:rsidP="001A61D8">
      <w:pPr>
        <w:rPr>
          <w:lang w:val="it-IT"/>
        </w:rPr>
      </w:pPr>
      <w:r>
        <w:rPr>
          <w:lang w:val="it-IT"/>
        </w:rPr>
        <w:t>Sono ora spiegati i ragionamenti per la progettazione dell’architettura dei programmi, come si intende organizzare lo sviluppo e i punti più importanti considerati. Saranno sviluppate due estensioni principali, ma ci sono altri componenti che necessitano di un approfondimento ulteriore.</w:t>
      </w:r>
    </w:p>
    <w:p w14:paraId="35D24E38" w14:textId="77777777" w:rsidR="001A61D8" w:rsidRPr="00083DE2" w:rsidRDefault="001A61D8" w:rsidP="001A61D8">
      <w:pPr>
        <w:pStyle w:val="Titolo3"/>
        <w:rPr>
          <w:lang w:val="it-IT"/>
        </w:rPr>
      </w:pPr>
      <w:bookmarkStart w:id="61" w:name="_Toc73016461"/>
      <w:r w:rsidRPr="00083DE2">
        <w:rPr>
          <w:lang w:val="it-IT"/>
        </w:rPr>
        <w:t>Modulo inventario</w:t>
      </w:r>
      <w:bookmarkEnd w:id="61"/>
    </w:p>
    <w:p w14:paraId="600F8798" w14:textId="77777777" w:rsidR="001A61D8" w:rsidRPr="00083DE2" w:rsidRDefault="001A61D8" w:rsidP="001A61D8">
      <w:pPr>
        <w:rPr>
          <w:lang w:val="it-IT"/>
        </w:rPr>
      </w:pPr>
      <w:r w:rsidRPr="00083DE2">
        <w:rPr>
          <w:lang w:val="it-IT"/>
        </w:rPr>
        <w:t xml:space="preserve">Si tratta di un’estensione dal funzionamento piuttosto lineare, il quale scopo </w:t>
      </w:r>
      <w:r w:rsidRPr="00C27D6C">
        <w:rPr>
          <w:lang w:val="it-IT"/>
        </w:rPr>
        <w:t xml:space="preserve">consiste nel </w:t>
      </w:r>
      <w:r w:rsidRPr="00EB6C39">
        <w:rPr>
          <w:b/>
          <w:bCs/>
          <w:lang w:val="it-IT"/>
        </w:rPr>
        <w:t>ricavare informazioni generali</w:t>
      </w:r>
      <w:r w:rsidRPr="00C27D6C">
        <w:rPr>
          <w:lang w:val="it-IT"/>
        </w:rPr>
        <w:t xml:space="preserve"> sull'hardware </w:t>
      </w:r>
      <w:r w:rsidRPr="00083DE2">
        <w:rPr>
          <w:lang w:val="it-IT"/>
        </w:rPr>
        <w:t xml:space="preserve">sul computer in uso. Una volta </w:t>
      </w:r>
      <w:r>
        <w:rPr>
          <w:lang w:val="it-IT"/>
        </w:rPr>
        <w:t>r</w:t>
      </w:r>
      <w:r w:rsidRPr="008922D4">
        <w:rPr>
          <w:lang w:val="it-IT"/>
        </w:rPr>
        <w:t>icevute dal client, il server le</w:t>
      </w:r>
      <w:r w:rsidRPr="00083DE2">
        <w:rPr>
          <w:lang w:val="it-IT"/>
        </w:rPr>
        <w:t xml:space="preserve"> salverà nel database.</w:t>
      </w:r>
    </w:p>
    <w:p w14:paraId="4ED1B679" w14:textId="77777777" w:rsidR="001A61D8" w:rsidRPr="00083DE2" w:rsidRDefault="001A61D8" w:rsidP="001A61D8">
      <w:pPr>
        <w:pStyle w:val="Titolo3"/>
        <w:rPr>
          <w:lang w:val="it-IT"/>
        </w:rPr>
      </w:pPr>
      <w:bookmarkStart w:id="62" w:name="_Toc73016462"/>
      <w:r w:rsidRPr="00083DE2">
        <w:rPr>
          <w:lang w:val="it-IT"/>
        </w:rPr>
        <w:t>Modulo comportamento</w:t>
      </w:r>
      <w:bookmarkEnd w:id="62"/>
    </w:p>
    <w:p w14:paraId="5E521B25" w14:textId="77777777" w:rsidR="001A61D8" w:rsidRPr="00083DE2" w:rsidRDefault="001A61D8" w:rsidP="001A61D8">
      <w:pPr>
        <w:rPr>
          <w:lang w:val="it-IT"/>
        </w:rPr>
      </w:pPr>
      <w:r w:rsidRPr="00083DE2">
        <w:rPr>
          <w:lang w:val="it-IT"/>
        </w:rPr>
        <w:t xml:space="preserve">A differenza dell’inventario, quest’estensione richiede uno </w:t>
      </w:r>
      <w:r w:rsidRPr="00EB6C39">
        <w:rPr>
          <w:b/>
          <w:bCs/>
          <w:lang w:val="it-IT"/>
        </w:rPr>
        <w:t>scambio di dati maggiore</w:t>
      </w:r>
      <w:r w:rsidRPr="00083DE2">
        <w:rPr>
          <w:lang w:val="it-IT"/>
        </w:rPr>
        <w:t xml:space="preserve"> tra client e server: è quest’ultimo che cambierà la fase e che si occuperà di fornire i dati corretti al momento giusto. Già all’autenticazione, il server dovrà impostare al client la fase ed eventualmente allegare il modello delle connessioni precedente.</w:t>
      </w:r>
    </w:p>
    <w:p w14:paraId="0EE83675" w14:textId="77777777" w:rsidR="001A61D8" w:rsidRPr="00083DE2" w:rsidRDefault="001A61D8" w:rsidP="001A61D8">
      <w:pPr>
        <w:pStyle w:val="Titolo3"/>
        <w:rPr>
          <w:lang w:val="it-IT"/>
        </w:rPr>
      </w:pPr>
      <w:bookmarkStart w:id="63" w:name="_Toc73016463"/>
      <w:r w:rsidRPr="00083DE2">
        <w:rPr>
          <w:lang w:val="it-IT"/>
        </w:rPr>
        <w:t>Invio dei dati</w:t>
      </w:r>
      <w:bookmarkEnd w:id="63"/>
    </w:p>
    <w:p w14:paraId="7D7DDC13" w14:textId="77777777" w:rsidR="001A61D8" w:rsidRPr="00083DE2" w:rsidRDefault="001A61D8" w:rsidP="001A61D8">
      <w:pPr>
        <w:rPr>
          <w:lang w:val="it-IT"/>
        </w:rPr>
      </w:pPr>
      <w:r w:rsidRPr="00083DE2">
        <w:rPr>
          <w:lang w:val="it-IT"/>
        </w:rPr>
        <w:t>La connessione, essendo full-duplex, permette al client di inviare periodicamente le sue informazioni al server, in modo che il database sia costantemente aggiornato. È un comportamento utile, ma sarà aggiunta la possibilità di disattivarlo tramite un parametro dell</w:t>
      </w:r>
      <w:r>
        <w:rPr>
          <w:lang w:val="it-IT"/>
        </w:rPr>
        <w:t>a</w:t>
      </w:r>
      <w:r w:rsidRPr="00083DE2">
        <w:rPr>
          <w:lang w:val="it-IT"/>
        </w:rPr>
        <w:t xml:space="preserve"> configurazion</w:t>
      </w:r>
      <w:r>
        <w:rPr>
          <w:lang w:val="it-IT"/>
        </w:rPr>
        <w:t>e</w:t>
      </w:r>
      <w:r w:rsidRPr="00083DE2">
        <w:rPr>
          <w:lang w:val="it-IT"/>
        </w:rPr>
        <w:t xml:space="preserve">. Il centro di controllo web invece, comunicando </w:t>
      </w:r>
      <w:r w:rsidRPr="00EB6C39">
        <w:rPr>
          <w:b/>
          <w:bCs/>
          <w:lang w:val="it-IT"/>
        </w:rPr>
        <w:t>unidirezionalmente</w:t>
      </w:r>
      <w:r w:rsidRPr="00083DE2">
        <w:rPr>
          <w:lang w:val="it-IT"/>
        </w:rPr>
        <w:t xml:space="preserve"> solo verso il server, </w:t>
      </w:r>
      <w:r w:rsidRPr="004413B4">
        <w:rPr>
          <w:lang w:val="it-IT"/>
        </w:rPr>
        <w:t xml:space="preserve">non è progettato per essere aggiornato </w:t>
      </w:r>
      <w:r w:rsidRPr="00083DE2">
        <w:rPr>
          <w:lang w:val="it-IT"/>
        </w:rPr>
        <w:t xml:space="preserve">in tempo reale con le nuove informazioni. Come succede nel resto dell’interfaccia, dunque, i dati verranno </w:t>
      </w:r>
      <w:r w:rsidRPr="00EB6C39">
        <w:rPr>
          <w:b/>
          <w:bCs/>
          <w:lang w:val="it-IT"/>
        </w:rPr>
        <w:t>caricati all’occorrenza</w:t>
      </w:r>
      <w:r w:rsidRPr="00083DE2">
        <w:rPr>
          <w:lang w:val="it-IT"/>
        </w:rPr>
        <w:t xml:space="preserve"> automaticamente tramite </w:t>
      </w:r>
      <w:r>
        <w:rPr>
          <w:lang w:val="it-IT"/>
        </w:rPr>
        <w:t>AJAX</w:t>
      </w:r>
      <w:r w:rsidRPr="00083DE2">
        <w:rPr>
          <w:lang w:val="it-IT"/>
        </w:rPr>
        <w:t>, ma non si aggiorneranno tramite polling. In breve, l’utente richiederà involontariamente i dati durante il normale uso dell’applicativo, ma una volta mostrati non cambieranno senza interazione.</w:t>
      </w:r>
    </w:p>
    <w:p w14:paraId="6070C03C" w14:textId="77777777" w:rsidR="001A61D8" w:rsidRPr="00083DE2" w:rsidRDefault="001A61D8" w:rsidP="001A61D8">
      <w:pPr>
        <w:rPr>
          <w:lang w:val="it-IT"/>
        </w:rPr>
      </w:pPr>
      <w:r w:rsidRPr="00BB6574">
        <w:rPr>
          <w:lang w:val="it-IT"/>
        </w:rPr>
        <w:t xml:space="preserve">Al cambio dello stato dei moduli, il client smetterà o riprenderà a gestire alcuni tipi di dati, decidendo se inviarli o meno. È previsto di utilizzare una thread </w:t>
      </w:r>
      <w:r w:rsidRPr="00387295">
        <w:rPr>
          <w:b/>
          <w:bCs/>
          <w:lang w:val="it-IT"/>
        </w:rPr>
        <w:t>sempre attiva</w:t>
      </w:r>
      <w:r w:rsidRPr="00BB6574">
        <w:rPr>
          <w:lang w:val="it-IT"/>
        </w:rPr>
        <w:t>, la quale logica potrà essere disattivata controllando lo stato della connessione al server, ma senza interrompere il ciclo di controllo.</w:t>
      </w:r>
    </w:p>
    <w:p w14:paraId="608B9709" w14:textId="77777777" w:rsidR="001A61D8" w:rsidRPr="00083DE2" w:rsidRDefault="001A61D8" w:rsidP="001A61D8">
      <w:pPr>
        <w:pStyle w:val="Titolo3"/>
        <w:rPr>
          <w:lang w:val="it-IT"/>
        </w:rPr>
      </w:pPr>
      <w:bookmarkStart w:id="64" w:name="_Toc71096792"/>
      <w:bookmarkStart w:id="65" w:name="_Toc73016464"/>
      <w:r w:rsidRPr="00083DE2">
        <w:rPr>
          <w:lang w:val="it-IT"/>
        </w:rPr>
        <w:t>Raccolta delle informazioni di sistema</w:t>
      </w:r>
      <w:bookmarkEnd w:id="64"/>
      <w:bookmarkEnd w:id="65"/>
    </w:p>
    <w:p w14:paraId="662E1AEB" w14:textId="77777777" w:rsidR="001A61D8" w:rsidRDefault="001A61D8" w:rsidP="001A61D8">
      <w:pPr>
        <w:rPr>
          <w:lang w:val="it-IT"/>
        </w:rPr>
      </w:pPr>
      <w:r w:rsidRPr="00083DE2">
        <w:rPr>
          <w:lang w:val="it-IT"/>
        </w:rPr>
        <w:t xml:space="preserve">Tra le diverse librerie python che permettono di ricavare singole informazioni sull’hardware e il software in uso (ad esempio l’utente con </w:t>
      </w:r>
      <w:r w:rsidRPr="00EF0B9C">
        <w:rPr>
          <w:bCs/>
          <w:lang w:val="it-IT"/>
        </w:rPr>
        <w:t>getpass</w:t>
      </w:r>
      <w:r w:rsidRPr="00083DE2">
        <w:rPr>
          <w:lang w:val="it-IT"/>
        </w:rPr>
        <w:t>, la GPU con wmi</w:t>
      </w:r>
      <w:r w:rsidRPr="00083DE2">
        <w:rPr>
          <w:rStyle w:val="Rimandonotaapidipagina"/>
          <w:lang w:val="it-IT"/>
        </w:rPr>
        <w:footnoteReference w:id="2"/>
      </w:r>
      <w:r w:rsidRPr="00083DE2">
        <w:rPr>
          <w:lang w:val="it-IT"/>
        </w:rPr>
        <w:t xml:space="preserve">, …), </w:t>
      </w:r>
      <w:r w:rsidRPr="00EF0B9C">
        <w:rPr>
          <w:b/>
          <w:bCs/>
          <w:lang w:val="it-IT"/>
        </w:rPr>
        <w:t>psutil</w:t>
      </w:r>
      <w:r w:rsidRPr="00083DE2">
        <w:rPr>
          <w:lang w:val="it-IT"/>
        </w:rPr>
        <w:t xml:space="preserve"> dà accesso a molti dati contemporaneamente</w:t>
      </w:r>
      <w:r w:rsidRPr="00083DE2">
        <w:rPr>
          <w:rStyle w:val="Rimandonotaapidipagina"/>
          <w:lang w:val="it-IT"/>
        </w:rPr>
        <w:footnoteReference w:id="3"/>
      </w:r>
      <w:r>
        <w:rPr>
          <w:lang w:val="it-IT"/>
        </w:rPr>
        <w:t xml:space="preserve">, perciò sarà usato come fonte principale. </w:t>
      </w:r>
      <w:r w:rsidRPr="00083DE2">
        <w:rPr>
          <w:lang w:val="it-IT"/>
        </w:rPr>
        <w:t xml:space="preserve">Permette di </w:t>
      </w:r>
      <w:r>
        <w:rPr>
          <w:lang w:val="it-IT"/>
        </w:rPr>
        <w:t>leggere</w:t>
      </w:r>
      <w:r w:rsidRPr="00083DE2">
        <w:rPr>
          <w:lang w:val="it-IT"/>
        </w:rPr>
        <w:t xml:space="preserve"> informazioni sia su gran parte dell’hardware, sul suo uso corrente e sull’uso medio, sia sulle connessioni di rete attive </w:t>
      </w:r>
      <w:r>
        <w:rPr>
          <w:lang w:val="it-IT"/>
        </w:rPr>
        <w:t>stabilite e in ascolto</w:t>
      </w:r>
      <w:r w:rsidRPr="00083DE2">
        <w:rPr>
          <w:lang w:val="it-IT"/>
        </w:rPr>
        <w:t>. È sufficiente importare la libreria per avere accesso a tutti i suoi metodi. Come descritto nella documentazione ufficiale</w:t>
      </w:r>
      <w:r w:rsidRPr="00083DE2">
        <w:rPr>
          <w:rStyle w:val="Rimandonotaapidipagina"/>
          <w:lang w:val="it-IT"/>
        </w:rPr>
        <w:footnoteReference w:id="4"/>
      </w:r>
      <w:r w:rsidRPr="00083DE2">
        <w:rPr>
          <w:lang w:val="it-IT"/>
        </w:rPr>
        <w:t>, però, alcune funzioni come la velocità delle ventole (</w:t>
      </w:r>
      <w:r w:rsidRPr="00083DE2">
        <w:rPr>
          <w:rStyle w:val="CodiceCarattere"/>
          <w:lang w:val="it-IT"/>
        </w:rPr>
        <w:t>psutil.fan_speed()</w:t>
      </w:r>
      <w:r w:rsidRPr="00083DE2">
        <w:rPr>
          <w:lang w:val="it-IT"/>
        </w:rPr>
        <w:t>) non sono totalmente multipiattaforma. Sarà dunque necessario prestare attenzione a mantenere i software simili, evitando l’uso di questi dati.</w:t>
      </w:r>
    </w:p>
    <w:p w14:paraId="11CBA3BB" w14:textId="77777777" w:rsidR="001A61D8" w:rsidRDefault="001A61D8" w:rsidP="001A61D8">
      <w:pPr>
        <w:jc w:val="left"/>
        <w:rPr>
          <w:lang w:val="it-IT"/>
        </w:rPr>
      </w:pPr>
      <w:r>
        <w:rPr>
          <w:lang w:val="it-IT"/>
        </w:rPr>
        <w:br w:type="page"/>
      </w:r>
    </w:p>
    <w:p w14:paraId="4C550829" w14:textId="77777777" w:rsidR="001A61D8" w:rsidRPr="00083DE2" w:rsidRDefault="001A61D8" w:rsidP="001A61D8">
      <w:pPr>
        <w:pStyle w:val="Titolo4"/>
        <w:rPr>
          <w:lang w:val="it-IT"/>
        </w:rPr>
      </w:pPr>
      <w:r w:rsidRPr="00083DE2">
        <w:rPr>
          <w:lang w:val="it-IT"/>
        </w:rPr>
        <w:lastRenderedPageBreak/>
        <w:t>Informazioni sulle connessioni di rete</w:t>
      </w:r>
    </w:p>
    <w:p w14:paraId="7526F4D1" w14:textId="77777777" w:rsidR="001A61D8" w:rsidRPr="00083DE2" w:rsidRDefault="001A61D8" w:rsidP="001A61D8">
      <w:pPr>
        <w:rPr>
          <w:lang w:val="it-IT"/>
        </w:rPr>
      </w:pPr>
      <w:r w:rsidRPr="00083DE2">
        <w:rPr>
          <w:lang w:val="it-IT"/>
        </w:rPr>
        <w:t xml:space="preserve">Grazie alla funzione </w:t>
      </w:r>
      <w:r w:rsidRPr="00083DE2">
        <w:rPr>
          <w:rStyle w:val="CodiceCarattere"/>
          <w:lang w:val="it-IT"/>
        </w:rPr>
        <w:t>psutil.net_connections()</w:t>
      </w:r>
      <w:r w:rsidRPr="00083DE2">
        <w:rPr>
          <w:lang w:val="it-IT"/>
        </w:rPr>
        <w:t xml:space="preserve"> è possibile ricavare informazioni sulle connessioni di rete. Poiché </w:t>
      </w:r>
      <w:r>
        <w:rPr>
          <w:lang w:val="it-IT"/>
        </w:rPr>
        <w:t xml:space="preserve">queste </w:t>
      </w:r>
      <w:r w:rsidRPr="00083DE2">
        <w:rPr>
          <w:lang w:val="it-IT"/>
        </w:rPr>
        <w:t xml:space="preserve">sono simili a quelle di </w:t>
      </w:r>
      <w:r w:rsidRPr="00976427">
        <w:rPr>
          <w:b/>
          <w:bCs/>
          <w:lang w:val="it-IT"/>
        </w:rPr>
        <w:t>netstat</w:t>
      </w:r>
      <w:r w:rsidRPr="00083DE2">
        <w:rPr>
          <w:lang w:val="it-IT"/>
        </w:rPr>
        <w:t xml:space="preserve"> (probabilmente internamente viene proprio usato questo comando), gli stati delle connessioni sono gli stessi. Non tutti sono utili ad un’analisi: ad esempio, quelle in stato TIME_WAIT rappresentano connessioni terminate ma in attesa della chiusura completa del socket da parte dell’utente (ad esempio la chiusura del browser). Queste in particolare sono molto “instabili”, poiché ne possono </w:t>
      </w:r>
      <w:r w:rsidRPr="00935242">
        <w:rPr>
          <w:lang w:val="it-IT"/>
        </w:rPr>
        <w:t xml:space="preserve">essere generate diverse in poco tempo che poi scompaiono </w:t>
      </w:r>
      <w:r w:rsidRPr="00083DE2">
        <w:rPr>
          <w:lang w:val="it-IT"/>
        </w:rPr>
        <w:t xml:space="preserve">rapidamente allo stesso modo andando ad espandere il database con dati poco rilevanti. Sarà quindi implementata, nel file di configurazione, una lista degli stati delle </w:t>
      </w:r>
      <w:r w:rsidRPr="007F5A75">
        <w:rPr>
          <w:b/>
          <w:bCs/>
          <w:lang w:val="it-IT"/>
        </w:rPr>
        <w:t>connessioni da ignorare</w:t>
      </w:r>
      <w:r w:rsidRPr="00083DE2">
        <w:rPr>
          <w:lang w:val="it-IT"/>
        </w:rPr>
        <w:t>.</w:t>
      </w:r>
    </w:p>
    <w:p w14:paraId="728AF3A7" w14:textId="77777777" w:rsidR="001A61D8" w:rsidRPr="00083DE2" w:rsidRDefault="001A61D8" w:rsidP="001A61D8">
      <w:pPr>
        <w:pStyle w:val="Titolo4"/>
        <w:rPr>
          <w:lang w:val="it-IT"/>
        </w:rPr>
      </w:pPr>
      <w:r w:rsidRPr="00083DE2">
        <w:rPr>
          <w:lang w:val="it-IT"/>
        </w:rPr>
        <w:t>Struttura delle connessioni</w:t>
      </w:r>
    </w:p>
    <w:p w14:paraId="57B24614" w14:textId="77777777" w:rsidR="001A61D8" w:rsidRPr="00083DE2" w:rsidRDefault="001A61D8" w:rsidP="001A61D8">
      <w:pPr>
        <w:rPr>
          <w:lang w:val="it-IT"/>
        </w:rPr>
      </w:pPr>
      <w:r w:rsidRPr="00083DE2">
        <w:rPr>
          <w:lang w:val="it-IT"/>
        </w:rPr>
        <w:t>Una connessione comprende diversi dati:</w:t>
      </w:r>
    </w:p>
    <w:p w14:paraId="6D374335" w14:textId="77777777" w:rsidR="001A61D8" w:rsidRPr="00083DE2" w:rsidRDefault="001A61D8" w:rsidP="001A61D8">
      <w:pPr>
        <w:pStyle w:val="Paragrafoelenco"/>
        <w:numPr>
          <w:ilvl w:val="0"/>
          <w:numId w:val="14"/>
        </w:numPr>
        <w:rPr>
          <w:lang w:val="it-IT"/>
        </w:rPr>
      </w:pPr>
      <w:r w:rsidRPr="00083DE2">
        <w:rPr>
          <w:lang w:val="it-IT"/>
        </w:rPr>
        <w:t>PID</w:t>
      </w:r>
    </w:p>
    <w:p w14:paraId="7C1A2F34" w14:textId="77777777" w:rsidR="001A61D8" w:rsidRPr="00083DE2" w:rsidRDefault="001A61D8" w:rsidP="001A61D8">
      <w:pPr>
        <w:pStyle w:val="Paragrafoelenco"/>
        <w:numPr>
          <w:ilvl w:val="0"/>
          <w:numId w:val="14"/>
        </w:numPr>
        <w:rPr>
          <w:lang w:val="it-IT"/>
        </w:rPr>
      </w:pPr>
      <w:r w:rsidRPr="00083DE2">
        <w:rPr>
          <w:lang w:val="it-IT"/>
        </w:rPr>
        <w:t>Nome del processo</w:t>
      </w:r>
    </w:p>
    <w:p w14:paraId="1391CDE9" w14:textId="77777777" w:rsidR="001A61D8" w:rsidRPr="00083DE2" w:rsidRDefault="001A61D8" w:rsidP="001A61D8">
      <w:pPr>
        <w:pStyle w:val="Paragrafoelenco"/>
        <w:numPr>
          <w:ilvl w:val="0"/>
          <w:numId w:val="14"/>
        </w:numPr>
        <w:rPr>
          <w:lang w:val="it-IT"/>
        </w:rPr>
      </w:pPr>
      <w:r w:rsidRPr="00083DE2">
        <w:rPr>
          <w:lang w:val="it-IT"/>
        </w:rPr>
        <w:t>Sorgente (ip e porta)</w:t>
      </w:r>
    </w:p>
    <w:p w14:paraId="5B952C66" w14:textId="77777777" w:rsidR="001A61D8" w:rsidRPr="00083DE2" w:rsidRDefault="001A61D8" w:rsidP="001A61D8">
      <w:pPr>
        <w:pStyle w:val="Paragrafoelenco"/>
        <w:numPr>
          <w:ilvl w:val="0"/>
          <w:numId w:val="14"/>
        </w:numPr>
        <w:rPr>
          <w:lang w:val="it-IT"/>
        </w:rPr>
      </w:pPr>
      <w:r w:rsidRPr="00083DE2">
        <w:rPr>
          <w:lang w:val="it-IT"/>
        </w:rPr>
        <w:t>Destinazione (non sempre presente; ip e porta)</w:t>
      </w:r>
    </w:p>
    <w:p w14:paraId="04D52D35" w14:textId="77777777" w:rsidR="001A61D8" w:rsidRPr="00083DE2" w:rsidRDefault="001A61D8" w:rsidP="001A61D8">
      <w:pPr>
        <w:pStyle w:val="Paragrafoelenco"/>
        <w:numPr>
          <w:ilvl w:val="0"/>
          <w:numId w:val="14"/>
        </w:numPr>
        <w:rPr>
          <w:lang w:val="it-IT"/>
        </w:rPr>
      </w:pPr>
      <w:r w:rsidRPr="00083DE2">
        <w:rPr>
          <w:lang w:val="it-IT"/>
        </w:rPr>
        <w:t>Stato</w:t>
      </w:r>
    </w:p>
    <w:p w14:paraId="0134102B" w14:textId="77777777" w:rsidR="001A61D8" w:rsidRPr="00083DE2" w:rsidRDefault="001A61D8" w:rsidP="001A61D8">
      <w:pPr>
        <w:rPr>
          <w:lang w:val="it-IT"/>
        </w:rPr>
      </w:pPr>
      <w:r w:rsidRPr="00083DE2">
        <w:rPr>
          <w:lang w:val="it-IT"/>
        </w:rPr>
        <w:t xml:space="preserve">Purtroppo, nessuno di questi permette di riconoscere con sicurezza una connessione da un’altra: il PID varia ad ogni avvio del programma, la porta sorgente è spesso scelta a caso tra quelle </w:t>
      </w:r>
      <w:r>
        <w:rPr>
          <w:lang w:val="it-IT"/>
        </w:rPr>
        <w:t>dinamiche</w:t>
      </w:r>
      <w:r w:rsidRPr="00083DE2">
        <w:rPr>
          <w:lang w:val="it-IT"/>
        </w:rPr>
        <w:t xml:space="preserve"> (49152-65535) e non è quindi affidabile, la destinazione non sempre è presente, …</w:t>
      </w:r>
    </w:p>
    <w:p w14:paraId="455CE0CB" w14:textId="77777777" w:rsidR="001A61D8" w:rsidRPr="00083DE2" w:rsidRDefault="001A61D8" w:rsidP="001A61D8">
      <w:pPr>
        <w:rPr>
          <w:lang w:val="it-IT"/>
        </w:rPr>
      </w:pPr>
      <w:r w:rsidRPr="00083DE2">
        <w:rPr>
          <w:lang w:val="it-IT"/>
        </w:rPr>
        <w:t xml:space="preserve">Per distinguerle, dunque, sarà </w:t>
      </w:r>
      <w:r w:rsidRPr="007F5A75">
        <w:rPr>
          <w:b/>
          <w:bCs/>
          <w:lang w:val="it-IT"/>
        </w:rPr>
        <w:t>necessario considerare anche lo stato</w:t>
      </w:r>
      <w:r w:rsidRPr="00083DE2">
        <w:rPr>
          <w:lang w:val="it-IT"/>
        </w:rPr>
        <w:t xml:space="preserve"> per poter decidere come trattarle: ad esempio, quelle in stato LISTEN non avranno una destinazione e bisognerà considerare anche la porta sorgente oltre che l’indirizzo. Per quelle ESTABLISHED, invece, potrebbe essere utile considerare anche l’indirizzo sorgente (ma non la porta) oltre che ovviamente indirizzo e porta di destinazione. Non può però nemmeno essere usata la stringa di stato poiché impedirebbe di distinguere le connessioni in stato CLOSE_WAIT e simili. Di seguito è stato schematizzato l’UML del controllo che andrà effettuato.</w:t>
      </w:r>
    </w:p>
    <w:p w14:paraId="172894CE" w14:textId="77777777" w:rsidR="001A61D8" w:rsidRPr="00083DE2" w:rsidRDefault="001A61D8" w:rsidP="009D6E92">
      <w:pPr>
        <w:pStyle w:val="Didascalia"/>
        <w:jc w:val="center"/>
        <w:rPr>
          <w:lang w:val="it-IT"/>
        </w:rPr>
      </w:pPr>
      <w:r w:rsidRPr="00083DE2">
        <w:rPr>
          <w:noProof/>
          <w:lang w:val="en-US" w:eastAsia="en-US"/>
        </w:rPr>
        <w:lastRenderedPageBreak/>
        <w:drawing>
          <wp:inline distT="0" distB="0" distL="0" distR="0" wp14:anchorId="698BA71D" wp14:editId="2D96EE62">
            <wp:extent cx="6076469" cy="5299100"/>
            <wp:effectExtent l="19050" t="19050" r="19685" b="158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8550" cy="5309636"/>
                    </a:xfrm>
                    <a:prstGeom prst="rect">
                      <a:avLst/>
                    </a:prstGeom>
                    <a:ln>
                      <a:solidFill>
                        <a:schemeClr val="tx1"/>
                      </a:solidFill>
                    </a:ln>
                  </pic:spPr>
                </pic:pic>
              </a:graphicData>
            </a:graphic>
          </wp:inline>
        </w:drawing>
      </w:r>
    </w:p>
    <w:p w14:paraId="0AE1659A" w14:textId="6B422621" w:rsidR="001A61D8" w:rsidRPr="00083DE2" w:rsidRDefault="001A61D8" w:rsidP="001A61D8">
      <w:pPr>
        <w:jc w:val="center"/>
        <w:rPr>
          <w:lang w:val="it-IT"/>
        </w:rPr>
      </w:pPr>
      <w:bookmarkStart w:id="66" w:name="_Toc72932893"/>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3</w:t>
      </w:r>
      <w:r w:rsidRPr="00083DE2">
        <w:rPr>
          <w:noProof/>
          <w:lang w:val="it-IT"/>
        </w:rPr>
        <w:fldChar w:fldCharType="end"/>
      </w:r>
      <w:r w:rsidRPr="00083DE2">
        <w:rPr>
          <w:lang w:val="it-IT"/>
        </w:rPr>
        <w:t xml:space="preserve"> - Il confronto </w:t>
      </w:r>
      <w:r>
        <w:rPr>
          <w:lang w:val="it-IT"/>
        </w:rPr>
        <w:t xml:space="preserve">delle connessioni </w:t>
      </w:r>
      <w:r w:rsidRPr="00083DE2">
        <w:rPr>
          <w:lang w:val="it-IT"/>
        </w:rPr>
        <w:t>in dettaglio</w:t>
      </w:r>
      <w:bookmarkEnd w:id="66"/>
    </w:p>
    <w:p w14:paraId="0403725B" w14:textId="77777777" w:rsidR="001A61D8" w:rsidRPr="00083DE2" w:rsidRDefault="001A61D8" w:rsidP="001A61D8">
      <w:pPr>
        <w:pStyle w:val="Titolo3"/>
        <w:rPr>
          <w:lang w:val="it-IT"/>
        </w:rPr>
      </w:pPr>
      <w:bookmarkStart w:id="67" w:name="_Toc73016465"/>
      <w:r w:rsidRPr="00083DE2">
        <w:rPr>
          <w:lang w:val="it-IT"/>
        </w:rPr>
        <w:t>Altri dati</w:t>
      </w:r>
      <w:bookmarkEnd w:id="67"/>
    </w:p>
    <w:p w14:paraId="1346C362" w14:textId="77777777" w:rsidR="001A61D8" w:rsidRPr="00083DE2" w:rsidRDefault="001A61D8" w:rsidP="001A61D8">
      <w:pPr>
        <w:rPr>
          <w:lang w:val="it-IT"/>
        </w:rPr>
      </w:pPr>
      <w:r w:rsidRPr="00083DE2">
        <w:rPr>
          <w:lang w:val="it-IT"/>
        </w:rPr>
        <w:t xml:space="preserve">Nonostante i diversi parametri raccolti da psutil, alcune informazioni vanno trovate in altri modi. Ad esempio, per trovare il modello della CPU e la build di sistema sarà usato </w:t>
      </w:r>
      <w:r w:rsidRPr="00083DE2">
        <w:rPr>
          <w:b/>
          <w:lang w:val="it-IT"/>
        </w:rPr>
        <w:t>processor</w:t>
      </w:r>
      <w:r w:rsidRPr="00083DE2">
        <w:rPr>
          <w:lang w:val="it-IT"/>
        </w:rPr>
        <w:t>, il quale funzionamento è simile a psutil (espone una serie di funzioni che ritornano vari parametri).</w:t>
      </w:r>
    </w:p>
    <w:p w14:paraId="1CC25488" w14:textId="77777777" w:rsidR="001A61D8" w:rsidRPr="00083DE2" w:rsidRDefault="001A61D8" w:rsidP="001A61D8">
      <w:pPr>
        <w:pStyle w:val="Titolo2"/>
        <w:rPr>
          <w:lang w:val="it-IT"/>
        </w:rPr>
      </w:pPr>
      <w:bookmarkStart w:id="68" w:name="_Toc429059810"/>
      <w:bookmarkStart w:id="69" w:name="_Toc71096793"/>
      <w:bookmarkStart w:id="70" w:name="_Toc73016466"/>
      <w:r w:rsidRPr="00083DE2">
        <w:rPr>
          <w:lang w:val="it-IT"/>
        </w:rPr>
        <w:t>Design dei dati e database</w:t>
      </w:r>
      <w:bookmarkEnd w:id="68"/>
      <w:bookmarkEnd w:id="69"/>
      <w:bookmarkEnd w:id="70"/>
    </w:p>
    <w:p w14:paraId="66319549" w14:textId="77777777" w:rsidR="001A61D8" w:rsidRPr="00083DE2" w:rsidRDefault="001A61D8" w:rsidP="001A61D8">
      <w:pPr>
        <w:rPr>
          <w:lang w:val="it-IT"/>
        </w:rPr>
      </w:pPr>
      <w:r w:rsidRPr="00083DE2">
        <w:rPr>
          <w:lang w:val="it-IT"/>
        </w:rPr>
        <w:t xml:space="preserve">I dati di entrambe le estensioni vanno salvati su un database, dunque è necessario legarli ad un identificativo: quelli considerati sono l’attuale </w:t>
      </w:r>
      <w:r w:rsidRPr="006F377B">
        <w:rPr>
          <w:b/>
          <w:bCs/>
          <w:lang w:val="it-IT"/>
        </w:rPr>
        <w:t>ip:porta, l’hostname e il MAC Address</w:t>
      </w:r>
      <w:r w:rsidRPr="00083DE2">
        <w:rPr>
          <w:lang w:val="it-IT"/>
        </w:rPr>
        <w:t xml:space="preserve">. La soluzione attuale non era progettata per una distinzione assoluta e infallibile dei Butlers. È stata scartata, più che le collisioni/duplicazioni, per il problema della possibile dinamicità degli indirizzi. L’hostname sarebbe stato una soluzione nel caso si </w:t>
      </w:r>
      <w:r>
        <w:rPr>
          <w:lang w:val="it-IT"/>
        </w:rPr>
        <w:t xml:space="preserve">fosse disposto </w:t>
      </w:r>
      <w:r w:rsidRPr="00083DE2">
        <w:rPr>
          <w:lang w:val="it-IT"/>
        </w:rPr>
        <w:t xml:space="preserve">unicamente </w:t>
      </w:r>
      <w:r>
        <w:rPr>
          <w:lang w:val="it-IT"/>
        </w:rPr>
        <w:t xml:space="preserve">di </w:t>
      </w:r>
      <w:r w:rsidRPr="00083DE2">
        <w:rPr>
          <w:lang w:val="it-IT"/>
        </w:rPr>
        <w:t>host</w:t>
      </w:r>
      <w:r>
        <w:rPr>
          <w:lang w:val="it-IT"/>
        </w:rPr>
        <w:t>s</w:t>
      </w:r>
      <w:r w:rsidRPr="00083DE2">
        <w:rPr>
          <w:lang w:val="it-IT"/>
        </w:rPr>
        <w:t xml:space="preserve"> Windows che, collegati ad un’active directory, non permettono di impostare un nome uguale. In Linux, però, non viene posto alcun blocco, portando alla possibilità di avere macchine dallo stesso nome. L’</w:t>
      </w:r>
      <w:r w:rsidRPr="007B3712">
        <w:rPr>
          <w:b/>
          <w:bCs/>
          <w:lang w:val="it-IT"/>
        </w:rPr>
        <w:t xml:space="preserve">indirizzo MAC </w:t>
      </w:r>
      <w:r w:rsidRPr="00083DE2">
        <w:rPr>
          <w:lang w:val="it-IT"/>
        </w:rPr>
        <w:t>sembra quindi la scelta più appropriata. Malgrado possa essere alterato in vari modi, tutto sommato si tratta di un’operazione poco accessibile</w:t>
      </w:r>
      <w:r>
        <w:rPr>
          <w:lang w:val="it-IT"/>
        </w:rPr>
        <w:t xml:space="preserve"> </w:t>
      </w:r>
      <w:r w:rsidRPr="00083DE2">
        <w:rPr>
          <w:lang w:val="it-IT"/>
        </w:rPr>
        <w:t xml:space="preserve">ed è quindi scelto per distinguere le informazioni </w:t>
      </w:r>
      <w:r>
        <w:rPr>
          <w:lang w:val="it-IT"/>
        </w:rPr>
        <w:t xml:space="preserve">dei </w:t>
      </w:r>
      <w:r w:rsidRPr="00083DE2">
        <w:rPr>
          <w:lang w:val="it-IT"/>
        </w:rPr>
        <w:t>computer sul database.</w:t>
      </w:r>
    </w:p>
    <w:p w14:paraId="1738EDFC" w14:textId="77777777" w:rsidR="001A61D8" w:rsidRPr="00083DE2" w:rsidRDefault="001A61D8" w:rsidP="001A61D8">
      <w:pPr>
        <w:rPr>
          <w:sz w:val="16"/>
          <w:szCs w:val="16"/>
          <w:lang w:val="it-IT"/>
        </w:rPr>
      </w:pPr>
    </w:p>
    <w:p w14:paraId="7E0E9590" w14:textId="77777777" w:rsidR="001A61D8" w:rsidRPr="00083DE2" w:rsidRDefault="001A61D8" w:rsidP="001A61D8">
      <w:pPr>
        <w:pStyle w:val="Titolo3"/>
        <w:rPr>
          <w:lang w:val="it-IT"/>
        </w:rPr>
      </w:pPr>
      <w:bookmarkStart w:id="71" w:name="_Toc73016467"/>
      <w:r>
        <w:rPr>
          <w:lang w:val="it-IT"/>
        </w:rPr>
        <w:lastRenderedPageBreak/>
        <w:t>Modello dei dati</w:t>
      </w:r>
      <w:bookmarkEnd w:id="71"/>
    </w:p>
    <w:p w14:paraId="108CBE49" w14:textId="77777777" w:rsidR="001A61D8" w:rsidRPr="00083DE2" w:rsidRDefault="001A61D8" w:rsidP="001A61D8">
      <w:pPr>
        <w:rPr>
          <w:lang w:val="it-IT"/>
        </w:rPr>
      </w:pPr>
      <w:r w:rsidRPr="00083DE2">
        <w:rPr>
          <w:lang w:val="it-IT"/>
        </w:rPr>
        <w:t>Come nel precedente progetto, sarà usato il database MongoDB. È per questo che lo schema di seguito non è definibile ER e non ci sono relazioni.</w:t>
      </w:r>
      <w:r>
        <w:rPr>
          <w:lang w:val="it-IT"/>
        </w:rPr>
        <w:t xml:space="preserve"> N</w:t>
      </w:r>
      <w:r w:rsidRPr="00083DE2">
        <w:rPr>
          <w:lang w:val="it-IT"/>
        </w:rPr>
        <w:t xml:space="preserve">on sono rappresentate le informazioni del database </w:t>
      </w:r>
      <w:r>
        <w:rPr>
          <w:lang w:val="it-IT"/>
        </w:rPr>
        <w:t>originale</w:t>
      </w:r>
      <w:r w:rsidRPr="00083DE2">
        <w:rPr>
          <w:lang w:val="it-IT"/>
        </w:rPr>
        <w:t>,</w:t>
      </w:r>
      <w:r>
        <w:rPr>
          <w:lang w:val="it-IT"/>
        </w:rPr>
        <w:t xml:space="preserve"> dato</w:t>
      </w:r>
      <w:r w:rsidRPr="00083DE2">
        <w:rPr>
          <w:lang w:val="it-IT"/>
        </w:rPr>
        <w:t xml:space="preserve"> che non hanno alcun collegamento con la nuova tabella.</w:t>
      </w:r>
    </w:p>
    <w:p w14:paraId="026CAB7F" w14:textId="11E389EA" w:rsidR="001A61D8" w:rsidRPr="00083DE2" w:rsidRDefault="001A61D8" w:rsidP="001A61D8">
      <w:pPr>
        <w:rPr>
          <w:lang w:val="it-IT"/>
        </w:rPr>
      </w:pPr>
      <w:r w:rsidRPr="00083DE2">
        <w:rPr>
          <w:lang w:val="it-IT"/>
        </w:rPr>
        <w:t>Il database da rappresentare comprende</w:t>
      </w:r>
      <w:r>
        <w:rPr>
          <w:lang w:val="it-IT"/>
        </w:rPr>
        <w:t xml:space="preserve">, di base, </w:t>
      </w:r>
      <w:r w:rsidR="00694650">
        <w:rPr>
          <w:lang w:val="it-IT"/>
        </w:rPr>
        <w:t>unicamente i computers, poi divisi in altri documenti.</w:t>
      </w:r>
    </w:p>
    <w:p w14:paraId="1DFBEAB9" w14:textId="6D321887" w:rsidR="001A61D8" w:rsidRDefault="001A61D8" w:rsidP="001A61D8">
      <w:pPr>
        <w:rPr>
          <w:lang w:val="it-IT"/>
        </w:rPr>
      </w:pPr>
      <w:r w:rsidRPr="00083DE2">
        <w:rPr>
          <w:lang w:val="it-IT"/>
        </w:rPr>
        <w:t xml:space="preserve">Per le due nuove estensioni è stata progettata un'unica nuova </w:t>
      </w:r>
      <w:r w:rsidR="00C47DDC">
        <w:rPr>
          <w:lang w:val="it-IT"/>
        </w:rPr>
        <w:t>collection</w:t>
      </w:r>
      <w:r w:rsidRPr="00083DE2">
        <w:rPr>
          <w:lang w:val="it-IT"/>
        </w:rPr>
        <w:t xml:space="preserve">. Si tratta di </w:t>
      </w:r>
      <w:r w:rsidRPr="00083DE2">
        <w:rPr>
          <w:b/>
          <w:lang w:val="it-IT"/>
        </w:rPr>
        <w:t>computer</w:t>
      </w:r>
      <w:r w:rsidRPr="00083DE2">
        <w:rPr>
          <w:lang w:val="it-IT"/>
        </w:rPr>
        <w:t>, ufficialmente identificato dall’</w:t>
      </w:r>
      <w:r w:rsidRPr="00083DE2">
        <w:rPr>
          <w:b/>
          <w:lang w:val="it-IT"/>
        </w:rPr>
        <w:t>_id</w:t>
      </w:r>
      <w:r w:rsidRPr="00083DE2">
        <w:rPr>
          <w:lang w:val="it-IT"/>
        </w:rPr>
        <w:t xml:space="preserve"> generato automaticamente, ma che nel programma sarà riconosciuto grazie a </w:t>
      </w:r>
      <w:r w:rsidRPr="00083DE2">
        <w:rPr>
          <w:b/>
          <w:lang w:val="it-IT"/>
        </w:rPr>
        <w:t>mac</w:t>
      </w:r>
      <w:r w:rsidRPr="00083DE2">
        <w:rPr>
          <w:lang w:val="it-IT"/>
        </w:rPr>
        <w:t xml:space="preserve"> (il MAC Address).</w:t>
      </w:r>
      <w:r>
        <w:rPr>
          <w:lang w:val="it-IT"/>
        </w:rPr>
        <w:t xml:space="preserve"> Rappresenta le macchine dei clients, </w:t>
      </w:r>
      <w:r w:rsidRPr="00083DE2">
        <w:rPr>
          <w:lang w:val="it-IT"/>
        </w:rPr>
        <w:t xml:space="preserve">ai quali sono </w:t>
      </w:r>
      <w:r>
        <w:rPr>
          <w:lang w:val="it-IT"/>
        </w:rPr>
        <w:t xml:space="preserve">poi </w:t>
      </w:r>
      <w:r w:rsidRPr="00083DE2">
        <w:rPr>
          <w:lang w:val="it-IT"/>
        </w:rPr>
        <w:t>legat</w:t>
      </w:r>
      <w:r>
        <w:rPr>
          <w:lang w:val="it-IT"/>
        </w:rPr>
        <w:t xml:space="preserve">e altre informazioni: </w:t>
      </w:r>
      <w:r w:rsidRPr="00083DE2">
        <w:rPr>
          <w:lang w:val="it-IT"/>
        </w:rPr>
        <w:t>un inventario</w:t>
      </w:r>
      <w:r>
        <w:rPr>
          <w:lang w:val="it-IT"/>
        </w:rPr>
        <w:t>, lo stato dei moduli, una lista di connessioni e la fase del comportamento</w:t>
      </w:r>
      <w:r w:rsidRPr="00083DE2">
        <w:rPr>
          <w:lang w:val="it-IT"/>
        </w:rPr>
        <w:t>.</w:t>
      </w:r>
    </w:p>
    <w:p w14:paraId="64688EE7" w14:textId="77777777" w:rsidR="001A61D8" w:rsidRPr="00083DE2" w:rsidRDefault="001A61D8" w:rsidP="001A61D8">
      <w:pPr>
        <w:rPr>
          <w:lang w:val="it-IT"/>
        </w:rPr>
      </w:pPr>
    </w:p>
    <w:p w14:paraId="1A3F20A4" w14:textId="1FBD6D5B" w:rsidR="001A61D8" w:rsidRPr="00083DE2" w:rsidRDefault="009D6E92" w:rsidP="001A61D8">
      <w:pPr>
        <w:keepNext/>
        <w:jc w:val="center"/>
        <w:rPr>
          <w:lang w:val="it-IT"/>
        </w:rPr>
      </w:pPr>
      <w:r w:rsidRPr="009D6E92">
        <w:rPr>
          <w:noProof/>
          <w:lang w:val="en-US" w:eastAsia="en-US"/>
        </w:rPr>
        <w:drawing>
          <wp:inline distT="0" distB="0" distL="0" distR="0" wp14:anchorId="4119026B" wp14:editId="31AE3FCB">
            <wp:extent cx="5343525" cy="6039880"/>
            <wp:effectExtent l="19050" t="19050" r="9525" b="184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875" cy="6043666"/>
                    </a:xfrm>
                    <a:prstGeom prst="rect">
                      <a:avLst/>
                    </a:prstGeom>
                    <a:ln>
                      <a:solidFill>
                        <a:schemeClr val="tx1"/>
                      </a:solidFill>
                    </a:ln>
                  </pic:spPr>
                </pic:pic>
              </a:graphicData>
            </a:graphic>
          </wp:inline>
        </w:drawing>
      </w:r>
    </w:p>
    <w:p w14:paraId="02D3FC90" w14:textId="30490C67" w:rsidR="001A61D8" w:rsidRPr="00083DE2" w:rsidRDefault="001A61D8" w:rsidP="001A61D8">
      <w:pPr>
        <w:pStyle w:val="Didascalia"/>
        <w:jc w:val="center"/>
        <w:rPr>
          <w:lang w:val="it-IT"/>
        </w:rPr>
      </w:pPr>
      <w:bookmarkStart w:id="72" w:name="_Toc72932894"/>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4</w:t>
      </w:r>
      <w:r w:rsidRPr="00083DE2">
        <w:rPr>
          <w:lang w:val="it-IT"/>
        </w:rPr>
        <w:fldChar w:fldCharType="end"/>
      </w:r>
      <w:r w:rsidRPr="00083DE2">
        <w:rPr>
          <w:lang w:val="it-IT"/>
        </w:rPr>
        <w:t xml:space="preserve"> - Il modello dei dati</w:t>
      </w:r>
      <w:bookmarkEnd w:id="72"/>
    </w:p>
    <w:p w14:paraId="198CD0A5" w14:textId="77777777" w:rsidR="001A61D8" w:rsidRPr="00083DE2" w:rsidRDefault="001A61D8" w:rsidP="001A61D8">
      <w:pPr>
        <w:rPr>
          <w:lang w:val="it-IT"/>
        </w:rPr>
      </w:pPr>
    </w:p>
    <w:p w14:paraId="4A2D037D" w14:textId="77777777" w:rsidR="001A61D8" w:rsidRDefault="001A61D8" w:rsidP="001A61D8">
      <w:pPr>
        <w:rPr>
          <w:lang w:val="it-IT"/>
        </w:rPr>
      </w:pPr>
      <w:r w:rsidRPr="00083DE2">
        <w:rPr>
          <w:lang w:val="it-IT"/>
        </w:rPr>
        <w:t>La libreria psutil permetterebbe di raccogliere tantissime informazioni sul computer, ma sono richieste solo le più basilari per semplificare poi la rappresentazione grafica.</w:t>
      </w:r>
    </w:p>
    <w:p w14:paraId="3BEBB012" w14:textId="77777777" w:rsidR="001A61D8" w:rsidRDefault="001A61D8" w:rsidP="001A61D8">
      <w:pPr>
        <w:jc w:val="left"/>
        <w:rPr>
          <w:lang w:val="it-IT"/>
        </w:rPr>
      </w:pPr>
      <w:r>
        <w:rPr>
          <w:lang w:val="it-IT"/>
        </w:rPr>
        <w:br w:type="page"/>
      </w:r>
    </w:p>
    <w:p w14:paraId="5BCE7E53" w14:textId="77777777" w:rsidR="001A61D8" w:rsidRPr="00083DE2" w:rsidRDefault="001A61D8" w:rsidP="001A61D8">
      <w:pPr>
        <w:pStyle w:val="Titolo2"/>
        <w:rPr>
          <w:lang w:val="it-IT"/>
        </w:rPr>
      </w:pPr>
      <w:bookmarkStart w:id="73" w:name="_Toc429059811"/>
      <w:bookmarkStart w:id="74" w:name="_Toc71096794"/>
      <w:bookmarkStart w:id="75" w:name="_Toc73016468"/>
      <w:r w:rsidRPr="00083DE2">
        <w:rPr>
          <w:lang w:val="it-IT"/>
        </w:rPr>
        <w:lastRenderedPageBreak/>
        <w:t>Design delle interfacce</w:t>
      </w:r>
      <w:bookmarkEnd w:id="73"/>
      <w:bookmarkEnd w:id="74"/>
      <w:bookmarkEnd w:id="75"/>
    </w:p>
    <w:p w14:paraId="1BD1238D" w14:textId="77777777" w:rsidR="001A61D8" w:rsidRDefault="001A61D8" w:rsidP="001A61D8">
      <w:pPr>
        <w:rPr>
          <w:lang w:val="it-IT"/>
        </w:rPr>
      </w:pPr>
      <w:r w:rsidRPr="00083DE2">
        <w:rPr>
          <w:lang w:val="it-IT"/>
        </w:rPr>
        <w:t>L’interfaccia attuale consiste in un’unica pagin</w:t>
      </w:r>
      <w:r>
        <w:rPr>
          <w:lang w:val="it-IT"/>
        </w:rPr>
        <w:t>a</w:t>
      </w:r>
      <w:r w:rsidRPr="00083DE2">
        <w:rPr>
          <w:lang w:val="it-IT"/>
        </w:rPr>
        <w:t xml:space="preserve">, composta da colonne verticali definite </w:t>
      </w:r>
      <w:r w:rsidRPr="009F41C4">
        <w:rPr>
          <w:b/>
          <w:bCs/>
          <w:lang w:val="it-IT"/>
        </w:rPr>
        <w:t>sezioni</w:t>
      </w:r>
      <w:r w:rsidRPr="00083DE2">
        <w:rPr>
          <w:lang w:val="it-IT"/>
        </w:rPr>
        <w:t xml:space="preserve">, ognuna delle quali contiene una piccola interfaccia a sé stante che assolve un compito preciso. </w:t>
      </w:r>
      <w:r>
        <w:rPr>
          <w:lang w:val="it-IT"/>
        </w:rPr>
        <w:t xml:space="preserve">Il contenuto di ogni </w:t>
      </w:r>
      <w:r w:rsidRPr="00083DE2">
        <w:rPr>
          <w:lang w:val="it-IT"/>
        </w:rPr>
        <w:t>sezion</w:t>
      </w:r>
      <w:r>
        <w:rPr>
          <w:lang w:val="it-IT"/>
        </w:rPr>
        <w:t xml:space="preserve">e è </w:t>
      </w:r>
      <w:r w:rsidRPr="00083DE2">
        <w:rPr>
          <w:lang w:val="it-IT"/>
        </w:rPr>
        <w:t>caricat</w:t>
      </w:r>
      <w:r>
        <w:rPr>
          <w:lang w:val="it-IT"/>
        </w:rPr>
        <w:t xml:space="preserve">o </w:t>
      </w:r>
      <w:r w:rsidRPr="00083DE2">
        <w:rPr>
          <w:lang w:val="it-IT"/>
        </w:rPr>
        <w:t>in modo dinamico e</w:t>
      </w:r>
      <w:r>
        <w:rPr>
          <w:lang w:val="it-IT"/>
        </w:rPr>
        <w:t xml:space="preserve">d è </w:t>
      </w:r>
      <w:r w:rsidRPr="00083DE2">
        <w:rPr>
          <w:lang w:val="it-IT"/>
        </w:rPr>
        <w:t xml:space="preserve">facilmente possibile aggiungerne altre senza il bisogno di alcun cambiamento alle altre. Le modifiche grafiche </w:t>
      </w:r>
      <w:r>
        <w:rPr>
          <w:lang w:val="it-IT"/>
        </w:rPr>
        <w:t>previste</w:t>
      </w:r>
      <w:r w:rsidRPr="00083DE2">
        <w:rPr>
          <w:lang w:val="it-IT"/>
        </w:rPr>
        <w:t xml:space="preserve">, però, </w:t>
      </w:r>
      <w:r>
        <w:rPr>
          <w:lang w:val="it-IT"/>
        </w:rPr>
        <w:t xml:space="preserve">vedono </w:t>
      </w:r>
      <w:r w:rsidRPr="00083DE2">
        <w:rPr>
          <w:lang w:val="it-IT"/>
        </w:rPr>
        <w:t xml:space="preserve">aggiunte </w:t>
      </w:r>
      <w:r>
        <w:rPr>
          <w:lang w:val="it-IT"/>
        </w:rPr>
        <w:t xml:space="preserve">solo </w:t>
      </w:r>
      <w:r w:rsidRPr="00083DE2">
        <w:rPr>
          <w:lang w:val="it-IT"/>
        </w:rPr>
        <w:t>alla già presente sezione della lista dei Butlers connessi. Dato che i moduli aggiuntivi aumentano le informazioni e</w:t>
      </w:r>
      <w:r>
        <w:rPr>
          <w:lang w:val="it-IT"/>
        </w:rPr>
        <w:t>d</w:t>
      </w:r>
      <w:r w:rsidRPr="00083DE2">
        <w:rPr>
          <w:lang w:val="it-IT"/>
        </w:rPr>
        <w:t xml:space="preserve"> il controllo sui client</w:t>
      </w:r>
      <w:r>
        <w:rPr>
          <w:lang w:val="it-IT"/>
        </w:rPr>
        <w:t>s</w:t>
      </w:r>
      <w:r w:rsidRPr="00083DE2">
        <w:rPr>
          <w:lang w:val="it-IT"/>
        </w:rPr>
        <w:t xml:space="preserve">, l’opzione più pratica individuata è l’aggiunta di un elemento </w:t>
      </w:r>
      <w:r w:rsidRPr="00FD2CE9">
        <w:rPr>
          <w:b/>
          <w:bCs/>
          <w:lang w:val="it-IT"/>
        </w:rPr>
        <w:t>modal</w:t>
      </w:r>
      <w:r w:rsidRPr="00083DE2">
        <w:rPr>
          <w:lang w:val="it-IT"/>
        </w:rPr>
        <w:t xml:space="preserve">, che appare sopra alla lista e, all’apertura, carica i controlli per l’host selezionato. Altre possibili soluzioni considerate sono la creazione di una nuova sezione (che sarebbe risultata superflua) e l’aggiunta delle informazioni </w:t>
      </w:r>
      <w:r>
        <w:rPr>
          <w:lang w:val="it-IT"/>
        </w:rPr>
        <w:t xml:space="preserve">in un contenitore a singola istanza </w:t>
      </w:r>
      <w:r w:rsidRPr="00083DE2">
        <w:rPr>
          <w:lang w:val="it-IT"/>
        </w:rPr>
        <w:t>direttamente sotto alla lista piuttosto che in sovrimpressione (quando non usati, però, i dati avrebbero unicamente sottratto spazio di lavoro).</w:t>
      </w:r>
    </w:p>
    <w:p w14:paraId="414D9331" w14:textId="77777777" w:rsidR="001A61D8" w:rsidRPr="00083DE2" w:rsidRDefault="001A61D8" w:rsidP="001A61D8">
      <w:pPr>
        <w:rPr>
          <w:lang w:val="it-IT"/>
        </w:rPr>
      </w:pPr>
    </w:p>
    <w:p w14:paraId="581496C4" w14:textId="77777777" w:rsidR="001A61D8" w:rsidRPr="00083DE2" w:rsidRDefault="001A61D8" w:rsidP="001A61D8">
      <w:pPr>
        <w:keepNext/>
        <w:jc w:val="center"/>
        <w:rPr>
          <w:lang w:val="it-IT"/>
        </w:rPr>
      </w:pPr>
      <w:r w:rsidRPr="00083DE2">
        <w:rPr>
          <w:noProof/>
          <w:lang w:val="en-US" w:eastAsia="en-US"/>
        </w:rPr>
        <w:drawing>
          <wp:inline distT="0" distB="0" distL="0" distR="0" wp14:anchorId="79DDAC80" wp14:editId="482FA2D6">
            <wp:extent cx="5328250" cy="3905250"/>
            <wp:effectExtent l="19050" t="19050" r="2540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0453" cy="3936182"/>
                    </a:xfrm>
                    <a:prstGeom prst="rect">
                      <a:avLst/>
                    </a:prstGeom>
                    <a:ln>
                      <a:solidFill>
                        <a:schemeClr val="tx1"/>
                      </a:solidFill>
                    </a:ln>
                  </pic:spPr>
                </pic:pic>
              </a:graphicData>
            </a:graphic>
          </wp:inline>
        </w:drawing>
      </w:r>
    </w:p>
    <w:p w14:paraId="28E8C07C" w14:textId="000B1421" w:rsidR="001A61D8" w:rsidRPr="00083DE2" w:rsidRDefault="001A61D8" w:rsidP="001A61D8">
      <w:pPr>
        <w:pStyle w:val="Didascalia"/>
        <w:jc w:val="center"/>
        <w:rPr>
          <w:lang w:val="it-IT"/>
        </w:rPr>
      </w:pPr>
      <w:bookmarkStart w:id="76" w:name="_Toc72932895"/>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5</w:t>
      </w:r>
      <w:r w:rsidRPr="00083DE2">
        <w:rPr>
          <w:lang w:val="it-IT"/>
        </w:rPr>
        <w:fldChar w:fldCharType="end"/>
      </w:r>
      <w:r w:rsidRPr="00083DE2">
        <w:rPr>
          <w:lang w:val="it-IT"/>
        </w:rPr>
        <w:t xml:space="preserve"> - Il mockup dell'interfaccia</w:t>
      </w:r>
      <w:bookmarkEnd w:id="76"/>
    </w:p>
    <w:p w14:paraId="042D2260" w14:textId="77777777" w:rsidR="001A61D8" w:rsidRPr="00083DE2" w:rsidRDefault="001A61D8" w:rsidP="001A61D8">
      <w:pPr>
        <w:rPr>
          <w:lang w:val="it-IT"/>
        </w:rPr>
      </w:pPr>
    </w:p>
    <w:p w14:paraId="528C81BC" w14:textId="77777777" w:rsidR="001A61D8" w:rsidRDefault="001A61D8" w:rsidP="001A61D8">
      <w:pPr>
        <w:rPr>
          <w:lang w:val="it-IT"/>
        </w:rPr>
      </w:pPr>
      <w:r w:rsidRPr="00083DE2">
        <w:rPr>
          <w:lang w:val="it-IT"/>
        </w:rPr>
        <w:t xml:space="preserve">A sinistra è rappresentata l’interfaccia già presente, isolata dal resto del centro di controllo, mentre a destra si vede il </w:t>
      </w:r>
      <w:r w:rsidRPr="00D722D1">
        <w:rPr>
          <w:b/>
          <w:bCs/>
          <w:lang w:val="it-IT"/>
        </w:rPr>
        <w:t>modal da aggiungere</w:t>
      </w:r>
      <w:r>
        <w:rPr>
          <w:lang w:val="it-IT"/>
        </w:rPr>
        <w:t xml:space="preserve"> che gli apparirà sopra</w:t>
      </w:r>
      <w:r w:rsidRPr="00083DE2">
        <w:rPr>
          <w:lang w:val="it-IT"/>
        </w:rPr>
        <w:t xml:space="preserve">. Alla sezione di base andrà aggiunto un comando per </w:t>
      </w:r>
      <w:r>
        <w:rPr>
          <w:lang w:val="it-IT"/>
        </w:rPr>
        <w:t>aprire la visualizzazione de</w:t>
      </w:r>
      <w:r w:rsidRPr="00083DE2">
        <w:rPr>
          <w:lang w:val="it-IT"/>
        </w:rPr>
        <w:t>i dettagli</w:t>
      </w:r>
      <w:r>
        <w:rPr>
          <w:lang w:val="it-IT"/>
        </w:rPr>
        <w:t xml:space="preserve">. Questi </w:t>
      </w:r>
      <w:r w:rsidRPr="00083DE2">
        <w:rPr>
          <w:lang w:val="it-IT"/>
        </w:rPr>
        <w:t xml:space="preserve">comprenderanno la lista dei moduli del client disponibili (con lo stato modificabile da </w:t>
      </w:r>
      <w:r>
        <w:rPr>
          <w:lang w:val="it-IT"/>
        </w:rPr>
        <w:t xml:space="preserve">dei </w:t>
      </w:r>
      <w:r w:rsidRPr="00083DE2">
        <w:rPr>
          <w:lang w:val="it-IT"/>
        </w:rPr>
        <w:t>toggl</w:t>
      </w:r>
      <w:r>
        <w:rPr>
          <w:lang w:val="it-IT"/>
        </w:rPr>
        <w:t>e switch</w:t>
      </w:r>
      <w:r w:rsidRPr="00083DE2">
        <w:rPr>
          <w:lang w:val="it-IT"/>
        </w:rPr>
        <w:t>), l’inventario dei componenti e la gestione del comportamento. Quest’ultima parte è composta</w:t>
      </w:r>
      <w:r>
        <w:rPr>
          <w:lang w:val="it-IT"/>
        </w:rPr>
        <w:t>, a sua volta,</w:t>
      </w:r>
      <w:r w:rsidRPr="00083DE2">
        <w:rPr>
          <w:lang w:val="it-IT"/>
        </w:rPr>
        <w:t xml:space="preserve"> da un toggle </w:t>
      </w:r>
      <w:r>
        <w:rPr>
          <w:lang w:val="it-IT"/>
        </w:rPr>
        <w:t xml:space="preserve">per la </w:t>
      </w:r>
      <w:r w:rsidRPr="00083DE2">
        <w:rPr>
          <w:lang w:val="it-IT"/>
        </w:rPr>
        <w:t>fase (apprendimento o analisi) e la lista di tutte le connessioni attive: anche qui è possibile cambiare lo stato, cioè metterle nella whitelist o tra quelle sospette.</w:t>
      </w:r>
    </w:p>
    <w:p w14:paraId="7359E05C" w14:textId="77777777" w:rsidR="001A61D8" w:rsidRDefault="001A61D8" w:rsidP="001A61D8">
      <w:pPr>
        <w:pStyle w:val="Titolo2"/>
        <w:rPr>
          <w:lang w:val="it-IT"/>
        </w:rPr>
      </w:pPr>
      <w:bookmarkStart w:id="77" w:name="_Toc429059812"/>
      <w:bookmarkStart w:id="78" w:name="_Toc71096795"/>
      <w:bookmarkStart w:id="79" w:name="_Toc73016469"/>
      <w:r w:rsidRPr="00083DE2">
        <w:rPr>
          <w:lang w:val="it-IT"/>
        </w:rPr>
        <w:t>Design procedurale</w:t>
      </w:r>
      <w:bookmarkEnd w:id="77"/>
      <w:bookmarkEnd w:id="78"/>
      <w:bookmarkEnd w:id="79"/>
    </w:p>
    <w:p w14:paraId="5A012C2C" w14:textId="77777777" w:rsidR="001A61D8" w:rsidRPr="00C80844" w:rsidRDefault="001A61D8" w:rsidP="001A61D8">
      <w:pPr>
        <w:pStyle w:val="Titolo3"/>
        <w:rPr>
          <w:lang w:val="it-IT"/>
        </w:rPr>
      </w:pPr>
      <w:bookmarkStart w:id="80" w:name="_Toc73016470"/>
      <w:r>
        <w:rPr>
          <w:lang w:val="it-IT"/>
        </w:rPr>
        <w:t>UML del server</w:t>
      </w:r>
      <w:bookmarkEnd w:id="80"/>
    </w:p>
    <w:p w14:paraId="7A086C79" w14:textId="77777777" w:rsidR="001A61D8" w:rsidRPr="00083DE2" w:rsidRDefault="001A61D8" w:rsidP="001A61D8">
      <w:pPr>
        <w:rPr>
          <w:lang w:val="it-IT"/>
        </w:rPr>
      </w:pPr>
      <w:r>
        <w:rPr>
          <w:lang w:val="it-IT"/>
        </w:rPr>
        <w:t xml:space="preserve">Nel </w:t>
      </w:r>
      <w:r w:rsidRPr="00083DE2">
        <w:rPr>
          <w:lang w:val="it-IT"/>
        </w:rPr>
        <w:t>diagramma di flusso del server è stata semplificata la parte di invio delle notifiche, ed è stato aggiunto il funzionamento interno dei nuovi componenti. La scelta delle azioni disponibili è duplicata per migliorare l’impatto grafico e comprende, appunto, la procedura per l’invio di notifiche dello scorso progetto e la nuova parte di gestione del comportamento dei client. Di questi è possibile cambiare lo stato dei vari moduli, cambiare la fase di comportamento e modificare l’attendibilità delle varie connessioni.</w:t>
      </w:r>
    </w:p>
    <w:p w14:paraId="30364BA7" w14:textId="77777777" w:rsidR="001A61D8" w:rsidRPr="00083DE2" w:rsidRDefault="001A61D8" w:rsidP="001A61D8">
      <w:pPr>
        <w:keepNext/>
        <w:jc w:val="center"/>
        <w:rPr>
          <w:lang w:val="it-IT"/>
        </w:rPr>
      </w:pPr>
      <w:r w:rsidRPr="00083DE2">
        <w:rPr>
          <w:noProof/>
          <w:lang w:val="en-US" w:eastAsia="en-US"/>
        </w:rPr>
        <w:lastRenderedPageBreak/>
        <w:drawing>
          <wp:inline distT="0" distB="0" distL="0" distR="0" wp14:anchorId="6686BACA" wp14:editId="59B8C96C">
            <wp:extent cx="5558243" cy="8382000"/>
            <wp:effectExtent l="19050" t="19050" r="23495" b="190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4023" cy="8390717"/>
                    </a:xfrm>
                    <a:prstGeom prst="rect">
                      <a:avLst/>
                    </a:prstGeom>
                    <a:ln>
                      <a:solidFill>
                        <a:schemeClr val="tx1"/>
                      </a:solidFill>
                    </a:ln>
                  </pic:spPr>
                </pic:pic>
              </a:graphicData>
            </a:graphic>
          </wp:inline>
        </w:drawing>
      </w:r>
    </w:p>
    <w:p w14:paraId="2E011C83" w14:textId="424D536F" w:rsidR="001A61D8" w:rsidRDefault="001A61D8" w:rsidP="001A61D8">
      <w:pPr>
        <w:pStyle w:val="Didascalia"/>
        <w:jc w:val="center"/>
        <w:rPr>
          <w:lang w:val="it-IT"/>
        </w:rPr>
      </w:pPr>
      <w:bookmarkStart w:id="81" w:name="_Toc72932896"/>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6</w:t>
      </w:r>
      <w:r w:rsidRPr="00083DE2">
        <w:rPr>
          <w:noProof/>
          <w:lang w:val="it-IT"/>
        </w:rPr>
        <w:fldChar w:fldCharType="end"/>
      </w:r>
      <w:r w:rsidRPr="00083DE2">
        <w:rPr>
          <w:lang w:val="it-IT"/>
        </w:rPr>
        <w:t xml:space="preserve"> - L'UML del programma server</w:t>
      </w:r>
      <w:bookmarkEnd w:id="81"/>
    </w:p>
    <w:p w14:paraId="7BAF9511" w14:textId="77777777" w:rsidR="001A61D8" w:rsidRDefault="001A61D8" w:rsidP="001A61D8">
      <w:pPr>
        <w:pStyle w:val="Titolo3"/>
        <w:rPr>
          <w:lang w:val="it-IT"/>
        </w:rPr>
      </w:pPr>
      <w:bookmarkStart w:id="82" w:name="_Toc73016471"/>
      <w:r>
        <w:rPr>
          <w:lang w:val="it-IT"/>
        </w:rPr>
        <w:lastRenderedPageBreak/>
        <w:t>UML del client</w:t>
      </w:r>
      <w:bookmarkEnd w:id="82"/>
    </w:p>
    <w:p w14:paraId="19F6B852" w14:textId="77777777" w:rsidR="001A61D8" w:rsidRDefault="001A61D8" w:rsidP="001A61D8">
      <w:pPr>
        <w:rPr>
          <w:lang w:val="it-IT"/>
        </w:rPr>
      </w:pPr>
      <w:r>
        <w:rPr>
          <w:lang w:val="it-IT"/>
        </w:rPr>
        <w:t xml:space="preserve">Il flusso del client è completamente automatizzato. Tutti i moduli eseguono le loro operazioni </w:t>
      </w:r>
      <w:r w:rsidRPr="00751ABD">
        <w:rPr>
          <w:b/>
          <w:bCs/>
          <w:lang w:val="it-IT"/>
        </w:rPr>
        <w:t>solo quando attiv</w:t>
      </w:r>
      <w:r>
        <w:rPr>
          <w:b/>
          <w:bCs/>
          <w:lang w:val="it-IT"/>
        </w:rPr>
        <w:t>i</w:t>
      </w:r>
      <w:r>
        <w:rPr>
          <w:lang w:val="it-IT"/>
        </w:rPr>
        <w:t>, ma il complesso funzionamento di ognuno è stato semplificato a poche azioni.</w:t>
      </w:r>
    </w:p>
    <w:p w14:paraId="2909E11B" w14:textId="77777777" w:rsidR="001A61D8" w:rsidRPr="00C81E21" w:rsidRDefault="001A61D8" w:rsidP="001A61D8">
      <w:pPr>
        <w:rPr>
          <w:lang w:val="it-IT"/>
        </w:rPr>
      </w:pPr>
    </w:p>
    <w:p w14:paraId="7B0D8EF0" w14:textId="77777777" w:rsidR="001A61D8" w:rsidRPr="00083DE2" w:rsidRDefault="001A61D8" w:rsidP="001A61D8">
      <w:pPr>
        <w:keepNext/>
        <w:jc w:val="center"/>
        <w:rPr>
          <w:lang w:val="it-IT"/>
        </w:rPr>
      </w:pPr>
      <w:r w:rsidRPr="00083DE2">
        <w:rPr>
          <w:noProof/>
          <w:lang w:val="en-US" w:eastAsia="en-US"/>
        </w:rPr>
        <w:drawing>
          <wp:inline distT="0" distB="0" distL="0" distR="0" wp14:anchorId="21141F9C" wp14:editId="1C0D6250">
            <wp:extent cx="5791200" cy="7300589"/>
            <wp:effectExtent l="19050" t="19050" r="19050" b="152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6670" cy="7307485"/>
                    </a:xfrm>
                    <a:prstGeom prst="rect">
                      <a:avLst/>
                    </a:prstGeom>
                    <a:ln>
                      <a:solidFill>
                        <a:schemeClr val="tx1"/>
                      </a:solidFill>
                    </a:ln>
                  </pic:spPr>
                </pic:pic>
              </a:graphicData>
            </a:graphic>
          </wp:inline>
        </w:drawing>
      </w:r>
    </w:p>
    <w:p w14:paraId="52318DFD" w14:textId="0EF366AE" w:rsidR="001A61D8" w:rsidRPr="00083DE2" w:rsidRDefault="001A61D8" w:rsidP="001A61D8">
      <w:pPr>
        <w:pStyle w:val="Didascalia"/>
        <w:jc w:val="center"/>
        <w:rPr>
          <w:lang w:val="it-IT"/>
        </w:rPr>
      </w:pPr>
      <w:bookmarkStart w:id="83" w:name="_Toc72932897"/>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7</w:t>
      </w:r>
      <w:r w:rsidRPr="00083DE2">
        <w:rPr>
          <w:noProof/>
          <w:lang w:val="it-IT"/>
        </w:rPr>
        <w:fldChar w:fldCharType="end"/>
      </w:r>
      <w:r w:rsidRPr="00083DE2">
        <w:rPr>
          <w:lang w:val="it-IT"/>
        </w:rPr>
        <w:t xml:space="preserve"> - L'UML del </w:t>
      </w:r>
      <w:r>
        <w:rPr>
          <w:lang w:val="it-IT"/>
        </w:rPr>
        <w:t xml:space="preserve">programma </w:t>
      </w:r>
      <w:r w:rsidRPr="00083DE2">
        <w:rPr>
          <w:lang w:val="it-IT"/>
        </w:rPr>
        <w:t>client</w:t>
      </w:r>
      <w:bookmarkEnd w:id="83"/>
    </w:p>
    <w:p w14:paraId="5221060A" w14:textId="77777777" w:rsidR="001A61D8" w:rsidRDefault="001A61D8" w:rsidP="001A61D8">
      <w:pPr>
        <w:jc w:val="left"/>
        <w:rPr>
          <w:b/>
          <w:sz w:val="28"/>
          <w:szCs w:val="28"/>
          <w:lang w:val="it-IT"/>
        </w:rPr>
      </w:pPr>
      <w:r>
        <w:rPr>
          <w:lang w:val="it-IT"/>
        </w:rPr>
        <w:br w:type="page"/>
      </w:r>
    </w:p>
    <w:p w14:paraId="57F19362" w14:textId="77777777" w:rsidR="001A61D8" w:rsidRPr="00083DE2" w:rsidRDefault="001A61D8" w:rsidP="001A61D8">
      <w:pPr>
        <w:pStyle w:val="Titolo3"/>
        <w:rPr>
          <w:lang w:val="it-IT"/>
        </w:rPr>
      </w:pPr>
      <w:bookmarkStart w:id="84" w:name="_Toc73016472"/>
      <w:r w:rsidRPr="00083DE2">
        <w:rPr>
          <w:lang w:val="it-IT"/>
        </w:rPr>
        <w:lastRenderedPageBreak/>
        <w:t>Modifiche previste</w:t>
      </w:r>
      <w:bookmarkEnd w:id="84"/>
    </w:p>
    <w:p w14:paraId="69B00A10" w14:textId="77777777" w:rsidR="001A61D8" w:rsidRPr="00083DE2" w:rsidRDefault="001A61D8" w:rsidP="001A61D8">
      <w:pPr>
        <w:rPr>
          <w:lang w:val="it-IT"/>
        </w:rPr>
      </w:pPr>
      <w:r w:rsidRPr="00083DE2">
        <w:rPr>
          <w:lang w:val="it-IT"/>
        </w:rPr>
        <w:t xml:space="preserve">I software sono composti da vari livelli di “profondità” e specializzazione, che vanno dalla gestione della GUI al </w:t>
      </w:r>
      <w:r>
        <w:rPr>
          <w:lang w:val="it-IT"/>
        </w:rPr>
        <w:t>centro</w:t>
      </w:r>
      <w:r w:rsidRPr="00083DE2">
        <w:rPr>
          <w:lang w:val="it-IT"/>
        </w:rPr>
        <w:t xml:space="preserve"> dello scambio di dati tra i componenti interni. Per permettere a nuovi dati di essere trasferiti sarà necessario </w:t>
      </w:r>
      <w:r w:rsidRPr="00751ABD">
        <w:rPr>
          <w:b/>
          <w:bCs/>
          <w:lang w:val="it-IT"/>
        </w:rPr>
        <w:t>modificare varie classi</w:t>
      </w:r>
      <w:r w:rsidRPr="00083DE2">
        <w:rPr>
          <w:lang w:val="it-IT"/>
        </w:rPr>
        <w:t xml:space="preserve">. Ad esempio, andranno aggiornate quelle che espongono </w:t>
      </w:r>
      <w:r>
        <w:rPr>
          <w:lang w:val="it-IT"/>
        </w:rPr>
        <w:t>i</w:t>
      </w:r>
      <w:r w:rsidRPr="00083DE2">
        <w:rPr>
          <w:lang w:val="it-IT"/>
        </w:rPr>
        <w:t xml:space="preserve"> server RESTful (ButlerAPI, ControlCenterAPI,…) con ulteriori endpoint</w:t>
      </w:r>
      <w:r>
        <w:rPr>
          <w:lang w:val="it-IT"/>
        </w:rPr>
        <w:t xml:space="preserve"> </w:t>
      </w:r>
      <w:r w:rsidRPr="00083DE2">
        <w:rPr>
          <w:lang w:val="it-IT"/>
        </w:rPr>
        <w:t xml:space="preserve">per gestire i nuovi input. Dato il requisito di poter disattivare i singoli moduli, è stata considerata l’opzione di aggiungere alla parte client una nuova classe di comunicazione ed una porta apposita per ognuno. Alla fine, considerando che nessuno dei moduli avrebbe richiesto molti scambi di dati, la complessità di disattivare dei server flask (che avrebbe richiesto un cambio della gestione di tutte le threads) e le numerose modifiche che sarebbero state necessarie al server, è stato preferito lasciare il traffico unito in un unico </w:t>
      </w:r>
      <w:r>
        <w:rPr>
          <w:lang w:val="it-IT"/>
        </w:rPr>
        <w:t>“ascoltatore”</w:t>
      </w:r>
      <w:r w:rsidRPr="00083DE2">
        <w:rPr>
          <w:lang w:val="it-IT"/>
        </w:rPr>
        <w:t xml:space="preserve">. </w:t>
      </w:r>
      <w:r>
        <w:rPr>
          <w:lang w:val="it-IT"/>
        </w:rPr>
        <w:t>Al server a</w:t>
      </w:r>
      <w:r w:rsidRPr="00083DE2">
        <w:rPr>
          <w:lang w:val="it-IT"/>
        </w:rPr>
        <w:t>ndranno anche aggiunte alcune funzioni per salvare e recuperare i dati dal database,</w:t>
      </w:r>
      <w:r>
        <w:rPr>
          <w:lang w:val="it-IT"/>
        </w:rPr>
        <w:t xml:space="preserve"> e sarà necessario modificare anche una singola pagina per la </w:t>
      </w:r>
      <w:r w:rsidRPr="00083DE2">
        <w:rPr>
          <w:lang w:val="it-IT"/>
        </w:rPr>
        <w:t>grafica del centro di controllo.</w:t>
      </w:r>
    </w:p>
    <w:p w14:paraId="217F047F" w14:textId="77777777" w:rsidR="001A61D8" w:rsidRPr="00083DE2" w:rsidRDefault="001A61D8" w:rsidP="001A61D8">
      <w:pPr>
        <w:rPr>
          <w:lang w:val="it-IT"/>
        </w:rPr>
      </w:pPr>
      <w:r w:rsidRPr="00083DE2">
        <w:rPr>
          <w:lang w:val="it-IT"/>
        </w:rPr>
        <w:t xml:space="preserve">Non sono previsti cambiamenti ai file della cartella </w:t>
      </w:r>
      <w:r w:rsidRPr="00083DE2">
        <w:rPr>
          <w:b/>
          <w:lang w:val="it-IT"/>
        </w:rPr>
        <w:t>common</w:t>
      </w:r>
      <w:r w:rsidRPr="00083DE2">
        <w:rPr>
          <w:lang w:val="it-IT"/>
        </w:rPr>
        <w:t>, poiché questi contengono le basi per altre classi e dovrebbero già essere pronti per qualsiasi modifica a quelle che le estendono</w:t>
      </w:r>
      <w:r>
        <w:rPr>
          <w:lang w:val="it-IT"/>
        </w:rPr>
        <w:t>.</w:t>
      </w:r>
      <w:r w:rsidRPr="00083DE2">
        <w:rPr>
          <w:lang w:val="it-IT"/>
        </w:rPr>
        <w:t xml:space="preserve"> Infine, le classi che ora faranno riferimento alle notifiche (centro dello scorso progetto), necessiteranno un cambio di nome per rappresentare meglio le nuove funzioni.</w:t>
      </w:r>
    </w:p>
    <w:p w14:paraId="20DC3935" w14:textId="77777777" w:rsidR="001A61D8" w:rsidRPr="00083DE2" w:rsidRDefault="001A61D8" w:rsidP="001A61D8">
      <w:pPr>
        <w:pStyle w:val="Titolo3"/>
        <w:rPr>
          <w:lang w:val="it-IT"/>
        </w:rPr>
      </w:pPr>
      <w:bookmarkStart w:id="85" w:name="_Toc73016473"/>
      <w:r w:rsidRPr="00083DE2">
        <w:rPr>
          <w:lang w:val="it-IT"/>
        </w:rPr>
        <w:t>Diagramma di sequenza</w:t>
      </w:r>
      <w:bookmarkEnd w:id="85"/>
    </w:p>
    <w:p w14:paraId="3B8B5B27" w14:textId="0BC42A77" w:rsidR="001A61D8" w:rsidRPr="00083DE2" w:rsidRDefault="001A61D8" w:rsidP="001A61D8">
      <w:pPr>
        <w:rPr>
          <w:lang w:val="it-IT"/>
        </w:rPr>
      </w:pPr>
      <w:r w:rsidRPr="00083DE2">
        <w:rPr>
          <w:lang w:val="it-IT"/>
        </w:rPr>
        <w:t>Il seguente schema rappresenta gli scambi di dati tra i due programmi. È diviso in GUI (dove necessario), backend e parte REST. Sono mostrati solo i flussi di informazioni che subiranno modifiche.</w:t>
      </w:r>
      <w:r w:rsidR="009F3438">
        <w:rPr>
          <w:lang w:val="it-IT"/>
        </w:rPr>
        <w:t xml:space="preserve"> Alcuni dati che partono dall’interfaccia del server sembra siano inviati direttamente ai clients poiché non è necessario eseguire altre operazioni</w:t>
      </w:r>
      <w:r w:rsidR="00692379">
        <w:rPr>
          <w:lang w:val="it-IT"/>
        </w:rPr>
        <w:t xml:space="preserve"> in mezzo</w:t>
      </w:r>
      <w:r w:rsidR="009F3438">
        <w:rPr>
          <w:lang w:val="it-IT"/>
        </w:rPr>
        <w:t>. In realtà, la richiesta attraversa comunque ogni componente:</w:t>
      </w:r>
      <w:r w:rsidR="009F3438" w:rsidRPr="00083DE2">
        <w:rPr>
          <w:lang w:val="it-IT"/>
        </w:rPr>
        <w:t xml:space="preserve"> i</w:t>
      </w:r>
      <w:r w:rsidR="0091540E">
        <w:rPr>
          <w:lang w:val="it-IT"/>
        </w:rPr>
        <w:t xml:space="preserve">nviarla </w:t>
      </w:r>
      <w:r w:rsidR="009F3438" w:rsidRPr="00083DE2">
        <w:rPr>
          <w:lang w:val="it-IT"/>
        </w:rPr>
        <w:t xml:space="preserve">direttamente ad un client senza passare dal server non sarebbe stata una soluzione </w:t>
      </w:r>
      <w:r w:rsidR="009F3438" w:rsidRPr="00A3050D">
        <w:rPr>
          <w:b/>
          <w:bCs/>
          <w:lang w:val="it-IT"/>
        </w:rPr>
        <w:t>né conveniente, né pratica</w:t>
      </w:r>
      <w:r w:rsidR="009F3438">
        <w:rPr>
          <w:lang w:val="it-IT"/>
        </w:rPr>
        <w:t xml:space="preserve"> a causa dell’autenticazione e della struttura dei programmi.</w:t>
      </w:r>
    </w:p>
    <w:p w14:paraId="6C34CA25" w14:textId="77777777" w:rsidR="001A61D8" w:rsidRPr="00083DE2" w:rsidRDefault="001A61D8" w:rsidP="001A61D8">
      <w:pPr>
        <w:rPr>
          <w:lang w:val="it-IT"/>
        </w:rPr>
      </w:pPr>
    </w:p>
    <w:p w14:paraId="403BEB9F" w14:textId="77777777" w:rsidR="001A61D8" w:rsidRPr="00083DE2" w:rsidRDefault="001A61D8" w:rsidP="001A61D8">
      <w:pPr>
        <w:rPr>
          <w:lang w:val="it-IT"/>
        </w:rPr>
        <w:sectPr w:rsidR="001A61D8" w:rsidRPr="00083DE2" w:rsidSect="00EE1E4F">
          <w:headerReference w:type="default" r:id="rId22"/>
          <w:footerReference w:type="default" r:id="rId23"/>
          <w:headerReference w:type="first" r:id="rId24"/>
          <w:footerReference w:type="first" r:id="rId25"/>
          <w:pgSz w:w="11906" w:h="16838"/>
          <w:pgMar w:top="1245" w:right="1134" w:bottom="1134" w:left="1134" w:header="567" w:footer="567" w:gutter="0"/>
          <w:cols w:space="720"/>
          <w:titlePg/>
          <w:docGrid w:linePitch="272"/>
        </w:sectPr>
      </w:pPr>
    </w:p>
    <w:p w14:paraId="55CB081B" w14:textId="77777777" w:rsidR="001A61D8" w:rsidRPr="00083DE2" w:rsidRDefault="001A61D8" w:rsidP="001A61D8">
      <w:pPr>
        <w:keepNext/>
        <w:jc w:val="center"/>
        <w:rPr>
          <w:lang w:val="it-IT"/>
        </w:rPr>
      </w:pPr>
      <w:r w:rsidRPr="00083DE2">
        <w:rPr>
          <w:noProof/>
          <w:lang w:val="en-US" w:eastAsia="en-US"/>
        </w:rPr>
        <w:lastRenderedPageBreak/>
        <w:drawing>
          <wp:inline distT="0" distB="0" distL="0" distR="0" wp14:anchorId="48816B35" wp14:editId="27FAA96C">
            <wp:extent cx="8228282" cy="5454503"/>
            <wp:effectExtent l="19050" t="19050" r="20955" b="133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90593" cy="5495809"/>
                    </a:xfrm>
                    <a:prstGeom prst="rect">
                      <a:avLst/>
                    </a:prstGeom>
                    <a:ln>
                      <a:solidFill>
                        <a:schemeClr val="tx1"/>
                      </a:solidFill>
                    </a:ln>
                  </pic:spPr>
                </pic:pic>
              </a:graphicData>
            </a:graphic>
          </wp:inline>
        </w:drawing>
      </w:r>
    </w:p>
    <w:p w14:paraId="6902C960" w14:textId="3583D05D" w:rsidR="001A61D8" w:rsidRPr="00083DE2" w:rsidRDefault="001A61D8" w:rsidP="001A61D8">
      <w:pPr>
        <w:pStyle w:val="Didascalia"/>
        <w:jc w:val="center"/>
        <w:rPr>
          <w:lang w:val="it-IT"/>
        </w:rPr>
      </w:pPr>
      <w:bookmarkStart w:id="86" w:name="_Toc72932898"/>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8</w:t>
      </w:r>
      <w:r w:rsidRPr="00083DE2">
        <w:rPr>
          <w:lang w:val="it-IT"/>
        </w:rPr>
        <w:fldChar w:fldCharType="end"/>
      </w:r>
      <w:r w:rsidRPr="00083DE2">
        <w:rPr>
          <w:lang w:val="it-IT"/>
        </w:rPr>
        <w:t xml:space="preserve"> - Il diagramma di sequenza</w:t>
      </w:r>
      <w:bookmarkEnd w:id="86"/>
    </w:p>
    <w:p w14:paraId="2AF4525A" w14:textId="77777777" w:rsidR="001A61D8" w:rsidRPr="00083DE2" w:rsidRDefault="001A61D8" w:rsidP="001A61D8">
      <w:pPr>
        <w:rPr>
          <w:lang w:val="it-IT"/>
        </w:rPr>
        <w:sectPr w:rsidR="001A61D8" w:rsidRPr="00083DE2" w:rsidSect="00AF2AF6">
          <w:headerReference w:type="first" r:id="rId27"/>
          <w:footerReference w:type="first" r:id="rId28"/>
          <w:pgSz w:w="16838" w:h="11906" w:orient="landscape"/>
          <w:pgMar w:top="1134" w:right="1245" w:bottom="1134" w:left="1134" w:header="567" w:footer="567" w:gutter="0"/>
          <w:cols w:space="720"/>
          <w:titlePg/>
          <w:docGrid w:linePitch="272"/>
        </w:sectPr>
      </w:pPr>
    </w:p>
    <w:p w14:paraId="7A07FE70" w14:textId="1E0FBEF0" w:rsidR="001A61D8" w:rsidRDefault="001A61D8" w:rsidP="001A61D8">
      <w:pPr>
        <w:pStyle w:val="Titolo3"/>
        <w:rPr>
          <w:lang w:val="it-IT"/>
        </w:rPr>
      </w:pPr>
      <w:bookmarkStart w:id="87" w:name="_Toc73016474"/>
      <w:r w:rsidRPr="00083DE2">
        <w:rPr>
          <w:lang w:val="it-IT"/>
        </w:rPr>
        <w:lastRenderedPageBreak/>
        <w:t>Schema dei componenti</w:t>
      </w:r>
      <w:bookmarkEnd w:id="87"/>
    </w:p>
    <w:p w14:paraId="5D1CCF3C" w14:textId="77777777" w:rsidR="00086EC1" w:rsidRPr="00307D74" w:rsidRDefault="00086EC1" w:rsidP="00086EC1">
      <w:pPr>
        <w:rPr>
          <w:sz w:val="8"/>
          <w:szCs w:val="8"/>
          <w:lang w:val="it-IT"/>
        </w:rPr>
      </w:pPr>
    </w:p>
    <w:p w14:paraId="1A4C0944" w14:textId="77777777" w:rsidR="001A61D8" w:rsidRPr="00083DE2" w:rsidRDefault="001A61D8" w:rsidP="001A61D8">
      <w:pPr>
        <w:keepNext/>
        <w:jc w:val="center"/>
        <w:rPr>
          <w:lang w:val="it-IT"/>
        </w:rPr>
      </w:pPr>
      <w:r w:rsidRPr="00083DE2">
        <w:rPr>
          <w:noProof/>
          <w:lang w:val="en-US" w:eastAsia="en-US"/>
        </w:rPr>
        <w:drawing>
          <wp:inline distT="0" distB="0" distL="0" distR="0" wp14:anchorId="56424D8E" wp14:editId="48A618B4">
            <wp:extent cx="13609320" cy="6787515"/>
            <wp:effectExtent l="19050" t="19050" r="11430" b="133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609320" cy="6787515"/>
                    </a:xfrm>
                    <a:prstGeom prst="rect">
                      <a:avLst/>
                    </a:prstGeom>
                    <a:ln>
                      <a:solidFill>
                        <a:schemeClr val="tx1"/>
                      </a:solidFill>
                    </a:ln>
                  </pic:spPr>
                </pic:pic>
              </a:graphicData>
            </a:graphic>
          </wp:inline>
        </w:drawing>
      </w:r>
    </w:p>
    <w:p w14:paraId="720C39E3" w14:textId="370516CB" w:rsidR="001A61D8" w:rsidRPr="00083DE2" w:rsidRDefault="001A61D8" w:rsidP="001A61D8">
      <w:pPr>
        <w:pStyle w:val="Didascalia"/>
        <w:jc w:val="center"/>
        <w:rPr>
          <w:lang w:val="it-IT"/>
        </w:rPr>
      </w:pPr>
      <w:bookmarkStart w:id="88" w:name="_Toc72932899"/>
      <w:r w:rsidRPr="00083DE2">
        <w:rPr>
          <w:lang w:val="it-IT"/>
        </w:rPr>
        <w:t xml:space="preserve">Figura </w:t>
      </w:r>
      <w:r w:rsidRPr="00083DE2">
        <w:rPr>
          <w:lang w:val="it-IT"/>
        </w:rPr>
        <w:fldChar w:fldCharType="begin"/>
      </w:r>
      <w:r w:rsidRPr="00083DE2">
        <w:rPr>
          <w:lang w:val="it-IT"/>
        </w:rPr>
        <w:instrText xml:space="preserve"> SEQ Figura \* ARABIC </w:instrText>
      </w:r>
      <w:r w:rsidRPr="00083DE2">
        <w:rPr>
          <w:lang w:val="it-IT"/>
        </w:rPr>
        <w:fldChar w:fldCharType="separate"/>
      </w:r>
      <w:r w:rsidR="005D7F93">
        <w:rPr>
          <w:noProof/>
          <w:lang w:val="it-IT"/>
        </w:rPr>
        <w:t>9</w:t>
      </w:r>
      <w:r w:rsidRPr="00083DE2">
        <w:rPr>
          <w:lang w:val="it-IT"/>
        </w:rPr>
        <w:fldChar w:fldCharType="end"/>
      </w:r>
      <w:r w:rsidRPr="00083DE2">
        <w:rPr>
          <w:lang w:val="it-IT"/>
        </w:rPr>
        <w:t xml:space="preserve"> - Lo schema dei componenti</w:t>
      </w:r>
      <w:bookmarkEnd w:id="88"/>
    </w:p>
    <w:p w14:paraId="5A159E8B" w14:textId="77777777" w:rsidR="001A61D8" w:rsidRPr="00083DE2" w:rsidRDefault="001A61D8" w:rsidP="001A61D8">
      <w:pPr>
        <w:rPr>
          <w:lang w:val="it-IT"/>
        </w:rPr>
      </w:pPr>
    </w:p>
    <w:p w14:paraId="0A7015B0" w14:textId="77777777" w:rsidR="001A61D8" w:rsidRPr="00083DE2" w:rsidRDefault="001A61D8" w:rsidP="001A61D8">
      <w:pPr>
        <w:rPr>
          <w:lang w:val="it-IT"/>
        </w:rPr>
      </w:pPr>
      <w:r w:rsidRPr="00083DE2">
        <w:rPr>
          <w:lang w:val="it-IT"/>
        </w:rPr>
        <w:t xml:space="preserve">Il diagramma dei componenti è rimasto simile a quello dello scorso progetto. In orizzontale sono rappresentati i due programmi, mentre in verticale questi sono stati divisi in punto d’avvio, logica principale e interfaccia utente. Non sono rappresentate tutte le classi, ma solo quelle principali. Sono stati aggiunti i due moduli di raccolta </w:t>
      </w:r>
      <w:r>
        <w:rPr>
          <w:lang w:val="it-IT"/>
        </w:rPr>
        <w:t>dei dati</w:t>
      </w:r>
      <w:r w:rsidRPr="00083DE2">
        <w:rPr>
          <w:lang w:val="it-IT"/>
        </w:rPr>
        <w:t xml:space="preserve"> dalla parte client (rappresentati in verde), mentre per il server si prevedono unicamente nuove funzioni, non presenti nello schema.</w:t>
      </w:r>
    </w:p>
    <w:p w14:paraId="08FCB697" w14:textId="77777777" w:rsidR="001A61D8" w:rsidRPr="00083DE2" w:rsidRDefault="001A61D8" w:rsidP="001A61D8">
      <w:pPr>
        <w:rPr>
          <w:lang w:val="it-IT"/>
        </w:rPr>
      </w:pPr>
    </w:p>
    <w:p w14:paraId="61F5746D" w14:textId="77777777" w:rsidR="001A61D8" w:rsidRPr="00083DE2" w:rsidRDefault="001A61D8" w:rsidP="001A61D8">
      <w:pPr>
        <w:rPr>
          <w:lang w:val="it-IT"/>
        </w:rPr>
        <w:sectPr w:rsidR="001A61D8" w:rsidRPr="00083DE2" w:rsidSect="001C116A">
          <w:headerReference w:type="first" r:id="rId30"/>
          <w:footerReference w:type="first" r:id="rId31"/>
          <w:pgSz w:w="23811" w:h="16838" w:orient="landscape" w:code="8"/>
          <w:pgMar w:top="1134" w:right="1245" w:bottom="1134" w:left="1134" w:header="567" w:footer="567" w:gutter="0"/>
          <w:cols w:space="720"/>
          <w:titlePg/>
          <w:docGrid w:linePitch="272"/>
        </w:sectPr>
      </w:pPr>
    </w:p>
    <w:p w14:paraId="208074EF" w14:textId="77777777" w:rsidR="001A61D8" w:rsidRPr="00083DE2" w:rsidRDefault="001A61D8" w:rsidP="001A61D8">
      <w:pPr>
        <w:pStyle w:val="Titolo1"/>
        <w:rPr>
          <w:lang w:val="it-IT"/>
        </w:rPr>
      </w:pPr>
      <w:bookmarkStart w:id="89" w:name="_Toc461179222"/>
      <w:bookmarkStart w:id="90" w:name="_Toc71096796"/>
      <w:bookmarkStart w:id="91" w:name="_Toc73016475"/>
      <w:r w:rsidRPr="00083DE2">
        <w:rPr>
          <w:lang w:val="it-IT"/>
        </w:rPr>
        <w:lastRenderedPageBreak/>
        <w:t>Implementazione</w:t>
      </w:r>
      <w:bookmarkEnd w:id="89"/>
      <w:bookmarkEnd w:id="90"/>
      <w:bookmarkEnd w:id="91"/>
    </w:p>
    <w:p w14:paraId="7B12A78C" w14:textId="77777777" w:rsidR="001A61D8" w:rsidRPr="00083DE2" w:rsidRDefault="001A61D8" w:rsidP="001A61D8">
      <w:pPr>
        <w:pStyle w:val="Titolo2"/>
        <w:rPr>
          <w:lang w:val="it-IT"/>
        </w:rPr>
      </w:pPr>
      <w:bookmarkStart w:id="92" w:name="_Toc69647875"/>
      <w:bookmarkStart w:id="93" w:name="_Toc69819337"/>
      <w:bookmarkStart w:id="94" w:name="_Toc73016476"/>
      <w:r w:rsidRPr="00083DE2">
        <w:rPr>
          <w:lang w:val="it-IT"/>
        </w:rPr>
        <w:t>Linee guida e convenzioni</w:t>
      </w:r>
      <w:bookmarkEnd w:id="92"/>
      <w:bookmarkEnd w:id="93"/>
      <w:bookmarkEnd w:id="94"/>
    </w:p>
    <w:p w14:paraId="15B2A4F1" w14:textId="77777777" w:rsidR="001A61D8" w:rsidRPr="00083DE2" w:rsidRDefault="001A61D8" w:rsidP="001A61D8">
      <w:pPr>
        <w:rPr>
          <w:lang w:val="it-IT"/>
        </w:rPr>
      </w:pPr>
      <w:r w:rsidRPr="00083DE2">
        <w:rPr>
          <w:lang w:val="it-IT"/>
        </w:rPr>
        <w:t>Sono di seguito spiegati in modo dettagliato il funzionamento delle aggiunte e le motivazioni delle scelte implementate, sostenute da parti specifiche di codice (leggermente adattate</w:t>
      </w:r>
      <w:r>
        <w:rPr>
          <w:lang w:val="it-IT"/>
        </w:rPr>
        <w:t xml:space="preserve"> dove necessario</w:t>
      </w:r>
      <w:r w:rsidRPr="00083DE2">
        <w:rPr>
          <w:lang w:val="it-IT"/>
        </w:rPr>
        <w:t xml:space="preserve">) che </w:t>
      </w:r>
      <w:r>
        <w:rPr>
          <w:lang w:val="it-IT"/>
        </w:rPr>
        <w:t xml:space="preserve">illustrano </w:t>
      </w:r>
      <w:r w:rsidRPr="00083DE2">
        <w:rPr>
          <w:lang w:val="it-IT"/>
        </w:rPr>
        <w:t>unicamente i passaggi più importanti de</w:t>
      </w:r>
      <w:r>
        <w:rPr>
          <w:lang w:val="it-IT"/>
        </w:rPr>
        <w:t>i</w:t>
      </w:r>
      <w:r w:rsidRPr="00083DE2">
        <w:rPr>
          <w:lang w:val="it-IT"/>
        </w:rPr>
        <w:t xml:space="preserve"> software. È seguita la struttura della precedente documentazione ma, dato il minore quantitativo di nuovo codice, questo è descritto più nello specifico.</w:t>
      </w:r>
    </w:p>
    <w:p w14:paraId="016E676E" w14:textId="77777777" w:rsidR="001A61D8" w:rsidRPr="00083DE2" w:rsidRDefault="001A61D8" w:rsidP="001A61D8">
      <w:pPr>
        <w:rPr>
          <w:lang w:val="it-IT"/>
        </w:rPr>
      </w:pPr>
      <w:r w:rsidRPr="00083DE2">
        <w:rPr>
          <w:lang w:val="it-IT"/>
        </w:rPr>
        <w:t>L’implementazione non ha previsto stravolgimenti del codice, quindi sono ancora valide tutte le scelte generali adottate per lo scorso progetto che includono lo stile di codifica, la lingua del programma e dell’output, la logica generale e la forma finale del prodotto.</w:t>
      </w:r>
    </w:p>
    <w:p w14:paraId="03828B15" w14:textId="77777777" w:rsidR="001A61D8" w:rsidRPr="00083DE2" w:rsidRDefault="001A61D8" w:rsidP="001A61D8">
      <w:pPr>
        <w:pStyle w:val="Titolo3"/>
        <w:rPr>
          <w:lang w:val="it-IT"/>
        </w:rPr>
      </w:pPr>
      <w:bookmarkStart w:id="95" w:name="_Toc73016477"/>
      <w:r w:rsidRPr="00083DE2">
        <w:rPr>
          <w:lang w:val="it-IT"/>
        </w:rPr>
        <w:t>Distinzione tra i due progetti</w:t>
      </w:r>
      <w:bookmarkEnd w:id="95"/>
    </w:p>
    <w:p w14:paraId="421E46DF" w14:textId="77777777" w:rsidR="001A61D8" w:rsidRPr="00083DE2" w:rsidRDefault="001A61D8" w:rsidP="001A61D8">
      <w:pPr>
        <w:rPr>
          <w:lang w:val="it-IT"/>
        </w:rPr>
      </w:pPr>
      <w:r w:rsidRPr="00083DE2">
        <w:rPr>
          <w:lang w:val="it-IT"/>
        </w:rPr>
        <w:t>Dato che il codice di base è rimasto perlopiù invariato, è stato scelto di inserire i seguenti specifici commenti tra i blocchi di codice per rendere chiara la distinzione tra il lavoro dei progetti:</w:t>
      </w:r>
    </w:p>
    <w:p w14:paraId="1E91BEB9" w14:textId="77777777" w:rsidR="001A61D8" w:rsidRPr="00083DE2" w:rsidRDefault="001A61D8" w:rsidP="001A61D8">
      <w:pPr>
        <w:pStyle w:val="Codice"/>
        <w:rPr>
          <w:lang w:val="it-IT"/>
        </w:rPr>
      </w:pPr>
      <w:r w:rsidRPr="00083DE2">
        <w:rPr>
          <w:lang w:val="it-IT"/>
        </w:rPr>
        <w:t>"""</w:t>
      </w:r>
    </w:p>
    <w:p w14:paraId="584E9466" w14:textId="77777777" w:rsidR="001A61D8" w:rsidRPr="00083DE2" w:rsidRDefault="001A61D8" w:rsidP="001A61D8">
      <w:pPr>
        <w:pStyle w:val="Codice"/>
        <w:rPr>
          <w:lang w:val="it-IT"/>
        </w:rPr>
      </w:pPr>
      <w:r w:rsidRPr="00083DE2">
        <w:rPr>
          <w:lang w:val="it-IT"/>
        </w:rPr>
        <w:t>#####################################</w:t>
      </w:r>
    </w:p>
    <w:p w14:paraId="599FFB0C" w14:textId="77777777" w:rsidR="001A61D8" w:rsidRPr="00083DE2" w:rsidRDefault="001A61D8" w:rsidP="001A61D8">
      <w:pPr>
        <w:pStyle w:val="Codice"/>
        <w:rPr>
          <w:lang w:val="it-IT"/>
        </w:rPr>
      </w:pPr>
      <w:r w:rsidRPr="00083DE2">
        <w:rPr>
          <w:lang w:val="it-IT"/>
        </w:rPr>
        <w:t>Funzioni aggiuntive butler-extensions</w:t>
      </w:r>
    </w:p>
    <w:p w14:paraId="696EEE13" w14:textId="77777777" w:rsidR="001A61D8" w:rsidRPr="00083DE2" w:rsidRDefault="001A61D8" w:rsidP="001A61D8">
      <w:pPr>
        <w:pStyle w:val="Codice"/>
        <w:rPr>
          <w:lang w:val="it-IT"/>
        </w:rPr>
      </w:pPr>
      <w:r w:rsidRPr="00083DE2">
        <w:rPr>
          <w:lang w:val="it-IT"/>
        </w:rPr>
        <w:t>#####################################</w:t>
      </w:r>
    </w:p>
    <w:p w14:paraId="5FB02C43" w14:textId="77777777" w:rsidR="001A61D8" w:rsidRPr="00083DE2" w:rsidRDefault="001A61D8" w:rsidP="001A61D8">
      <w:pPr>
        <w:pStyle w:val="Codice"/>
        <w:rPr>
          <w:lang w:val="it-IT"/>
        </w:rPr>
      </w:pPr>
      <w:r w:rsidRPr="00083DE2">
        <w:rPr>
          <w:lang w:val="it-IT"/>
        </w:rPr>
        <w:t>"""</w:t>
      </w:r>
    </w:p>
    <w:p w14:paraId="049EEC9F" w14:textId="77777777" w:rsidR="001A61D8" w:rsidRPr="00083DE2" w:rsidRDefault="001A61D8" w:rsidP="001A61D8">
      <w:pPr>
        <w:pStyle w:val="Codice"/>
        <w:rPr>
          <w:lang w:val="it-IT"/>
        </w:rPr>
      </w:pPr>
    </w:p>
    <w:p w14:paraId="5FE840EA" w14:textId="77777777" w:rsidR="001A61D8" w:rsidRPr="00083DE2" w:rsidRDefault="001A61D8" w:rsidP="001A61D8">
      <w:pPr>
        <w:pStyle w:val="Codice"/>
        <w:rPr>
          <w:lang w:val="it-IT"/>
        </w:rPr>
      </w:pPr>
      <w:r w:rsidRPr="00083DE2">
        <w:rPr>
          <w:lang w:val="it-IT"/>
        </w:rPr>
        <w:t>def ...():</w:t>
      </w:r>
    </w:p>
    <w:p w14:paraId="6C0F30D7" w14:textId="77777777" w:rsidR="001A61D8" w:rsidRPr="00083DE2" w:rsidRDefault="001A61D8" w:rsidP="001A61D8">
      <w:pPr>
        <w:pStyle w:val="Codice"/>
        <w:rPr>
          <w:lang w:val="it-IT"/>
        </w:rPr>
      </w:pPr>
      <w:r w:rsidRPr="00083DE2">
        <w:rPr>
          <w:lang w:val="it-IT"/>
        </w:rPr>
        <w:tab/>
        <w:t>...</w:t>
      </w:r>
    </w:p>
    <w:p w14:paraId="1DD18E29" w14:textId="77777777" w:rsidR="001A61D8" w:rsidRPr="00083DE2" w:rsidRDefault="001A61D8" w:rsidP="001A61D8">
      <w:pPr>
        <w:pStyle w:val="Codice"/>
        <w:rPr>
          <w:lang w:val="it-IT"/>
        </w:rPr>
      </w:pPr>
    </w:p>
    <w:p w14:paraId="0B477DA9" w14:textId="77777777" w:rsidR="001A61D8" w:rsidRPr="00083DE2" w:rsidRDefault="001A61D8" w:rsidP="001A61D8">
      <w:pPr>
        <w:pStyle w:val="Codice"/>
        <w:rPr>
          <w:lang w:val="it-IT"/>
        </w:rPr>
      </w:pPr>
      <w:r w:rsidRPr="00083DE2">
        <w:rPr>
          <w:lang w:val="it-IT"/>
        </w:rPr>
        <w:t>"""</w:t>
      </w:r>
    </w:p>
    <w:p w14:paraId="50AC69CD" w14:textId="77777777" w:rsidR="001A61D8" w:rsidRPr="00083DE2" w:rsidRDefault="001A61D8" w:rsidP="001A61D8">
      <w:pPr>
        <w:pStyle w:val="Codice"/>
        <w:rPr>
          <w:lang w:val="it-IT"/>
        </w:rPr>
      </w:pPr>
      <w:r w:rsidRPr="00083DE2">
        <w:rPr>
          <w:lang w:val="it-IT"/>
        </w:rPr>
        <w:t>##########################################</w:t>
      </w:r>
    </w:p>
    <w:p w14:paraId="0163BA2A" w14:textId="77777777" w:rsidR="001A61D8" w:rsidRPr="00083DE2" w:rsidRDefault="001A61D8" w:rsidP="001A61D8">
      <w:pPr>
        <w:pStyle w:val="Codice"/>
        <w:rPr>
          <w:lang w:val="it-IT"/>
        </w:rPr>
      </w:pPr>
      <w:r w:rsidRPr="00083DE2">
        <w:rPr>
          <w:lang w:val="it-IT"/>
        </w:rPr>
        <w:t>Fine funzioni aggiuntive butler-extensions</w:t>
      </w:r>
    </w:p>
    <w:p w14:paraId="69E984D1" w14:textId="77777777" w:rsidR="001A61D8" w:rsidRPr="00083DE2" w:rsidRDefault="001A61D8" w:rsidP="001A61D8">
      <w:pPr>
        <w:pStyle w:val="Codice"/>
        <w:rPr>
          <w:lang w:val="it-IT"/>
        </w:rPr>
      </w:pPr>
      <w:r w:rsidRPr="00083DE2">
        <w:rPr>
          <w:lang w:val="it-IT"/>
        </w:rPr>
        <w:t>##########################################</w:t>
      </w:r>
    </w:p>
    <w:p w14:paraId="3E994288" w14:textId="77777777" w:rsidR="001A61D8" w:rsidRPr="00083DE2" w:rsidRDefault="001A61D8" w:rsidP="001A61D8">
      <w:pPr>
        <w:pStyle w:val="Codice"/>
        <w:rPr>
          <w:lang w:val="it-IT"/>
        </w:rPr>
      </w:pPr>
      <w:r w:rsidRPr="00083DE2">
        <w:rPr>
          <w:lang w:val="it-IT"/>
        </w:rPr>
        <w:t>"""</w:t>
      </w:r>
    </w:p>
    <w:p w14:paraId="189A4356" w14:textId="77777777" w:rsidR="001A61D8" w:rsidRPr="00083DE2" w:rsidRDefault="001A61D8" w:rsidP="001A61D8">
      <w:pPr>
        <w:rPr>
          <w:lang w:val="it-IT"/>
        </w:rPr>
      </w:pPr>
      <w:r w:rsidRPr="00083DE2">
        <w:rPr>
          <w:lang w:val="it-IT"/>
        </w:rPr>
        <w:t>Solitamente, questi tag sono posizionati alla fine dei file. Per mantenere intatto il funzionamento del codice, in alcuni casi è stato necessario inserirli più volte all’interno della stessa classe.</w:t>
      </w:r>
    </w:p>
    <w:p w14:paraId="7115EB3E" w14:textId="77777777" w:rsidR="001A61D8" w:rsidRDefault="001A61D8" w:rsidP="001A61D8">
      <w:pPr>
        <w:rPr>
          <w:lang w:val="it-IT"/>
        </w:rPr>
      </w:pPr>
      <w:r w:rsidRPr="00083DE2">
        <w:rPr>
          <w:lang w:val="it-IT"/>
        </w:rPr>
        <w:t xml:space="preserve">Le altre modifiche di qualsiasi genere effettuate alle funzioni già esistenti sono invece </w:t>
      </w:r>
      <w:r>
        <w:rPr>
          <w:lang w:val="it-IT"/>
        </w:rPr>
        <w:t xml:space="preserve">qui </w:t>
      </w:r>
      <w:r w:rsidRPr="00083DE2">
        <w:rPr>
          <w:lang w:val="it-IT"/>
        </w:rPr>
        <w:t>descritte</w:t>
      </w:r>
      <w:r>
        <w:rPr>
          <w:lang w:val="it-IT"/>
        </w:rPr>
        <w:t>, ma non hanno elementi identificativi all’interno del codice</w:t>
      </w:r>
      <w:r w:rsidRPr="00083DE2">
        <w:rPr>
          <w:lang w:val="it-IT"/>
        </w:rPr>
        <w:t>.</w:t>
      </w:r>
    </w:p>
    <w:p w14:paraId="70EEA1C8" w14:textId="77777777" w:rsidR="001A61D8" w:rsidRDefault="001A61D8" w:rsidP="001A61D8">
      <w:pPr>
        <w:jc w:val="left"/>
        <w:rPr>
          <w:lang w:val="it-IT"/>
        </w:rPr>
      </w:pPr>
      <w:r>
        <w:rPr>
          <w:lang w:val="it-IT"/>
        </w:rPr>
        <w:br w:type="page"/>
      </w:r>
    </w:p>
    <w:p w14:paraId="0DC16407" w14:textId="77777777" w:rsidR="001A61D8" w:rsidRDefault="001A61D8" w:rsidP="001A61D8">
      <w:pPr>
        <w:pStyle w:val="Titolo2"/>
        <w:rPr>
          <w:lang w:val="it-IT"/>
        </w:rPr>
      </w:pPr>
      <w:bookmarkStart w:id="96" w:name="_Toc73016478"/>
      <w:r>
        <w:rPr>
          <w:lang w:val="it-IT"/>
        </w:rPr>
        <w:lastRenderedPageBreak/>
        <w:t>Modifiche al c</w:t>
      </w:r>
      <w:r w:rsidRPr="00083DE2">
        <w:rPr>
          <w:lang w:val="it-IT"/>
        </w:rPr>
        <w:t>odice di base</w:t>
      </w:r>
      <w:bookmarkEnd w:id="96"/>
    </w:p>
    <w:p w14:paraId="4F272973" w14:textId="77777777" w:rsidR="001A61D8" w:rsidRPr="00145E67" w:rsidRDefault="001A61D8" w:rsidP="001A61D8">
      <w:pPr>
        <w:rPr>
          <w:lang w:val="it-IT"/>
        </w:rPr>
      </w:pPr>
      <w:r w:rsidRPr="00083DE2">
        <w:rPr>
          <w:lang w:val="it-IT"/>
        </w:rPr>
        <w:t>Prima di applicare modifiche al programma, è stato assicurato il completo f</w:t>
      </w:r>
      <w:r>
        <w:rPr>
          <w:lang w:val="it-IT"/>
        </w:rPr>
        <w:t>unzionamento del codice di base. Sono ora descritti anche alcuni errori sorti durante lo sviluppo delle estensioni, ma che riguardano la logica pensata precedentemente.</w:t>
      </w:r>
    </w:p>
    <w:p w14:paraId="2C6DF081" w14:textId="5C63C050" w:rsidR="001A61D8" w:rsidRPr="00083DE2" w:rsidRDefault="00D31C5E" w:rsidP="001A61D8">
      <w:pPr>
        <w:pStyle w:val="Titolo3"/>
        <w:rPr>
          <w:lang w:val="it-IT"/>
        </w:rPr>
      </w:pPr>
      <w:bookmarkStart w:id="97" w:name="_Toc73016479"/>
      <w:r>
        <w:rPr>
          <w:lang w:val="it-IT"/>
        </w:rPr>
        <w:t>Errori corretti</w:t>
      </w:r>
      <w:bookmarkEnd w:id="97"/>
    </w:p>
    <w:p w14:paraId="10B04288" w14:textId="77777777" w:rsidR="001A61D8" w:rsidRPr="00083DE2" w:rsidRDefault="001A61D8" w:rsidP="001A61D8">
      <w:pPr>
        <w:rPr>
          <w:lang w:val="it-IT"/>
        </w:rPr>
      </w:pPr>
      <w:r>
        <w:rPr>
          <w:lang w:val="it-IT"/>
        </w:rPr>
        <w:t>Nel codice di base n</w:t>
      </w:r>
      <w:r w:rsidRPr="00083DE2">
        <w:rPr>
          <w:lang w:val="it-IT"/>
        </w:rPr>
        <w:t>on sono stati rilevati importanti errori, ma solo due imprecisioni minori: per quanto riguarda il centro di controllo, la gestione di due eventi javascript non era stata adattata al resto del codice. Questo portava a malfunzionamenti nel forzare la disconnessione dei client in alcuni casi. È stato risolto cambiando l’handler di questi eventi. In precedenza era il seguente:</w:t>
      </w:r>
    </w:p>
    <w:p w14:paraId="54F521B0" w14:textId="77777777" w:rsidR="001A61D8" w:rsidRPr="00083DE2" w:rsidRDefault="001A61D8" w:rsidP="001A61D8">
      <w:pPr>
        <w:pStyle w:val="Python"/>
        <w:rPr>
          <w:color w:val="333333"/>
          <w:lang w:val="it-IT"/>
        </w:rPr>
      </w:pPr>
      <w:r w:rsidRPr="00083DE2">
        <w:rPr>
          <w:b/>
          <w:color w:val="7A3E9D"/>
          <w:lang w:val="it-IT"/>
        </w:rPr>
        <w:t>$</w:t>
      </w:r>
      <w:r w:rsidRPr="00083DE2">
        <w:rPr>
          <w:color w:val="333333"/>
          <w:lang w:val="it-IT"/>
        </w:rPr>
        <w:t>(</w:t>
      </w:r>
      <w:r w:rsidRPr="00083DE2">
        <w:rPr>
          <w:color w:val="777777"/>
          <w:lang w:val="it-IT"/>
        </w:rPr>
        <w:t>"</w:t>
      </w:r>
      <w:r w:rsidRPr="00083DE2">
        <w:rPr>
          <w:lang w:val="it-IT"/>
        </w:rPr>
        <w:t>&lt;id&gt;</w:t>
      </w:r>
      <w:r w:rsidRPr="00083DE2">
        <w:rPr>
          <w:color w:val="777777"/>
          <w:lang w:val="it-IT"/>
        </w:rPr>
        <w:t>"</w:t>
      </w:r>
      <w:r w:rsidRPr="00083DE2">
        <w:rPr>
          <w:color w:val="333333"/>
          <w:lang w:val="it-IT"/>
        </w:rPr>
        <w:t>)</w:t>
      </w:r>
      <w:r w:rsidRPr="00083DE2">
        <w:rPr>
          <w:color w:val="777777"/>
          <w:lang w:val="it-IT"/>
        </w:rPr>
        <w:t>.</w:t>
      </w:r>
      <w:r w:rsidRPr="00083DE2">
        <w:rPr>
          <w:b/>
          <w:color w:val="AA3731"/>
          <w:lang w:val="it-IT"/>
        </w:rPr>
        <w:t>on</w:t>
      </w:r>
      <w:r w:rsidRPr="00083DE2">
        <w:rPr>
          <w:color w:val="333333"/>
          <w:lang w:val="it-IT"/>
        </w:rPr>
        <w:t>(</w:t>
      </w:r>
      <w:r w:rsidRPr="00083DE2">
        <w:rPr>
          <w:color w:val="777777"/>
          <w:lang w:val="it-IT"/>
        </w:rPr>
        <w:t>'</w:t>
      </w:r>
      <w:r w:rsidRPr="00083DE2">
        <w:rPr>
          <w:lang w:val="it-IT"/>
        </w:rPr>
        <w:t>click</w:t>
      </w:r>
      <w:r w:rsidRPr="00083DE2">
        <w:rPr>
          <w:color w:val="777777"/>
          <w:lang w:val="it-IT"/>
        </w:rPr>
        <w:t>',</w:t>
      </w:r>
      <w:r w:rsidRPr="00083DE2">
        <w:rPr>
          <w:color w:val="7A3E9D"/>
          <w:lang w:val="it-IT"/>
        </w:rPr>
        <w:t xml:space="preserve"> function</w:t>
      </w:r>
      <w:r w:rsidRPr="00083DE2">
        <w:rPr>
          <w:color w:val="333333"/>
          <w:lang w:val="it-IT"/>
        </w:rPr>
        <w:t> </w:t>
      </w:r>
      <w:r w:rsidRPr="00083DE2">
        <w:rPr>
          <w:color w:val="777777"/>
          <w:lang w:val="it-IT"/>
        </w:rPr>
        <w:t>()</w:t>
      </w:r>
      <w:r w:rsidRPr="00083DE2">
        <w:rPr>
          <w:color w:val="333333"/>
          <w:lang w:val="it-IT"/>
        </w:rPr>
        <w:t> </w:t>
      </w:r>
      <w:r w:rsidRPr="00083DE2">
        <w:rPr>
          <w:color w:val="777777"/>
          <w:lang w:val="it-IT"/>
        </w:rPr>
        <w:t>{ ... });</w:t>
      </w:r>
    </w:p>
    <w:p w14:paraId="5B1A4550" w14:textId="77777777" w:rsidR="001A61D8" w:rsidRPr="00083DE2" w:rsidRDefault="001A61D8" w:rsidP="001A61D8">
      <w:pPr>
        <w:rPr>
          <w:lang w:val="it-IT"/>
        </w:rPr>
      </w:pPr>
      <w:r w:rsidRPr="00083DE2">
        <w:rPr>
          <w:lang w:val="it-IT"/>
        </w:rPr>
        <w:t>Come eseguito nel resto del codice, invece, per permettere al click di essere riconosciuto anche dopo aver modificato la finestra è bastato cambiarlo in questo modo:</w:t>
      </w:r>
    </w:p>
    <w:p w14:paraId="19E1E8E1" w14:textId="77777777" w:rsidR="001A61D8" w:rsidRPr="00E531F4" w:rsidRDefault="001A61D8" w:rsidP="001A61D8">
      <w:pPr>
        <w:pStyle w:val="Python"/>
        <w:rPr>
          <w:color w:val="333333"/>
        </w:rPr>
      </w:pPr>
      <w:r w:rsidRPr="00E531F4">
        <w:rPr>
          <w:b/>
          <w:color w:val="7A3E9D"/>
        </w:rPr>
        <w:t>$</w:t>
      </w:r>
      <w:r w:rsidRPr="00E531F4">
        <w:rPr>
          <w:color w:val="333333"/>
        </w:rPr>
        <w:t>(</w:t>
      </w:r>
      <w:r w:rsidRPr="00E531F4">
        <w:rPr>
          <w:color w:val="777777"/>
        </w:rPr>
        <w:t>"</w:t>
      </w:r>
      <w:r w:rsidRPr="00E531F4">
        <w:t>body</w:t>
      </w:r>
      <w:r w:rsidRPr="00E531F4">
        <w:rPr>
          <w:color w:val="777777"/>
        </w:rPr>
        <w:t>"</w:t>
      </w:r>
      <w:r w:rsidRPr="00E531F4">
        <w:rPr>
          <w:color w:val="333333"/>
        </w:rPr>
        <w:t>)</w:t>
      </w:r>
      <w:r w:rsidRPr="00E531F4">
        <w:rPr>
          <w:color w:val="777777"/>
        </w:rPr>
        <w:t>.</w:t>
      </w:r>
      <w:r w:rsidRPr="00E531F4">
        <w:rPr>
          <w:b/>
          <w:color w:val="AA3731"/>
        </w:rPr>
        <w:t>on</w:t>
      </w:r>
      <w:r w:rsidRPr="00E531F4">
        <w:rPr>
          <w:color w:val="333333"/>
        </w:rPr>
        <w:t>(</w:t>
      </w:r>
      <w:r w:rsidRPr="00E531F4">
        <w:rPr>
          <w:color w:val="777777"/>
        </w:rPr>
        <w:t>'</w:t>
      </w:r>
      <w:r w:rsidRPr="00E531F4">
        <w:t>click</w:t>
      </w:r>
      <w:r w:rsidRPr="00E531F4">
        <w:rPr>
          <w:color w:val="777777"/>
        </w:rPr>
        <w:t>',</w:t>
      </w:r>
      <w:r w:rsidRPr="00E531F4">
        <w:rPr>
          <w:color w:val="333333"/>
        </w:rPr>
        <w:t> </w:t>
      </w:r>
      <w:r w:rsidRPr="00E531F4">
        <w:rPr>
          <w:color w:val="777777"/>
        </w:rPr>
        <w:t>"</w:t>
      </w:r>
      <w:r w:rsidRPr="00E531F4">
        <w:t>&lt;id&gt;</w:t>
      </w:r>
      <w:r w:rsidRPr="00E531F4">
        <w:rPr>
          <w:color w:val="777777"/>
        </w:rPr>
        <w:t>",</w:t>
      </w:r>
      <w:r w:rsidRPr="00E531F4">
        <w:rPr>
          <w:color w:val="333333"/>
        </w:rPr>
        <w:t> </w:t>
      </w:r>
      <w:r w:rsidRPr="00E531F4">
        <w:rPr>
          <w:color w:val="7A3E9D"/>
        </w:rPr>
        <w:t>function</w:t>
      </w:r>
      <w:r w:rsidRPr="00E531F4">
        <w:rPr>
          <w:color w:val="333333"/>
        </w:rPr>
        <w:t> </w:t>
      </w:r>
      <w:r w:rsidRPr="00E531F4">
        <w:rPr>
          <w:color w:val="777777"/>
        </w:rPr>
        <w:t>()</w:t>
      </w:r>
      <w:r w:rsidRPr="00E531F4">
        <w:rPr>
          <w:color w:val="333333"/>
        </w:rPr>
        <w:t> </w:t>
      </w:r>
      <w:r w:rsidRPr="00E531F4">
        <w:rPr>
          <w:color w:val="777777"/>
        </w:rPr>
        <w:t>{ ... });</w:t>
      </w:r>
    </w:p>
    <w:p w14:paraId="0AAFB8EA" w14:textId="77777777" w:rsidR="001A61D8" w:rsidRPr="00083DE2" w:rsidRDefault="001A61D8" w:rsidP="001A61D8">
      <w:pPr>
        <w:rPr>
          <w:lang w:val="it-IT"/>
        </w:rPr>
      </w:pPr>
      <w:r w:rsidRPr="00083DE2">
        <w:rPr>
          <w:lang w:val="it-IT"/>
        </w:rPr>
        <w:t>Il secondo “errore” vede</w:t>
      </w:r>
      <w:r>
        <w:rPr>
          <w:lang w:val="it-IT"/>
        </w:rPr>
        <w:t>va</w:t>
      </w:r>
      <w:r w:rsidRPr="00083DE2">
        <w:rPr>
          <w:lang w:val="it-IT"/>
        </w:rPr>
        <w:t xml:space="preserve"> l’uso dell’algoritmo di hashing MD5, apparentemente non più sicuro</w:t>
      </w:r>
      <w:r w:rsidRPr="00083DE2">
        <w:rPr>
          <w:rStyle w:val="Rimandonotaapidipagina"/>
          <w:lang w:val="it-IT"/>
        </w:rPr>
        <w:footnoteReference w:id="5"/>
      </w:r>
      <w:r w:rsidRPr="00083DE2">
        <w:rPr>
          <w:lang w:val="it-IT"/>
        </w:rPr>
        <w:t xml:space="preserve">, dunque ne vanno preferiti altri come SHA256, che è poi anche quello scelto. È bastato cambiare la funzione della libreria hashlib da </w:t>
      </w:r>
      <w:r w:rsidRPr="00083DE2">
        <w:rPr>
          <w:rStyle w:val="CodiceCarattere"/>
          <w:lang w:val="it-IT"/>
        </w:rPr>
        <w:t>.md5()</w:t>
      </w:r>
      <w:r w:rsidRPr="00083DE2">
        <w:rPr>
          <w:lang w:val="it-IT"/>
        </w:rPr>
        <w:t xml:space="preserve"> a </w:t>
      </w:r>
      <w:r w:rsidRPr="00083DE2">
        <w:rPr>
          <w:rStyle w:val="CodiceCarattere"/>
          <w:lang w:val="it-IT"/>
        </w:rPr>
        <w:t>.sha256()</w:t>
      </w:r>
      <w:r w:rsidRPr="00083DE2">
        <w:rPr>
          <w:lang w:val="it-IT"/>
        </w:rPr>
        <w:t>.</w:t>
      </w:r>
    </w:p>
    <w:p w14:paraId="12558CD4" w14:textId="77777777" w:rsidR="001A61D8" w:rsidRPr="00083DE2" w:rsidRDefault="001A61D8" w:rsidP="001A61D8">
      <w:pPr>
        <w:rPr>
          <w:lang w:val="it-IT"/>
        </w:rPr>
      </w:pPr>
      <w:r w:rsidRPr="00083DE2">
        <w:rPr>
          <w:lang w:val="it-IT"/>
        </w:rPr>
        <w:t>Sono stati trovati e risolti anche alcuni piccoli errori grammaticali e di stile nei commenti.</w:t>
      </w:r>
    </w:p>
    <w:p w14:paraId="77084DBF" w14:textId="77777777" w:rsidR="001A61D8" w:rsidRPr="00083DE2" w:rsidRDefault="001A61D8" w:rsidP="001A61D8">
      <w:pPr>
        <w:pStyle w:val="Titolo3"/>
        <w:rPr>
          <w:lang w:val="it-IT"/>
        </w:rPr>
      </w:pPr>
      <w:bookmarkStart w:id="98" w:name="_Toc73016480"/>
      <w:r>
        <w:rPr>
          <w:lang w:val="it-IT"/>
        </w:rPr>
        <w:t>Nomenclatura</w:t>
      </w:r>
      <w:bookmarkEnd w:id="98"/>
    </w:p>
    <w:p w14:paraId="149B8316" w14:textId="77777777" w:rsidR="001A61D8" w:rsidRPr="00083DE2" w:rsidRDefault="001A61D8" w:rsidP="001A61D8">
      <w:pPr>
        <w:rPr>
          <w:lang w:val="it-IT"/>
        </w:rPr>
      </w:pPr>
      <w:r w:rsidRPr="00083DE2">
        <w:rPr>
          <w:lang w:val="it-IT"/>
        </w:rPr>
        <w:t>Alcune classi includevano nel nome dei riferimenti alle notifiche e, per coerenza, hanno subito un cambio di nome:</w:t>
      </w:r>
    </w:p>
    <w:p w14:paraId="2D00AFA5" w14:textId="77777777" w:rsidR="001A61D8" w:rsidRPr="00083DE2" w:rsidRDefault="001A61D8" w:rsidP="001A61D8">
      <w:pPr>
        <w:rPr>
          <w:lang w:val="it-IT"/>
        </w:rPr>
      </w:pPr>
    </w:p>
    <w:tbl>
      <w:tblPr>
        <w:tblStyle w:val="Tabellasemplice-1"/>
        <w:tblW w:w="9497" w:type="dxa"/>
        <w:tblLook w:val="04A0" w:firstRow="1" w:lastRow="0" w:firstColumn="1" w:lastColumn="0" w:noHBand="0" w:noVBand="1"/>
      </w:tblPr>
      <w:tblGrid>
        <w:gridCol w:w="1944"/>
        <w:gridCol w:w="2530"/>
        <w:gridCol w:w="2530"/>
        <w:gridCol w:w="2493"/>
      </w:tblGrid>
      <w:tr w:rsidR="001A61D8" w:rsidRPr="00083DE2" w14:paraId="392F32AA"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14:paraId="0E5F1FD1" w14:textId="77777777" w:rsidR="001A61D8" w:rsidRPr="00083DE2" w:rsidRDefault="001A61D8" w:rsidP="000C13FB">
            <w:pPr>
              <w:rPr>
                <w:lang w:val="it-IT"/>
              </w:rPr>
            </w:pPr>
            <w:r w:rsidRPr="00083DE2">
              <w:rPr>
                <w:lang w:val="it-IT"/>
              </w:rPr>
              <w:t>Programma</w:t>
            </w:r>
          </w:p>
        </w:tc>
        <w:tc>
          <w:tcPr>
            <w:tcW w:w="2530" w:type="dxa"/>
          </w:tcPr>
          <w:p w14:paraId="7254445A"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Nome precedente</w:t>
            </w:r>
          </w:p>
        </w:tc>
        <w:tc>
          <w:tcPr>
            <w:tcW w:w="2530" w:type="dxa"/>
          </w:tcPr>
          <w:p w14:paraId="25CF3013"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Nuovo nome</w:t>
            </w:r>
          </w:p>
        </w:tc>
        <w:tc>
          <w:tcPr>
            <w:tcW w:w="2493" w:type="dxa"/>
          </w:tcPr>
          <w:p w14:paraId="18741AA7"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lang w:val="it-IT"/>
              </w:rPr>
            </w:pPr>
            <w:r w:rsidRPr="00083DE2">
              <w:rPr>
                <w:lang w:val="it-IT"/>
              </w:rPr>
              <w:t>Motivo</w:t>
            </w:r>
          </w:p>
        </w:tc>
      </w:tr>
      <w:tr w:rsidR="001A61D8" w:rsidRPr="00083DE2" w14:paraId="7359BC1E"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14:paraId="62B76DDC" w14:textId="77777777" w:rsidR="001A61D8" w:rsidRPr="00083DE2" w:rsidRDefault="001A61D8" w:rsidP="000C13FB">
            <w:pPr>
              <w:jc w:val="left"/>
              <w:rPr>
                <w:b w:val="0"/>
                <w:lang w:val="it-IT"/>
              </w:rPr>
            </w:pPr>
            <w:r w:rsidRPr="00083DE2">
              <w:rPr>
                <w:b w:val="0"/>
                <w:lang w:val="it-IT"/>
              </w:rPr>
              <w:t>Client</w:t>
            </w:r>
          </w:p>
        </w:tc>
        <w:tc>
          <w:tcPr>
            <w:tcW w:w="2530" w:type="dxa"/>
          </w:tcPr>
          <w:p w14:paraId="31FE836A" w14:textId="77777777" w:rsidR="001A61D8" w:rsidRPr="00083DE2" w:rsidRDefault="001A61D8" w:rsidP="000C13FB">
            <w:pPr>
              <w:jc w:val="left"/>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NotificationListener</w:t>
            </w:r>
          </w:p>
        </w:tc>
        <w:tc>
          <w:tcPr>
            <w:tcW w:w="2530" w:type="dxa"/>
          </w:tcPr>
          <w:p w14:paraId="0C0441F8" w14:textId="77777777" w:rsidR="001A61D8" w:rsidRPr="00083DE2" w:rsidRDefault="001A61D8" w:rsidP="000C13FB">
            <w:pPr>
              <w:jc w:val="left"/>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CommandListener</w:t>
            </w:r>
          </w:p>
        </w:tc>
        <w:tc>
          <w:tcPr>
            <w:tcW w:w="2493" w:type="dxa"/>
          </w:tcPr>
          <w:p w14:paraId="1A636D03"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Come per Notifier, ora ascolta vari comandi e non più principalmente le notifiche</w:t>
            </w:r>
          </w:p>
        </w:tc>
      </w:tr>
      <w:tr w:rsidR="001A61D8" w:rsidRPr="00083DE2" w14:paraId="134EC48D" w14:textId="77777777" w:rsidTr="000C13FB">
        <w:tc>
          <w:tcPr>
            <w:cnfStyle w:val="001000000000" w:firstRow="0" w:lastRow="0" w:firstColumn="1" w:lastColumn="0" w:oddVBand="0" w:evenVBand="0" w:oddHBand="0" w:evenHBand="0" w:firstRowFirstColumn="0" w:firstRowLastColumn="0" w:lastRowFirstColumn="0" w:lastRowLastColumn="0"/>
            <w:tcW w:w="1944" w:type="dxa"/>
          </w:tcPr>
          <w:p w14:paraId="5492B54C" w14:textId="77777777" w:rsidR="001A61D8" w:rsidRPr="00083DE2" w:rsidRDefault="001A61D8" w:rsidP="000C13FB">
            <w:pPr>
              <w:jc w:val="left"/>
              <w:rPr>
                <w:b w:val="0"/>
                <w:lang w:val="it-IT"/>
              </w:rPr>
            </w:pPr>
            <w:r w:rsidRPr="00083DE2">
              <w:rPr>
                <w:b w:val="0"/>
                <w:lang w:val="it-IT"/>
              </w:rPr>
              <w:t>Server</w:t>
            </w:r>
          </w:p>
        </w:tc>
        <w:tc>
          <w:tcPr>
            <w:tcW w:w="2530" w:type="dxa"/>
          </w:tcPr>
          <w:p w14:paraId="1B41FBC1" w14:textId="77777777" w:rsidR="001A61D8" w:rsidRPr="00083DE2" w:rsidRDefault="001A61D8" w:rsidP="000C13FB">
            <w:pPr>
              <w:jc w:val="left"/>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Notifier</w:t>
            </w:r>
          </w:p>
        </w:tc>
        <w:tc>
          <w:tcPr>
            <w:tcW w:w="2530" w:type="dxa"/>
          </w:tcPr>
          <w:p w14:paraId="4D63D81B" w14:textId="77777777" w:rsidR="001A61D8" w:rsidRPr="00083DE2" w:rsidRDefault="001A61D8" w:rsidP="000C13FB">
            <w:pPr>
              <w:jc w:val="left"/>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ButlerController</w:t>
            </w:r>
          </w:p>
        </w:tc>
        <w:tc>
          <w:tcPr>
            <w:tcW w:w="2493" w:type="dxa"/>
          </w:tcPr>
          <w:p w14:paraId="0A66581B"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In precedenza era usato principalmente per inviare le notifiche, ma ora permette di inviare diversi altri comandi ai Butlers</w:t>
            </w:r>
          </w:p>
        </w:tc>
      </w:tr>
    </w:tbl>
    <w:p w14:paraId="4FD7064D" w14:textId="77777777" w:rsidR="001A61D8" w:rsidRPr="00083DE2" w:rsidRDefault="001A61D8" w:rsidP="001A61D8">
      <w:pPr>
        <w:pStyle w:val="Titolo3"/>
        <w:rPr>
          <w:lang w:val="it-IT"/>
        </w:rPr>
      </w:pPr>
      <w:bookmarkStart w:id="99" w:name="_Toc73016481"/>
      <w:r w:rsidRPr="00083DE2">
        <w:rPr>
          <w:lang w:val="it-IT"/>
        </w:rPr>
        <w:t>Autenticazione con il server</w:t>
      </w:r>
      <w:bookmarkEnd w:id="99"/>
    </w:p>
    <w:p w14:paraId="071990D7" w14:textId="001BA7C9" w:rsidR="001A61D8" w:rsidRPr="00232758" w:rsidRDefault="001A61D8" w:rsidP="001A61D8">
      <w:pPr>
        <w:rPr>
          <w:lang w:val="it-IT"/>
        </w:rPr>
      </w:pPr>
      <w:r w:rsidRPr="00083DE2">
        <w:rPr>
          <w:lang w:val="it-IT"/>
        </w:rPr>
        <w:t>È stata constata una strana lentezza nell'attivazione dei server flask che devono legarsi a indirizzi di rete diversi da 127.0.0.1. Questo portava ad un'autenticazione client-server solo parzialmente completa, con il client convinto di essere connesso ma il server impossibilitato ad inviare lui qualunque istruzione (un errore mai riscontrato durante l'implementazione originale dei programmi). La procedura vedeva inizialmente il client che si connette al server e, in maniera asincrona subito dopo, questo usa un altro canale per connettersi al client. È stato necessario collegare questi due passaggi: il server confermerà di essere pronto solo quando avrà terminato la sua parte di autenticazione verso il client, rendendo le due parti della comunic</w:t>
      </w:r>
      <w:r w:rsidR="00EA0604">
        <w:rPr>
          <w:lang w:val="it-IT"/>
        </w:rPr>
        <w:t>azione più dipendenti tra loro.</w:t>
      </w:r>
    </w:p>
    <w:p w14:paraId="7AD64BEA" w14:textId="77777777" w:rsidR="001A61D8" w:rsidRDefault="001A61D8" w:rsidP="001A61D8">
      <w:pPr>
        <w:pStyle w:val="Python"/>
      </w:pPr>
      <w:r w:rsidRPr="00232758">
        <w:rPr>
          <w:color w:val="001080"/>
        </w:rPr>
        <w:t>status</w:t>
      </w:r>
      <w:r w:rsidRPr="00232758">
        <w:t> = </w:t>
      </w:r>
      <w:r w:rsidRPr="00232758">
        <w:rPr>
          <w:color w:val="001080"/>
        </w:rPr>
        <w:t>self</w:t>
      </w:r>
      <w:r w:rsidRPr="00232758">
        <w:t>.ACCEPTED </w:t>
      </w:r>
      <w:r w:rsidRPr="00232758">
        <w:rPr>
          <w:color w:val="AF00DB"/>
        </w:rPr>
        <w:t>if</w:t>
      </w:r>
      <w:r w:rsidRPr="00232758">
        <w:t> </w:t>
      </w:r>
      <w:r w:rsidRPr="00232758">
        <w:rPr>
          <w:color w:val="001080"/>
        </w:rPr>
        <w:t>self</w:t>
      </w:r>
      <w:r w:rsidRPr="00232758">
        <w:t>.callbacks[</w:t>
      </w:r>
      <w:r w:rsidRPr="00232758">
        <w:rPr>
          <w:color w:val="A31515"/>
        </w:rPr>
        <w:t>'add_butler'</w:t>
      </w:r>
      <w:r w:rsidRPr="00232758">
        <w:t>](</w:t>
      </w:r>
      <w:r w:rsidRPr="00232758">
        <w:rPr>
          <w:color w:val="001080"/>
        </w:rPr>
        <w:t>mac</w:t>
      </w:r>
      <w:r w:rsidRPr="00232758">
        <w:t>, </w:t>
      </w:r>
      <w:r w:rsidRPr="00232758">
        <w:rPr>
          <w:color w:val="001080"/>
        </w:rPr>
        <w:t>addr</w:t>
      </w:r>
      <w:r w:rsidRPr="00232758">
        <w:t>, </w:t>
      </w:r>
      <w:r w:rsidRPr="00232758">
        <w:rPr>
          <w:color w:val="001080"/>
        </w:rPr>
        <w:t>user</w:t>
      </w:r>
      <w:r w:rsidRPr="00232758">
        <w:t>)</w:t>
      </w:r>
    </w:p>
    <w:p w14:paraId="0A2B389C" w14:textId="77777777" w:rsidR="001A61D8" w:rsidRPr="00232758" w:rsidRDefault="001A61D8" w:rsidP="001A61D8">
      <w:pPr>
        <w:pStyle w:val="Python"/>
      </w:pPr>
      <w:r>
        <w:rPr>
          <w:color w:val="001080"/>
        </w:rPr>
        <w:tab/>
      </w:r>
      <w:r w:rsidRPr="00232758">
        <w:rPr>
          <w:color w:val="AF00DB"/>
        </w:rPr>
        <w:t>else</w:t>
      </w:r>
      <w:r w:rsidRPr="00232758">
        <w:t> </w:t>
      </w:r>
      <w:r w:rsidRPr="00232758">
        <w:rPr>
          <w:color w:val="001080"/>
        </w:rPr>
        <w:t>self</w:t>
      </w:r>
      <w:r w:rsidRPr="00232758">
        <w:t>.BAD_METHOD</w:t>
      </w:r>
    </w:p>
    <w:p w14:paraId="37278207" w14:textId="77777777" w:rsidR="001A61D8" w:rsidRPr="00232758" w:rsidRDefault="001A61D8" w:rsidP="001A61D8">
      <w:pPr>
        <w:pStyle w:val="Python"/>
      </w:pPr>
      <w:r w:rsidRPr="00232758">
        <w:rPr>
          <w:color w:val="AF00DB"/>
        </w:rPr>
        <w:t>return</w:t>
      </w:r>
      <w:r w:rsidRPr="00232758">
        <w:t> </w:t>
      </w:r>
      <w:r w:rsidRPr="00232758">
        <w:rPr>
          <w:color w:val="001080"/>
        </w:rPr>
        <w:t>self</w:t>
      </w:r>
      <w:r w:rsidRPr="00232758">
        <w:t>.standard_response(</w:t>
      </w:r>
      <w:r w:rsidRPr="00232758">
        <w:rPr>
          <w:color w:val="001080"/>
        </w:rPr>
        <w:t>returnData</w:t>
      </w:r>
      <w:r w:rsidRPr="00232758">
        <w:t>, </w:t>
      </w:r>
      <w:r w:rsidRPr="00232758">
        <w:rPr>
          <w:color w:val="001080"/>
        </w:rPr>
        <w:t>status</w:t>
      </w:r>
      <w:r w:rsidRPr="00232758">
        <w:t>)</w:t>
      </w:r>
    </w:p>
    <w:p w14:paraId="01B419B8" w14:textId="77777777" w:rsidR="001A61D8" w:rsidRDefault="001A61D8" w:rsidP="001A61D8">
      <w:pPr>
        <w:pStyle w:val="Titolo3"/>
        <w:rPr>
          <w:lang w:val="it-IT"/>
        </w:rPr>
      </w:pPr>
      <w:bookmarkStart w:id="100" w:name="_Toc73016482"/>
      <w:r>
        <w:rPr>
          <w:lang w:val="it-IT"/>
        </w:rPr>
        <w:lastRenderedPageBreak/>
        <w:t>Gestione dei token da parte del server</w:t>
      </w:r>
      <w:bookmarkEnd w:id="100"/>
    </w:p>
    <w:p w14:paraId="754B4CC8" w14:textId="77777777" w:rsidR="001A61D8" w:rsidRPr="00035C48" w:rsidRDefault="001A61D8" w:rsidP="001A61D8">
      <w:pPr>
        <w:rPr>
          <w:lang w:val="it-IT"/>
        </w:rPr>
      </w:pPr>
      <w:r w:rsidRPr="00035C48">
        <w:rPr>
          <w:lang w:val="it-IT"/>
        </w:rPr>
        <w:t xml:space="preserve">È stato rilevato un comportamento diverso rispetto alla logica prevista che vedeva un continuo aggiornamento dei tokens JWT al posto di riutilizzare quelli già stabiliti. Grazie alla gestione degli errori, </w:t>
      </w:r>
      <w:r>
        <w:rPr>
          <w:lang w:val="it-IT"/>
        </w:rPr>
        <w:t xml:space="preserve">questo malfunzionamento </w:t>
      </w:r>
      <w:r w:rsidRPr="00035C48">
        <w:rPr>
          <w:lang w:val="it-IT"/>
        </w:rPr>
        <w:t>riusciva a passa</w:t>
      </w:r>
      <w:r>
        <w:rPr>
          <w:lang w:val="it-IT"/>
        </w:rPr>
        <w:t xml:space="preserve">re inosservato non bloccando i </w:t>
      </w:r>
      <w:r w:rsidRPr="00035C48">
        <w:rPr>
          <w:lang w:val="it-IT"/>
        </w:rPr>
        <w:t>programmi</w:t>
      </w:r>
      <w:r>
        <w:rPr>
          <w:lang w:val="it-IT"/>
        </w:rPr>
        <w:t>, ma solo rallentandoli leggermente</w:t>
      </w:r>
      <w:r w:rsidRPr="00035C48">
        <w:rPr>
          <w:lang w:val="it-IT"/>
        </w:rPr>
        <w:t xml:space="preserve">. Più nello specifico, il server era obbligato a ristabilire nuovamente la connessione con ogni client (tranne l'ultimo connesso) prima di ogni richiesta, poiché il token da usare veniva sovrascritto alla connessione di altri Butlers. La perdita dei token era già stata considerata </w:t>
      </w:r>
      <w:r>
        <w:rPr>
          <w:lang w:val="it-IT"/>
        </w:rPr>
        <w:t xml:space="preserve">e affrontata nello scorso progetto, creando </w:t>
      </w:r>
      <w:r w:rsidRPr="00035C48">
        <w:rPr>
          <w:lang w:val="it-IT"/>
        </w:rPr>
        <w:t>un ButlerController (l'incaricato di inviare le richieste da parte del server) per ogni client connesso</w:t>
      </w:r>
      <w:r>
        <w:rPr>
          <w:lang w:val="it-IT"/>
        </w:rPr>
        <w:t>, ognuno con il suo token personale</w:t>
      </w:r>
      <w:r w:rsidRPr="00035C48">
        <w:rPr>
          <w:lang w:val="it-IT"/>
        </w:rPr>
        <w:t xml:space="preserve">. Nonostante il salvataggio dei tokens sia rimasto invariato, il programma sembrava unire tutti i RequestSubitter (la classe dalla quale ButlerController eredita, e anche quella che memorizza </w:t>
      </w:r>
      <w:r>
        <w:rPr>
          <w:lang w:val="it-IT"/>
        </w:rPr>
        <w:t xml:space="preserve">effettivamente </w:t>
      </w:r>
      <w:r w:rsidRPr="00035C48">
        <w:rPr>
          <w:lang w:val="it-IT"/>
        </w:rPr>
        <w:t>i tokens) in uno solo, seppur fossero assegnati a oggetti</w:t>
      </w:r>
      <w:r>
        <w:rPr>
          <w:lang w:val="it-IT"/>
        </w:rPr>
        <w:t>, appunto,</w:t>
      </w:r>
      <w:r w:rsidRPr="00035C48">
        <w:rPr>
          <w:lang w:val="it-IT"/>
        </w:rPr>
        <w:t xml:space="preserve"> ben distinti tra loro. In questo modo, i token veniva</w:t>
      </w:r>
      <w:r>
        <w:rPr>
          <w:lang w:val="it-IT"/>
        </w:rPr>
        <w:t>no messi in condivisione</w:t>
      </w:r>
      <w:r w:rsidRPr="00035C48">
        <w:rPr>
          <w:lang w:val="it-IT"/>
        </w:rPr>
        <w:t xml:space="preserve"> e di conseguenza solo uno alla v</w:t>
      </w:r>
      <w:r>
        <w:rPr>
          <w:lang w:val="it-IT"/>
        </w:rPr>
        <w:t xml:space="preserve">olta poteva essere memorizzato; un problema alquanto improbabile dati gli accorgimenti appositi presi. </w:t>
      </w:r>
      <w:r w:rsidRPr="00035C48">
        <w:rPr>
          <w:lang w:val="it-IT"/>
        </w:rPr>
        <w:t>È stato necessario applicare due correzioni, entrambe essenziali per evitare la perdita di tokens:</w:t>
      </w:r>
    </w:p>
    <w:p w14:paraId="64CD838D" w14:textId="77777777" w:rsidR="001A61D8" w:rsidRPr="00044C99" w:rsidRDefault="001A61D8" w:rsidP="001A61D8">
      <w:pPr>
        <w:pStyle w:val="Paragrafoelenco"/>
        <w:numPr>
          <w:ilvl w:val="0"/>
          <w:numId w:val="43"/>
        </w:numPr>
        <w:rPr>
          <w:lang w:val="it-IT"/>
        </w:rPr>
      </w:pPr>
      <w:r w:rsidRPr="00044C99">
        <w:rPr>
          <w:lang w:val="it-IT"/>
        </w:rPr>
        <w:t xml:space="preserve">all'aggiunta di un nuovo Butler, dell'oggetto viene effettuata una deepcopy con il comando </w:t>
      </w:r>
      <w:r w:rsidRPr="00044C99">
        <w:rPr>
          <w:rStyle w:val="CodiceCarattere"/>
          <w:lang w:val="it-IT"/>
        </w:rPr>
        <w:t>copy.deepcopy(...)</w:t>
      </w:r>
      <w:r w:rsidRPr="00044C99">
        <w:rPr>
          <w:lang w:val="it-IT"/>
        </w:rPr>
        <w:t xml:space="preserve"> in modo da escludere l’uso di qualunque riferimento ed assicurare la copia completa</w:t>
      </w:r>
    </w:p>
    <w:p w14:paraId="3B3CA28C" w14:textId="77777777" w:rsidR="001A61D8" w:rsidRDefault="001A61D8" w:rsidP="001A61D8">
      <w:pPr>
        <w:pStyle w:val="Paragrafoelenco"/>
        <w:numPr>
          <w:ilvl w:val="0"/>
          <w:numId w:val="43"/>
        </w:numPr>
        <w:rPr>
          <w:lang w:val="it-IT"/>
        </w:rPr>
      </w:pPr>
      <w:r w:rsidRPr="00044C99">
        <w:rPr>
          <w:lang w:val="it-IT"/>
        </w:rPr>
        <w:t xml:space="preserve">al metodo </w:t>
      </w:r>
      <w:r w:rsidRPr="009E7D51">
        <w:rPr>
          <w:rStyle w:val="CodiceCarattere"/>
          <w:lang w:val="it-IT"/>
        </w:rPr>
        <w:t>super()</w:t>
      </w:r>
      <w:r w:rsidRPr="00044C99">
        <w:rPr>
          <w:lang w:val="it-IT"/>
        </w:rPr>
        <w:t xml:space="preserve"> di RequestSubmitter</w:t>
      </w:r>
      <w:r>
        <w:rPr>
          <w:lang w:val="it-IT"/>
        </w:rPr>
        <w:t>,</w:t>
      </w:r>
      <w:r w:rsidRPr="00044C99">
        <w:rPr>
          <w:lang w:val="it-IT"/>
        </w:rPr>
        <w:t xml:space="preserve"> richiamato da ButlerController</w:t>
      </w:r>
      <w:r>
        <w:rPr>
          <w:lang w:val="it-IT"/>
        </w:rPr>
        <w:t>,</w:t>
      </w:r>
      <w:r w:rsidRPr="00044C99">
        <w:rPr>
          <w:lang w:val="it-IT"/>
        </w:rPr>
        <w:t xml:space="preserve"> viene passato l'attributo header (che contiene anche il token)</w:t>
      </w:r>
      <w:r>
        <w:rPr>
          <w:lang w:val="it-IT"/>
        </w:rPr>
        <w:t>, in modo che sia più legato alla classe figlio</w:t>
      </w:r>
    </w:p>
    <w:p w14:paraId="2034A509" w14:textId="77777777" w:rsidR="001A61D8" w:rsidRPr="00083DE2" w:rsidRDefault="001A61D8" w:rsidP="001A61D8">
      <w:pPr>
        <w:pStyle w:val="Titolo4"/>
        <w:rPr>
          <w:lang w:val="it-IT"/>
        </w:rPr>
      </w:pPr>
      <w:r w:rsidRPr="00083DE2">
        <w:rPr>
          <w:lang w:val="it-IT"/>
        </w:rPr>
        <w:t>Pulizia della lista di Butlers</w:t>
      </w:r>
    </w:p>
    <w:p w14:paraId="1EAC0B62" w14:textId="77777777" w:rsidR="001A61D8" w:rsidRDefault="001A61D8" w:rsidP="001A61D8">
      <w:pPr>
        <w:rPr>
          <w:lang w:val="it-IT"/>
        </w:rPr>
      </w:pPr>
      <w:r w:rsidRPr="00083DE2">
        <w:rPr>
          <w:lang w:val="it-IT"/>
        </w:rPr>
        <w:t xml:space="preserve">A causa del controllo effettuato durante l’acquisizione di ogni dato dei client, in nessun punto del </w:t>
      </w:r>
      <w:r>
        <w:rPr>
          <w:lang w:val="it-IT"/>
        </w:rPr>
        <w:t>programma server</w:t>
      </w:r>
      <w:r w:rsidRPr="00083DE2">
        <w:rPr>
          <w:lang w:val="it-IT"/>
        </w:rPr>
        <w:t xml:space="preserve"> era necessario ripulire la lista dagli host disconnessi. Nonostante non abbia mai causato problemi, sono ora stati aggiunti due punti nella funzione </w:t>
      </w:r>
      <w:r w:rsidRPr="00083DE2">
        <w:rPr>
          <w:rStyle w:val="CodiceCarattere"/>
          <w:lang w:val="it-IT"/>
        </w:rPr>
        <w:t>check_butlers()</w:t>
      </w:r>
      <w:r w:rsidRPr="00083DE2">
        <w:rPr>
          <w:lang w:val="it-IT"/>
        </w:rPr>
        <w:t xml:space="preserve"> che rimuovono coloro che non rispondono alla richiesta di stato</w:t>
      </w:r>
      <w:r>
        <w:rPr>
          <w:lang w:val="it-IT"/>
        </w:rPr>
        <w:t>,</w:t>
      </w:r>
      <w:r w:rsidRPr="00083DE2">
        <w:rPr>
          <w:lang w:val="it-IT"/>
        </w:rPr>
        <w:t xml:space="preserve"> eseguendo:</w:t>
      </w:r>
    </w:p>
    <w:p w14:paraId="493D8285" w14:textId="77777777" w:rsidR="001A61D8" w:rsidRDefault="001A61D8" w:rsidP="001A61D8">
      <w:pPr>
        <w:pStyle w:val="Python"/>
        <w:rPr>
          <w:color w:val="000000"/>
        </w:rPr>
      </w:pPr>
      <w:r w:rsidRPr="00521871">
        <w:rPr>
          <w:color w:val="AF00DB"/>
        </w:rPr>
        <w:t>del</w:t>
      </w:r>
      <w:r w:rsidRPr="00521871">
        <w:rPr>
          <w:color w:val="000000"/>
        </w:rPr>
        <w:t> </w:t>
      </w:r>
      <w:r w:rsidRPr="00521871">
        <w:t>self</w:t>
      </w:r>
      <w:r w:rsidRPr="00521871">
        <w:rPr>
          <w:color w:val="000000"/>
        </w:rPr>
        <w:t>.</w:t>
      </w:r>
      <w:r w:rsidRPr="00521871">
        <w:t>butlers</w:t>
      </w:r>
      <w:r w:rsidRPr="00521871">
        <w:rPr>
          <w:color w:val="000000"/>
        </w:rPr>
        <w:t>[</w:t>
      </w:r>
      <w:r w:rsidRPr="00521871">
        <w:t>addr</w:t>
      </w:r>
      <w:r w:rsidRPr="00521871">
        <w:rPr>
          <w:color w:val="000000"/>
        </w:rPr>
        <w:t>]</w:t>
      </w:r>
    </w:p>
    <w:p w14:paraId="3E746D3C" w14:textId="77777777" w:rsidR="001A61D8" w:rsidRPr="00083DE2" w:rsidRDefault="001A61D8" w:rsidP="001A61D8">
      <w:pPr>
        <w:pStyle w:val="Titolo2"/>
        <w:rPr>
          <w:lang w:val="it-IT"/>
        </w:rPr>
      </w:pPr>
      <w:bookmarkStart w:id="101" w:name="_Toc73016483"/>
      <w:r w:rsidRPr="00083DE2">
        <w:rPr>
          <w:lang w:val="it-IT"/>
        </w:rPr>
        <w:t>Classi comuni</w:t>
      </w:r>
      <w:bookmarkEnd w:id="101"/>
    </w:p>
    <w:p w14:paraId="138F6DCB" w14:textId="436173A9" w:rsidR="00670837" w:rsidRDefault="001A61D8" w:rsidP="001A61D8">
      <w:pPr>
        <w:rPr>
          <w:lang w:val="it-IT"/>
        </w:rPr>
      </w:pPr>
      <w:r w:rsidRPr="00083DE2">
        <w:rPr>
          <w:lang w:val="it-IT"/>
        </w:rPr>
        <w:t xml:space="preserve">Non è stato necessario modificare </w:t>
      </w:r>
      <w:r>
        <w:rPr>
          <w:lang w:val="it-IT"/>
        </w:rPr>
        <w:t xml:space="preserve">quasi </w:t>
      </w:r>
      <w:r w:rsidRPr="00083DE2">
        <w:rPr>
          <w:lang w:val="it-IT"/>
        </w:rPr>
        <w:t>nessuna di queste classi</w:t>
      </w:r>
      <w:r>
        <w:rPr>
          <w:lang w:val="it-IT"/>
        </w:rPr>
        <w:t xml:space="preserve"> in modo sostanziale</w:t>
      </w:r>
      <w:r w:rsidRPr="00083DE2">
        <w:rPr>
          <w:lang w:val="it-IT"/>
        </w:rPr>
        <w:t xml:space="preserve">, dimostrando che la loro astrazione era sufficientemente elevata da poter rimanere invariante nonostante le modifiche al resto del codice. </w:t>
      </w:r>
      <w:r>
        <w:rPr>
          <w:lang w:val="it-IT"/>
        </w:rPr>
        <w:t>Gli unici piccoli cambiamenti riguardano</w:t>
      </w:r>
      <w:r w:rsidRPr="00083DE2">
        <w:rPr>
          <w:lang w:val="it-IT"/>
        </w:rPr>
        <w:t xml:space="preserve"> FailedRequest</w:t>
      </w:r>
      <w:r>
        <w:rPr>
          <w:lang w:val="it-IT"/>
        </w:rPr>
        <w:t xml:space="preserve">, al quale </w:t>
      </w:r>
      <w:r w:rsidRPr="00083DE2">
        <w:rPr>
          <w:lang w:val="it-IT"/>
        </w:rPr>
        <w:t>è stata aggiunta un’istruzione di log per notificare esattamente l’errore di connessione riscontrato</w:t>
      </w:r>
      <w:r>
        <w:rPr>
          <w:lang w:val="it-IT"/>
        </w:rPr>
        <w:t xml:space="preserve">, e RequestSubmitter che ora riceve anche </w:t>
      </w:r>
      <w:r w:rsidRPr="00483CFD">
        <w:rPr>
          <w:rStyle w:val="CodiceCarattere"/>
          <w:lang w:val="it-CH"/>
        </w:rPr>
        <w:t>headers</w:t>
      </w:r>
      <w:r>
        <w:rPr>
          <w:lang w:val="it-IT"/>
        </w:rPr>
        <w:t xml:space="preserve"> come parametro opzionale nel costruttore.</w:t>
      </w:r>
    </w:p>
    <w:p w14:paraId="0C9EEDCB" w14:textId="77777777" w:rsidR="00670837" w:rsidRDefault="00670837">
      <w:pPr>
        <w:jc w:val="left"/>
        <w:rPr>
          <w:lang w:val="it-IT"/>
        </w:rPr>
      </w:pPr>
      <w:r>
        <w:rPr>
          <w:lang w:val="it-IT"/>
        </w:rPr>
        <w:br w:type="page"/>
      </w:r>
    </w:p>
    <w:p w14:paraId="0F6A9BE6" w14:textId="77777777" w:rsidR="00670837" w:rsidRDefault="00670837" w:rsidP="001A61D8">
      <w:pPr>
        <w:pStyle w:val="Titolo2"/>
        <w:rPr>
          <w:lang w:val="it-IT"/>
        </w:rPr>
        <w:sectPr w:rsidR="00670837" w:rsidSect="00EE1E4F">
          <w:headerReference w:type="default" r:id="rId32"/>
          <w:footerReference w:type="default" r:id="rId33"/>
          <w:headerReference w:type="first" r:id="rId34"/>
          <w:footerReference w:type="first" r:id="rId35"/>
          <w:pgSz w:w="11906" w:h="16838"/>
          <w:pgMar w:top="1245" w:right="1134" w:bottom="1134" w:left="1134" w:header="567" w:footer="567" w:gutter="0"/>
          <w:cols w:space="720"/>
          <w:titlePg/>
          <w:docGrid w:linePitch="272"/>
        </w:sectPr>
      </w:pPr>
    </w:p>
    <w:p w14:paraId="1AAB6726" w14:textId="0CFFBA5D" w:rsidR="0082265A" w:rsidRDefault="001A61D8" w:rsidP="0082265A">
      <w:pPr>
        <w:pStyle w:val="Titolo2"/>
        <w:jc w:val="left"/>
        <w:rPr>
          <w:lang w:val="it-IT"/>
        </w:rPr>
      </w:pPr>
      <w:bookmarkStart w:id="102" w:name="_Toc73016484"/>
      <w:r w:rsidRPr="00083DE2">
        <w:rPr>
          <w:lang w:val="it-IT"/>
        </w:rPr>
        <w:lastRenderedPageBreak/>
        <w:t>Parte client (Butler)</w:t>
      </w:r>
      <w:bookmarkEnd w:id="102"/>
    </w:p>
    <w:p w14:paraId="499D2D78" w14:textId="77777777" w:rsidR="003F458E" w:rsidRPr="003F458E" w:rsidRDefault="003F458E" w:rsidP="003F458E">
      <w:pPr>
        <w:rPr>
          <w:sz w:val="8"/>
          <w:szCs w:val="8"/>
          <w:lang w:val="it-IT"/>
        </w:rPr>
      </w:pPr>
    </w:p>
    <w:p w14:paraId="10979786" w14:textId="77777777" w:rsidR="0082265A" w:rsidRDefault="0082265A" w:rsidP="0082265A">
      <w:pPr>
        <w:keepNext/>
        <w:jc w:val="center"/>
      </w:pPr>
      <w:r w:rsidRPr="000C13FB">
        <w:rPr>
          <w:noProof/>
          <w:lang w:val="en-US" w:eastAsia="en-US"/>
        </w:rPr>
        <w:drawing>
          <wp:inline distT="0" distB="0" distL="0" distR="0" wp14:anchorId="69650031" wp14:editId="19C0CA60">
            <wp:extent cx="8645486" cy="4629874"/>
            <wp:effectExtent l="19050" t="19050" r="22860" b="1841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28196" cy="4674167"/>
                    </a:xfrm>
                    <a:prstGeom prst="rect">
                      <a:avLst/>
                    </a:prstGeom>
                    <a:ln>
                      <a:solidFill>
                        <a:schemeClr val="tx1"/>
                      </a:solidFill>
                    </a:ln>
                  </pic:spPr>
                </pic:pic>
              </a:graphicData>
            </a:graphic>
          </wp:inline>
        </w:drawing>
      </w:r>
    </w:p>
    <w:p w14:paraId="0073B3CE" w14:textId="51813A72" w:rsidR="001A61D8" w:rsidRDefault="0082265A" w:rsidP="0082265A">
      <w:pPr>
        <w:pStyle w:val="Didascalia"/>
        <w:jc w:val="center"/>
        <w:rPr>
          <w:lang w:val="it-IT"/>
        </w:rPr>
      </w:pPr>
      <w:bookmarkStart w:id="103" w:name="_Toc72932900"/>
      <w:r>
        <w:t xml:space="preserve">Figura </w:t>
      </w:r>
      <w:r w:rsidR="00332005">
        <w:fldChar w:fldCharType="begin"/>
      </w:r>
      <w:r w:rsidR="00332005">
        <w:instrText xml:space="preserve"> SEQ Figura \* ARABIC </w:instrText>
      </w:r>
      <w:r w:rsidR="00332005">
        <w:fldChar w:fldCharType="separate"/>
      </w:r>
      <w:r w:rsidR="005D7F93">
        <w:rPr>
          <w:noProof/>
        </w:rPr>
        <w:t>10</w:t>
      </w:r>
      <w:r w:rsidR="00332005">
        <w:rPr>
          <w:noProof/>
        </w:rPr>
        <w:fldChar w:fldCharType="end"/>
      </w:r>
      <w:r>
        <w:t xml:space="preserve"> - Il diagramma delle classi del programma client</w:t>
      </w:r>
      <w:bookmarkEnd w:id="103"/>
    </w:p>
    <w:p w14:paraId="7A9A0C7E" w14:textId="77777777" w:rsidR="0082265A" w:rsidRPr="00C604C6" w:rsidRDefault="0082265A" w:rsidP="0082265A">
      <w:pPr>
        <w:jc w:val="center"/>
        <w:rPr>
          <w:sz w:val="8"/>
          <w:szCs w:val="8"/>
          <w:lang w:val="it-IT"/>
        </w:rPr>
      </w:pPr>
    </w:p>
    <w:p w14:paraId="50027E85" w14:textId="07C6CF82" w:rsidR="00670837" w:rsidRDefault="001A61D8" w:rsidP="001A61D8">
      <w:pPr>
        <w:rPr>
          <w:lang w:val="it-IT"/>
        </w:rPr>
      </w:pPr>
      <w:r>
        <w:rPr>
          <w:lang w:val="it-IT"/>
        </w:rPr>
        <w:t>Al client sono state aggiunte due classi corrispondenti ai due moduli; il resto delle modifiche sono cambiamenti minori.</w:t>
      </w:r>
      <w:r w:rsidR="0082265A">
        <w:rPr>
          <w:lang w:val="it-IT"/>
        </w:rPr>
        <w:t xml:space="preserve"> Lo schema è stato generato con pynsource.</w:t>
      </w:r>
    </w:p>
    <w:p w14:paraId="2AF8187B" w14:textId="77777777" w:rsidR="00670837" w:rsidRDefault="00670837" w:rsidP="001A61D8">
      <w:pPr>
        <w:rPr>
          <w:lang w:val="it-IT"/>
        </w:rPr>
        <w:sectPr w:rsidR="00670837" w:rsidSect="00670837">
          <w:headerReference w:type="first" r:id="rId37"/>
          <w:footerReference w:type="first" r:id="rId38"/>
          <w:pgSz w:w="16838" w:h="11906" w:orient="landscape"/>
          <w:pgMar w:top="1134" w:right="1245" w:bottom="1134" w:left="1134" w:header="567" w:footer="567" w:gutter="0"/>
          <w:cols w:space="720"/>
          <w:titlePg/>
          <w:docGrid w:linePitch="272"/>
        </w:sectPr>
      </w:pPr>
    </w:p>
    <w:p w14:paraId="44FEDF14" w14:textId="77777777" w:rsidR="001A61D8" w:rsidRPr="00083DE2" w:rsidRDefault="001A61D8" w:rsidP="001A61D8">
      <w:pPr>
        <w:pStyle w:val="Titolo3"/>
        <w:rPr>
          <w:lang w:val="it-IT"/>
        </w:rPr>
      </w:pPr>
      <w:bookmarkStart w:id="104" w:name="_Toc73016485"/>
      <w:r w:rsidRPr="00083DE2">
        <w:rPr>
          <w:lang w:val="it-IT"/>
        </w:rPr>
        <w:lastRenderedPageBreak/>
        <w:t>Inventory</w:t>
      </w:r>
      <w:bookmarkEnd w:id="104"/>
    </w:p>
    <w:p w14:paraId="00C0EC4B" w14:textId="77777777" w:rsidR="001A61D8" w:rsidRPr="00083DE2" w:rsidRDefault="001A61D8" w:rsidP="001A61D8">
      <w:pPr>
        <w:rPr>
          <w:lang w:val="it-IT"/>
        </w:rPr>
      </w:pPr>
      <w:r w:rsidRPr="00083DE2">
        <w:rPr>
          <w:lang w:val="it-IT"/>
        </w:rPr>
        <w:t>Questa classe esegue un inventario dei componenti del computer. Contiene una funzione per ricavare l’indirizzo MAC dall’ip (assegnata a questa classe poiché coerente con lo scopo), e una per eseguire effettivamente l’inventario</w:t>
      </w:r>
      <w:r>
        <w:rPr>
          <w:lang w:val="it-IT"/>
        </w:rPr>
        <w:t>. Quest’ultima, nonostante sia il metodo principale della classe, è composta da semplici chiamate a metodi di psutil i quali valori sono poi assegnati ad un dizionario.</w:t>
      </w:r>
    </w:p>
    <w:p w14:paraId="0435AD8D" w14:textId="77777777" w:rsidR="001A61D8" w:rsidRPr="00483CFD" w:rsidRDefault="001A61D8" w:rsidP="001A61D8">
      <w:pPr>
        <w:pStyle w:val="Titolo4"/>
        <w:rPr>
          <w:lang w:val="it-IT"/>
        </w:rPr>
      </w:pPr>
      <w:r w:rsidRPr="00083DE2">
        <w:rPr>
          <w:lang w:val="it-IT"/>
        </w:rPr>
        <w:t>Funzione get_mac()</w:t>
      </w:r>
    </w:p>
    <w:p w14:paraId="1A4FA576" w14:textId="77777777" w:rsidR="001A61D8" w:rsidRPr="00483CFD" w:rsidRDefault="001A61D8" w:rsidP="001A61D8">
      <w:pPr>
        <w:pStyle w:val="Python"/>
        <w:rPr>
          <w:color w:val="000000"/>
        </w:rPr>
      </w:pPr>
      <w:r w:rsidRPr="00483CFD">
        <w:rPr>
          <w:color w:val="AF00DB"/>
        </w:rPr>
        <w:t>for</w:t>
      </w:r>
      <w:r w:rsidRPr="00483CFD">
        <w:rPr>
          <w:color w:val="000000"/>
        </w:rPr>
        <w:t> </w:t>
      </w:r>
      <w:r w:rsidRPr="00483CFD">
        <w:rPr>
          <w:color w:val="001080"/>
        </w:rPr>
        <w:t>name</w:t>
      </w:r>
      <w:r w:rsidRPr="00483CFD">
        <w:rPr>
          <w:color w:val="000000"/>
        </w:rPr>
        <w:t> </w:t>
      </w:r>
      <w:r w:rsidRPr="00483CFD">
        <w:rPr>
          <w:color w:val="AF00DB"/>
        </w:rPr>
        <w:t>in</w:t>
      </w:r>
      <w:r w:rsidRPr="00483CFD">
        <w:rPr>
          <w:color w:val="000000"/>
        </w:rPr>
        <w:t> </w:t>
      </w:r>
      <w:r w:rsidRPr="00483CFD">
        <w:rPr>
          <w:color w:val="267F99"/>
        </w:rPr>
        <w:t>psutil</w:t>
      </w:r>
      <w:r w:rsidRPr="00483CFD">
        <w:rPr>
          <w:color w:val="000000"/>
        </w:rPr>
        <w:t>.</w:t>
      </w:r>
      <w:r w:rsidRPr="00483CFD">
        <w:t>net_if_addrs</w:t>
      </w:r>
      <w:r w:rsidRPr="00483CFD">
        <w:rPr>
          <w:color w:val="000000"/>
        </w:rPr>
        <w:t>():</w:t>
      </w:r>
    </w:p>
    <w:p w14:paraId="7C8B576B" w14:textId="77777777" w:rsidR="001A61D8" w:rsidRPr="00483CFD" w:rsidRDefault="001A61D8" w:rsidP="001A61D8">
      <w:pPr>
        <w:pStyle w:val="Python"/>
        <w:rPr>
          <w:color w:val="000000"/>
        </w:rPr>
      </w:pPr>
      <w:r w:rsidRPr="00483CFD">
        <w:rPr>
          <w:color w:val="000000"/>
        </w:rPr>
        <w:t>    </w:t>
      </w:r>
      <w:r w:rsidRPr="00483CFD">
        <w:rPr>
          <w:color w:val="AF00DB"/>
        </w:rPr>
        <w:t>for</w:t>
      </w:r>
      <w:r w:rsidRPr="00483CFD">
        <w:rPr>
          <w:color w:val="000000"/>
        </w:rPr>
        <w:t> </w:t>
      </w:r>
      <w:r w:rsidRPr="00483CFD">
        <w:rPr>
          <w:color w:val="001080"/>
        </w:rPr>
        <w:t>interface</w:t>
      </w:r>
      <w:r w:rsidRPr="00483CFD">
        <w:rPr>
          <w:color w:val="000000"/>
        </w:rPr>
        <w:t> </w:t>
      </w:r>
      <w:r w:rsidRPr="00483CFD">
        <w:rPr>
          <w:color w:val="AF00DB"/>
        </w:rPr>
        <w:t>in</w:t>
      </w:r>
      <w:r w:rsidRPr="00483CFD">
        <w:rPr>
          <w:color w:val="000000"/>
        </w:rPr>
        <w:t> addrs[</w:t>
      </w:r>
      <w:r w:rsidRPr="00483CFD">
        <w:rPr>
          <w:color w:val="001080"/>
        </w:rPr>
        <w:t>name</w:t>
      </w:r>
      <w:r w:rsidRPr="00483CFD">
        <w:rPr>
          <w:color w:val="000000"/>
        </w:rPr>
        <w:t>]:</w:t>
      </w:r>
    </w:p>
    <w:p w14:paraId="08A5A39C" w14:textId="77777777" w:rsidR="001A61D8" w:rsidRPr="00483CFD" w:rsidRDefault="001A61D8" w:rsidP="001A61D8">
      <w:pPr>
        <w:pStyle w:val="Python"/>
        <w:rPr>
          <w:color w:val="000000"/>
        </w:rPr>
      </w:pPr>
      <w:r w:rsidRPr="00483CFD">
        <w:rPr>
          <w:color w:val="000000"/>
        </w:rPr>
        <w:t>        </w:t>
      </w:r>
      <w:r w:rsidRPr="00483CFD">
        <w:rPr>
          <w:color w:val="AF00DB"/>
        </w:rPr>
        <w:t>if</w:t>
      </w:r>
      <w:r w:rsidRPr="00483CFD">
        <w:rPr>
          <w:color w:val="000000"/>
        </w:rPr>
        <w:t> </w:t>
      </w:r>
      <w:r w:rsidRPr="00483CFD">
        <w:rPr>
          <w:color w:val="001080"/>
        </w:rPr>
        <w:t>interface</w:t>
      </w:r>
      <w:r w:rsidRPr="00483CFD">
        <w:rPr>
          <w:color w:val="000000"/>
        </w:rPr>
        <w:t>.address == </w:t>
      </w:r>
      <w:r w:rsidRPr="00483CFD">
        <w:rPr>
          <w:color w:val="0000FF"/>
        </w:rPr>
        <w:t>self</w:t>
      </w:r>
      <w:r w:rsidRPr="00483CFD">
        <w:rPr>
          <w:color w:val="000000"/>
        </w:rPr>
        <w:t>.ip:</w:t>
      </w:r>
    </w:p>
    <w:p w14:paraId="55824766" w14:textId="77777777" w:rsidR="001A61D8" w:rsidRPr="00483CFD" w:rsidRDefault="001A61D8" w:rsidP="001A61D8">
      <w:pPr>
        <w:pStyle w:val="Python"/>
        <w:rPr>
          <w:color w:val="000000"/>
        </w:rPr>
      </w:pPr>
      <w:r w:rsidRPr="00483CFD">
        <w:rPr>
          <w:color w:val="000000"/>
        </w:rPr>
        <w:t>            </w:t>
      </w:r>
      <w:r w:rsidRPr="00483CFD">
        <w:rPr>
          <w:color w:val="AF00DB"/>
        </w:rPr>
        <w:t>for</w:t>
      </w:r>
      <w:r w:rsidRPr="00483CFD">
        <w:rPr>
          <w:color w:val="000000"/>
        </w:rPr>
        <w:t> </w:t>
      </w:r>
      <w:r w:rsidRPr="00483CFD">
        <w:rPr>
          <w:color w:val="001080"/>
        </w:rPr>
        <w:t>c</w:t>
      </w:r>
      <w:r w:rsidRPr="00483CFD">
        <w:rPr>
          <w:color w:val="000000"/>
        </w:rPr>
        <w:t> </w:t>
      </w:r>
      <w:r w:rsidRPr="00483CFD">
        <w:rPr>
          <w:color w:val="AF00DB"/>
        </w:rPr>
        <w:t>in</w:t>
      </w:r>
      <w:r w:rsidRPr="00483CFD">
        <w:rPr>
          <w:color w:val="000000"/>
        </w:rPr>
        <w:t> addrs[</w:t>
      </w:r>
      <w:r w:rsidRPr="00483CFD">
        <w:rPr>
          <w:color w:val="001080"/>
        </w:rPr>
        <w:t>name</w:t>
      </w:r>
      <w:r w:rsidRPr="00483CFD">
        <w:rPr>
          <w:color w:val="000000"/>
        </w:rPr>
        <w:t>]:</w:t>
      </w:r>
    </w:p>
    <w:p w14:paraId="01FA08F2" w14:textId="77777777" w:rsidR="001A61D8" w:rsidRPr="00483CFD" w:rsidRDefault="001A61D8" w:rsidP="001A61D8">
      <w:pPr>
        <w:pStyle w:val="Python"/>
        <w:rPr>
          <w:color w:val="000000"/>
        </w:rPr>
      </w:pPr>
      <w:r w:rsidRPr="00483CFD">
        <w:rPr>
          <w:color w:val="000000"/>
        </w:rPr>
        <w:t>                </w:t>
      </w:r>
      <w:r w:rsidRPr="00483CFD">
        <w:rPr>
          <w:color w:val="AF00DB"/>
        </w:rPr>
        <w:t>if</w:t>
      </w:r>
      <w:r w:rsidRPr="00483CFD">
        <w:rPr>
          <w:color w:val="000000"/>
        </w:rPr>
        <w:t> </w:t>
      </w:r>
      <w:r w:rsidRPr="00483CFD">
        <w:t>len</w:t>
      </w:r>
      <w:r w:rsidRPr="00483CFD">
        <w:rPr>
          <w:color w:val="000000"/>
        </w:rPr>
        <w:t>(</w:t>
      </w:r>
      <w:r w:rsidRPr="00483CFD">
        <w:rPr>
          <w:color w:val="001080"/>
        </w:rPr>
        <w:t>c</w:t>
      </w:r>
      <w:r w:rsidRPr="00483CFD">
        <w:rPr>
          <w:color w:val="000000"/>
        </w:rPr>
        <w:t>.address) == </w:t>
      </w:r>
      <w:r w:rsidRPr="00483CFD">
        <w:rPr>
          <w:color w:val="0000FF"/>
        </w:rPr>
        <w:t>self</w:t>
      </w:r>
      <w:r w:rsidRPr="00483CFD">
        <w:rPr>
          <w:color w:val="000000"/>
        </w:rPr>
        <w:t>.MAC_LENGTH:</w:t>
      </w:r>
    </w:p>
    <w:p w14:paraId="7035ED2D" w14:textId="77777777" w:rsidR="001A61D8" w:rsidRPr="00483CFD" w:rsidRDefault="001A61D8" w:rsidP="001A61D8">
      <w:pPr>
        <w:pStyle w:val="Python"/>
        <w:rPr>
          <w:color w:val="000000"/>
        </w:rPr>
      </w:pPr>
      <w:r w:rsidRPr="00483CFD">
        <w:rPr>
          <w:color w:val="000000"/>
        </w:rPr>
        <w:t>                    </w:t>
      </w:r>
      <w:r w:rsidRPr="00483CFD">
        <w:rPr>
          <w:color w:val="001080"/>
        </w:rPr>
        <w:t>mac</w:t>
      </w:r>
      <w:r w:rsidRPr="00483CFD">
        <w:rPr>
          <w:color w:val="000000"/>
        </w:rPr>
        <w:t> = </w:t>
      </w:r>
      <w:r w:rsidRPr="00483CFD">
        <w:rPr>
          <w:color w:val="001080"/>
        </w:rPr>
        <w:t>c</w:t>
      </w:r>
      <w:r w:rsidRPr="00483CFD">
        <w:rPr>
          <w:color w:val="000000"/>
        </w:rPr>
        <w:t>.address</w:t>
      </w:r>
    </w:p>
    <w:p w14:paraId="5FD8B934" w14:textId="77777777" w:rsidR="001A61D8" w:rsidRPr="00483CFD" w:rsidRDefault="001A61D8" w:rsidP="001A61D8">
      <w:pPr>
        <w:pStyle w:val="Python"/>
        <w:rPr>
          <w:color w:val="000000"/>
        </w:rPr>
      </w:pPr>
      <w:r w:rsidRPr="00483CFD">
        <w:rPr>
          <w:color w:val="000000"/>
        </w:rPr>
        <w:t>                    </w:t>
      </w:r>
      <w:r w:rsidRPr="00483CFD">
        <w:rPr>
          <w:color w:val="AF00DB"/>
        </w:rPr>
        <w:t>break</w:t>
      </w:r>
    </w:p>
    <w:p w14:paraId="1845F95A" w14:textId="77777777" w:rsidR="001A61D8" w:rsidRPr="00483CFD" w:rsidRDefault="001A61D8" w:rsidP="001A61D8">
      <w:pPr>
        <w:pStyle w:val="Python"/>
        <w:rPr>
          <w:color w:val="000000"/>
        </w:rPr>
      </w:pPr>
      <w:r w:rsidRPr="00483CFD">
        <w:rPr>
          <w:color w:val="000000"/>
        </w:rPr>
        <w:t>            </w:t>
      </w:r>
      <w:r w:rsidRPr="00483CFD">
        <w:rPr>
          <w:color w:val="AF00DB"/>
        </w:rPr>
        <w:t>if</w:t>
      </w:r>
      <w:r w:rsidRPr="00483CFD">
        <w:rPr>
          <w:color w:val="000000"/>
        </w:rPr>
        <w:t> </w:t>
      </w:r>
      <w:r w:rsidRPr="00483CFD">
        <w:rPr>
          <w:color w:val="0000FF"/>
        </w:rPr>
        <w:t>self</w:t>
      </w:r>
      <w:r w:rsidRPr="00483CFD">
        <w:rPr>
          <w:color w:val="000000"/>
        </w:rPr>
        <w:t>.mac == </w:t>
      </w:r>
      <w:r w:rsidRPr="00483CFD">
        <w:rPr>
          <w:color w:val="001080"/>
        </w:rPr>
        <w:t>mac</w:t>
      </w:r>
      <w:r w:rsidRPr="00483CFD">
        <w:rPr>
          <w:color w:val="000000"/>
        </w:rPr>
        <w:t>:</w:t>
      </w:r>
    </w:p>
    <w:p w14:paraId="4F7BB608" w14:textId="77777777" w:rsidR="001A61D8" w:rsidRPr="00483CFD" w:rsidRDefault="001A61D8" w:rsidP="001A61D8">
      <w:pPr>
        <w:pStyle w:val="Python"/>
        <w:rPr>
          <w:color w:val="000000"/>
        </w:rPr>
      </w:pPr>
      <w:r w:rsidRPr="00483CFD">
        <w:rPr>
          <w:color w:val="000000"/>
        </w:rPr>
        <w:t>                </w:t>
      </w:r>
      <w:r w:rsidRPr="00483CFD">
        <w:rPr>
          <w:color w:val="AF00DB"/>
        </w:rPr>
        <w:t>break</w:t>
      </w:r>
    </w:p>
    <w:p w14:paraId="58031D8F" w14:textId="77777777" w:rsidR="001A61D8" w:rsidRPr="00483CFD" w:rsidRDefault="001A61D8" w:rsidP="001A61D8">
      <w:pPr>
        <w:pStyle w:val="Python"/>
        <w:rPr>
          <w:color w:val="000000"/>
        </w:rPr>
      </w:pPr>
      <w:r w:rsidRPr="00483CFD">
        <w:rPr>
          <w:color w:val="000000"/>
        </w:rPr>
        <w:t>            </w:t>
      </w:r>
      <w:r w:rsidRPr="00483CFD">
        <w:rPr>
          <w:color w:val="AF00DB"/>
        </w:rPr>
        <w:t>break</w:t>
      </w:r>
    </w:p>
    <w:p w14:paraId="0A91C9D3" w14:textId="77777777" w:rsidR="001A61D8" w:rsidRPr="00483CFD" w:rsidRDefault="001A61D8" w:rsidP="001A61D8">
      <w:pPr>
        <w:pStyle w:val="Python"/>
        <w:rPr>
          <w:color w:val="000000"/>
        </w:rPr>
      </w:pPr>
      <w:r w:rsidRPr="00483CFD">
        <w:rPr>
          <w:color w:val="0000FF"/>
        </w:rPr>
        <w:t>self</w:t>
      </w:r>
      <w:r w:rsidRPr="00483CFD">
        <w:rPr>
          <w:color w:val="000000"/>
        </w:rPr>
        <w:t>.mac = </w:t>
      </w:r>
      <w:r w:rsidRPr="00483CFD">
        <w:rPr>
          <w:color w:val="001080"/>
        </w:rPr>
        <w:t>mac</w:t>
      </w:r>
    </w:p>
    <w:p w14:paraId="15F85316" w14:textId="77777777" w:rsidR="001A61D8" w:rsidRPr="00483CFD" w:rsidRDefault="001A61D8" w:rsidP="001A61D8">
      <w:pPr>
        <w:pStyle w:val="Python"/>
        <w:rPr>
          <w:color w:val="000000"/>
        </w:rPr>
      </w:pPr>
      <w:r w:rsidRPr="00483CFD">
        <w:rPr>
          <w:color w:val="AF00DB"/>
        </w:rPr>
        <w:t>return</w:t>
      </w:r>
      <w:r w:rsidRPr="00483CFD">
        <w:rPr>
          <w:color w:val="000000"/>
        </w:rPr>
        <w:t> </w:t>
      </w:r>
      <w:r w:rsidRPr="00483CFD">
        <w:rPr>
          <w:color w:val="001080"/>
        </w:rPr>
        <w:t>mac</w:t>
      </w:r>
    </w:p>
    <w:p w14:paraId="729825A4" w14:textId="77777777" w:rsidR="001A61D8" w:rsidRPr="00083DE2" w:rsidRDefault="001A61D8" w:rsidP="001A61D8">
      <w:pPr>
        <w:rPr>
          <w:lang w:val="it-IT"/>
        </w:rPr>
      </w:pPr>
      <w:r w:rsidRPr="00083DE2">
        <w:rPr>
          <w:lang w:val="it-IT"/>
        </w:rPr>
        <w:t>Per trovare l’indirizzo MAC, è necessario sapere un IP con il quale risalire all’interfaccia. Per ogni scheda di rete, quindi, vengono analizzati i complessi oggetti di psutil alla ricerca di una corrispondenza tra gli IP. L’array risultante contiene diversi altri attributi, tra i quali appaiono altri “address” diversi dal MAC. Quello richiesto viene riconosciuto in base alla lunghezza, sempre uguale a 17 (ad esempio “0A-00-27-00-00-0F”).</w:t>
      </w:r>
    </w:p>
    <w:p w14:paraId="51E8FCB0" w14:textId="77777777" w:rsidR="001A61D8" w:rsidRDefault="001A61D8" w:rsidP="001A61D8">
      <w:pPr>
        <w:rPr>
          <w:lang w:val="it-IT"/>
        </w:rPr>
      </w:pPr>
      <w:r w:rsidRPr="00083DE2">
        <w:rPr>
          <w:lang w:val="it-IT"/>
        </w:rPr>
        <w:t>Se questo non era ancora salvato in un attributo, significa che è la prima volta che viene richiesto: in questo caso, esegue anche un log.</w:t>
      </w:r>
    </w:p>
    <w:p w14:paraId="7232CC5E" w14:textId="77777777" w:rsidR="001A61D8" w:rsidRDefault="001A61D8" w:rsidP="001A61D8">
      <w:pPr>
        <w:jc w:val="left"/>
        <w:rPr>
          <w:lang w:val="it-IT"/>
        </w:rPr>
      </w:pPr>
      <w:r>
        <w:rPr>
          <w:lang w:val="it-IT"/>
        </w:rPr>
        <w:br w:type="page"/>
      </w:r>
    </w:p>
    <w:p w14:paraId="21D72996" w14:textId="77777777" w:rsidR="001A61D8" w:rsidRPr="00083DE2" w:rsidRDefault="001A61D8" w:rsidP="001A61D8">
      <w:pPr>
        <w:pStyle w:val="Titolo3"/>
        <w:rPr>
          <w:lang w:val="it-IT"/>
        </w:rPr>
      </w:pPr>
      <w:bookmarkStart w:id="105" w:name="_Toc73016486"/>
      <w:r w:rsidRPr="00083DE2">
        <w:rPr>
          <w:lang w:val="it-IT"/>
        </w:rPr>
        <w:lastRenderedPageBreak/>
        <w:t>Behaviour</w:t>
      </w:r>
      <w:bookmarkEnd w:id="105"/>
    </w:p>
    <w:p w14:paraId="566327A6" w14:textId="77777777" w:rsidR="001A61D8" w:rsidRDefault="001A61D8" w:rsidP="001A61D8">
      <w:pPr>
        <w:rPr>
          <w:lang w:val="it-IT"/>
        </w:rPr>
      </w:pPr>
      <w:r w:rsidRPr="00083DE2">
        <w:rPr>
          <w:lang w:val="it-IT"/>
        </w:rPr>
        <w:t>Questa classe studia e analizza il comportamento del computer distinguendo il traffico di rete normale da quello sospetto. Nella fase di apprendimento, tutte le nuove connessioni sono considerate sicure, mentre durante l'analisi sono tutte sospette.</w:t>
      </w:r>
    </w:p>
    <w:p w14:paraId="34F4E213" w14:textId="77777777" w:rsidR="001A61D8" w:rsidRDefault="001A61D8" w:rsidP="001A61D8">
      <w:pPr>
        <w:rPr>
          <w:lang w:val="it-IT"/>
        </w:rPr>
      </w:pPr>
      <w:r w:rsidRPr="000B5031">
        <w:rPr>
          <w:lang w:val="it-IT"/>
        </w:rPr>
        <w:t xml:space="preserve">Alcuni dei suoi metodi sono soggetti ad un polling continuo, che ne verifica i cambiamenti. Per evitare generare log superflui, è stato scelto di notificare </w:t>
      </w:r>
      <w:r w:rsidRPr="00B21BF7">
        <w:rPr>
          <w:b/>
          <w:bCs/>
          <w:lang w:val="it-IT"/>
        </w:rPr>
        <w:t>solo le informazioni "nuove"</w:t>
      </w:r>
      <w:r w:rsidRPr="000B5031">
        <w:rPr>
          <w:lang w:val="it-IT"/>
        </w:rPr>
        <w:t>. Viene quindi eseguito un log solo quando il numero di connessioni è diverso da quello precedente: negli altri casi, non sarà effettuata alcuna operazione degna di nota</w:t>
      </w:r>
      <w:r>
        <w:rPr>
          <w:lang w:val="it-IT"/>
        </w:rPr>
        <w:t>.</w:t>
      </w:r>
    </w:p>
    <w:p w14:paraId="3191B36B" w14:textId="77777777" w:rsidR="001A61D8" w:rsidRDefault="001A61D8" w:rsidP="001A61D8">
      <w:pPr>
        <w:pStyle w:val="Titolo4"/>
        <w:rPr>
          <w:lang w:val="it-IT"/>
        </w:rPr>
      </w:pPr>
      <w:r w:rsidRPr="00083DE2">
        <w:rPr>
          <w:lang w:val="it-IT"/>
        </w:rPr>
        <w:t>Funzione check_connections()</w:t>
      </w:r>
    </w:p>
    <w:p w14:paraId="3D9CD268" w14:textId="77777777" w:rsidR="001A61D8" w:rsidRPr="00FF6543" w:rsidRDefault="001A61D8" w:rsidP="001A61D8">
      <w:pPr>
        <w:rPr>
          <w:lang w:val="it-IT"/>
        </w:rPr>
      </w:pPr>
      <w:r w:rsidRPr="00083DE2">
        <w:rPr>
          <w:lang w:val="it-IT"/>
        </w:rPr>
        <w:t xml:space="preserve">Prende le connessioni e riempie il modello in modo diverso a seconda della fase attiva. Analizza ogni processo iterando i PID e, se questo ha effettivamente delle connessioni attive, le salva in un array temporaneo che sarà trattato dalla funzione </w:t>
      </w:r>
      <w:r w:rsidRPr="00083DE2">
        <w:rPr>
          <w:rStyle w:val="CodiceCarattere"/>
          <w:lang w:val="it-IT"/>
        </w:rPr>
        <w:t>update_model()</w:t>
      </w:r>
      <w:r w:rsidRPr="00083DE2">
        <w:rPr>
          <w:lang w:val="it-IT"/>
        </w:rPr>
        <w:t>.</w:t>
      </w:r>
    </w:p>
    <w:p w14:paraId="4440C502" w14:textId="77777777" w:rsidR="001A61D8" w:rsidRPr="00306F0D" w:rsidRDefault="001A61D8" w:rsidP="001A61D8">
      <w:pPr>
        <w:pStyle w:val="Python"/>
        <w:rPr>
          <w:sz w:val="18"/>
          <w:szCs w:val="18"/>
        </w:rPr>
      </w:pPr>
      <w:r w:rsidRPr="00306F0D">
        <w:rPr>
          <w:color w:val="AF00DB"/>
          <w:sz w:val="18"/>
          <w:szCs w:val="18"/>
        </w:rPr>
        <w:t>for</w:t>
      </w:r>
      <w:r w:rsidRPr="00306F0D">
        <w:rPr>
          <w:sz w:val="18"/>
          <w:szCs w:val="18"/>
        </w:rPr>
        <w:t> </w:t>
      </w:r>
      <w:r w:rsidRPr="00306F0D">
        <w:rPr>
          <w:color w:val="001080"/>
          <w:sz w:val="18"/>
          <w:szCs w:val="18"/>
        </w:rPr>
        <w:t>id</w:t>
      </w:r>
      <w:r w:rsidRPr="00306F0D">
        <w:rPr>
          <w:sz w:val="18"/>
          <w:szCs w:val="18"/>
        </w:rPr>
        <w:t> </w:t>
      </w:r>
      <w:r w:rsidRPr="00306F0D">
        <w:rPr>
          <w:color w:val="AF00DB"/>
          <w:sz w:val="18"/>
          <w:szCs w:val="18"/>
        </w:rPr>
        <w:t>in</w:t>
      </w:r>
      <w:r w:rsidRPr="00306F0D">
        <w:rPr>
          <w:sz w:val="18"/>
          <w:szCs w:val="18"/>
        </w:rPr>
        <w:t> </w:t>
      </w:r>
      <w:r w:rsidRPr="00306F0D">
        <w:rPr>
          <w:color w:val="267F99"/>
          <w:sz w:val="18"/>
          <w:szCs w:val="18"/>
        </w:rPr>
        <w:t>psutil</w:t>
      </w:r>
      <w:r w:rsidRPr="00306F0D">
        <w:rPr>
          <w:sz w:val="18"/>
          <w:szCs w:val="18"/>
        </w:rPr>
        <w:t>.</w:t>
      </w:r>
      <w:r w:rsidRPr="00306F0D">
        <w:rPr>
          <w:color w:val="795E26"/>
          <w:sz w:val="18"/>
          <w:szCs w:val="18"/>
        </w:rPr>
        <w:t>pids</w:t>
      </w:r>
      <w:r w:rsidRPr="00306F0D">
        <w:rPr>
          <w:sz w:val="18"/>
          <w:szCs w:val="18"/>
        </w:rPr>
        <w:t>():</w:t>
      </w:r>
    </w:p>
    <w:p w14:paraId="03D2C6C8" w14:textId="77777777" w:rsidR="001A61D8" w:rsidRPr="00306F0D" w:rsidRDefault="001A61D8" w:rsidP="001A61D8">
      <w:pPr>
        <w:pStyle w:val="Python"/>
        <w:rPr>
          <w:sz w:val="18"/>
          <w:szCs w:val="18"/>
        </w:rPr>
      </w:pPr>
      <w:r w:rsidRPr="00306F0D">
        <w:rPr>
          <w:sz w:val="18"/>
          <w:szCs w:val="18"/>
        </w:rPr>
        <w:t>    </w:t>
      </w:r>
      <w:r w:rsidRPr="00306F0D">
        <w:rPr>
          <w:color w:val="AF00DB"/>
          <w:sz w:val="18"/>
          <w:szCs w:val="18"/>
        </w:rPr>
        <w:t>try</w:t>
      </w:r>
      <w:r w:rsidRPr="00306F0D">
        <w:rPr>
          <w:sz w:val="18"/>
          <w:szCs w:val="18"/>
        </w:rPr>
        <w:t>:</w:t>
      </w:r>
    </w:p>
    <w:p w14:paraId="48208D18" w14:textId="77777777" w:rsidR="001A61D8" w:rsidRPr="00306F0D" w:rsidRDefault="001A61D8" w:rsidP="001A61D8">
      <w:pPr>
        <w:pStyle w:val="Python"/>
        <w:rPr>
          <w:sz w:val="18"/>
          <w:szCs w:val="18"/>
        </w:rPr>
      </w:pPr>
      <w:r w:rsidRPr="00306F0D">
        <w:rPr>
          <w:sz w:val="18"/>
          <w:szCs w:val="18"/>
        </w:rPr>
        <w:t>        </w:t>
      </w:r>
      <w:r w:rsidRPr="00306F0D">
        <w:rPr>
          <w:color w:val="001080"/>
          <w:sz w:val="18"/>
          <w:szCs w:val="18"/>
        </w:rPr>
        <w:t>p</w:t>
      </w:r>
      <w:r w:rsidRPr="00306F0D">
        <w:rPr>
          <w:sz w:val="18"/>
          <w:szCs w:val="18"/>
        </w:rPr>
        <w:t> = </w:t>
      </w:r>
      <w:r w:rsidRPr="00306F0D">
        <w:rPr>
          <w:color w:val="267F99"/>
          <w:sz w:val="18"/>
          <w:szCs w:val="18"/>
        </w:rPr>
        <w:t>psutil</w:t>
      </w:r>
      <w:r w:rsidRPr="00306F0D">
        <w:rPr>
          <w:sz w:val="18"/>
          <w:szCs w:val="18"/>
        </w:rPr>
        <w:t>.</w:t>
      </w:r>
      <w:r w:rsidRPr="00306F0D">
        <w:rPr>
          <w:color w:val="267F99"/>
          <w:sz w:val="18"/>
          <w:szCs w:val="18"/>
        </w:rPr>
        <w:t>Process</w:t>
      </w:r>
      <w:r w:rsidRPr="00306F0D">
        <w:rPr>
          <w:sz w:val="18"/>
          <w:szCs w:val="18"/>
        </w:rPr>
        <w:t>(</w:t>
      </w:r>
      <w:r w:rsidRPr="00306F0D">
        <w:rPr>
          <w:color w:val="001080"/>
          <w:sz w:val="18"/>
          <w:szCs w:val="18"/>
        </w:rPr>
        <w:t>id</w:t>
      </w:r>
      <w:r w:rsidRPr="00306F0D">
        <w:rPr>
          <w:sz w:val="18"/>
          <w:szCs w:val="18"/>
        </w:rPr>
        <w:t>)</w:t>
      </w:r>
    </w:p>
    <w:p w14:paraId="23D1B287" w14:textId="77777777" w:rsidR="001A61D8" w:rsidRPr="001A61D8" w:rsidRDefault="001A61D8" w:rsidP="001A61D8">
      <w:pPr>
        <w:pStyle w:val="Python"/>
        <w:rPr>
          <w:sz w:val="18"/>
          <w:szCs w:val="18"/>
          <w:lang w:val="it-IT"/>
        </w:rPr>
      </w:pPr>
      <w:r w:rsidRPr="00306F0D">
        <w:rPr>
          <w:sz w:val="18"/>
          <w:szCs w:val="18"/>
        </w:rPr>
        <w:t>        </w:t>
      </w:r>
      <w:r w:rsidRPr="001A61D8">
        <w:rPr>
          <w:color w:val="008000"/>
          <w:sz w:val="18"/>
          <w:szCs w:val="18"/>
          <w:lang w:val="it-IT"/>
        </w:rPr>
        <w:t># il processo è ignorato se non ha connessioni o se non è attivo</w:t>
      </w:r>
    </w:p>
    <w:p w14:paraId="3EBAB298" w14:textId="77777777" w:rsidR="001A61D8" w:rsidRPr="00306F0D" w:rsidRDefault="001A61D8" w:rsidP="001A61D8">
      <w:pPr>
        <w:pStyle w:val="Python"/>
        <w:rPr>
          <w:sz w:val="18"/>
          <w:szCs w:val="18"/>
        </w:rPr>
      </w:pPr>
      <w:r w:rsidRPr="001A61D8">
        <w:rPr>
          <w:sz w:val="18"/>
          <w:szCs w:val="18"/>
          <w:lang w:val="it-IT"/>
        </w:rPr>
        <w:t>        </w:t>
      </w:r>
      <w:r w:rsidRPr="00306F0D">
        <w:rPr>
          <w:color w:val="AF00DB"/>
          <w:sz w:val="18"/>
          <w:szCs w:val="18"/>
        </w:rPr>
        <w:t>if</w:t>
      </w:r>
      <w:r w:rsidRPr="00306F0D">
        <w:rPr>
          <w:sz w:val="18"/>
          <w:szCs w:val="18"/>
        </w:rPr>
        <w:t>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 == [] </w:t>
      </w:r>
      <w:r w:rsidRPr="00306F0D">
        <w:rPr>
          <w:color w:val="0000FF"/>
          <w:sz w:val="18"/>
          <w:szCs w:val="18"/>
        </w:rPr>
        <w:t>or</w:t>
      </w:r>
      <w:r w:rsidRPr="00306F0D">
        <w:rPr>
          <w:sz w:val="18"/>
          <w:szCs w:val="18"/>
        </w:rPr>
        <w:t> </w:t>
      </w:r>
      <w:r w:rsidRPr="00306F0D">
        <w:rPr>
          <w:color w:val="0000FF"/>
          <w:sz w:val="18"/>
          <w:szCs w:val="18"/>
        </w:rPr>
        <w:t>not</w:t>
      </w:r>
      <w:r w:rsidRPr="00306F0D">
        <w:rPr>
          <w:sz w:val="18"/>
          <w:szCs w:val="18"/>
        </w:rPr>
        <w:t> </w:t>
      </w:r>
      <w:r w:rsidRPr="00306F0D">
        <w:rPr>
          <w:color w:val="001080"/>
          <w:sz w:val="18"/>
          <w:szCs w:val="18"/>
        </w:rPr>
        <w:t>p</w:t>
      </w:r>
      <w:r w:rsidRPr="00306F0D">
        <w:rPr>
          <w:sz w:val="18"/>
          <w:szCs w:val="18"/>
        </w:rPr>
        <w:t>.</w:t>
      </w:r>
      <w:r w:rsidRPr="00306F0D">
        <w:rPr>
          <w:color w:val="795E26"/>
          <w:sz w:val="18"/>
          <w:szCs w:val="18"/>
        </w:rPr>
        <w:t>is_running</w:t>
      </w:r>
      <w:r w:rsidRPr="00306F0D">
        <w:rPr>
          <w:sz w:val="18"/>
          <w:szCs w:val="18"/>
        </w:rPr>
        <w:t>():</w:t>
      </w:r>
    </w:p>
    <w:p w14:paraId="1B624AFC" w14:textId="77777777" w:rsidR="001A61D8" w:rsidRPr="001A61D8" w:rsidRDefault="001A61D8" w:rsidP="001A61D8">
      <w:pPr>
        <w:pStyle w:val="Python"/>
        <w:rPr>
          <w:color w:val="AF00DB"/>
          <w:sz w:val="18"/>
          <w:szCs w:val="18"/>
          <w:lang w:val="it-IT"/>
        </w:rPr>
      </w:pPr>
      <w:r w:rsidRPr="00306F0D">
        <w:rPr>
          <w:sz w:val="18"/>
          <w:szCs w:val="18"/>
        </w:rPr>
        <w:t>            </w:t>
      </w:r>
      <w:r w:rsidRPr="001A61D8">
        <w:rPr>
          <w:color w:val="AF00DB"/>
          <w:sz w:val="18"/>
          <w:szCs w:val="18"/>
          <w:lang w:val="it-IT"/>
        </w:rPr>
        <w:t>continue</w:t>
      </w:r>
    </w:p>
    <w:p w14:paraId="24E37041" w14:textId="77777777" w:rsidR="001A61D8" w:rsidRPr="00306F0D" w:rsidRDefault="001A61D8" w:rsidP="001A61D8">
      <w:pPr>
        <w:pStyle w:val="Python"/>
        <w:rPr>
          <w:sz w:val="18"/>
          <w:szCs w:val="18"/>
          <w:lang w:val="it-CH"/>
        </w:rPr>
      </w:pPr>
      <w:r w:rsidRPr="001A61D8">
        <w:rPr>
          <w:sz w:val="18"/>
          <w:szCs w:val="18"/>
          <w:lang w:val="it-IT"/>
        </w:rPr>
        <w:tab/>
      </w:r>
      <w:r w:rsidRPr="00306F0D">
        <w:rPr>
          <w:color w:val="008000"/>
          <w:sz w:val="18"/>
          <w:szCs w:val="18"/>
          <w:lang w:val="it-CH"/>
        </w:rPr>
        <w:t># ogni processo può avere più connessioni</w:t>
      </w:r>
    </w:p>
    <w:p w14:paraId="445624C3" w14:textId="77777777" w:rsidR="001A61D8" w:rsidRPr="00306F0D" w:rsidRDefault="001A61D8" w:rsidP="001A61D8">
      <w:pPr>
        <w:pStyle w:val="Python"/>
        <w:rPr>
          <w:sz w:val="18"/>
          <w:szCs w:val="18"/>
        </w:rPr>
      </w:pPr>
      <w:r w:rsidRPr="00306F0D">
        <w:rPr>
          <w:sz w:val="18"/>
          <w:szCs w:val="18"/>
          <w:lang w:val="it-CH"/>
        </w:rPr>
        <w:t>        </w:t>
      </w:r>
      <w:r w:rsidRPr="00306F0D">
        <w:rPr>
          <w:color w:val="AF00DB"/>
          <w:sz w:val="18"/>
          <w:szCs w:val="18"/>
        </w:rPr>
        <w:t>for</w:t>
      </w:r>
      <w:r w:rsidRPr="00306F0D">
        <w:rPr>
          <w:sz w:val="18"/>
          <w:szCs w:val="18"/>
        </w:rPr>
        <w:t> </w:t>
      </w:r>
      <w:r w:rsidRPr="00306F0D">
        <w:rPr>
          <w:color w:val="001080"/>
          <w:sz w:val="18"/>
          <w:szCs w:val="18"/>
        </w:rPr>
        <w:t>conn</w:t>
      </w:r>
      <w:r w:rsidRPr="00306F0D">
        <w:rPr>
          <w:sz w:val="18"/>
          <w:szCs w:val="18"/>
        </w:rPr>
        <w:t> </w:t>
      </w:r>
      <w:r w:rsidRPr="00306F0D">
        <w:rPr>
          <w:color w:val="AF00DB"/>
          <w:sz w:val="18"/>
          <w:szCs w:val="18"/>
        </w:rPr>
        <w:t>in</w:t>
      </w:r>
      <w:r w:rsidRPr="00306F0D">
        <w:rPr>
          <w:sz w:val="18"/>
          <w:szCs w:val="18"/>
        </w:rPr>
        <w:t> </w:t>
      </w:r>
      <w:r w:rsidRPr="00306F0D">
        <w:rPr>
          <w:color w:val="267F99"/>
          <w:sz w:val="18"/>
          <w:szCs w:val="18"/>
        </w:rPr>
        <w:t>range</w:t>
      </w:r>
      <w:r w:rsidRPr="00306F0D">
        <w:rPr>
          <w:sz w:val="18"/>
          <w:szCs w:val="18"/>
        </w:rPr>
        <w:t>(</w:t>
      </w:r>
      <w:r w:rsidRPr="00306F0D">
        <w:rPr>
          <w:color w:val="098658"/>
          <w:sz w:val="18"/>
          <w:szCs w:val="18"/>
        </w:rPr>
        <w:t>0</w:t>
      </w:r>
      <w:r w:rsidRPr="00306F0D">
        <w:rPr>
          <w:sz w:val="18"/>
          <w:szCs w:val="18"/>
        </w:rPr>
        <w:t>, </w:t>
      </w:r>
      <w:r w:rsidRPr="00306F0D">
        <w:rPr>
          <w:color w:val="795E26"/>
          <w:sz w:val="18"/>
          <w:szCs w:val="18"/>
        </w:rPr>
        <w:t>len</w:t>
      </w:r>
      <w:r w:rsidRPr="00306F0D">
        <w:rPr>
          <w:sz w:val="18"/>
          <w:szCs w:val="18"/>
        </w:rPr>
        <w:t>(</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p>
    <w:p w14:paraId="37CD1AB1" w14:textId="77777777" w:rsidR="001A61D8" w:rsidRPr="00306F0D" w:rsidRDefault="001A61D8" w:rsidP="001A61D8">
      <w:pPr>
        <w:pStyle w:val="Python"/>
        <w:rPr>
          <w:sz w:val="18"/>
          <w:szCs w:val="18"/>
        </w:rPr>
      </w:pPr>
      <w:r w:rsidRPr="00306F0D">
        <w:rPr>
          <w:sz w:val="18"/>
          <w:szCs w:val="18"/>
        </w:rPr>
        <w:t>            </w:t>
      </w:r>
      <w:r w:rsidRPr="00306F0D">
        <w:rPr>
          <w:color w:val="AF00DB"/>
          <w:sz w:val="18"/>
          <w:szCs w:val="18"/>
        </w:rPr>
        <w:t>if</w:t>
      </w:r>
      <w:r w:rsidRPr="00306F0D">
        <w:rPr>
          <w:sz w:val="18"/>
          <w:szCs w:val="18"/>
        </w:rPr>
        <w:t>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w:t>
      </w:r>
      <w:r w:rsidRPr="00306F0D">
        <w:rPr>
          <w:color w:val="098658"/>
          <w:sz w:val="18"/>
          <w:szCs w:val="18"/>
        </w:rPr>
        <w:t>5</w:t>
      </w:r>
      <w:r w:rsidRPr="00306F0D">
        <w:rPr>
          <w:sz w:val="18"/>
          <w:szCs w:val="18"/>
        </w:rPr>
        <w:t>] </w:t>
      </w:r>
      <w:r w:rsidRPr="00306F0D">
        <w:rPr>
          <w:color w:val="0000FF"/>
          <w:sz w:val="18"/>
          <w:szCs w:val="18"/>
        </w:rPr>
        <w:t>not</w:t>
      </w:r>
      <w:r w:rsidRPr="00306F0D">
        <w:rPr>
          <w:sz w:val="18"/>
          <w:szCs w:val="18"/>
        </w:rPr>
        <w:t> </w:t>
      </w:r>
      <w:r w:rsidRPr="00306F0D">
        <w:rPr>
          <w:color w:val="0000FF"/>
          <w:sz w:val="18"/>
          <w:szCs w:val="18"/>
        </w:rPr>
        <w:t>in</w:t>
      </w:r>
      <w:r w:rsidRPr="00306F0D">
        <w:rPr>
          <w:sz w:val="18"/>
          <w:szCs w:val="18"/>
        </w:rPr>
        <w:t> </w:t>
      </w:r>
      <w:r w:rsidRPr="00306F0D">
        <w:rPr>
          <w:color w:val="0000FF"/>
          <w:sz w:val="18"/>
          <w:szCs w:val="18"/>
        </w:rPr>
        <w:t>self</w:t>
      </w:r>
      <w:r w:rsidRPr="00306F0D">
        <w:rPr>
          <w:sz w:val="18"/>
          <w:szCs w:val="18"/>
        </w:rPr>
        <w:t>.EXCLUDED_STATUS:</w:t>
      </w:r>
    </w:p>
    <w:p w14:paraId="5285C793" w14:textId="77777777" w:rsidR="001A61D8" w:rsidRPr="001A61D8" w:rsidRDefault="001A61D8" w:rsidP="001A61D8">
      <w:pPr>
        <w:pStyle w:val="Python"/>
        <w:rPr>
          <w:sz w:val="18"/>
          <w:szCs w:val="18"/>
          <w:lang w:val="it-IT"/>
        </w:rPr>
      </w:pPr>
      <w:r w:rsidRPr="00306F0D">
        <w:rPr>
          <w:sz w:val="18"/>
          <w:szCs w:val="18"/>
        </w:rPr>
        <w:t>                </w:t>
      </w:r>
      <w:r w:rsidRPr="001A61D8">
        <w:rPr>
          <w:color w:val="008000"/>
          <w:sz w:val="18"/>
          <w:szCs w:val="18"/>
          <w:lang w:val="it-IT"/>
        </w:rPr>
        <w:t># la sicurezza (safe) è impostata ora, ma sarà il server</w:t>
      </w:r>
    </w:p>
    <w:p w14:paraId="714632FB" w14:textId="77777777" w:rsidR="001A61D8" w:rsidRPr="001A61D8" w:rsidRDefault="001A61D8" w:rsidP="001A61D8">
      <w:pPr>
        <w:pStyle w:val="Python"/>
        <w:rPr>
          <w:sz w:val="18"/>
          <w:szCs w:val="18"/>
          <w:lang w:val="it-IT"/>
        </w:rPr>
      </w:pPr>
      <w:r w:rsidRPr="001A61D8">
        <w:rPr>
          <w:sz w:val="18"/>
          <w:szCs w:val="18"/>
          <w:lang w:val="it-IT"/>
        </w:rPr>
        <w:t>                </w:t>
      </w:r>
      <w:r w:rsidRPr="001A61D8">
        <w:rPr>
          <w:color w:val="008000"/>
          <w:sz w:val="18"/>
          <w:szCs w:val="18"/>
          <w:lang w:val="it-IT"/>
        </w:rPr>
        <w:t># a decidere se mantenere effettivamente questo stato</w:t>
      </w:r>
    </w:p>
    <w:p w14:paraId="2D1ECC8F" w14:textId="77777777" w:rsidR="001A61D8" w:rsidRPr="00306F0D" w:rsidRDefault="001A61D8" w:rsidP="001A61D8">
      <w:pPr>
        <w:pStyle w:val="Python"/>
        <w:rPr>
          <w:sz w:val="18"/>
          <w:szCs w:val="18"/>
        </w:rPr>
      </w:pPr>
      <w:r w:rsidRPr="001A61D8">
        <w:rPr>
          <w:sz w:val="18"/>
          <w:szCs w:val="18"/>
          <w:lang w:val="it-IT"/>
        </w:rPr>
        <w:t>                </w:t>
      </w:r>
      <w:r w:rsidRPr="00306F0D">
        <w:rPr>
          <w:color w:val="001080"/>
          <w:sz w:val="18"/>
          <w:szCs w:val="18"/>
        </w:rPr>
        <w:t>c</w:t>
      </w:r>
      <w:r w:rsidRPr="00306F0D">
        <w:rPr>
          <w:sz w:val="18"/>
          <w:szCs w:val="18"/>
        </w:rPr>
        <w:t> = {</w:t>
      </w:r>
      <w:r w:rsidRPr="00306F0D">
        <w:rPr>
          <w:color w:val="A31515"/>
          <w:sz w:val="18"/>
          <w:szCs w:val="18"/>
        </w:rPr>
        <w:t>'proc'</w:t>
      </w:r>
      <w:r w:rsidRPr="00306F0D">
        <w:rPr>
          <w:sz w:val="18"/>
          <w:szCs w:val="18"/>
        </w:rPr>
        <w:t>: </w:t>
      </w:r>
      <w:r w:rsidRPr="00306F0D">
        <w:rPr>
          <w:color w:val="001080"/>
          <w:sz w:val="18"/>
          <w:szCs w:val="18"/>
        </w:rPr>
        <w:t>p</w:t>
      </w:r>
      <w:r w:rsidRPr="00306F0D">
        <w:rPr>
          <w:sz w:val="18"/>
          <w:szCs w:val="18"/>
        </w:rPr>
        <w:t>.</w:t>
      </w:r>
      <w:r w:rsidRPr="00306F0D">
        <w:rPr>
          <w:color w:val="795E26"/>
          <w:sz w:val="18"/>
          <w:szCs w:val="18"/>
        </w:rPr>
        <w:t>name</w:t>
      </w:r>
      <w:r w:rsidRPr="00306F0D">
        <w:rPr>
          <w:sz w:val="18"/>
          <w:szCs w:val="18"/>
        </w:rPr>
        <w:t>(), </w:t>
      </w:r>
      <w:r w:rsidRPr="00306F0D">
        <w:rPr>
          <w:color w:val="A31515"/>
          <w:sz w:val="18"/>
          <w:szCs w:val="18"/>
        </w:rPr>
        <w:t>'status'</w:t>
      </w:r>
      <w:r w:rsidRPr="00306F0D">
        <w:rPr>
          <w:sz w:val="18"/>
          <w:szCs w:val="18"/>
        </w:rPr>
        <w:t>: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w:t>
      </w:r>
      <w:r w:rsidRPr="00306F0D">
        <w:rPr>
          <w:color w:val="098658"/>
          <w:sz w:val="18"/>
          <w:szCs w:val="18"/>
        </w:rPr>
        <w:t>5</w:t>
      </w:r>
      <w:r w:rsidRPr="00306F0D">
        <w:rPr>
          <w:sz w:val="18"/>
          <w:szCs w:val="18"/>
        </w:rPr>
        <w:t>],</w:t>
      </w:r>
    </w:p>
    <w:p w14:paraId="119A49B7" w14:textId="77777777" w:rsidR="001A61D8" w:rsidRDefault="001A61D8" w:rsidP="001A61D8">
      <w:pPr>
        <w:pStyle w:val="Python"/>
        <w:rPr>
          <w:sz w:val="18"/>
          <w:szCs w:val="18"/>
        </w:rPr>
      </w:pPr>
      <w:r w:rsidRPr="00306F0D">
        <w:rPr>
          <w:sz w:val="18"/>
          <w:szCs w:val="18"/>
        </w:rPr>
        <w:t>                </w:t>
      </w:r>
      <w:r>
        <w:rPr>
          <w:sz w:val="18"/>
          <w:szCs w:val="18"/>
        </w:rPr>
        <w:tab/>
        <w:t xml:space="preserve">  </w:t>
      </w:r>
      <w:r w:rsidRPr="00306F0D">
        <w:rPr>
          <w:color w:val="A31515"/>
          <w:sz w:val="18"/>
          <w:szCs w:val="18"/>
        </w:rPr>
        <w:t>'source'</w:t>
      </w:r>
      <w:r w:rsidRPr="00306F0D">
        <w:rPr>
          <w:sz w:val="18"/>
          <w:szCs w:val="18"/>
        </w:rPr>
        <w:t>: [</w:t>
      </w:r>
      <w:r w:rsidRPr="00306F0D">
        <w:rPr>
          <w:color w:val="A31515"/>
          <w:sz w:val="18"/>
          <w:szCs w:val="18"/>
        </w:rPr>
        <w:t>''</w:t>
      </w:r>
      <w:r w:rsidRPr="00306F0D">
        <w:rPr>
          <w:sz w:val="18"/>
          <w:szCs w:val="18"/>
        </w:rPr>
        <w:t>,</w:t>
      </w:r>
      <w:r w:rsidRPr="00306F0D">
        <w:rPr>
          <w:color w:val="A31515"/>
          <w:sz w:val="18"/>
          <w:szCs w:val="18"/>
        </w:rPr>
        <w:t>''</w:t>
      </w:r>
      <w:r w:rsidRPr="00306F0D">
        <w:rPr>
          <w:sz w:val="18"/>
          <w:szCs w:val="18"/>
        </w:rPr>
        <w:t>], </w:t>
      </w:r>
      <w:r w:rsidRPr="00306F0D">
        <w:rPr>
          <w:color w:val="A31515"/>
          <w:sz w:val="18"/>
          <w:szCs w:val="18"/>
        </w:rPr>
        <w:t>'dest'</w:t>
      </w:r>
      <w:r w:rsidRPr="00306F0D">
        <w:rPr>
          <w:sz w:val="18"/>
          <w:szCs w:val="18"/>
        </w:rPr>
        <w:t>: [</w:t>
      </w:r>
      <w:r w:rsidRPr="00306F0D">
        <w:rPr>
          <w:color w:val="A31515"/>
          <w:sz w:val="18"/>
          <w:szCs w:val="18"/>
        </w:rPr>
        <w:t>''</w:t>
      </w:r>
      <w:r w:rsidRPr="00306F0D">
        <w:rPr>
          <w:sz w:val="18"/>
          <w:szCs w:val="18"/>
        </w:rPr>
        <w:t>,</w:t>
      </w:r>
      <w:r w:rsidRPr="00306F0D">
        <w:rPr>
          <w:color w:val="A31515"/>
          <w:sz w:val="18"/>
          <w:szCs w:val="18"/>
        </w:rPr>
        <w:t>''</w:t>
      </w:r>
      <w:r w:rsidRPr="00306F0D">
        <w:rPr>
          <w:sz w:val="18"/>
          <w:szCs w:val="18"/>
        </w:rPr>
        <w:t>], </w:t>
      </w:r>
      <w:r w:rsidRPr="00306F0D">
        <w:rPr>
          <w:color w:val="A31515"/>
          <w:sz w:val="18"/>
          <w:szCs w:val="18"/>
        </w:rPr>
        <w:t>'proto'</w:t>
      </w:r>
      <w:r w:rsidRPr="00306F0D">
        <w:rPr>
          <w:sz w:val="18"/>
          <w:szCs w:val="18"/>
        </w:rPr>
        <w:t>: </w:t>
      </w:r>
      <w:r w:rsidRPr="00306F0D">
        <w:rPr>
          <w:color w:val="A31515"/>
          <w:sz w:val="18"/>
          <w:szCs w:val="18"/>
        </w:rPr>
        <w:t>'unknown'</w:t>
      </w:r>
      <w:r w:rsidRPr="00306F0D">
        <w:rPr>
          <w:sz w:val="18"/>
          <w:szCs w:val="18"/>
        </w:rPr>
        <w:t>, </w:t>
      </w:r>
      <w:r w:rsidRPr="00306F0D">
        <w:rPr>
          <w:color w:val="A31515"/>
          <w:sz w:val="18"/>
          <w:szCs w:val="18"/>
        </w:rPr>
        <w:t>'safe'</w:t>
      </w:r>
      <w:r w:rsidRPr="00306F0D">
        <w:rPr>
          <w:sz w:val="18"/>
          <w:szCs w:val="18"/>
        </w:rPr>
        <w:t>: </w:t>
      </w:r>
      <w:r w:rsidRPr="00306F0D">
        <w:rPr>
          <w:color w:val="0000FF"/>
          <w:sz w:val="18"/>
          <w:szCs w:val="18"/>
        </w:rPr>
        <w:t>self</w:t>
      </w:r>
      <w:r w:rsidRPr="00306F0D">
        <w:rPr>
          <w:sz w:val="18"/>
          <w:szCs w:val="18"/>
        </w:rPr>
        <w:t>.phase}</w:t>
      </w:r>
    </w:p>
    <w:p w14:paraId="670ABB0F" w14:textId="77777777" w:rsidR="001A61D8" w:rsidRPr="00306F0D" w:rsidRDefault="001A61D8" w:rsidP="001A61D8">
      <w:pPr>
        <w:pStyle w:val="Python"/>
        <w:rPr>
          <w:sz w:val="18"/>
          <w:szCs w:val="18"/>
        </w:rPr>
      </w:pPr>
    </w:p>
    <w:p w14:paraId="21B71687" w14:textId="77777777" w:rsidR="001A61D8" w:rsidRPr="00306F0D" w:rsidRDefault="001A61D8" w:rsidP="001A61D8">
      <w:pPr>
        <w:pStyle w:val="Python"/>
        <w:rPr>
          <w:sz w:val="18"/>
          <w:szCs w:val="18"/>
        </w:rPr>
      </w:pPr>
      <w:r w:rsidRPr="00306F0D">
        <w:rPr>
          <w:sz w:val="18"/>
          <w:szCs w:val="18"/>
        </w:rPr>
        <w:t>                </w:t>
      </w:r>
      <w:r w:rsidRPr="00306F0D">
        <w:rPr>
          <w:color w:val="001080"/>
          <w:sz w:val="18"/>
          <w:szCs w:val="18"/>
        </w:rPr>
        <w:t>port</w:t>
      </w:r>
      <w:r w:rsidRPr="00306F0D">
        <w:rPr>
          <w:sz w:val="18"/>
          <w:szCs w:val="18"/>
        </w:rPr>
        <w:t> =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].laddr.port</w:t>
      </w:r>
    </w:p>
    <w:p w14:paraId="07E7F7FD" w14:textId="77777777" w:rsidR="001A61D8" w:rsidRPr="00306F0D" w:rsidRDefault="001A61D8" w:rsidP="001A61D8">
      <w:pPr>
        <w:pStyle w:val="Python"/>
        <w:rPr>
          <w:sz w:val="18"/>
          <w:szCs w:val="18"/>
        </w:rPr>
      </w:pPr>
      <w:r w:rsidRPr="00306F0D">
        <w:rPr>
          <w:sz w:val="18"/>
          <w:szCs w:val="18"/>
        </w:rPr>
        <w:t>                </w:t>
      </w:r>
      <w:r w:rsidRPr="00306F0D">
        <w:rPr>
          <w:color w:val="001080"/>
          <w:sz w:val="18"/>
          <w:szCs w:val="18"/>
        </w:rPr>
        <w:t>c</w:t>
      </w:r>
      <w:r w:rsidRPr="00306F0D">
        <w:rPr>
          <w:sz w:val="18"/>
          <w:szCs w:val="18"/>
        </w:rPr>
        <w:t>[</w:t>
      </w:r>
      <w:r w:rsidRPr="00306F0D">
        <w:rPr>
          <w:color w:val="A31515"/>
          <w:sz w:val="18"/>
          <w:szCs w:val="18"/>
        </w:rPr>
        <w:t>'source'</w:t>
      </w:r>
      <w:r w:rsidRPr="00306F0D">
        <w:rPr>
          <w:sz w:val="18"/>
          <w:szCs w:val="18"/>
        </w:rPr>
        <w:t>] =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].laddr.ip, </w:t>
      </w:r>
      <w:r w:rsidRPr="00306F0D">
        <w:rPr>
          <w:color w:val="001080"/>
          <w:sz w:val="18"/>
          <w:szCs w:val="18"/>
        </w:rPr>
        <w:t>port</w:t>
      </w:r>
      <w:r w:rsidRPr="00306F0D">
        <w:rPr>
          <w:sz w:val="18"/>
          <w:szCs w:val="18"/>
        </w:rPr>
        <w:t>]</w:t>
      </w:r>
    </w:p>
    <w:p w14:paraId="69214833" w14:textId="77777777" w:rsidR="001A61D8" w:rsidRPr="001A61D8" w:rsidRDefault="001A61D8" w:rsidP="001A61D8">
      <w:pPr>
        <w:pStyle w:val="Python"/>
        <w:rPr>
          <w:sz w:val="18"/>
          <w:szCs w:val="18"/>
          <w:lang w:val="it-IT"/>
        </w:rPr>
      </w:pPr>
      <w:r w:rsidRPr="00306F0D">
        <w:rPr>
          <w:sz w:val="18"/>
          <w:szCs w:val="18"/>
        </w:rPr>
        <w:t>                </w:t>
      </w:r>
      <w:r w:rsidRPr="001A61D8">
        <w:rPr>
          <w:color w:val="001080"/>
          <w:sz w:val="18"/>
          <w:szCs w:val="18"/>
          <w:lang w:val="it-IT"/>
        </w:rPr>
        <w:t>c</w:t>
      </w:r>
      <w:r w:rsidRPr="001A61D8">
        <w:rPr>
          <w:sz w:val="18"/>
          <w:szCs w:val="18"/>
          <w:lang w:val="it-IT"/>
        </w:rPr>
        <w:t>[</w:t>
      </w:r>
      <w:r w:rsidRPr="001A61D8">
        <w:rPr>
          <w:color w:val="A31515"/>
          <w:sz w:val="18"/>
          <w:szCs w:val="18"/>
          <w:lang w:val="it-IT"/>
        </w:rPr>
        <w:t>'proto'</w:t>
      </w:r>
      <w:r w:rsidRPr="001A61D8">
        <w:rPr>
          <w:sz w:val="18"/>
          <w:szCs w:val="18"/>
          <w:lang w:val="it-IT"/>
        </w:rPr>
        <w:t>] =  </w:t>
      </w:r>
      <w:r w:rsidRPr="001A61D8">
        <w:rPr>
          <w:color w:val="0000FF"/>
          <w:sz w:val="18"/>
          <w:szCs w:val="18"/>
          <w:lang w:val="it-IT"/>
        </w:rPr>
        <w:t>self</w:t>
      </w:r>
      <w:r w:rsidRPr="001A61D8">
        <w:rPr>
          <w:sz w:val="18"/>
          <w:szCs w:val="18"/>
          <w:lang w:val="it-IT"/>
        </w:rPr>
        <w:t>.get_protocol(</w:t>
      </w:r>
      <w:r w:rsidRPr="001A61D8">
        <w:rPr>
          <w:color w:val="001080"/>
          <w:sz w:val="18"/>
          <w:szCs w:val="18"/>
          <w:lang w:val="it-IT"/>
        </w:rPr>
        <w:t>port</w:t>
      </w:r>
      <w:r w:rsidRPr="001A61D8">
        <w:rPr>
          <w:sz w:val="18"/>
          <w:szCs w:val="18"/>
          <w:lang w:val="it-IT"/>
        </w:rPr>
        <w:t>)</w:t>
      </w:r>
    </w:p>
    <w:p w14:paraId="3CDBBB92" w14:textId="77777777" w:rsidR="001A61D8" w:rsidRPr="001A61D8" w:rsidRDefault="001A61D8" w:rsidP="001A61D8">
      <w:pPr>
        <w:pStyle w:val="Python"/>
        <w:rPr>
          <w:sz w:val="18"/>
          <w:szCs w:val="18"/>
          <w:lang w:val="it-IT"/>
        </w:rPr>
      </w:pPr>
    </w:p>
    <w:p w14:paraId="54B7B138" w14:textId="77777777" w:rsidR="001A61D8" w:rsidRPr="001A61D8" w:rsidRDefault="001A61D8" w:rsidP="001A61D8">
      <w:pPr>
        <w:pStyle w:val="Python"/>
        <w:rPr>
          <w:sz w:val="18"/>
          <w:szCs w:val="18"/>
          <w:lang w:val="it-IT"/>
        </w:rPr>
      </w:pPr>
      <w:r w:rsidRPr="001A61D8">
        <w:rPr>
          <w:sz w:val="18"/>
          <w:szCs w:val="18"/>
          <w:lang w:val="it-IT"/>
        </w:rPr>
        <w:t>                </w:t>
      </w:r>
      <w:r w:rsidRPr="001A61D8">
        <w:rPr>
          <w:color w:val="008000"/>
          <w:sz w:val="18"/>
          <w:szCs w:val="18"/>
          <w:lang w:val="it-IT"/>
        </w:rPr>
        <w:t># non tutte le connessioni hanno un indirizzo di destinazione</w:t>
      </w:r>
    </w:p>
    <w:p w14:paraId="2616A1BD" w14:textId="77777777" w:rsidR="001A61D8" w:rsidRPr="00306F0D" w:rsidRDefault="001A61D8" w:rsidP="001A61D8">
      <w:pPr>
        <w:pStyle w:val="Python"/>
        <w:rPr>
          <w:sz w:val="18"/>
          <w:szCs w:val="18"/>
        </w:rPr>
      </w:pPr>
      <w:r w:rsidRPr="001A61D8">
        <w:rPr>
          <w:sz w:val="18"/>
          <w:szCs w:val="18"/>
          <w:lang w:val="it-IT"/>
        </w:rPr>
        <w:t>                </w:t>
      </w:r>
      <w:r w:rsidRPr="00306F0D">
        <w:rPr>
          <w:color w:val="AF00DB"/>
          <w:sz w:val="18"/>
          <w:szCs w:val="18"/>
        </w:rPr>
        <w:t>try</w:t>
      </w:r>
      <w:r w:rsidRPr="00306F0D">
        <w:rPr>
          <w:sz w:val="18"/>
          <w:szCs w:val="18"/>
        </w:rPr>
        <w:t>:</w:t>
      </w:r>
    </w:p>
    <w:p w14:paraId="4D4794D2" w14:textId="77777777" w:rsidR="001A61D8" w:rsidRPr="00306F0D" w:rsidRDefault="001A61D8" w:rsidP="001A61D8">
      <w:pPr>
        <w:pStyle w:val="Python"/>
        <w:rPr>
          <w:sz w:val="18"/>
          <w:szCs w:val="18"/>
        </w:rPr>
      </w:pPr>
      <w:r w:rsidRPr="00306F0D">
        <w:rPr>
          <w:sz w:val="18"/>
          <w:szCs w:val="18"/>
        </w:rPr>
        <w:t>                    </w:t>
      </w:r>
      <w:r w:rsidRPr="00306F0D">
        <w:rPr>
          <w:color w:val="AF00DB"/>
          <w:sz w:val="18"/>
          <w:szCs w:val="18"/>
        </w:rPr>
        <w:t>if</w:t>
      </w:r>
      <w:r w:rsidRPr="00306F0D">
        <w:rPr>
          <w:sz w:val="18"/>
          <w:szCs w:val="18"/>
        </w:rPr>
        <w:t> </w:t>
      </w:r>
      <w:r w:rsidRPr="00306F0D">
        <w:rPr>
          <w:color w:val="795E26"/>
          <w:sz w:val="18"/>
          <w:szCs w:val="18"/>
        </w:rPr>
        <w:t>hasattr</w:t>
      </w:r>
      <w:r w:rsidRPr="00306F0D">
        <w:rPr>
          <w:sz w:val="18"/>
          <w:szCs w:val="18"/>
        </w:rPr>
        <w:t>(</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].raddr, </w:t>
      </w:r>
      <w:r w:rsidRPr="00306F0D">
        <w:rPr>
          <w:color w:val="A31515"/>
          <w:sz w:val="18"/>
          <w:szCs w:val="18"/>
        </w:rPr>
        <w:t>'ip'</w:t>
      </w:r>
      <w:r w:rsidRPr="00306F0D">
        <w:rPr>
          <w:sz w:val="18"/>
          <w:szCs w:val="18"/>
        </w:rPr>
        <w:t>):</w:t>
      </w:r>
    </w:p>
    <w:p w14:paraId="4E2508DE" w14:textId="77777777" w:rsidR="001A61D8" w:rsidRPr="001A61D8" w:rsidRDefault="001A61D8" w:rsidP="001A61D8">
      <w:pPr>
        <w:pStyle w:val="Python"/>
        <w:rPr>
          <w:sz w:val="18"/>
          <w:szCs w:val="18"/>
          <w:lang w:val="it-IT"/>
        </w:rPr>
      </w:pPr>
      <w:r w:rsidRPr="00306F0D">
        <w:rPr>
          <w:sz w:val="18"/>
          <w:szCs w:val="18"/>
        </w:rPr>
        <w:t>                        </w:t>
      </w:r>
      <w:r w:rsidRPr="001A61D8">
        <w:rPr>
          <w:color w:val="008000"/>
          <w:sz w:val="18"/>
          <w:szCs w:val="18"/>
          <w:lang w:val="it-IT"/>
        </w:rPr>
        <w:t># port è una variabile perchè viene usato anche in seguito</w:t>
      </w:r>
    </w:p>
    <w:p w14:paraId="7DD1F88C" w14:textId="77777777" w:rsidR="001A61D8" w:rsidRPr="00306F0D" w:rsidRDefault="001A61D8" w:rsidP="001A61D8">
      <w:pPr>
        <w:pStyle w:val="Python"/>
        <w:rPr>
          <w:sz w:val="18"/>
          <w:szCs w:val="18"/>
        </w:rPr>
      </w:pPr>
      <w:r w:rsidRPr="001A61D8">
        <w:rPr>
          <w:sz w:val="18"/>
          <w:szCs w:val="18"/>
          <w:lang w:val="it-IT"/>
        </w:rPr>
        <w:t>                        </w:t>
      </w:r>
      <w:r w:rsidRPr="00306F0D">
        <w:rPr>
          <w:color w:val="001080"/>
          <w:sz w:val="18"/>
          <w:szCs w:val="18"/>
        </w:rPr>
        <w:t>port</w:t>
      </w:r>
      <w:r w:rsidRPr="00306F0D">
        <w:rPr>
          <w:sz w:val="18"/>
          <w:szCs w:val="18"/>
        </w:rPr>
        <w:t> =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].raddr.port</w:t>
      </w:r>
    </w:p>
    <w:p w14:paraId="7B391322" w14:textId="77777777" w:rsidR="001A61D8" w:rsidRPr="00306F0D" w:rsidRDefault="001A61D8" w:rsidP="001A61D8">
      <w:pPr>
        <w:pStyle w:val="Python"/>
        <w:rPr>
          <w:sz w:val="18"/>
          <w:szCs w:val="18"/>
        </w:rPr>
      </w:pPr>
      <w:r w:rsidRPr="00306F0D">
        <w:rPr>
          <w:sz w:val="18"/>
          <w:szCs w:val="18"/>
        </w:rPr>
        <w:t>                        </w:t>
      </w:r>
      <w:r w:rsidRPr="00306F0D">
        <w:rPr>
          <w:color w:val="001080"/>
          <w:sz w:val="18"/>
          <w:szCs w:val="18"/>
        </w:rPr>
        <w:t>c</w:t>
      </w:r>
      <w:r w:rsidRPr="00306F0D">
        <w:rPr>
          <w:sz w:val="18"/>
          <w:szCs w:val="18"/>
        </w:rPr>
        <w:t>[</w:t>
      </w:r>
      <w:r w:rsidRPr="00306F0D">
        <w:rPr>
          <w:color w:val="A31515"/>
          <w:sz w:val="18"/>
          <w:szCs w:val="18"/>
        </w:rPr>
        <w:t>'dest'</w:t>
      </w:r>
      <w:r w:rsidRPr="00306F0D">
        <w:rPr>
          <w:sz w:val="18"/>
          <w:szCs w:val="18"/>
        </w:rPr>
        <w:t>] = [</w:t>
      </w:r>
      <w:r w:rsidRPr="00306F0D">
        <w:rPr>
          <w:color w:val="001080"/>
          <w:sz w:val="18"/>
          <w:szCs w:val="18"/>
        </w:rPr>
        <w:t>p</w:t>
      </w:r>
      <w:r w:rsidRPr="00306F0D">
        <w:rPr>
          <w:sz w:val="18"/>
          <w:szCs w:val="18"/>
        </w:rPr>
        <w:t>.</w:t>
      </w:r>
      <w:r w:rsidRPr="00306F0D">
        <w:rPr>
          <w:color w:val="795E26"/>
          <w:sz w:val="18"/>
          <w:szCs w:val="18"/>
        </w:rPr>
        <w:t>connections</w:t>
      </w:r>
      <w:r w:rsidRPr="00306F0D">
        <w:rPr>
          <w:sz w:val="18"/>
          <w:szCs w:val="18"/>
        </w:rPr>
        <w:t>()[</w:t>
      </w:r>
      <w:r w:rsidRPr="00306F0D">
        <w:rPr>
          <w:color w:val="001080"/>
          <w:sz w:val="18"/>
          <w:szCs w:val="18"/>
        </w:rPr>
        <w:t>conn</w:t>
      </w:r>
      <w:r w:rsidRPr="00306F0D">
        <w:rPr>
          <w:sz w:val="18"/>
          <w:szCs w:val="18"/>
        </w:rPr>
        <w:t>].raddr.ip, </w:t>
      </w:r>
      <w:r w:rsidRPr="00306F0D">
        <w:rPr>
          <w:color w:val="001080"/>
          <w:sz w:val="18"/>
          <w:szCs w:val="18"/>
        </w:rPr>
        <w:t>port</w:t>
      </w:r>
      <w:r w:rsidRPr="00306F0D">
        <w:rPr>
          <w:sz w:val="18"/>
          <w:szCs w:val="18"/>
        </w:rPr>
        <w:t>]</w:t>
      </w:r>
    </w:p>
    <w:p w14:paraId="579FFE5B" w14:textId="77777777" w:rsidR="001A61D8" w:rsidRPr="001A61D8" w:rsidRDefault="001A61D8" w:rsidP="001A61D8">
      <w:pPr>
        <w:pStyle w:val="Python"/>
        <w:rPr>
          <w:sz w:val="18"/>
          <w:szCs w:val="18"/>
          <w:lang w:val="it-IT"/>
        </w:rPr>
      </w:pPr>
      <w:r w:rsidRPr="00306F0D">
        <w:rPr>
          <w:sz w:val="18"/>
          <w:szCs w:val="18"/>
        </w:rPr>
        <w:t>                </w:t>
      </w:r>
      <w:r w:rsidRPr="001A61D8">
        <w:rPr>
          <w:color w:val="AF00DB"/>
          <w:sz w:val="18"/>
          <w:szCs w:val="18"/>
          <w:lang w:val="it-IT"/>
        </w:rPr>
        <w:t>except</w:t>
      </w:r>
      <w:r w:rsidRPr="001A61D8">
        <w:rPr>
          <w:sz w:val="18"/>
          <w:szCs w:val="18"/>
          <w:lang w:val="it-IT"/>
        </w:rPr>
        <w:t>:</w:t>
      </w:r>
    </w:p>
    <w:p w14:paraId="2FEDBE67" w14:textId="77777777" w:rsidR="001A61D8" w:rsidRPr="001A61D8" w:rsidRDefault="001A61D8" w:rsidP="001A61D8">
      <w:pPr>
        <w:pStyle w:val="Python"/>
        <w:rPr>
          <w:color w:val="AF00DB"/>
          <w:sz w:val="18"/>
          <w:szCs w:val="18"/>
          <w:lang w:val="it-IT"/>
        </w:rPr>
      </w:pPr>
      <w:r w:rsidRPr="001A61D8">
        <w:rPr>
          <w:sz w:val="18"/>
          <w:szCs w:val="18"/>
          <w:lang w:val="it-IT"/>
        </w:rPr>
        <w:t>                    </w:t>
      </w:r>
      <w:r w:rsidRPr="001A61D8">
        <w:rPr>
          <w:color w:val="AF00DB"/>
          <w:sz w:val="18"/>
          <w:szCs w:val="18"/>
          <w:lang w:val="it-IT"/>
        </w:rPr>
        <w:t>pass</w:t>
      </w:r>
    </w:p>
    <w:p w14:paraId="4EAE4AFC" w14:textId="77777777" w:rsidR="001A61D8" w:rsidRPr="001A61D8" w:rsidRDefault="001A61D8" w:rsidP="001A61D8">
      <w:pPr>
        <w:pStyle w:val="Python"/>
        <w:rPr>
          <w:color w:val="AF00DB"/>
          <w:sz w:val="18"/>
          <w:szCs w:val="18"/>
          <w:lang w:val="it-IT"/>
        </w:rPr>
      </w:pPr>
    </w:p>
    <w:p w14:paraId="0F7F9006" w14:textId="77777777" w:rsidR="001A61D8" w:rsidRPr="00E77812" w:rsidRDefault="001A61D8" w:rsidP="001A61D8">
      <w:pPr>
        <w:pStyle w:val="Python"/>
        <w:rPr>
          <w:sz w:val="18"/>
          <w:szCs w:val="18"/>
          <w:lang w:val="it-CH"/>
        </w:rPr>
      </w:pPr>
      <w:r w:rsidRPr="001A61D8">
        <w:rPr>
          <w:sz w:val="18"/>
          <w:szCs w:val="18"/>
          <w:lang w:val="it-IT"/>
        </w:rPr>
        <w:tab/>
      </w:r>
      <w:r w:rsidRPr="00E77812">
        <w:rPr>
          <w:sz w:val="18"/>
          <w:szCs w:val="18"/>
          <w:lang w:val="it-CH"/>
        </w:rPr>
        <w:t xml:space="preserve">        </w:t>
      </w:r>
      <w:r w:rsidRPr="00E77812">
        <w:rPr>
          <w:color w:val="008000"/>
          <w:sz w:val="18"/>
          <w:szCs w:val="18"/>
          <w:lang w:val="it-CH"/>
        </w:rPr>
        <w:t># se il pr</w:t>
      </w:r>
      <w:r>
        <w:rPr>
          <w:color w:val="008000"/>
          <w:sz w:val="18"/>
          <w:szCs w:val="18"/>
          <w:lang w:val="it-CH"/>
        </w:rPr>
        <w:t>otocollo è sconosciuto, prova a prendere quello della destinazione</w:t>
      </w:r>
    </w:p>
    <w:p w14:paraId="2BC4EDEE" w14:textId="77777777" w:rsidR="001A61D8" w:rsidRPr="00E77812" w:rsidRDefault="001A61D8" w:rsidP="001A61D8">
      <w:pPr>
        <w:pStyle w:val="Python"/>
        <w:rPr>
          <w:sz w:val="18"/>
          <w:szCs w:val="18"/>
        </w:rPr>
      </w:pPr>
      <w:r w:rsidRPr="00E77812">
        <w:rPr>
          <w:sz w:val="18"/>
          <w:szCs w:val="18"/>
          <w:lang w:val="it-CH"/>
        </w:rPr>
        <w:t>                </w:t>
      </w:r>
      <w:r w:rsidRPr="00E77812">
        <w:rPr>
          <w:color w:val="AF00DB"/>
          <w:sz w:val="18"/>
          <w:szCs w:val="18"/>
        </w:rPr>
        <w:t>if</w:t>
      </w:r>
      <w:r w:rsidRPr="00E77812">
        <w:rPr>
          <w:sz w:val="18"/>
          <w:szCs w:val="18"/>
        </w:rPr>
        <w:t> </w:t>
      </w:r>
      <w:r w:rsidRPr="00E77812">
        <w:rPr>
          <w:color w:val="001080"/>
          <w:sz w:val="18"/>
          <w:szCs w:val="18"/>
        </w:rPr>
        <w:t>c</w:t>
      </w:r>
      <w:r w:rsidRPr="00E77812">
        <w:rPr>
          <w:sz w:val="18"/>
          <w:szCs w:val="18"/>
        </w:rPr>
        <w:t>[</w:t>
      </w:r>
      <w:r w:rsidRPr="00E77812">
        <w:rPr>
          <w:color w:val="A31515"/>
          <w:sz w:val="18"/>
          <w:szCs w:val="18"/>
        </w:rPr>
        <w:t>'proto'</w:t>
      </w:r>
      <w:r w:rsidRPr="00E77812">
        <w:rPr>
          <w:sz w:val="18"/>
          <w:szCs w:val="18"/>
        </w:rPr>
        <w:t>] == </w:t>
      </w:r>
      <w:r w:rsidRPr="00E77812">
        <w:rPr>
          <w:color w:val="0000FF"/>
          <w:sz w:val="18"/>
          <w:szCs w:val="18"/>
        </w:rPr>
        <w:t>self</w:t>
      </w:r>
      <w:r w:rsidRPr="00E77812">
        <w:rPr>
          <w:sz w:val="18"/>
          <w:szCs w:val="18"/>
        </w:rPr>
        <w:t>.UNKNOWN_PROTO:</w:t>
      </w:r>
    </w:p>
    <w:p w14:paraId="3CE87C55" w14:textId="77777777" w:rsidR="001A61D8" w:rsidRPr="001A61D8" w:rsidRDefault="001A61D8" w:rsidP="001A61D8">
      <w:pPr>
        <w:pStyle w:val="Python"/>
        <w:rPr>
          <w:sz w:val="18"/>
          <w:szCs w:val="18"/>
          <w:lang w:val="it-IT"/>
        </w:rPr>
      </w:pPr>
      <w:r w:rsidRPr="00E77812">
        <w:rPr>
          <w:sz w:val="18"/>
          <w:szCs w:val="18"/>
        </w:rPr>
        <w:t>                    </w:t>
      </w:r>
      <w:r w:rsidRPr="001A61D8">
        <w:rPr>
          <w:color w:val="001080"/>
          <w:sz w:val="18"/>
          <w:szCs w:val="18"/>
          <w:lang w:val="it-IT"/>
        </w:rPr>
        <w:t>c</w:t>
      </w:r>
      <w:r w:rsidRPr="001A61D8">
        <w:rPr>
          <w:sz w:val="18"/>
          <w:szCs w:val="18"/>
          <w:lang w:val="it-IT"/>
        </w:rPr>
        <w:t>[</w:t>
      </w:r>
      <w:r w:rsidRPr="001A61D8">
        <w:rPr>
          <w:color w:val="A31515"/>
          <w:sz w:val="18"/>
          <w:szCs w:val="18"/>
          <w:lang w:val="it-IT"/>
        </w:rPr>
        <w:t>'proto'</w:t>
      </w:r>
      <w:r w:rsidRPr="001A61D8">
        <w:rPr>
          <w:sz w:val="18"/>
          <w:szCs w:val="18"/>
          <w:lang w:val="it-IT"/>
        </w:rPr>
        <w:t>] = </w:t>
      </w:r>
      <w:r w:rsidRPr="001A61D8">
        <w:rPr>
          <w:color w:val="0000FF"/>
          <w:sz w:val="18"/>
          <w:szCs w:val="18"/>
          <w:lang w:val="it-IT"/>
        </w:rPr>
        <w:t>self</w:t>
      </w:r>
      <w:r w:rsidRPr="001A61D8">
        <w:rPr>
          <w:sz w:val="18"/>
          <w:szCs w:val="18"/>
          <w:lang w:val="it-IT"/>
        </w:rPr>
        <w:t>.get_protocol(</w:t>
      </w:r>
      <w:r w:rsidRPr="001A61D8">
        <w:rPr>
          <w:color w:val="001080"/>
          <w:sz w:val="18"/>
          <w:szCs w:val="18"/>
          <w:lang w:val="it-IT"/>
        </w:rPr>
        <w:t>port</w:t>
      </w:r>
      <w:r w:rsidRPr="001A61D8">
        <w:rPr>
          <w:sz w:val="18"/>
          <w:szCs w:val="18"/>
          <w:lang w:val="it-IT"/>
        </w:rPr>
        <w:t>)</w:t>
      </w:r>
    </w:p>
    <w:p w14:paraId="3DF69D8C" w14:textId="77777777" w:rsidR="001A61D8" w:rsidRPr="00306F0D" w:rsidRDefault="001A61D8" w:rsidP="001A61D8">
      <w:pPr>
        <w:pStyle w:val="Python"/>
        <w:rPr>
          <w:sz w:val="18"/>
          <w:szCs w:val="18"/>
        </w:rPr>
      </w:pPr>
      <w:r w:rsidRPr="001A61D8">
        <w:rPr>
          <w:sz w:val="18"/>
          <w:szCs w:val="18"/>
          <w:lang w:val="it-IT"/>
        </w:rPr>
        <w:t>                </w:t>
      </w:r>
      <w:r w:rsidRPr="00306F0D">
        <w:rPr>
          <w:sz w:val="18"/>
          <w:szCs w:val="18"/>
        </w:rPr>
        <w:t>data.append(</w:t>
      </w:r>
      <w:r w:rsidRPr="00306F0D">
        <w:rPr>
          <w:color w:val="001080"/>
          <w:sz w:val="18"/>
          <w:szCs w:val="18"/>
        </w:rPr>
        <w:t>c</w:t>
      </w:r>
      <w:r w:rsidRPr="00306F0D">
        <w:rPr>
          <w:sz w:val="18"/>
          <w:szCs w:val="18"/>
        </w:rPr>
        <w:t>)</w:t>
      </w:r>
    </w:p>
    <w:p w14:paraId="3906E771" w14:textId="77777777" w:rsidR="001A61D8" w:rsidRPr="00306F0D" w:rsidRDefault="001A61D8" w:rsidP="001A61D8">
      <w:pPr>
        <w:pStyle w:val="Python"/>
        <w:rPr>
          <w:sz w:val="18"/>
          <w:szCs w:val="18"/>
        </w:rPr>
      </w:pPr>
      <w:r w:rsidRPr="00306F0D">
        <w:rPr>
          <w:sz w:val="18"/>
          <w:szCs w:val="18"/>
        </w:rPr>
        <w:t>    </w:t>
      </w:r>
      <w:r w:rsidRPr="00306F0D">
        <w:rPr>
          <w:color w:val="AF00DB"/>
          <w:sz w:val="18"/>
          <w:szCs w:val="18"/>
        </w:rPr>
        <w:t>except</w:t>
      </w:r>
      <w:r w:rsidRPr="00306F0D">
        <w:rPr>
          <w:sz w:val="18"/>
          <w:szCs w:val="18"/>
        </w:rPr>
        <w:t> </w:t>
      </w:r>
      <w:r w:rsidRPr="00306F0D">
        <w:rPr>
          <w:color w:val="267F99"/>
          <w:sz w:val="18"/>
          <w:szCs w:val="18"/>
        </w:rPr>
        <w:t>Exception</w:t>
      </w:r>
      <w:r w:rsidRPr="00306F0D">
        <w:rPr>
          <w:sz w:val="18"/>
          <w:szCs w:val="18"/>
        </w:rPr>
        <w:t>:</w:t>
      </w:r>
    </w:p>
    <w:p w14:paraId="58E99CE3" w14:textId="77777777" w:rsidR="001A61D8" w:rsidRPr="001A61D8" w:rsidRDefault="001A61D8" w:rsidP="001A61D8">
      <w:pPr>
        <w:pStyle w:val="Python"/>
        <w:rPr>
          <w:sz w:val="18"/>
          <w:szCs w:val="18"/>
          <w:lang w:val="it-IT"/>
        </w:rPr>
      </w:pPr>
      <w:r w:rsidRPr="00306F0D">
        <w:rPr>
          <w:sz w:val="18"/>
          <w:szCs w:val="18"/>
        </w:rPr>
        <w:t>        </w:t>
      </w:r>
      <w:r w:rsidRPr="001A61D8">
        <w:rPr>
          <w:color w:val="AF00DB"/>
          <w:sz w:val="18"/>
          <w:szCs w:val="18"/>
          <w:lang w:val="it-IT"/>
        </w:rPr>
        <w:t>pass</w:t>
      </w:r>
    </w:p>
    <w:p w14:paraId="15348B35" w14:textId="77777777" w:rsidR="001A61D8" w:rsidRDefault="001A61D8" w:rsidP="001A61D8">
      <w:pPr>
        <w:rPr>
          <w:lang w:val="it-IT"/>
        </w:rPr>
      </w:pPr>
      <w:r>
        <w:rPr>
          <w:lang w:val="it-IT"/>
        </w:rPr>
        <w:t>Dell</w:t>
      </w:r>
      <w:r w:rsidRPr="00083DE2">
        <w:rPr>
          <w:lang w:val="it-IT"/>
        </w:rPr>
        <w:t>e connessioni trovate</w:t>
      </w:r>
      <w:r>
        <w:rPr>
          <w:lang w:val="it-IT"/>
        </w:rPr>
        <w:t xml:space="preserve"> </w:t>
      </w:r>
      <w:r w:rsidRPr="00083DE2">
        <w:rPr>
          <w:lang w:val="it-IT"/>
        </w:rPr>
        <w:t>è salvato nome, indirizzo e porta sorgente, indirizzo e porta di destinazione</w:t>
      </w:r>
      <w:r>
        <w:rPr>
          <w:lang w:val="it-IT"/>
        </w:rPr>
        <w:t xml:space="preserve">, il protocollo </w:t>
      </w:r>
      <w:r w:rsidRPr="00083DE2">
        <w:rPr>
          <w:lang w:val="it-IT"/>
        </w:rPr>
        <w:t xml:space="preserve">e lo stato. L’attributo della fase di comportamento </w:t>
      </w:r>
      <w:r w:rsidRPr="001A61D8">
        <w:rPr>
          <w:rStyle w:val="CodiceCarattere"/>
          <w:lang w:val="it-IT"/>
        </w:rPr>
        <w:t>phase</w:t>
      </w:r>
      <w:r w:rsidRPr="00083DE2">
        <w:rPr>
          <w:lang w:val="it-IT"/>
        </w:rPr>
        <w:t xml:space="preserve"> permette anche di stabilire se la connessione è sicura: se è</w:t>
      </w:r>
      <w:r w:rsidRPr="00650A31">
        <w:rPr>
          <w:bCs/>
          <w:lang w:val="it-IT"/>
        </w:rPr>
        <w:t xml:space="preserve"> True</w:t>
      </w:r>
      <w:r w:rsidRPr="00083DE2">
        <w:rPr>
          <w:lang w:val="it-IT"/>
        </w:rPr>
        <w:t xml:space="preserve">, quindi la fase è di apprendimento, ogni connessione sarà accettata. Se è </w:t>
      </w:r>
      <w:r w:rsidRPr="00650A31">
        <w:rPr>
          <w:bCs/>
          <w:lang w:val="it-IT"/>
        </w:rPr>
        <w:t xml:space="preserve">False </w:t>
      </w:r>
      <w:r w:rsidRPr="00083DE2">
        <w:rPr>
          <w:lang w:val="it-IT"/>
        </w:rPr>
        <w:t xml:space="preserve">(fase di analisi), ogni nuova connessione deve essere considerata sospetta. La sicurezza è impostata in questo punto, ma </w:t>
      </w:r>
      <w:r w:rsidRPr="00640BF4">
        <w:rPr>
          <w:b/>
          <w:bCs/>
          <w:lang w:val="it-IT"/>
        </w:rPr>
        <w:t>sarà il server a decidere</w:t>
      </w:r>
      <w:r w:rsidRPr="00083DE2">
        <w:rPr>
          <w:lang w:val="it-IT"/>
        </w:rPr>
        <w:t xml:space="preserve"> se mantenere effettivamente questo stato o se applicare quello del database. Le altre informazioni sono prese dagli attributi di </w:t>
      </w:r>
      <w:r w:rsidRPr="00083DE2">
        <w:rPr>
          <w:rStyle w:val="CodiceCarattere"/>
          <w:lang w:val="it-IT"/>
        </w:rPr>
        <w:t>psutil.Process(id)[i]</w:t>
      </w:r>
      <w:r w:rsidRPr="00083DE2">
        <w:rPr>
          <w:lang w:val="it-IT"/>
        </w:rPr>
        <w:t xml:space="preserve">, che salva IP e porta nelle namedtuple </w:t>
      </w:r>
      <w:r w:rsidRPr="00650A31">
        <w:rPr>
          <w:bCs/>
          <w:lang w:val="it-IT"/>
        </w:rPr>
        <w:t>laddr e raddr:</w:t>
      </w:r>
      <w:r w:rsidRPr="00083DE2">
        <w:rPr>
          <w:lang w:val="it-IT"/>
        </w:rPr>
        <w:t xml:space="preserve"> l’uso di questo particolare tipo di dato rende complesso controllare se </w:t>
      </w:r>
      <w:r>
        <w:rPr>
          <w:lang w:val="it-IT"/>
        </w:rPr>
        <w:t xml:space="preserve">l’informazione </w:t>
      </w:r>
      <w:r w:rsidRPr="00083DE2">
        <w:rPr>
          <w:lang w:val="it-IT"/>
        </w:rPr>
        <w:t xml:space="preserve">esiste. È quindi usato un semplice blocco try-catch per evitare errori. Di default, la destinazione ha il valore </w:t>
      </w:r>
      <w:r w:rsidRPr="00083DE2">
        <w:rPr>
          <w:rStyle w:val="CodiceCarattere"/>
          <w:lang w:val="it-IT"/>
        </w:rPr>
        <w:t>[‘’.’’]</w:t>
      </w:r>
      <w:r w:rsidRPr="00083DE2">
        <w:rPr>
          <w:lang w:val="it-IT"/>
        </w:rPr>
        <w:t xml:space="preserve"> (due elementi di una lista che corrispondono ad ip e porta, ma vuoti): questo </w:t>
      </w:r>
      <w:r w:rsidRPr="00083DE2">
        <w:rPr>
          <w:b/>
          <w:lang w:val="it-IT"/>
        </w:rPr>
        <w:t>evita problemi con i controlli futuri</w:t>
      </w:r>
      <w:r w:rsidRPr="00083DE2">
        <w:rPr>
          <w:lang w:val="it-IT"/>
        </w:rPr>
        <w:t xml:space="preserve"> di MongoDB, che non gestisce i valori vuoti.</w:t>
      </w:r>
    </w:p>
    <w:p w14:paraId="1BCD2275" w14:textId="77777777" w:rsidR="001A61D8" w:rsidRPr="00083DE2" w:rsidRDefault="001A61D8" w:rsidP="001A61D8">
      <w:pPr>
        <w:rPr>
          <w:lang w:val="it-IT"/>
        </w:rPr>
      </w:pPr>
      <w:r w:rsidRPr="00083DE2">
        <w:rPr>
          <w:lang w:val="it-IT"/>
        </w:rPr>
        <w:t xml:space="preserve">Dopo aver salvato le connessioni, viene avviato il metodo </w:t>
      </w:r>
      <w:r w:rsidRPr="00083DE2">
        <w:rPr>
          <w:rStyle w:val="CodiceCarattere"/>
          <w:lang w:val="it-IT"/>
        </w:rPr>
        <w:t>update_model()</w:t>
      </w:r>
      <w:r w:rsidRPr="00083DE2">
        <w:rPr>
          <w:lang w:val="it-IT"/>
        </w:rPr>
        <w:t xml:space="preserve"> in un modo particolare: gli array sono scambiati per rispettare l'ordine delle priorità che questi hanno.</w:t>
      </w:r>
    </w:p>
    <w:p w14:paraId="27AFB0CE" w14:textId="77777777" w:rsidR="001A61D8" w:rsidRPr="001A61D8" w:rsidRDefault="001A61D8" w:rsidP="001A61D8">
      <w:pPr>
        <w:pStyle w:val="Python"/>
        <w:rPr>
          <w:lang w:val="it-IT"/>
        </w:rPr>
      </w:pPr>
      <w:r w:rsidRPr="001A61D8">
        <w:rPr>
          <w:color w:val="001080"/>
          <w:lang w:val="it-IT"/>
        </w:rPr>
        <w:lastRenderedPageBreak/>
        <w:t>originalModel</w:t>
      </w:r>
      <w:r w:rsidRPr="001A61D8">
        <w:rPr>
          <w:lang w:val="it-IT"/>
        </w:rPr>
        <w:t> = </w:t>
      </w:r>
      <w:r w:rsidRPr="001A61D8">
        <w:rPr>
          <w:color w:val="0000FF"/>
          <w:lang w:val="it-IT"/>
        </w:rPr>
        <w:t>self</w:t>
      </w:r>
      <w:r w:rsidRPr="001A61D8">
        <w:rPr>
          <w:lang w:val="it-IT"/>
        </w:rPr>
        <w:t>.model.copy()</w:t>
      </w:r>
    </w:p>
    <w:p w14:paraId="1A1EA18F" w14:textId="77777777" w:rsidR="001A61D8" w:rsidRPr="001A61D8" w:rsidRDefault="001A61D8" w:rsidP="001A61D8">
      <w:pPr>
        <w:pStyle w:val="Python"/>
        <w:rPr>
          <w:lang w:val="it-IT"/>
        </w:rPr>
      </w:pPr>
      <w:r w:rsidRPr="001A61D8">
        <w:rPr>
          <w:color w:val="0000FF"/>
          <w:lang w:val="it-IT"/>
        </w:rPr>
        <w:t>self</w:t>
      </w:r>
      <w:r w:rsidRPr="001A61D8">
        <w:rPr>
          <w:lang w:val="it-IT"/>
        </w:rPr>
        <w:t>.model = data</w:t>
      </w:r>
    </w:p>
    <w:p w14:paraId="2428B2CF" w14:textId="77777777" w:rsidR="001A61D8" w:rsidRPr="001A61D8" w:rsidRDefault="001A61D8" w:rsidP="001A61D8">
      <w:pPr>
        <w:pStyle w:val="Python"/>
        <w:rPr>
          <w:lang w:val="it-IT"/>
        </w:rPr>
      </w:pPr>
      <w:r w:rsidRPr="001A61D8">
        <w:rPr>
          <w:color w:val="0000FF"/>
          <w:lang w:val="it-IT"/>
        </w:rPr>
        <w:t>self</w:t>
      </w:r>
      <w:r w:rsidRPr="001A61D8">
        <w:rPr>
          <w:lang w:val="it-IT"/>
        </w:rPr>
        <w:t>.update_model(</w:t>
      </w:r>
      <w:r w:rsidRPr="001A61D8">
        <w:rPr>
          <w:color w:val="001080"/>
          <w:lang w:val="it-IT"/>
        </w:rPr>
        <w:t>originalModel</w:t>
      </w:r>
      <w:r w:rsidRPr="001A61D8">
        <w:rPr>
          <w:lang w:val="it-IT"/>
        </w:rPr>
        <w:t>)</w:t>
      </w:r>
    </w:p>
    <w:p w14:paraId="48606A18" w14:textId="77777777" w:rsidR="001A61D8" w:rsidRDefault="001A61D8" w:rsidP="001A61D8">
      <w:pPr>
        <w:rPr>
          <w:lang w:val="it-IT"/>
        </w:rPr>
      </w:pPr>
      <w:r w:rsidRPr="00083DE2">
        <w:rPr>
          <w:lang w:val="it-IT"/>
        </w:rPr>
        <w:t>In questo modo</w:t>
      </w:r>
      <w:r>
        <w:rPr>
          <w:lang w:val="it-IT"/>
        </w:rPr>
        <w:t>,</w:t>
      </w:r>
      <w:r w:rsidRPr="00083DE2">
        <w:rPr>
          <w:lang w:val="it-IT"/>
        </w:rPr>
        <w:t xml:space="preserve"> </w:t>
      </w:r>
      <w:r w:rsidRPr="00083DE2">
        <w:rPr>
          <w:rStyle w:val="CodiceCarattere"/>
          <w:lang w:val="it-IT"/>
        </w:rPr>
        <w:t>update_model()</w:t>
      </w:r>
      <w:r w:rsidRPr="00083DE2">
        <w:rPr>
          <w:lang w:val="it-IT"/>
        </w:rPr>
        <w:t xml:space="preserve"> considererà i dati appena ricavati </w:t>
      </w:r>
      <w:r>
        <w:rPr>
          <w:lang w:val="it-IT"/>
        </w:rPr>
        <w:t xml:space="preserve">dal sistema </w:t>
      </w:r>
      <w:r w:rsidRPr="00083DE2">
        <w:rPr>
          <w:lang w:val="it-IT"/>
        </w:rPr>
        <w:t xml:space="preserve">come </w:t>
      </w:r>
      <w:r w:rsidRPr="00663B07">
        <w:rPr>
          <w:b/>
          <w:bCs/>
          <w:lang w:val="it-IT"/>
        </w:rPr>
        <w:t>secondari</w:t>
      </w:r>
      <w:r>
        <w:rPr>
          <w:lang w:val="it-IT"/>
        </w:rPr>
        <w:t>,</w:t>
      </w:r>
      <w:r w:rsidRPr="00083DE2">
        <w:rPr>
          <w:lang w:val="it-IT"/>
        </w:rPr>
        <w:t xml:space="preserve"> evitando di applicare incorrettamente l’attributo “safe”</w:t>
      </w:r>
      <w:r>
        <w:rPr>
          <w:lang w:val="it-IT"/>
        </w:rPr>
        <w:t>. I</w:t>
      </w:r>
      <w:r w:rsidRPr="00083DE2">
        <w:rPr>
          <w:lang w:val="it-IT"/>
        </w:rPr>
        <w:t>l modello originale sarà la base di riferimento</w:t>
      </w:r>
      <w:r>
        <w:rPr>
          <w:lang w:val="it-IT"/>
        </w:rPr>
        <w:t>,</w:t>
      </w:r>
      <w:r w:rsidRPr="00083DE2">
        <w:rPr>
          <w:lang w:val="it-IT"/>
        </w:rPr>
        <w:t xml:space="preserve"> </w:t>
      </w:r>
      <w:r>
        <w:rPr>
          <w:lang w:val="it-IT"/>
        </w:rPr>
        <w:t>poiché</w:t>
      </w:r>
      <w:r w:rsidRPr="00083DE2">
        <w:rPr>
          <w:lang w:val="it-IT"/>
        </w:rPr>
        <w:t xml:space="preserve"> è anche l’attributo più vicino alle informazioni del database.</w:t>
      </w:r>
    </w:p>
    <w:p w14:paraId="35D2EBB8" w14:textId="77777777" w:rsidR="001A61D8" w:rsidRDefault="001A61D8" w:rsidP="001A61D8">
      <w:pPr>
        <w:pStyle w:val="Titolo4"/>
        <w:rPr>
          <w:lang w:val="it-IT"/>
        </w:rPr>
      </w:pPr>
      <w:r>
        <w:rPr>
          <w:lang w:val="it-IT"/>
        </w:rPr>
        <w:t>Protocolli personalizzati</w:t>
      </w:r>
    </w:p>
    <w:p w14:paraId="77A9B2E1" w14:textId="77777777" w:rsidR="001A61D8" w:rsidRDefault="001A61D8" w:rsidP="001A61D8">
      <w:pPr>
        <w:rPr>
          <w:lang w:val="it-IT"/>
        </w:rPr>
      </w:pPr>
      <w:r w:rsidRPr="00083DE2">
        <w:rPr>
          <w:lang w:val="it-IT"/>
        </w:rPr>
        <w:t xml:space="preserve">Grazie all’attributo </w:t>
      </w:r>
      <w:r w:rsidRPr="00083DE2">
        <w:rPr>
          <w:rStyle w:val="CodiceCarattere"/>
          <w:lang w:val="it-IT"/>
        </w:rPr>
        <w:t>custom</w:t>
      </w:r>
      <w:r>
        <w:rPr>
          <w:rStyle w:val="CodiceCarattere"/>
          <w:lang w:val="it-IT"/>
        </w:rPr>
        <w:t>Proto</w:t>
      </w:r>
      <w:r w:rsidRPr="00083DE2">
        <w:rPr>
          <w:lang w:val="it-IT"/>
        </w:rPr>
        <w:t xml:space="preserve"> è possibile stabilire una </w:t>
      </w:r>
      <w:r w:rsidRPr="00083DE2">
        <w:rPr>
          <w:b/>
          <w:lang w:val="it-IT"/>
        </w:rPr>
        <w:t>lista di coppie porta-</w:t>
      </w:r>
      <w:r>
        <w:rPr>
          <w:b/>
          <w:lang w:val="it-IT"/>
        </w:rPr>
        <w:t>protocollo</w:t>
      </w:r>
      <w:r w:rsidRPr="00083DE2">
        <w:rPr>
          <w:b/>
          <w:lang w:val="it-IT"/>
        </w:rPr>
        <w:t xml:space="preserve"> personalizzata</w:t>
      </w:r>
      <w:r w:rsidRPr="00083DE2">
        <w:rPr>
          <w:lang w:val="it-IT"/>
        </w:rPr>
        <w:t xml:space="preserve"> per software aziendali</w:t>
      </w:r>
      <w:r>
        <w:rPr>
          <w:lang w:val="it-IT"/>
        </w:rPr>
        <w:t xml:space="preserve"> o altri protocolli noti. I</w:t>
      </w:r>
      <w:r w:rsidRPr="00083DE2">
        <w:rPr>
          <w:lang w:val="it-IT"/>
        </w:rPr>
        <w:t xml:space="preserve">n questo caso </w:t>
      </w:r>
      <w:r>
        <w:rPr>
          <w:lang w:val="it-IT"/>
        </w:rPr>
        <w:t xml:space="preserve">sono </w:t>
      </w:r>
      <w:r w:rsidRPr="00083DE2">
        <w:rPr>
          <w:lang w:val="it-IT"/>
        </w:rPr>
        <w:t>specificate le porte del sistema Butler con delle piccole descrizioni identificative.</w:t>
      </w:r>
    </w:p>
    <w:p w14:paraId="4440550E" w14:textId="77777777" w:rsidR="001A61D8" w:rsidRPr="0046763F" w:rsidRDefault="001A61D8" w:rsidP="001A61D8">
      <w:pPr>
        <w:pStyle w:val="Python"/>
        <w:rPr>
          <w:color w:val="000000"/>
        </w:rPr>
      </w:pPr>
      <w:r w:rsidRPr="0046763F">
        <w:t>customProto</w:t>
      </w:r>
      <w:r w:rsidRPr="0046763F">
        <w:rPr>
          <w:color w:val="000000"/>
        </w:rPr>
        <w:t> = {</w:t>
      </w:r>
    </w:p>
    <w:p w14:paraId="730BC28A" w14:textId="77777777" w:rsidR="001A61D8" w:rsidRPr="0046763F" w:rsidRDefault="001A61D8" w:rsidP="001A61D8">
      <w:pPr>
        <w:pStyle w:val="Python"/>
        <w:rPr>
          <w:color w:val="000000"/>
        </w:rPr>
      </w:pPr>
      <w:r>
        <w:rPr>
          <w:color w:val="000000"/>
        </w:rPr>
        <w:t xml:space="preserve">        </w:t>
      </w:r>
      <w:r w:rsidRPr="0046763F">
        <w:rPr>
          <w:color w:val="098658"/>
        </w:rPr>
        <w:t>8080</w:t>
      </w:r>
      <w:r w:rsidRPr="0046763F">
        <w:rPr>
          <w:color w:val="000000"/>
        </w:rPr>
        <w:t>:</w:t>
      </w:r>
      <w:r w:rsidRPr="0046763F">
        <w:rPr>
          <w:color w:val="A31515"/>
        </w:rPr>
        <w:t>'CPT Proxy'</w:t>
      </w:r>
      <w:r w:rsidRPr="0046763F">
        <w:rPr>
          <w:color w:val="000000"/>
        </w:rPr>
        <w:t>, </w:t>
      </w:r>
      <w:r w:rsidRPr="0046763F">
        <w:rPr>
          <w:color w:val="098658"/>
        </w:rPr>
        <w:t>27017</w:t>
      </w:r>
      <w:r w:rsidRPr="0046763F">
        <w:rPr>
          <w:color w:val="000000"/>
        </w:rPr>
        <w:t>: </w:t>
      </w:r>
      <w:r w:rsidRPr="0046763F">
        <w:rPr>
          <w:color w:val="A31515"/>
        </w:rPr>
        <w:t>'Butler MongoDB'</w:t>
      </w:r>
      <w:r w:rsidRPr="0046763F">
        <w:rPr>
          <w:color w:val="000000"/>
        </w:rPr>
        <w:t>,</w:t>
      </w:r>
    </w:p>
    <w:p w14:paraId="25331AC6" w14:textId="77777777" w:rsidR="001A61D8" w:rsidRPr="0046763F" w:rsidRDefault="001A61D8" w:rsidP="001A61D8">
      <w:pPr>
        <w:pStyle w:val="Python"/>
        <w:rPr>
          <w:color w:val="000000"/>
        </w:rPr>
      </w:pPr>
      <w:r w:rsidRPr="0046763F">
        <w:rPr>
          <w:color w:val="000000"/>
        </w:rPr>
        <w:t>      </w:t>
      </w:r>
      <w:r>
        <w:rPr>
          <w:color w:val="000000"/>
        </w:rPr>
        <w:t xml:space="preserve">  </w:t>
      </w:r>
      <w:r w:rsidRPr="0046763F">
        <w:rPr>
          <w:color w:val="098658"/>
        </w:rPr>
        <w:t>20210</w:t>
      </w:r>
      <w:r w:rsidRPr="0046763F">
        <w:rPr>
          <w:color w:val="000000"/>
        </w:rPr>
        <w:t>: </w:t>
      </w:r>
      <w:r w:rsidRPr="0046763F">
        <w:rPr>
          <w:color w:val="A31515"/>
        </w:rPr>
        <w:t>'ButlerAPI'</w:t>
      </w:r>
      <w:r w:rsidRPr="0046763F">
        <w:rPr>
          <w:color w:val="000000"/>
        </w:rPr>
        <w:t>, </w:t>
      </w:r>
      <w:r w:rsidRPr="0046763F">
        <w:rPr>
          <w:color w:val="098658"/>
        </w:rPr>
        <w:t>20211</w:t>
      </w:r>
      <w:r w:rsidRPr="0046763F">
        <w:rPr>
          <w:color w:val="000000"/>
        </w:rPr>
        <w:t>: </w:t>
      </w:r>
      <w:r w:rsidRPr="0046763F">
        <w:rPr>
          <w:color w:val="A31515"/>
        </w:rPr>
        <w:t>'Butler Server Control'</w:t>
      </w:r>
      <w:r w:rsidRPr="0046763F">
        <w:rPr>
          <w:color w:val="000000"/>
        </w:rPr>
        <w:t>,</w:t>
      </w:r>
    </w:p>
    <w:p w14:paraId="3496F479" w14:textId="77777777" w:rsidR="001A61D8" w:rsidRPr="0046763F" w:rsidRDefault="001A61D8" w:rsidP="001A61D8">
      <w:pPr>
        <w:pStyle w:val="Python"/>
        <w:rPr>
          <w:color w:val="000000"/>
        </w:rPr>
      </w:pPr>
      <w:r w:rsidRPr="0046763F">
        <w:rPr>
          <w:color w:val="000000"/>
        </w:rPr>
        <w:t>      </w:t>
      </w:r>
      <w:r>
        <w:rPr>
          <w:color w:val="000000"/>
        </w:rPr>
        <w:t xml:space="preserve">  </w:t>
      </w:r>
      <w:r w:rsidRPr="0046763F">
        <w:rPr>
          <w:color w:val="098658"/>
        </w:rPr>
        <w:t>20212</w:t>
      </w:r>
      <w:r w:rsidRPr="0046763F">
        <w:rPr>
          <w:color w:val="000000"/>
        </w:rPr>
        <w:t>: </w:t>
      </w:r>
      <w:r w:rsidRPr="0046763F">
        <w:rPr>
          <w:color w:val="A31515"/>
        </w:rPr>
        <w:t>'Butler Web GUI'</w:t>
      </w:r>
      <w:r w:rsidRPr="0046763F">
        <w:rPr>
          <w:color w:val="000000"/>
        </w:rPr>
        <w:t>, </w:t>
      </w:r>
      <w:r w:rsidRPr="0046763F">
        <w:rPr>
          <w:color w:val="098658"/>
        </w:rPr>
        <w:t>20213</w:t>
      </w:r>
      <w:r w:rsidRPr="0046763F">
        <w:rPr>
          <w:color w:val="000000"/>
        </w:rPr>
        <w:t>: </w:t>
      </w:r>
      <w:r w:rsidRPr="0046763F">
        <w:rPr>
          <w:color w:val="A31515"/>
        </w:rPr>
        <w:t>'Butler live preview'</w:t>
      </w:r>
      <w:r w:rsidRPr="0046763F">
        <w:rPr>
          <w:color w:val="000000"/>
        </w:rPr>
        <w:t>,</w:t>
      </w:r>
    </w:p>
    <w:p w14:paraId="1E2D97EE" w14:textId="77777777" w:rsidR="001A61D8" w:rsidRPr="00F96F70" w:rsidRDefault="001A61D8" w:rsidP="001A61D8">
      <w:pPr>
        <w:pStyle w:val="Python"/>
        <w:rPr>
          <w:color w:val="000000"/>
          <w:lang w:val="it-CH"/>
        </w:rPr>
      </w:pPr>
      <w:r w:rsidRPr="001A61D8">
        <w:rPr>
          <w:color w:val="000000"/>
        </w:rPr>
        <w:t xml:space="preserve">        </w:t>
      </w:r>
      <w:r w:rsidRPr="00F96F70">
        <w:rPr>
          <w:color w:val="098658"/>
          <w:lang w:val="it-CH"/>
        </w:rPr>
        <w:t>20219</w:t>
      </w:r>
      <w:r w:rsidRPr="00F96F70">
        <w:rPr>
          <w:color w:val="000000"/>
          <w:lang w:val="it-CH"/>
        </w:rPr>
        <w:t>: </w:t>
      </w:r>
      <w:r w:rsidRPr="00F96F70">
        <w:rPr>
          <w:color w:val="A31515"/>
          <w:lang w:val="it-CH"/>
        </w:rPr>
        <w:t>'Butler Client CommandListener'</w:t>
      </w:r>
      <w:r w:rsidRPr="00F96F70">
        <w:rPr>
          <w:color w:val="000000"/>
          <w:lang w:val="it-CH"/>
        </w:rPr>
        <w:t>}</w:t>
      </w:r>
    </w:p>
    <w:p w14:paraId="562A545C" w14:textId="77777777" w:rsidR="001A61D8" w:rsidRPr="00083DE2" w:rsidRDefault="001A61D8" w:rsidP="001A61D8">
      <w:pPr>
        <w:rPr>
          <w:lang w:val="it-IT"/>
        </w:rPr>
      </w:pPr>
      <w:r w:rsidRPr="00083DE2">
        <w:rPr>
          <w:lang w:val="it-IT"/>
        </w:rPr>
        <w:t xml:space="preserve">Dato che ogni connessione usa una sola porta tra quelle riservate (80, 443, …), che corrisponde ad un unico protocollo, di questo è </w:t>
      </w:r>
      <w:r w:rsidRPr="00083DE2">
        <w:rPr>
          <w:b/>
          <w:lang w:val="it-IT"/>
        </w:rPr>
        <w:t>salvato un solo attributo</w:t>
      </w:r>
      <w:r w:rsidRPr="00083DE2">
        <w:rPr>
          <w:lang w:val="it-IT"/>
        </w:rPr>
        <w:t xml:space="preserve"> </w:t>
      </w:r>
      <w:r>
        <w:rPr>
          <w:lang w:val="it-IT"/>
        </w:rPr>
        <w:t xml:space="preserve">per connessione </w:t>
      </w:r>
      <w:r w:rsidRPr="00083DE2">
        <w:rPr>
          <w:lang w:val="it-IT"/>
        </w:rPr>
        <w:t xml:space="preserve">(l’altro sarebbe sempre nel range </w:t>
      </w:r>
      <w:r>
        <w:rPr>
          <w:lang w:val="it-IT"/>
        </w:rPr>
        <w:t>dinamico</w:t>
      </w:r>
      <w:r w:rsidRPr="00083DE2">
        <w:rPr>
          <w:lang w:val="it-IT"/>
        </w:rPr>
        <w:t xml:space="preserve">). La funzione </w:t>
      </w:r>
      <w:r w:rsidRPr="00083DE2">
        <w:rPr>
          <w:b/>
          <w:lang w:val="it-IT"/>
        </w:rPr>
        <w:t>riconosce per esclusione</w:t>
      </w:r>
      <w:r w:rsidRPr="00083DE2">
        <w:rPr>
          <w:lang w:val="it-IT"/>
        </w:rPr>
        <w:t xml:space="preserve"> se il protocollo specifico è per la sorgente o per la destinazione: se il </w:t>
      </w:r>
      <w:r>
        <w:rPr>
          <w:lang w:val="it-IT"/>
        </w:rPr>
        <w:t xml:space="preserve">primo </w:t>
      </w:r>
      <w:r w:rsidRPr="00083DE2">
        <w:rPr>
          <w:lang w:val="it-IT"/>
        </w:rPr>
        <w:t xml:space="preserve">non è </w:t>
      </w:r>
      <w:r>
        <w:rPr>
          <w:lang w:val="it-IT"/>
        </w:rPr>
        <w:t>noto</w:t>
      </w:r>
      <w:r w:rsidRPr="00083DE2">
        <w:rPr>
          <w:lang w:val="it-IT"/>
        </w:rPr>
        <w:t xml:space="preserve">, la connessione </w:t>
      </w:r>
      <w:r>
        <w:rPr>
          <w:lang w:val="it-IT"/>
        </w:rPr>
        <w:t xml:space="preserve">non è in ascolto, </w:t>
      </w:r>
      <w:r w:rsidRPr="00083DE2">
        <w:rPr>
          <w:lang w:val="it-IT"/>
        </w:rPr>
        <w:t xml:space="preserve">e il servizio sarà associato alla </w:t>
      </w:r>
      <w:r>
        <w:rPr>
          <w:lang w:val="it-IT"/>
        </w:rPr>
        <w:t>destinazione</w:t>
      </w:r>
      <w:r w:rsidRPr="00083DE2">
        <w:rPr>
          <w:lang w:val="it-IT"/>
        </w:rPr>
        <w:t>.</w:t>
      </w:r>
    </w:p>
    <w:p w14:paraId="30F33187" w14:textId="77777777" w:rsidR="001A61D8" w:rsidRPr="00083DE2" w:rsidRDefault="001A61D8" w:rsidP="001A61D8">
      <w:pPr>
        <w:pStyle w:val="Titolo4"/>
        <w:rPr>
          <w:lang w:val="it-IT"/>
        </w:rPr>
      </w:pPr>
      <w:r w:rsidRPr="00083DE2">
        <w:rPr>
          <w:lang w:val="it-IT"/>
        </w:rPr>
        <w:t>Funzione update_model()</w:t>
      </w:r>
    </w:p>
    <w:p w14:paraId="7CBFD54A" w14:textId="77777777" w:rsidR="001A61D8" w:rsidRDefault="001A61D8" w:rsidP="001A61D8">
      <w:pPr>
        <w:rPr>
          <w:lang w:val="it-IT"/>
        </w:rPr>
      </w:pPr>
      <w:r w:rsidRPr="00083DE2">
        <w:rPr>
          <w:lang w:val="it-IT"/>
        </w:rPr>
        <w:t>Unisce il modello attuale con le nuove connessioni, senza scartarne nessuna e facendo attenzione a non duplicarle.</w:t>
      </w:r>
      <w:r>
        <w:rPr>
          <w:lang w:val="it-IT"/>
        </w:rPr>
        <w:t xml:space="preserve"> </w:t>
      </w:r>
      <w:r w:rsidRPr="00083DE2">
        <w:rPr>
          <w:lang w:val="it-IT"/>
        </w:rPr>
        <w:t xml:space="preserve">Dato che non è sicuro modificare un array del quale si stanno iterando i valori, il modello attuale viene copiato in una lista temporanea </w:t>
      </w:r>
      <w:r w:rsidRPr="00083DE2">
        <w:rPr>
          <w:rStyle w:val="CodiceCarattere"/>
          <w:lang w:val="it-IT"/>
        </w:rPr>
        <w:t>newModel</w:t>
      </w:r>
      <w:r w:rsidRPr="00083DE2">
        <w:rPr>
          <w:lang w:val="it-IT"/>
        </w:rPr>
        <w:t xml:space="preserve">. Sia questo che i nuovi dati vengono controllati per rimuovere “duplicati” cioè connessioni molti simili ma considerate uguali (in base al controllo di </w:t>
      </w:r>
      <w:r w:rsidRPr="00083DE2">
        <w:rPr>
          <w:rStyle w:val="CodiceCarattere"/>
          <w:lang w:val="it-IT"/>
        </w:rPr>
        <w:t>conn_match()</w:t>
      </w:r>
      <w:r w:rsidRPr="00083DE2">
        <w:rPr>
          <w:lang w:val="it-IT"/>
        </w:rPr>
        <w:t>).</w:t>
      </w:r>
    </w:p>
    <w:p w14:paraId="66668280" w14:textId="77777777" w:rsidR="001A61D8" w:rsidRPr="005F4FC5" w:rsidRDefault="001A61D8" w:rsidP="001A61D8">
      <w:pPr>
        <w:pStyle w:val="Python"/>
        <w:rPr>
          <w:color w:val="000000"/>
        </w:rPr>
      </w:pPr>
      <w:r w:rsidRPr="005F4FC5">
        <w:t>self</w:t>
      </w:r>
      <w:r w:rsidRPr="005F4FC5">
        <w:rPr>
          <w:color w:val="000000"/>
        </w:rPr>
        <w:t>.</w:t>
      </w:r>
      <w:r w:rsidRPr="005F4FC5">
        <w:t>model</w:t>
      </w:r>
      <w:r w:rsidRPr="005F4FC5">
        <w:rPr>
          <w:color w:val="000000"/>
        </w:rPr>
        <w:t> = </w:t>
      </w:r>
      <w:r w:rsidRPr="005F4FC5">
        <w:t>self</w:t>
      </w:r>
      <w:r w:rsidRPr="005F4FC5">
        <w:rPr>
          <w:color w:val="000000"/>
        </w:rPr>
        <w:t>.</w:t>
      </w:r>
      <w:r w:rsidRPr="005F4FC5">
        <w:rPr>
          <w:color w:val="795E26"/>
        </w:rPr>
        <w:t>remove_duplicates</w:t>
      </w:r>
      <w:r w:rsidRPr="005F4FC5">
        <w:rPr>
          <w:color w:val="000000"/>
        </w:rPr>
        <w:t>(</w:t>
      </w:r>
      <w:r w:rsidRPr="005F4FC5">
        <w:t>self</w:t>
      </w:r>
      <w:r w:rsidRPr="005F4FC5">
        <w:rPr>
          <w:color w:val="000000"/>
        </w:rPr>
        <w:t>.</w:t>
      </w:r>
      <w:r w:rsidRPr="005F4FC5">
        <w:t>model</w:t>
      </w:r>
      <w:r w:rsidRPr="005F4FC5">
        <w:rPr>
          <w:color w:val="000000"/>
        </w:rPr>
        <w:t>.</w:t>
      </w:r>
      <w:r w:rsidRPr="005F4FC5">
        <w:rPr>
          <w:color w:val="795E26"/>
        </w:rPr>
        <w:t>copy</w:t>
      </w:r>
      <w:r w:rsidRPr="005F4FC5">
        <w:rPr>
          <w:color w:val="000000"/>
        </w:rPr>
        <w:t>())</w:t>
      </w:r>
    </w:p>
    <w:p w14:paraId="05A943D7" w14:textId="77777777" w:rsidR="001A61D8" w:rsidRPr="005F4FC5" w:rsidRDefault="001A61D8" w:rsidP="001A61D8">
      <w:pPr>
        <w:pStyle w:val="Python"/>
        <w:rPr>
          <w:color w:val="000000"/>
        </w:rPr>
      </w:pPr>
      <w:r w:rsidRPr="005F4FC5">
        <w:t>newModel</w:t>
      </w:r>
      <w:r w:rsidRPr="005F4FC5">
        <w:rPr>
          <w:color w:val="000000"/>
        </w:rPr>
        <w:t> = </w:t>
      </w:r>
      <w:r w:rsidRPr="005F4FC5">
        <w:t>self</w:t>
      </w:r>
      <w:r w:rsidRPr="005F4FC5">
        <w:rPr>
          <w:color w:val="000000"/>
        </w:rPr>
        <w:t>.</w:t>
      </w:r>
      <w:r w:rsidRPr="005F4FC5">
        <w:t>model</w:t>
      </w:r>
      <w:r w:rsidRPr="005F4FC5">
        <w:rPr>
          <w:color w:val="000000"/>
        </w:rPr>
        <w:t>.</w:t>
      </w:r>
      <w:r w:rsidRPr="005F4FC5">
        <w:rPr>
          <w:color w:val="795E26"/>
        </w:rPr>
        <w:t>copy</w:t>
      </w:r>
      <w:r w:rsidRPr="005F4FC5">
        <w:rPr>
          <w:color w:val="000000"/>
        </w:rPr>
        <w:t>()</w:t>
      </w:r>
    </w:p>
    <w:p w14:paraId="499C52B1" w14:textId="77777777" w:rsidR="001A61D8" w:rsidRPr="005F4FC5" w:rsidRDefault="001A61D8" w:rsidP="001A61D8">
      <w:pPr>
        <w:pStyle w:val="Python"/>
        <w:rPr>
          <w:color w:val="000000"/>
        </w:rPr>
      </w:pPr>
      <w:r w:rsidRPr="005F4FC5">
        <w:t>newData</w:t>
      </w:r>
      <w:r w:rsidRPr="005F4FC5">
        <w:rPr>
          <w:color w:val="000000"/>
        </w:rPr>
        <w:t> = </w:t>
      </w:r>
      <w:r w:rsidRPr="005F4FC5">
        <w:t>self</w:t>
      </w:r>
      <w:r w:rsidRPr="005F4FC5">
        <w:rPr>
          <w:color w:val="000000"/>
        </w:rPr>
        <w:t>.</w:t>
      </w:r>
      <w:r w:rsidRPr="005F4FC5">
        <w:rPr>
          <w:color w:val="795E26"/>
        </w:rPr>
        <w:t>remove_duplicates</w:t>
      </w:r>
      <w:r w:rsidRPr="005F4FC5">
        <w:rPr>
          <w:color w:val="000000"/>
        </w:rPr>
        <w:t>(</w:t>
      </w:r>
      <w:r w:rsidRPr="005F4FC5">
        <w:t>newData</w:t>
      </w:r>
      <w:r w:rsidRPr="005F4FC5">
        <w:rPr>
          <w:color w:val="000000"/>
        </w:rPr>
        <w:t>)</w:t>
      </w:r>
    </w:p>
    <w:p w14:paraId="0D1D2400" w14:textId="77777777" w:rsidR="001A61D8" w:rsidRDefault="001A61D8" w:rsidP="001A61D8">
      <w:pPr>
        <w:rPr>
          <w:lang w:val="it-IT"/>
        </w:rPr>
      </w:pPr>
      <w:r w:rsidRPr="00083DE2">
        <w:rPr>
          <w:lang w:val="it-IT"/>
        </w:rPr>
        <w:t xml:space="preserve">La </w:t>
      </w:r>
      <w:r w:rsidRPr="00663B07">
        <w:rPr>
          <w:bCs/>
          <w:lang w:val="it-IT"/>
        </w:rPr>
        <w:t xml:space="preserve">priorità </w:t>
      </w:r>
      <w:r w:rsidRPr="00083DE2">
        <w:rPr>
          <w:lang w:val="it-IT"/>
        </w:rPr>
        <w:t xml:space="preserve">delle informazioni viene data ai </w:t>
      </w:r>
      <w:r w:rsidRPr="00083DE2">
        <w:rPr>
          <w:b/>
          <w:lang w:val="it-IT"/>
        </w:rPr>
        <w:t>nuovi dati passati</w:t>
      </w:r>
      <w:r w:rsidRPr="00083DE2">
        <w:rPr>
          <w:lang w:val="it-IT"/>
        </w:rPr>
        <w:t xml:space="preserve"> (che solitamente corrispondono a quelli del </w:t>
      </w:r>
      <w:r w:rsidRPr="00663B07">
        <w:rPr>
          <w:bCs/>
          <w:lang w:val="it-IT"/>
        </w:rPr>
        <w:t>database</w:t>
      </w:r>
      <w:r w:rsidRPr="00083DE2">
        <w:rPr>
          <w:lang w:val="it-IT"/>
        </w:rPr>
        <w:t xml:space="preserve">), mentre nell’attributo </w:t>
      </w:r>
      <w:r w:rsidRPr="00083DE2">
        <w:rPr>
          <w:rStyle w:val="CodiceCarattere"/>
          <w:lang w:val="it-IT"/>
        </w:rPr>
        <w:t>self.model</w:t>
      </w:r>
      <w:r w:rsidRPr="00083DE2">
        <w:rPr>
          <w:lang w:val="it-IT"/>
        </w:rPr>
        <w:t xml:space="preserve"> sono memorizzati dati che vanno potenzialmente rimpiazzati ma in nessun caso dimenticati (è questo che contiene le nuove connessioni).</w:t>
      </w:r>
    </w:p>
    <w:p w14:paraId="31FAC35B" w14:textId="77777777" w:rsidR="001A61D8" w:rsidRDefault="001A61D8" w:rsidP="001A61D8">
      <w:pPr>
        <w:rPr>
          <w:lang w:val="it-IT"/>
        </w:rPr>
      </w:pPr>
      <w:r>
        <w:rPr>
          <w:lang w:val="it-IT"/>
        </w:rPr>
        <w:t>Nel loop principale della funzione, p</w:t>
      </w:r>
      <w:r w:rsidRPr="00083DE2">
        <w:rPr>
          <w:lang w:val="it-IT"/>
        </w:rPr>
        <w:t xml:space="preserve">er ogni </w:t>
      </w:r>
      <w:r w:rsidRPr="00663B07">
        <w:rPr>
          <w:bCs/>
          <w:lang w:val="it-IT"/>
        </w:rPr>
        <w:t>nuova connessione</w:t>
      </w:r>
      <w:r w:rsidRPr="00083DE2">
        <w:rPr>
          <w:lang w:val="it-IT"/>
        </w:rPr>
        <w:t xml:space="preserve"> viene cercata una </w:t>
      </w:r>
      <w:r w:rsidRPr="00083DE2">
        <w:rPr>
          <w:b/>
          <w:lang w:val="it-IT"/>
        </w:rPr>
        <w:t>corrispondenza nel modello corrente</w:t>
      </w:r>
      <w:r w:rsidRPr="00083DE2">
        <w:rPr>
          <w:lang w:val="it-IT"/>
        </w:rPr>
        <w:t xml:space="preserve">: se viene trovata, dei dati viene aggiornata </w:t>
      </w:r>
      <w:r w:rsidRPr="00663B07">
        <w:rPr>
          <w:bCs/>
          <w:lang w:val="it-IT"/>
        </w:rPr>
        <w:t>unicamente la sicurezza</w:t>
      </w:r>
      <w:r w:rsidRPr="00083DE2">
        <w:rPr>
          <w:lang w:val="it-IT"/>
        </w:rPr>
        <w:t xml:space="preserve"> contenuta nei nuovi valori poiché questi </w:t>
      </w:r>
      <w:r w:rsidRPr="00083DE2">
        <w:rPr>
          <w:b/>
          <w:lang w:val="it-IT"/>
        </w:rPr>
        <w:t>provengono dal database</w:t>
      </w:r>
      <w:r w:rsidRPr="00083DE2">
        <w:rPr>
          <w:lang w:val="it-IT"/>
        </w:rPr>
        <w:t>. Il resto delle informazioni può invece essere ignorato</w:t>
      </w:r>
      <w:r>
        <w:rPr>
          <w:lang w:val="it-IT"/>
        </w:rPr>
        <w:t>,</w:t>
      </w:r>
      <w:r w:rsidRPr="00083DE2">
        <w:rPr>
          <w:lang w:val="it-IT"/>
        </w:rPr>
        <w:t xml:space="preserve"> perché potrebbe contenere </w:t>
      </w:r>
      <w:r w:rsidRPr="00663B07">
        <w:rPr>
          <w:bCs/>
          <w:lang w:val="it-IT"/>
        </w:rPr>
        <w:t xml:space="preserve">porte </w:t>
      </w:r>
      <w:r>
        <w:rPr>
          <w:bCs/>
          <w:lang w:val="it-IT"/>
        </w:rPr>
        <w:t>dinamiche</w:t>
      </w:r>
      <w:r w:rsidRPr="00663B07">
        <w:rPr>
          <w:bCs/>
          <w:lang w:val="it-IT"/>
        </w:rPr>
        <w:t xml:space="preserve"> non più usate</w:t>
      </w:r>
      <w:r w:rsidRPr="00083DE2">
        <w:rPr>
          <w:lang w:val="it-IT"/>
        </w:rPr>
        <w:t>.</w:t>
      </w:r>
      <w:r>
        <w:rPr>
          <w:lang w:val="it-IT"/>
        </w:rPr>
        <w:t xml:space="preserve"> È possibile che durante questo loop, in parallelo un array cambi i suoi valori, modificati da un'altra thread: la condizione </w:t>
      </w:r>
      <w:r w:rsidRPr="00554DA6">
        <w:rPr>
          <w:rStyle w:val="CodiceCarattere"/>
          <w:lang w:val="it-IT"/>
        </w:rPr>
        <w:t>len(newModel) &gt; i</w:t>
      </w:r>
      <w:r>
        <w:rPr>
          <w:lang w:val="it-IT"/>
        </w:rPr>
        <w:t xml:space="preserve"> (falsa se il modello ha perso dati) si accorge di questa inconsistenza e riavvia la funzione intera:</w:t>
      </w:r>
    </w:p>
    <w:p w14:paraId="7C254C1A" w14:textId="77777777" w:rsidR="001A61D8" w:rsidRPr="001A61D8" w:rsidRDefault="001A61D8" w:rsidP="001A61D8">
      <w:pPr>
        <w:pStyle w:val="Python"/>
        <w:rPr>
          <w:sz w:val="19"/>
          <w:szCs w:val="19"/>
        </w:rPr>
      </w:pPr>
      <w:r w:rsidRPr="001A61D8">
        <w:rPr>
          <w:color w:val="AF00DB"/>
          <w:sz w:val="19"/>
          <w:szCs w:val="19"/>
        </w:rPr>
        <w:t>for</w:t>
      </w:r>
      <w:r w:rsidRPr="001A61D8">
        <w:rPr>
          <w:sz w:val="19"/>
          <w:szCs w:val="19"/>
        </w:rPr>
        <w:t> </w:t>
      </w:r>
      <w:r w:rsidRPr="001A61D8">
        <w:rPr>
          <w:color w:val="001080"/>
          <w:sz w:val="19"/>
          <w:szCs w:val="19"/>
        </w:rPr>
        <w:t>newConn</w:t>
      </w:r>
      <w:r w:rsidRPr="001A61D8">
        <w:rPr>
          <w:sz w:val="19"/>
          <w:szCs w:val="19"/>
        </w:rPr>
        <w:t> </w:t>
      </w:r>
      <w:r w:rsidRPr="001A61D8">
        <w:rPr>
          <w:color w:val="AF00DB"/>
          <w:sz w:val="19"/>
          <w:szCs w:val="19"/>
        </w:rPr>
        <w:t>in</w:t>
      </w:r>
      <w:r w:rsidRPr="001A61D8">
        <w:rPr>
          <w:sz w:val="19"/>
          <w:szCs w:val="19"/>
        </w:rPr>
        <w:t> newData:</w:t>
      </w:r>
    </w:p>
    <w:p w14:paraId="3DE57DAD" w14:textId="77777777" w:rsidR="001A61D8" w:rsidRPr="00D205C3" w:rsidRDefault="001A61D8" w:rsidP="001A61D8">
      <w:pPr>
        <w:pStyle w:val="Python"/>
        <w:rPr>
          <w:sz w:val="19"/>
          <w:szCs w:val="19"/>
        </w:rPr>
      </w:pPr>
      <w:r w:rsidRPr="001A61D8">
        <w:rPr>
          <w:sz w:val="19"/>
          <w:szCs w:val="19"/>
        </w:rPr>
        <w:t>    </w:t>
      </w:r>
      <w:r w:rsidRPr="00D205C3">
        <w:rPr>
          <w:color w:val="001080"/>
          <w:sz w:val="19"/>
          <w:szCs w:val="19"/>
        </w:rPr>
        <w:t>found</w:t>
      </w:r>
      <w:r w:rsidRPr="00D205C3">
        <w:rPr>
          <w:sz w:val="19"/>
          <w:szCs w:val="19"/>
        </w:rPr>
        <w:t> = </w:t>
      </w:r>
      <w:r w:rsidRPr="00D205C3">
        <w:rPr>
          <w:color w:val="0000FF"/>
          <w:sz w:val="19"/>
          <w:szCs w:val="19"/>
        </w:rPr>
        <w:t>False</w:t>
      </w:r>
    </w:p>
    <w:p w14:paraId="281335FC" w14:textId="77777777" w:rsidR="001A61D8" w:rsidRPr="00D205C3" w:rsidRDefault="001A61D8" w:rsidP="001A61D8">
      <w:pPr>
        <w:pStyle w:val="Python"/>
        <w:rPr>
          <w:sz w:val="19"/>
          <w:szCs w:val="19"/>
        </w:rPr>
      </w:pPr>
      <w:r w:rsidRPr="00D205C3">
        <w:rPr>
          <w:sz w:val="19"/>
          <w:szCs w:val="19"/>
        </w:rPr>
        <w:t>    </w:t>
      </w:r>
      <w:r w:rsidRPr="00D205C3">
        <w:rPr>
          <w:color w:val="001080"/>
          <w:sz w:val="19"/>
          <w:szCs w:val="19"/>
        </w:rPr>
        <w:t>i</w:t>
      </w:r>
      <w:r w:rsidRPr="00D205C3">
        <w:rPr>
          <w:sz w:val="19"/>
          <w:szCs w:val="19"/>
        </w:rPr>
        <w:t> = </w:t>
      </w:r>
      <w:r w:rsidRPr="00D205C3">
        <w:rPr>
          <w:color w:val="098658"/>
          <w:sz w:val="19"/>
          <w:szCs w:val="19"/>
        </w:rPr>
        <w:t>0</w:t>
      </w:r>
    </w:p>
    <w:p w14:paraId="040AB9C0"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for</w:t>
      </w:r>
      <w:r w:rsidRPr="00D205C3">
        <w:rPr>
          <w:sz w:val="19"/>
          <w:szCs w:val="19"/>
        </w:rPr>
        <w:t> </w:t>
      </w:r>
      <w:r w:rsidRPr="00D205C3">
        <w:rPr>
          <w:color w:val="001080"/>
          <w:sz w:val="19"/>
          <w:szCs w:val="19"/>
        </w:rPr>
        <w:t>c</w:t>
      </w:r>
      <w:r w:rsidRPr="00D205C3">
        <w:rPr>
          <w:sz w:val="19"/>
          <w:szCs w:val="19"/>
        </w:rPr>
        <w:t> </w:t>
      </w:r>
      <w:r w:rsidRPr="00D205C3">
        <w:rPr>
          <w:color w:val="AF00DB"/>
          <w:sz w:val="19"/>
          <w:szCs w:val="19"/>
        </w:rPr>
        <w:t>in</w:t>
      </w:r>
      <w:r w:rsidRPr="00D205C3">
        <w:rPr>
          <w:sz w:val="19"/>
          <w:szCs w:val="19"/>
        </w:rPr>
        <w:t> </w:t>
      </w:r>
      <w:r w:rsidRPr="00D205C3">
        <w:rPr>
          <w:color w:val="0000FF"/>
          <w:sz w:val="19"/>
          <w:szCs w:val="19"/>
        </w:rPr>
        <w:t>self</w:t>
      </w:r>
      <w:r w:rsidRPr="00D205C3">
        <w:rPr>
          <w:sz w:val="19"/>
          <w:szCs w:val="19"/>
        </w:rPr>
        <w:t>.model:</w:t>
      </w:r>
    </w:p>
    <w:p w14:paraId="2A84ACE1"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if</w:t>
      </w:r>
      <w:r w:rsidRPr="00D205C3">
        <w:rPr>
          <w:sz w:val="19"/>
          <w:szCs w:val="19"/>
        </w:rPr>
        <w:t> </w:t>
      </w:r>
      <w:r w:rsidRPr="00D205C3">
        <w:rPr>
          <w:color w:val="0000FF"/>
          <w:sz w:val="19"/>
          <w:szCs w:val="19"/>
        </w:rPr>
        <w:t>self</w:t>
      </w:r>
      <w:r w:rsidRPr="00D205C3">
        <w:rPr>
          <w:sz w:val="19"/>
          <w:szCs w:val="19"/>
        </w:rPr>
        <w:t>.conn_match(</w:t>
      </w:r>
      <w:r w:rsidRPr="00D205C3">
        <w:rPr>
          <w:color w:val="001080"/>
          <w:sz w:val="19"/>
          <w:szCs w:val="19"/>
        </w:rPr>
        <w:t>newConn</w:t>
      </w:r>
      <w:r w:rsidRPr="00D205C3">
        <w:rPr>
          <w:sz w:val="19"/>
          <w:szCs w:val="19"/>
        </w:rPr>
        <w:t>, </w:t>
      </w:r>
      <w:r w:rsidRPr="00D205C3">
        <w:rPr>
          <w:color w:val="001080"/>
          <w:sz w:val="19"/>
          <w:szCs w:val="19"/>
        </w:rPr>
        <w:t>c</w:t>
      </w:r>
      <w:r w:rsidRPr="00D205C3">
        <w:rPr>
          <w:sz w:val="19"/>
          <w:szCs w:val="19"/>
        </w:rPr>
        <w:t>):</w:t>
      </w:r>
    </w:p>
    <w:p w14:paraId="3EE8FB12"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if</w:t>
      </w:r>
      <w:r w:rsidRPr="00D205C3">
        <w:rPr>
          <w:sz w:val="19"/>
          <w:szCs w:val="19"/>
        </w:rPr>
        <w:t> </w:t>
      </w:r>
      <w:r w:rsidRPr="00D205C3">
        <w:rPr>
          <w:color w:val="795E26"/>
          <w:sz w:val="19"/>
          <w:szCs w:val="19"/>
        </w:rPr>
        <w:t>len</w:t>
      </w:r>
      <w:r w:rsidRPr="00D205C3">
        <w:rPr>
          <w:sz w:val="19"/>
          <w:szCs w:val="19"/>
        </w:rPr>
        <w:t>(newModel) &gt; </w:t>
      </w:r>
      <w:r w:rsidRPr="00D205C3">
        <w:rPr>
          <w:color w:val="001080"/>
          <w:sz w:val="19"/>
          <w:szCs w:val="19"/>
        </w:rPr>
        <w:t>i</w:t>
      </w:r>
      <w:r w:rsidRPr="00D205C3">
        <w:rPr>
          <w:sz w:val="19"/>
          <w:szCs w:val="19"/>
        </w:rPr>
        <w:t>:</w:t>
      </w:r>
    </w:p>
    <w:p w14:paraId="0AF4B862" w14:textId="77777777" w:rsidR="001A61D8" w:rsidRPr="00D205C3" w:rsidRDefault="001A61D8" w:rsidP="001A61D8">
      <w:pPr>
        <w:pStyle w:val="Python"/>
        <w:rPr>
          <w:sz w:val="19"/>
          <w:szCs w:val="19"/>
        </w:rPr>
      </w:pPr>
      <w:r w:rsidRPr="00D205C3">
        <w:rPr>
          <w:sz w:val="19"/>
          <w:szCs w:val="19"/>
        </w:rPr>
        <w:t>                newModel[</w:t>
      </w:r>
      <w:r w:rsidRPr="00D205C3">
        <w:rPr>
          <w:color w:val="001080"/>
          <w:sz w:val="19"/>
          <w:szCs w:val="19"/>
        </w:rPr>
        <w:t>i</w:t>
      </w:r>
      <w:r w:rsidRPr="00D205C3">
        <w:rPr>
          <w:sz w:val="19"/>
          <w:szCs w:val="19"/>
        </w:rPr>
        <w:t>][</w:t>
      </w:r>
      <w:r w:rsidRPr="00D205C3">
        <w:rPr>
          <w:color w:val="A31515"/>
          <w:sz w:val="19"/>
          <w:szCs w:val="19"/>
        </w:rPr>
        <w:t>'safe'</w:t>
      </w:r>
      <w:r w:rsidRPr="00D205C3">
        <w:rPr>
          <w:sz w:val="19"/>
          <w:szCs w:val="19"/>
        </w:rPr>
        <w:t>] = </w:t>
      </w:r>
      <w:r w:rsidRPr="00D205C3">
        <w:rPr>
          <w:color w:val="001080"/>
          <w:sz w:val="19"/>
          <w:szCs w:val="19"/>
        </w:rPr>
        <w:t>newConn</w:t>
      </w:r>
      <w:r w:rsidRPr="00D205C3">
        <w:rPr>
          <w:sz w:val="19"/>
          <w:szCs w:val="19"/>
        </w:rPr>
        <w:t>[</w:t>
      </w:r>
      <w:r w:rsidRPr="00D205C3">
        <w:rPr>
          <w:color w:val="A31515"/>
          <w:sz w:val="19"/>
          <w:szCs w:val="19"/>
        </w:rPr>
        <w:t>'safe'</w:t>
      </w:r>
      <w:r w:rsidRPr="00D205C3">
        <w:rPr>
          <w:sz w:val="19"/>
          <w:szCs w:val="19"/>
        </w:rPr>
        <w:t>]</w:t>
      </w:r>
    </w:p>
    <w:p w14:paraId="69524F15"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else</w:t>
      </w:r>
      <w:r w:rsidRPr="00D205C3">
        <w:rPr>
          <w:sz w:val="19"/>
          <w:szCs w:val="19"/>
        </w:rPr>
        <w:t>:</w:t>
      </w:r>
    </w:p>
    <w:p w14:paraId="15B0BD69" w14:textId="77777777" w:rsidR="001A61D8" w:rsidRPr="00D205C3" w:rsidRDefault="001A61D8" w:rsidP="001A61D8">
      <w:pPr>
        <w:pStyle w:val="Python"/>
        <w:rPr>
          <w:sz w:val="19"/>
          <w:szCs w:val="19"/>
        </w:rPr>
      </w:pPr>
      <w:r w:rsidRPr="00D205C3">
        <w:rPr>
          <w:sz w:val="19"/>
          <w:szCs w:val="19"/>
        </w:rPr>
        <w:t>                </w:t>
      </w:r>
      <w:r w:rsidRPr="00D205C3">
        <w:rPr>
          <w:color w:val="0000FF"/>
          <w:sz w:val="19"/>
          <w:szCs w:val="19"/>
        </w:rPr>
        <w:t>self</w:t>
      </w:r>
      <w:r w:rsidRPr="00D205C3">
        <w:rPr>
          <w:sz w:val="19"/>
          <w:szCs w:val="19"/>
        </w:rPr>
        <w:t>.update_model(newData)</w:t>
      </w:r>
    </w:p>
    <w:p w14:paraId="385F2463" w14:textId="77777777" w:rsidR="001A61D8" w:rsidRPr="00D205C3" w:rsidRDefault="001A61D8" w:rsidP="001A61D8">
      <w:pPr>
        <w:pStyle w:val="Python"/>
        <w:rPr>
          <w:sz w:val="19"/>
          <w:szCs w:val="19"/>
        </w:rPr>
      </w:pPr>
      <w:r w:rsidRPr="00D205C3">
        <w:rPr>
          <w:sz w:val="19"/>
          <w:szCs w:val="19"/>
        </w:rPr>
        <w:t>            </w:t>
      </w:r>
      <w:r w:rsidRPr="00D205C3">
        <w:rPr>
          <w:color w:val="001080"/>
          <w:sz w:val="19"/>
          <w:szCs w:val="19"/>
        </w:rPr>
        <w:t>found</w:t>
      </w:r>
      <w:r w:rsidRPr="00D205C3">
        <w:rPr>
          <w:sz w:val="19"/>
          <w:szCs w:val="19"/>
        </w:rPr>
        <w:t> = </w:t>
      </w:r>
      <w:r w:rsidRPr="00D205C3">
        <w:rPr>
          <w:color w:val="0000FF"/>
          <w:sz w:val="19"/>
          <w:szCs w:val="19"/>
        </w:rPr>
        <w:t>True</w:t>
      </w:r>
    </w:p>
    <w:p w14:paraId="3503A921"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break</w:t>
      </w:r>
    </w:p>
    <w:p w14:paraId="687C358C" w14:textId="77777777" w:rsidR="001A61D8" w:rsidRPr="00D205C3" w:rsidRDefault="001A61D8" w:rsidP="001A61D8">
      <w:pPr>
        <w:pStyle w:val="Python"/>
        <w:rPr>
          <w:sz w:val="19"/>
          <w:szCs w:val="19"/>
        </w:rPr>
      </w:pPr>
      <w:r w:rsidRPr="00D205C3">
        <w:rPr>
          <w:sz w:val="19"/>
          <w:szCs w:val="19"/>
        </w:rPr>
        <w:t>        </w:t>
      </w:r>
      <w:r w:rsidRPr="00D205C3">
        <w:rPr>
          <w:color w:val="001080"/>
          <w:sz w:val="19"/>
          <w:szCs w:val="19"/>
        </w:rPr>
        <w:t>i</w:t>
      </w:r>
      <w:r w:rsidRPr="00D205C3">
        <w:rPr>
          <w:sz w:val="19"/>
          <w:szCs w:val="19"/>
        </w:rPr>
        <w:t>+=</w:t>
      </w:r>
      <w:r w:rsidRPr="00D205C3">
        <w:rPr>
          <w:color w:val="098658"/>
          <w:sz w:val="19"/>
          <w:szCs w:val="19"/>
        </w:rPr>
        <w:t>1</w:t>
      </w:r>
    </w:p>
    <w:p w14:paraId="001F1E8B" w14:textId="77777777" w:rsidR="001A61D8" w:rsidRPr="00D205C3" w:rsidRDefault="001A61D8" w:rsidP="001A61D8">
      <w:pPr>
        <w:pStyle w:val="Python"/>
        <w:rPr>
          <w:sz w:val="19"/>
          <w:szCs w:val="19"/>
        </w:rPr>
      </w:pPr>
      <w:r w:rsidRPr="00D205C3">
        <w:rPr>
          <w:sz w:val="19"/>
          <w:szCs w:val="19"/>
        </w:rPr>
        <w:t>    </w:t>
      </w:r>
      <w:r w:rsidRPr="00D205C3">
        <w:rPr>
          <w:color w:val="AF00DB"/>
          <w:sz w:val="19"/>
          <w:szCs w:val="19"/>
        </w:rPr>
        <w:t>if</w:t>
      </w:r>
      <w:r w:rsidRPr="00D205C3">
        <w:rPr>
          <w:sz w:val="19"/>
          <w:szCs w:val="19"/>
        </w:rPr>
        <w:t> </w:t>
      </w:r>
      <w:r w:rsidRPr="00D205C3">
        <w:rPr>
          <w:color w:val="0000FF"/>
          <w:sz w:val="19"/>
          <w:szCs w:val="19"/>
        </w:rPr>
        <w:t>not</w:t>
      </w:r>
      <w:r w:rsidRPr="00D205C3">
        <w:rPr>
          <w:sz w:val="19"/>
          <w:szCs w:val="19"/>
        </w:rPr>
        <w:t> </w:t>
      </w:r>
      <w:r w:rsidRPr="00D205C3">
        <w:rPr>
          <w:color w:val="001080"/>
          <w:sz w:val="19"/>
          <w:szCs w:val="19"/>
        </w:rPr>
        <w:t>found</w:t>
      </w:r>
      <w:r w:rsidRPr="00D205C3">
        <w:rPr>
          <w:sz w:val="19"/>
          <w:szCs w:val="19"/>
        </w:rPr>
        <w:t>:</w:t>
      </w:r>
    </w:p>
    <w:p w14:paraId="44E37670" w14:textId="77777777" w:rsidR="001A61D8" w:rsidRPr="001A61D8" w:rsidRDefault="001A61D8" w:rsidP="001A61D8">
      <w:pPr>
        <w:pStyle w:val="Python"/>
        <w:rPr>
          <w:sz w:val="19"/>
          <w:szCs w:val="19"/>
          <w:lang w:val="it-IT"/>
        </w:rPr>
      </w:pPr>
      <w:r w:rsidRPr="00D205C3">
        <w:rPr>
          <w:sz w:val="19"/>
          <w:szCs w:val="19"/>
        </w:rPr>
        <w:t>        </w:t>
      </w:r>
      <w:r w:rsidRPr="001A61D8">
        <w:rPr>
          <w:sz w:val="19"/>
          <w:szCs w:val="19"/>
          <w:lang w:val="it-IT"/>
        </w:rPr>
        <w:t>newModel.append(</w:t>
      </w:r>
      <w:r w:rsidRPr="001A61D8">
        <w:rPr>
          <w:color w:val="001080"/>
          <w:sz w:val="19"/>
          <w:szCs w:val="19"/>
          <w:lang w:val="it-IT"/>
        </w:rPr>
        <w:t>newConn</w:t>
      </w:r>
      <w:r w:rsidRPr="001A61D8">
        <w:rPr>
          <w:sz w:val="19"/>
          <w:szCs w:val="19"/>
          <w:lang w:val="it-IT"/>
        </w:rPr>
        <w:t>)</w:t>
      </w:r>
    </w:p>
    <w:p w14:paraId="65438C84" w14:textId="77777777" w:rsidR="001A61D8" w:rsidRDefault="001A61D8" w:rsidP="001A61D8">
      <w:r>
        <w:rPr>
          <w:lang w:val="it-IT"/>
        </w:rPr>
        <w:lastRenderedPageBreak/>
        <w:t>Infine, s</w:t>
      </w:r>
      <w:r w:rsidRPr="00083DE2">
        <w:rPr>
          <w:lang w:val="it-IT"/>
        </w:rPr>
        <w:t xml:space="preserve">e nessuna delle connessioni corrisponde, questa viene aggiunta: questa condizione si avvera, ad esempio, al riavvio del Butler quando il server comunica lui </w:t>
      </w:r>
      <w:r w:rsidRPr="00083DE2">
        <w:rPr>
          <w:b/>
          <w:lang w:val="it-IT"/>
        </w:rPr>
        <w:t>l’intero modello salvato</w:t>
      </w:r>
      <w:r w:rsidRPr="00083DE2">
        <w:rPr>
          <w:lang w:val="it-IT"/>
        </w:rPr>
        <w:t xml:space="preserve"> completo di connessioni al momento non attive</w:t>
      </w:r>
      <w:r>
        <w:rPr>
          <w:lang w:val="it-IT"/>
        </w:rPr>
        <w:t>:</w:t>
      </w:r>
    </w:p>
    <w:p w14:paraId="6B728668" w14:textId="77777777" w:rsidR="001A61D8" w:rsidRPr="001A61D8" w:rsidRDefault="001A61D8" w:rsidP="001A61D8">
      <w:pPr>
        <w:pStyle w:val="Python"/>
        <w:rPr>
          <w:lang w:val="it-IT"/>
        </w:rPr>
      </w:pPr>
      <w:r w:rsidRPr="001A61D8">
        <w:rPr>
          <w:color w:val="AF00DB"/>
          <w:lang w:val="it-IT"/>
        </w:rPr>
        <w:t>if</w:t>
      </w:r>
      <w:r w:rsidRPr="001A61D8">
        <w:rPr>
          <w:lang w:val="it-IT"/>
        </w:rPr>
        <w:t> newData == []:</w:t>
      </w:r>
    </w:p>
    <w:p w14:paraId="239B378C" w14:textId="77777777" w:rsidR="001A61D8" w:rsidRPr="001A61D8" w:rsidRDefault="001A61D8" w:rsidP="001A61D8">
      <w:pPr>
        <w:pStyle w:val="Python"/>
        <w:rPr>
          <w:lang w:val="it-IT"/>
        </w:rPr>
      </w:pPr>
      <w:r w:rsidRPr="001A61D8">
        <w:rPr>
          <w:lang w:val="it-IT"/>
        </w:rPr>
        <w:t>    </w:t>
      </w:r>
      <w:r w:rsidRPr="001A61D8">
        <w:rPr>
          <w:color w:val="001080"/>
          <w:lang w:val="it-IT"/>
        </w:rPr>
        <w:t>newModel</w:t>
      </w:r>
      <w:r w:rsidRPr="001A61D8">
        <w:rPr>
          <w:lang w:val="it-IT"/>
        </w:rPr>
        <w:t> = </w:t>
      </w:r>
      <w:r w:rsidRPr="001A61D8">
        <w:rPr>
          <w:color w:val="0000FF"/>
          <w:lang w:val="it-IT"/>
        </w:rPr>
        <w:t>self</w:t>
      </w:r>
      <w:r w:rsidRPr="001A61D8">
        <w:rPr>
          <w:lang w:val="it-IT"/>
        </w:rPr>
        <w:t>.model</w:t>
      </w:r>
    </w:p>
    <w:p w14:paraId="14AEC1C4" w14:textId="77777777" w:rsidR="001A61D8" w:rsidRPr="00083DE2" w:rsidRDefault="001A61D8" w:rsidP="001A61D8">
      <w:pPr>
        <w:rPr>
          <w:lang w:val="it-IT"/>
        </w:rPr>
      </w:pPr>
      <w:r w:rsidRPr="00083DE2">
        <w:rPr>
          <w:lang w:val="it-IT"/>
        </w:rPr>
        <w:t xml:space="preserve">In questo modo si mantengono </w:t>
      </w:r>
      <w:r w:rsidRPr="00083DE2">
        <w:rPr>
          <w:b/>
          <w:lang w:val="it-IT"/>
        </w:rPr>
        <w:t>sia i dati del modello precedente, sia quelli nuovi</w:t>
      </w:r>
      <w:r w:rsidRPr="00083DE2">
        <w:rPr>
          <w:lang w:val="it-IT"/>
        </w:rPr>
        <w:t>, ma si assicura che la sicurezza e le informazioni secondarie applicate siano aggiornate.</w:t>
      </w:r>
    </w:p>
    <w:p w14:paraId="0F4C2FC2" w14:textId="77777777" w:rsidR="001A61D8" w:rsidRPr="00083DE2" w:rsidRDefault="001A61D8" w:rsidP="001A61D8">
      <w:pPr>
        <w:rPr>
          <w:lang w:val="it-IT"/>
        </w:rPr>
      </w:pPr>
      <w:r w:rsidRPr="00083DE2">
        <w:rPr>
          <w:lang w:val="it-IT"/>
        </w:rPr>
        <w:t xml:space="preserve">Con questa funzione è possibile modificare l’intero modello </w:t>
      </w:r>
      <w:r>
        <w:rPr>
          <w:lang w:val="it-IT"/>
        </w:rPr>
        <w:t xml:space="preserve">o anche </w:t>
      </w:r>
      <w:r w:rsidRPr="00083DE2">
        <w:rPr>
          <w:lang w:val="it-IT"/>
        </w:rPr>
        <w:t>una singola connessione, dato che accetta liste di dizionari</w:t>
      </w:r>
      <w:r>
        <w:rPr>
          <w:lang w:val="it-IT"/>
        </w:rPr>
        <w:t xml:space="preserve"> (cioè liste di connessioni)</w:t>
      </w:r>
      <w:r w:rsidRPr="00083DE2">
        <w:rPr>
          <w:lang w:val="it-IT"/>
        </w:rPr>
        <w:t>.</w:t>
      </w:r>
    </w:p>
    <w:p w14:paraId="78D0D7C0" w14:textId="77777777" w:rsidR="001A61D8" w:rsidRPr="00083DE2" w:rsidRDefault="001A61D8" w:rsidP="001A61D8">
      <w:pPr>
        <w:pStyle w:val="Titolo4"/>
        <w:rPr>
          <w:lang w:val="it-IT"/>
        </w:rPr>
      </w:pPr>
      <w:r w:rsidRPr="00083DE2">
        <w:rPr>
          <w:lang w:val="it-IT"/>
        </w:rPr>
        <w:t>Funzione conn_match()</w:t>
      </w:r>
    </w:p>
    <w:p w14:paraId="7EF1DC61" w14:textId="77777777" w:rsidR="001A61D8" w:rsidRPr="00083DE2" w:rsidRDefault="001A61D8" w:rsidP="001A61D8">
      <w:pPr>
        <w:rPr>
          <w:lang w:val="it-IT"/>
        </w:rPr>
      </w:pPr>
      <w:r w:rsidRPr="00083DE2">
        <w:rPr>
          <w:lang w:val="it-IT"/>
        </w:rPr>
        <w:t xml:space="preserve">Per distinguere le connessioni tra di loro è stata implementata una </w:t>
      </w:r>
      <w:r w:rsidRPr="00083DE2">
        <w:rPr>
          <w:b/>
          <w:lang w:val="it-IT"/>
        </w:rPr>
        <w:t>funzione di confronto</w:t>
      </w:r>
      <w:r w:rsidRPr="00083DE2">
        <w:rPr>
          <w:lang w:val="it-IT"/>
        </w:rPr>
        <w:t xml:space="preserve"> apposita. Ogni connessione comprende diverse informazioni, nessuna delle quali può essere usata come identificativo. È quindi necessario controllare diversi possibili casi nel seguente modo:</w:t>
      </w:r>
    </w:p>
    <w:p w14:paraId="1FA06A5A" w14:textId="77777777" w:rsidR="001A61D8" w:rsidRPr="001A61D8" w:rsidRDefault="001A61D8" w:rsidP="001A61D8">
      <w:pPr>
        <w:pStyle w:val="Python"/>
        <w:rPr>
          <w:color w:val="000000"/>
          <w:lang w:val="it-IT"/>
        </w:rPr>
      </w:pPr>
      <w:r w:rsidRPr="001A61D8">
        <w:rPr>
          <w:lang w:val="it-IT"/>
        </w:rPr>
        <w:t>return</w:t>
      </w:r>
      <w:r w:rsidRPr="001A61D8">
        <w:rPr>
          <w:color w:val="000000"/>
          <w:lang w:val="it-IT"/>
        </w:rPr>
        <w:t> (</w:t>
      </w:r>
    </w:p>
    <w:p w14:paraId="681CD4F0"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il nome del processo deve corrispondere</w:t>
      </w:r>
    </w:p>
    <w:p w14:paraId="3521D7A6" w14:textId="77777777" w:rsidR="001A61D8" w:rsidRPr="001A61D8" w:rsidRDefault="001A61D8" w:rsidP="001A61D8">
      <w:pPr>
        <w:pStyle w:val="Python"/>
        <w:rPr>
          <w:color w:val="000000"/>
          <w:lang w:val="it-IT"/>
        </w:rPr>
      </w:pPr>
      <w:r w:rsidRPr="001A61D8">
        <w:rPr>
          <w:color w:val="000000"/>
          <w:lang w:val="it-IT"/>
        </w:rPr>
        <w:t>    conn1[</w:t>
      </w:r>
      <w:r w:rsidRPr="001A61D8">
        <w:rPr>
          <w:color w:val="A31515"/>
          <w:lang w:val="it-IT"/>
        </w:rPr>
        <w:t>'proc'</w:t>
      </w:r>
      <w:r w:rsidRPr="001A61D8">
        <w:rPr>
          <w:color w:val="000000"/>
          <w:lang w:val="it-IT"/>
        </w:rPr>
        <w:t>] == conn2[</w:t>
      </w:r>
      <w:r w:rsidRPr="001A61D8">
        <w:rPr>
          <w:color w:val="A31515"/>
          <w:lang w:val="it-IT"/>
        </w:rPr>
        <w:t>'proc'</w:t>
      </w:r>
      <w:r w:rsidRPr="001A61D8">
        <w:rPr>
          <w:color w:val="000000"/>
          <w:lang w:val="it-IT"/>
        </w:rPr>
        <w:t>] </w:t>
      </w:r>
      <w:r w:rsidRPr="001A61D8">
        <w:rPr>
          <w:color w:val="0000FF"/>
          <w:lang w:val="it-IT"/>
        </w:rPr>
        <w:t>and</w:t>
      </w:r>
      <w:r w:rsidRPr="001A61D8">
        <w:rPr>
          <w:color w:val="000000"/>
          <w:lang w:val="it-IT"/>
        </w:rPr>
        <w:t> (</w:t>
      </w:r>
    </w:p>
    <w:p w14:paraId="6E5ADAB0" w14:textId="77777777" w:rsidR="001A61D8" w:rsidRPr="001A61D8" w:rsidRDefault="001A61D8" w:rsidP="001A61D8">
      <w:pPr>
        <w:pStyle w:val="Python"/>
        <w:rPr>
          <w:color w:val="000000"/>
          <w:lang w:val="it-IT"/>
        </w:rPr>
      </w:pPr>
      <w:r w:rsidRPr="001A61D8">
        <w:rPr>
          <w:color w:val="000000"/>
          <w:lang w:val="it-IT"/>
        </w:rPr>
        <w:t>    (</w:t>
      </w:r>
    </w:p>
    <w:p w14:paraId="2E84748B"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se entrambe le destinazioni sono vuote, la sorgente deve</w:t>
      </w:r>
    </w:p>
    <w:p w14:paraId="2A77D3D6"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corrispondere completamente </w:t>
      </w:r>
    </w:p>
    <w:p w14:paraId="52067C54" w14:textId="77777777" w:rsidR="001A61D8" w:rsidRPr="001A61D8" w:rsidRDefault="001A61D8" w:rsidP="001A61D8">
      <w:pPr>
        <w:pStyle w:val="Python"/>
        <w:rPr>
          <w:color w:val="000000"/>
          <w:lang w:val="it-IT"/>
        </w:rPr>
      </w:pPr>
      <w:r w:rsidRPr="001A61D8">
        <w:rPr>
          <w:color w:val="000000"/>
          <w:lang w:val="it-IT"/>
        </w:rPr>
        <w:t>        conn1[</w:t>
      </w:r>
      <w:r w:rsidRPr="001A61D8">
        <w:rPr>
          <w:color w:val="A31515"/>
          <w:lang w:val="it-IT"/>
        </w:rPr>
        <w:t>'dest'</w:t>
      </w:r>
      <w:r w:rsidRPr="001A61D8">
        <w:rPr>
          <w:color w:val="000000"/>
          <w:lang w:val="it-IT"/>
        </w:rPr>
        <w:t>] == [</w:t>
      </w:r>
      <w:r w:rsidRPr="001A61D8">
        <w:rPr>
          <w:color w:val="A31515"/>
          <w:lang w:val="it-IT"/>
        </w:rPr>
        <w:t>''</w:t>
      </w:r>
      <w:r w:rsidRPr="001A61D8">
        <w:rPr>
          <w:color w:val="000000"/>
          <w:lang w:val="it-IT"/>
        </w:rPr>
        <w:t>,</w:t>
      </w:r>
      <w:r w:rsidRPr="001A61D8">
        <w:rPr>
          <w:color w:val="A31515"/>
          <w:lang w:val="it-IT"/>
        </w:rPr>
        <w:t>''</w:t>
      </w:r>
      <w:r w:rsidRPr="001A61D8">
        <w:rPr>
          <w:color w:val="000000"/>
          <w:lang w:val="it-IT"/>
        </w:rPr>
        <w:t>] </w:t>
      </w:r>
      <w:r w:rsidRPr="001A61D8">
        <w:rPr>
          <w:color w:val="0000FF"/>
          <w:lang w:val="it-IT"/>
        </w:rPr>
        <w:t>and</w:t>
      </w:r>
      <w:r w:rsidRPr="001A61D8">
        <w:rPr>
          <w:color w:val="000000"/>
          <w:lang w:val="it-IT"/>
        </w:rPr>
        <w:t> </w:t>
      </w:r>
    </w:p>
    <w:p w14:paraId="5DDC7636" w14:textId="77777777" w:rsidR="001A61D8" w:rsidRPr="00A97AE4" w:rsidRDefault="001A61D8" w:rsidP="001A61D8">
      <w:pPr>
        <w:pStyle w:val="Python"/>
        <w:rPr>
          <w:color w:val="000000"/>
        </w:rPr>
      </w:pPr>
      <w:r w:rsidRPr="001A61D8">
        <w:rPr>
          <w:color w:val="000000"/>
          <w:lang w:val="it-IT"/>
        </w:rPr>
        <w:t>        </w:t>
      </w:r>
      <w:r w:rsidRPr="00A97AE4">
        <w:rPr>
          <w:color w:val="000000"/>
        </w:rPr>
        <w:t>conn2[</w:t>
      </w:r>
      <w:r w:rsidRPr="00A97AE4">
        <w:rPr>
          <w:color w:val="A31515"/>
        </w:rPr>
        <w:t>'dest'</w:t>
      </w:r>
      <w:r w:rsidRPr="00A97AE4">
        <w:rPr>
          <w:color w:val="000000"/>
        </w:rPr>
        <w:t>] == [</w:t>
      </w:r>
      <w:r w:rsidRPr="00A97AE4">
        <w:rPr>
          <w:color w:val="A31515"/>
        </w:rPr>
        <w:t>''</w:t>
      </w:r>
      <w:r w:rsidRPr="00A97AE4">
        <w:rPr>
          <w:color w:val="000000"/>
        </w:rPr>
        <w:t>,</w:t>
      </w:r>
      <w:r w:rsidRPr="00A97AE4">
        <w:rPr>
          <w:color w:val="A31515"/>
        </w:rPr>
        <w:t>''</w:t>
      </w:r>
      <w:r w:rsidRPr="00A97AE4">
        <w:rPr>
          <w:color w:val="000000"/>
        </w:rPr>
        <w:t>]</w:t>
      </w:r>
    </w:p>
    <w:p w14:paraId="6DAFCB55" w14:textId="77777777" w:rsidR="001A61D8" w:rsidRPr="00A97AE4" w:rsidRDefault="001A61D8" w:rsidP="001A61D8">
      <w:pPr>
        <w:pStyle w:val="Python"/>
        <w:rPr>
          <w:color w:val="000000"/>
        </w:rPr>
      </w:pPr>
      <w:r w:rsidRPr="00A97AE4">
        <w:rPr>
          <w:color w:val="000000"/>
        </w:rPr>
        <w:t>        </w:t>
      </w:r>
      <w:r w:rsidRPr="00A97AE4">
        <w:rPr>
          <w:color w:val="0000FF"/>
        </w:rPr>
        <w:t>and</w:t>
      </w:r>
      <w:r w:rsidRPr="00A97AE4">
        <w:rPr>
          <w:color w:val="000000"/>
        </w:rPr>
        <w:t> conn1[</w:t>
      </w:r>
      <w:r w:rsidRPr="00A97AE4">
        <w:rPr>
          <w:color w:val="A31515"/>
        </w:rPr>
        <w:t>'source'</w:t>
      </w:r>
      <w:r w:rsidRPr="00A97AE4">
        <w:rPr>
          <w:color w:val="000000"/>
        </w:rPr>
        <w:t>] == conn2[</w:t>
      </w:r>
      <w:r w:rsidRPr="00A97AE4">
        <w:rPr>
          <w:color w:val="A31515"/>
        </w:rPr>
        <w:t>'source'</w:t>
      </w:r>
      <w:r w:rsidRPr="00A97AE4">
        <w:rPr>
          <w:color w:val="000000"/>
        </w:rPr>
        <w:t>]</w:t>
      </w:r>
    </w:p>
    <w:p w14:paraId="0C18744B" w14:textId="77777777" w:rsidR="001A61D8" w:rsidRPr="001A61D8" w:rsidRDefault="001A61D8" w:rsidP="001A61D8">
      <w:pPr>
        <w:pStyle w:val="Python"/>
        <w:rPr>
          <w:color w:val="000000"/>
          <w:lang w:val="it-IT"/>
        </w:rPr>
      </w:pPr>
      <w:r w:rsidRPr="00A97AE4">
        <w:rPr>
          <w:color w:val="000000"/>
        </w:rPr>
        <w:t>    </w:t>
      </w:r>
      <w:r w:rsidRPr="001A61D8">
        <w:rPr>
          <w:color w:val="000000"/>
          <w:lang w:val="it-IT"/>
        </w:rPr>
        <w:t>) </w:t>
      </w:r>
      <w:r w:rsidRPr="001A61D8">
        <w:rPr>
          <w:color w:val="0000FF"/>
          <w:lang w:val="it-IT"/>
        </w:rPr>
        <w:t>or</w:t>
      </w:r>
      <w:r w:rsidRPr="001A61D8">
        <w:rPr>
          <w:color w:val="000000"/>
          <w:lang w:val="it-IT"/>
        </w:rPr>
        <w:t> (</w:t>
      </w:r>
    </w:p>
    <w:p w14:paraId="213210D4"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se la destinazione non è vuota,</w:t>
      </w:r>
    </w:p>
    <w:p w14:paraId="18BC559B"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3 su 4 degli altri campi (ip1, porta1, ip2, porta2) devono corrispondere</w:t>
      </w:r>
    </w:p>
    <w:p w14:paraId="0C2CE4D1" w14:textId="77777777" w:rsidR="001A61D8" w:rsidRPr="00A97AE4" w:rsidRDefault="001A61D8" w:rsidP="001A61D8">
      <w:pPr>
        <w:pStyle w:val="Python"/>
        <w:rPr>
          <w:color w:val="000000"/>
        </w:rPr>
      </w:pPr>
      <w:r w:rsidRPr="001A61D8">
        <w:rPr>
          <w:color w:val="000000"/>
          <w:lang w:val="it-IT"/>
        </w:rPr>
        <w:t>        </w:t>
      </w:r>
      <w:r w:rsidRPr="00A97AE4">
        <w:rPr>
          <w:color w:val="000000"/>
        </w:rPr>
        <w:t>conn1[</w:t>
      </w:r>
      <w:r w:rsidRPr="00A97AE4">
        <w:rPr>
          <w:color w:val="A31515"/>
        </w:rPr>
        <w:t>'dest'</w:t>
      </w:r>
      <w:r w:rsidRPr="00A97AE4">
        <w:rPr>
          <w:color w:val="000000"/>
        </w:rPr>
        <w:t>] != [</w:t>
      </w:r>
      <w:r w:rsidRPr="00A97AE4">
        <w:rPr>
          <w:color w:val="A31515"/>
        </w:rPr>
        <w:t>''</w:t>
      </w:r>
      <w:r w:rsidRPr="00A97AE4">
        <w:rPr>
          <w:color w:val="000000"/>
        </w:rPr>
        <w:t>,</w:t>
      </w:r>
      <w:r w:rsidRPr="00A97AE4">
        <w:rPr>
          <w:color w:val="A31515"/>
        </w:rPr>
        <w:t>''</w:t>
      </w:r>
      <w:r w:rsidRPr="00A97AE4">
        <w:rPr>
          <w:color w:val="000000"/>
        </w:rPr>
        <w:t>]</w:t>
      </w:r>
    </w:p>
    <w:p w14:paraId="3152E0AC" w14:textId="77777777" w:rsidR="001A61D8" w:rsidRPr="00A97AE4" w:rsidRDefault="001A61D8" w:rsidP="001A61D8">
      <w:pPr>
        <w:pStyle w:val="Python"/>
        <w:rPr>
          <w:color w:val="000000"/>
        </w:rPr>
      </w:pPr>
      <w:r w:rsidRPr="00A97AE4">
        <w:rPr>
          <w:color w:val="000000"/>
        </w:rPr>
        <w:t>        </w:t>
      </w:r>
      <w:r w:rsidRPr="00A97AE4">
        <w:rPr>
          <w:color w:val="0000FF"/>
        </w:rPr>
        <w:t>and</w:t>
      </w:r>
      <w:r w:rsidRPr="00A97AE4">
        <w:rPr>
          <w:color w:val="000000"/>
        </w:rPr>
        <w:t> (</w:t>
      </w:r>
    </w:p>
    <w:p w14:paraId="5381E98B" w14:textId="77777777" w:rsidR="001A61D8" w:rsidRPr="00A97AE4" w:rsidRDefault="001A61D8" w:rsidP="001A61D8">
      <w:pPr>
        <w:pStyle w:val="Python"/>
        <w:rPr>
          <w:color w:val="000000"/>
        </w:rPr>
      </w:pPr>
      <w:r w:rsidRPr="00A97AE4">
        <w:rPr>
          <w:color w:val="000000"/>
        </w:rPr>
        <w:t>            conn1[</w:t>
      </w:r>
      <w:r w:rsidRPr="00A97AE4">
        <w:rPr>
          <w:color w:val="A31515"/>
        </w:rPr>
        <w:t>'dest'</w:t>
      </w:r>
      <w:r w:rsidRPr="00A97AE4">
        <w:rPr>
          <w:color w:val="000000"/>
        </w:rPr>
        <w:t>] == conn2[</w:t>
      </w:r>
      <w:r w:rsidRPr="00A97AE4">
        <w:rPr>
          <w:color w:val="A31515"/>
        </w:rPr>
        <w:t>'dest'</w:t>
      </w:r>
      <w:r w:rsidRPr="00A97AE4">
        <w:rPr>
          <w:color w:val="000000"/>
        </w:rPr>
        <w:t>]</w:t>
      </w:r>
    </w:p>
    <w:p w14:paraId="39E96924" w14:textId="77777777" w:rsidR="001A61D8" w:rsidRPr="00A97AE4" w:rsidRDefault="001A61D8" w:rsidP="001A61D8">
      <w:pPr>
        <w:pStyle w:val="Python"/>
        <w:rPr>
          <w:color w:val="000000"/>
        </w:rPr>
      </w:pPr>
      <w:r w:rsidRPr="00A97AE4">
        <w:rPr>
          <w:color w:val="000000"/>
        </w:rPr>
        <w:t>            </w:t>
      </w:r>
      <w:r w:rsidRPr="00A97AE4">
        <w:rPr>
          <w:color w:val="0000FF"/>
        </w:rPr>
        <w:t>and</w:t>
      </w:r>
      <w:r w:rsidRPr="00A97AE4">
        <w:rPr>
          <w:color w:val="000000"/>
        </w:rPr>
        <w:t> conn1[</w:t>
      </w:r>
      <w:r w:rsidRPr="00A97AE4">
        <w:rPr>
          <w:color w:val="A31515"/>
        </w:rPr>
        <w:t>'source'</w:t>
      </w:r>
      <w:r w:rsidRPr="00A97AE4">
        <w:rPr>
          <w:color w:val="000000"/>
        </w:rPr>
        <w:t>][</w:t>
      </w:r>
      <w:r w:rsidRPr="00A97AE4">
        <w:rPr>
          <w:color w:val="098658"/>
        </w:rPr>
        <w:t>0</w:t>
      </w:r>
      <w:r w:rsidRPr="00A97AE4">
        <w:rPr>
          <w:color w:val="000000"/>
        </w:rPr>
        <w:t>] == conn2[</w:t>
      </w:r>
      <w:r w:rsidRPr="00A97AE4">
        <w:rPr>
          <w:color w:val="A31515"/>
        </w:rPr>
        <w:t>'source'</w:t>
      </w:r>
      <w:r w:rsidRPr="00A97AE4">
        <w:rPr>
          <w:color w:val="000000"/>
        </w:rPr>
        <w:t>][</w:t>
      </w:r>
      <w:r w:rsidRPr="00A97AE4">
        <w:rPr>
          <w:color w:val="098658"/>
        </w:rPr>
        <w:t>0</w:t>
      </w:r>
      <w:r w:rsidRPr="00A97AE4">
        <w:rPr>
          <w:color w:val="000000"/>
        </w:rPr>
        <w:t>]</w:t>
      </w:r>
    </w:p>
    <w:p w14:paraId="4A735648" w14:textId="77777777" w:rsidR="001A61D8" w:rsidRPr="00A97AE4" w:rsidRDefault="001A61D8" w:rsidP="001A61D8">
      <w:pPr>
        <w:pStyle w:val="Python"/>
        <w:rPr>
          <w:color w:val="000000"/>
        </w:rPr>
      </w:pPr>
      <w:r w:rsidRPr="00A97AE4">
        <w:rPr>
          <w:color w:val="000000"/>
        </w:rPr>
        <w:t>        ) </w:t>
      </w:r>
      <w:r w:rsidRPr="00A97AE4">
        <w:rPr>
          <w:color w:val="0000FF"/>
        </w:rPr>
        <w:t>or</w:t>
      </w:r>
      <w:r w:rsidRPr="00A97AE4">
        <w:rPr>
          <w:color w:val="000000"/>
        </w:rPr>
        <w:t> (</w:t>
      </w:r>
    </w:p>
    <w:p w14:paraId="45C1D795" w14:textId="77777777" w:rsidR="001A61D8" w:rsidRPr="00A97AE4" w:rsidRDefault="001A61D8" w:rsidP="001A61D8">
      <w:pPr>
        <w:pStyle w:val="Python"/>
        <w:rPr>
          <w:color w:val="000000"/>
        </w:rPr>
      </w:pPr>
      <w:r w:rsidRPr="00A97AE4">
        <w:rPr>
          <w:color w:val="000000"/>
        </w:rPr>
        <w:t>            conn1[</w:t>
      </w:r>
      <w:r w:rsidRPr="00A97AE4">
        <w:rPr>
          <w:color w:val="A31515"/>
        </w:rPr>
        <w:t>'dest'</w:t>
      </w:r>
      <w:r w:rsidRPr="00A97AE4">
        <w:rPr>
          <w:color w:val="000000"/>
        </w:rPr>
        <w:t>][</w:t>
      </w:r>
      <w:r w:rsidRPr="00A97AE4">
        <w:rPr>
          <w:color w:val="098658"/>
        </w:rPr>
        <w:t>0</w:t>
      </w:r>
      <w:r w:rsidRPr="00A97AE4">
        <w:rPr>
          <w:color w:val="000000"/>
        </w:rPr>
        <w:t>] == conn2[</w:t>
      </w:r>
      <w:r w:rsidRPr="00A97AE4">
        <w:rPr>
          <w:color w:val="A31515"/>
        </w:rPr>
        <w:t>'dest'</w:t>
      </w:r>
      <w:r w:rsidRPr="00A97AE4">
        <w:rPr>
          <w:color w:val="000000"/>
        </w:rPr>
        <w:t>][</w:t>
      </w:r>
      <w:r w:rsidRPr="00A97AE4">
        <w:rPr>
          <w:color w:val="098658"/>
        </w:rPr>
        <w:t>0</w:t>
      </w:r>
      <w:r w:rsidRPr="00A97AE4">
        <w:rPr>
          <w:color w:val="000000"/>
        </w:rPr>
        <w:t>]</w:t>
      </w:r>
    </w:p>
    <w:p w14:paraId="38783749" w14:textId="77777777" w:rsidR="001A61D8" w:rsidRPr="00A97AE4" w:rsidRDefault="001A61D8" w:rsidP="001A61D8">
      <w:pPr>
        <w:pStyle w:val="Python"/>
        <w:rPr>
          <w:color w:val="000000"/>
        </w:rPr>
      </w:pPr>
      <w:r w:rsidRPr="00A97AE4">
        <w:rPr>
          <w:color w:val="000000"/>
        </w:rPr>
        <w:t>            </w:t>
      </w:r>
      <w:r w:rsidRPr="00A97AE4">
        <w:rPr>
          <w:color w:val="0000FF"/>
        </w:rPr>
        <w:t>and</w:t>
      </w:r>
      <w:r w:rsidRPr="00A97AE4">
        <w:rPr>
          <w:color w:val="000000"/>
        </w:rPr>
        <w:t> conn1[</w:t>
      </w:r>
      <w:r w:rsidRPr="00A97AE4">
        <w:rPr>
          <w:color w:val="A31515"/>
        </w:rPr>
        <w:t>'source'</w:t>
      </w:r>
      <w:r w:rsidRPr="00A97AE4">
        <w:rPr>
          <w:color w:val="000000"/>
        </w:rPr>
        <w:t>] == conn2[</w:t>
      </w:r>
      <w:r w:rsidRPr="00A97AE4">
        <w:rPr>
          <w:color w:val="A31515"/>
        </w:rPr>
        <w:t>'source'</w:t>
      </w:r>
      <w:r w:rsidRPr="00A97AE4">
        <w:rPr>
          <w:color w:val="000000"/>
        </w:rPr>
        <w:t>])</w:t>
      </w:r>
    </w:p>
    <w:p w14:paraId="76EDC249" w14:textId="77777777" w:rsidR="001A61D8" w:rsidRPr="00A97AE4" w:rsidRDefault="001A61D8" w:rsidP="001A61D8">
      <w:pPr>
        <w:pStyle w:val="Python"/>
        <w:rPr>
          <w:color w:val="000000"/>
          <w:lang w:val="it-CH"/>
        </w:rPr>
      </w:pPr>
      <w:r w:rsidRPr="00A97AE4">
        <w:rPr>
          <w:color w:val="000000"/>
        </w:rPr>
        <w:t>    </w:t>
      </w:r>
      <w:r w:rsidRPr="00A97AE4">
        <w:rPr>
          <w:color w:val="000000"/>
          <w:lang w:val="it-CH"/>
        </w:rPr>
        <w:t>))</w:t>
      </w:r>
    </w:p>
    <w:p w14:paraId="1A435166" w14:textId="77777777" w:rsidR="001A61D8" w:rsidRPr="00A97AE4" w:rsidRDefault="001A61D8" w:rsidP="001A61D8">
      <w:pPr>
        <w:pStyle w:val="Python"/>
        <w:rPr>
          <w:color w:val="000000"/>
          <w:lang w:val="it-CH"/>
        </w:rPr>
      </w:pPr>
      <w:r w:rsidRPr="00A97AE4">
        <w:rPr>
          <w:color w:val="000000"/>
          <w:lang w:val="it-CH"/>
        </w:rPr>
        <w:t>)</w:t>
      </w:r>
    </w:p>
    <w:p w14:paraId="239678AB" w14:textId="77777777" w:rsidR="001A61D8" w:rsidRPr="00083DE2" w:rsidRDefault="001A61D8" w:rsidP="001A61D8">
      <w:pPr>
        <w:pStyle w:val="Titolo3"/>
        <w:rPr>
          <w:lang w:val="it-IT"/>
        </w:rPr>
      </w:pPr>
      <w:bookmarkStart w:id="106" w:name="_Toc73016487"/>
      <w:r w:rsidRPr="00083DE2">
        <w:rPr>
          <w:lang w:val="it-IT"/>
        </w:rPr>
        <w:t>Butler</w:t>
      </w:r>
      <w:bookmarkEnd w:id="106"/>
    </w:p>
    <w:p w14:paraId="5E9FFDF4" w14:textId="77777777" w:rsidR="001A61D8" w:rsidRPr="00CD51CD" w:rsidRDefault="001A61D8" w:rsidP="001A61D8">
      <w:pPr>
        <w:rPr>
          <w:lang w:val="it-IT"/>
        </w:rPr>
      </w:pPr>
      <w:r w:rsidRPr="00CD51CD">
        <w:rPr>
          <w:lang w:val="it-IT"/>
        </w:rPr>
        <w:t xml:space="preserve">Questa classe rappresenta un modello astratto di Butler (maggiordomo), ed è il punto di avvio dell’agent client. </w:t>
      </w:r>
    </w:p>
    <w:p w14:paraId="3ADE5E92" w14:textId="77777777" w:rsidR="001A61D8" w:rsidRPr="00CD51CD" w:rsidRDefault="001A61D8" w:rsidP="001A61D8">
      <w:pPr>
        <w:rPr>
          <w:lang w:val="it-IT"/>
        </w:rPr>
      </w:pPr>
      <w:r w:rsidRPr="00CD51CD">
        <w:rPr>
          <w:lang w:val="it-IT"/>
        </w:rPr>
        <w:t xml:space="preserve">Le nuove funzioni comprendono </w:t>
      </w:r>
      <w:r w:rsidRPr="000600B1">
        <w:rPr>
          <w:rStyle w:val="CodiceCarattere"/>
          <w:lang w:val="it-CH"/>
        </w:rPr>
        <w:t>get_details()</w:t>
      </w:r>
      <w:r w:rsidRPr="00CD51CD">
        <w:rPr>
          <w:lang w:val="it-IT"/>
        </w:rPr>
        <w:t xml:space="preserve"> per ricavare i dettagli del computer (sono ritornati unicamente quelli dei moduli attivi) più altre </w:t>
      </w:r>
      <w:r>
        <w:rPr>
          <w:lang w:val="it-IT"/>
        </w:rPr>
        <w:t>tre</w:t>
      </w:r>
      <w:r w:rsidRPr="00CD51CD">
        <w:rPr>
          <w:lang w:val="it-IT"/>
        </w:rPr>
        <w:t xml:space="preserve"> di impostazione di parametri</w:t>
      </w:r>
      <w:r>
        <w:rPr>
          <w:lang w:val="it-IT"/>
        </w:rPr>
        <w:t xml:space="preserve">: </w:t>
      </w:r>
      <w:r w:rsidRPr="000600B1">
        <w:rPr>
          <w:rStyle w:val="CodiceCarattere"/>
          <w:lang w:val="it-CH"/>
        </w:rPr>
        <w:t>toggle_module()</w:t>
      </w:r>
      <w:r w:rsidRPr="00CD51CD">
        <w:rPr>
          <w:lang w:val="it-IT"/>
        </w:rPr>
        <w:t xml:space="preserve">, </w:t>
      </w:r>
      <w:r w:rsidRPr="000600B1">
        <w:rPr>
          <w:rStyle w:val="CodiceCarattere"/>
          <w:lang w:val="it-CH"/>
        </w:rPr>
        <w:t>toggle_phase()</w:t>
      </w:r>
      <w:r>
        <w:t xml:space="preserve"> </w:t>
      </w:r>
      <w:r w:rsidRPr="00CD51CD">
        <w:rPr>
          <w:lang w:val="it-IT"/>
        </w:rPr>
        <w:t xml:space="preserve">e </w:t>
      </w:r>
      <w:r w:rsidRPr="000600B1">
        <w:rPr>
          <w:rStyle w:val="CodiceCarattere"/>
          <w:lang w:val="it-CH"/>
        </w:rPr>
        <w:t>update_model()</w:t>
      </w:r>
      <w:r>
        <w:t>.</w:t>
      </w:r>
      <w:r w:rsidRPr="00CD51CD">
        <w:rPr>
          <w:lang w:val="it-IT"/>
        </w:rPr>
        <w:t xml:space="preserve"> Alcune ulteriori modifiche sono state effettuate per la gestione del MAC address: ora, dopo aver ricavato l’IP, questo è usato per trovare la scheda di rete che identificherà l’host (trovata grazie a </w:t>
      </w:r>
      <w:r w:rsidRPr="001A61D8">
        <w:rPr>
          <w:rStyle w:val="CodiceCarattere"/>
          <w:lang w:val="it-IT"/>
        </w:rPr>
        <w:t>get_mac()</w:t>
      </w:r>
      <w:r w:rsidRPr="00CD51CD">
        <w:rPr>
          <w:lang w:val="it-IT"/>
        </w:rPr>
        <w:t xml:space="preserve"> della classe Inventory).</w:t>
      </w:r>
    </w:p>
    <w:p w14:paraId="7FDED436" w14:textId="5EB28787" w:rsidR="002005CC" w:rsidRDefault="001A61D8" w:rsidP="001A61D8">
      <w:pPr>
        <w:rPr>
          <w:lang w:val="it-IT"/>
        </w:rPr>
      </w:pPr>
      <w:r w:rsidRPr="00CD51CD">
        <w:rPr>
          <w:lang w:val="it-IT"/>
        </w:rPr>
        <w:t xml:space="preserve">Il Butler può inviare le sue informazioni automaticamente grazie a </w:t>
      </w:r>
      <w:r w:rsidRPr="00B0520B">
        <w:rPr>
          <w:rStyle w:val="CodiceCarattere"/>
          <w:lang w:val="it-CH"/>
        </w:rPr>
        <w:t>check_details()</w:t>
      </w:r>
      <w:r w:rsidRPr="00CD51CD">
        <w:rPr>
          <w:lang w:val="it-IT"/>
        </w:rPr>
        <w:t>.</w:t>
      </w:r>
      <w:r>
        <w:rPr>
          <w:lang w:val="it-IT"/>
        </w:rPr>
        <w:t xml:space="preserve"> </w:t>
      </w:r>
      <w:r w:rsidRPr="00CD51CD">
        <w:rPr>
          <w:lang w:val="it-IT"/>
        </w:rPr>
        <w:t xml:space="preserve">Sono ora anche gestiti i moduli attivi grazie al dizionario </w:t>
      </w:r>
      <w:r w:rsidRPr="001A61D8">
        <w:rPr>
          <w:rStyle w:val="CodiceCarattere"/>
          <w:lang w:val="it-IT"/>
        </w:rPr>
        <w:t>modules</w:t>
      </w:r>
      <w:r w:rsidRPr="00CD51CD">
        <w:rPr>
          <w:lang w:val="it-IT"/>
        </w:rPr>
        <w:t xml:space="preserve"> e a delle costanti per gli indici: in alcuni punti del programma si fa riferimento a questo array per decidere se procedere con un’operazione o evitarla perché parte di un modulo disattivato. Lo stato di default dei moduli è specificato in un parametro del file di configurazione del client</w:t>
      </w:r>
      <w:r>
        <w:rPr>
          <w:lang w:val="it-IT"/>
        </w:rPr>
        <w:t xml:space="preserve">, ma è anche </w:t>
      </w:r>
      <w:r w:rsidRPr="00A14417">
        <w:rPr>
          <w:b/>
          <w:bCs/>
          <w:lang w:val="it-IT"/>
        </w:rPr>
        <w:t>assegnato dal server</w:t>
      </w:r>
      <w:r>
        <w:rPr>
          <w:lang w:val="it-IT"/>
        </w:rPr>
        <w:t xml:space="preserve"> all’autenticazione.</w:t>
      </w:r>
    </w:p>
    <w:p w14:paraId="020623C8" w14:textId="77777777" w:rsidR="002005CC" w:rsidRDefault="002005CC">
      <w:pPr>
        <w:jc w:val="left"/>
        <w:rPr>
          <w:lang w:val="it-IT"/>
        </w:rPr>
      </w:pPr>
      <w:r>
        <w:rPr>
          <w:lang w:val="it-IT"/>
        </w:rPr>
        <w:br w:type="page"/>
      </w:r>
    </w:p>
    <w:p w14:paraId="22801F45" w14:textId="77777777" w:rsidR="001A61D8" w:rsidRPr="00083DE2" w:rsidRDefault="001A61D8" w:rsidP="001A61D8">
      <w:pPr>
        <w:pStyle w:val="Titolo4"/>
        <w:rPr>
          <w:lang w:val="it-IT"/>
        </w:rPr>
      </w:pPr>
      <w:r w:rsidRPr="00083DE2">
        <w:rPr>
          <w:lang w:val="it-IT"/>
        </w:rPr>
        <w:lastRenderedPageBreak/>
        <w:t>Funzione check_details()</w:t>
      </w:r>
    </w:p>
    <w:p w14:paraId="283C5317" w14:textId="77777777" w:rsidR="001A61D8" w:rsidRDefault="001A61D8" w:rsidP="001A61D8">
      <w:pPr>
        <w:rPr>
          <w:lang w:val="it-IT"/>
        </w:rPr>
      </w:pPr>
      <w:r w:rsidRPr="00083DE2">
        <w:rPr>
          <w:lang w:val="it-IT"/>
        </w:rPr>
        <w:t>Cont</w:t>
      </w:r>
      <w:r>
        <w:rPr>
          <w:lang w:val="it-IT"/>
        </w:rPr>
        <w:t>r</w:t>
      </w:r>
      <w:r w:rsidRPr="00083DE2">
        <w:rPr>
          <w:lang w:val="it-IT"/>
        </w:rPr>
        <w:t>olla periodicamente le informazioni dell'host e, se sono cambiate dalle precedenti, le invia al server.</w:t>
      </w:r>
    </w:p>
    <w:p w14:paraId="2D4C5599" w14:textId="77777777" w:rsidR="001A61D8" w:rsidRPr="00106650" w:rsidRDefault="001A61D8" w:rsidP="001A61D8">
      <w:pPr>
        <w:pStyle w:val="Python"/>
        <w:rPr>
          <w:color w:val="000000"/>
          <w:sz w:val="17"/>
          <w:szCs w:val="17"/>
        </w:rPr>
      </w:pPr>
      <w:r w:rsidRPr="00106650">
        <w:rPr>
          <w:sz w:val="17"/>
          <w:szCs w:val="17"/>
        </w:rPr>
        <w:t>while</w:t>
      </w:r>
      <w:r w:rsidRPr="00106650">
        <w:rPr>
          <w:color w:val="000000"/>
          <w:sz w:val="17"/>
          <w:szCs w:val="17"/>
        </w:rPr>
        <w:t> </w:t>
      </w:r>
      <w:r w:rsidRPr="00106650">
        <w:rPr>
          <w:color w:val="0000FF"/>
          <w:sz w:val="17"/>
          <w:szCs w:val="17"/>
        </w:rPr>
        <w:t>True</w:t>
      </w:r>
      <w:r w:rsidRPr="00106650">
        <w:rPr>
          <w:color w:val="000000"/>
          <w:sz w:val="17"/>
          <w:szCs w:val="17"/>
        </w:rPr>
        <w:t>:</w:t>
      </w:r>
    </w:p>
    <w:p w14:paraId="647CA9EB" w14:textId="77777777" w:rsidR="001A61D8" w:rsidRPr="00106650" w:rsidRDefault="001A61D8" w:rsidP="001A61D8">
      <w:pPr>
        <w:pStyle w:val="Python"/>
        <w:rPr>
          <w:color w:val="000000"/>
          <w:sz w:val="17"/>
          <w:szCs w:val="17"/>
        </w:rPr>
      </w:pPr>
      <w:r w:rsidRPr="00106650">
        <w:rPr>
          <w:color w:val="000000"/>
          <w:sz w:val="17"/>
          <w:szCs w:val="17"/>
        </w:rPr>
        <w:t>    </w:t>
      </w:r>
      <w:r w:rsidRPr="00106650">
        <w:rPr>
          <w:sz w:val="17"/>
          <w:szCs w:val="17"/>
        </w:rPr>
        <w:t>if</w:t>
      </w:r>
      <w:r w:rsidRPr="00106650">
        <w:rPr>
          <w:color w:val="000000"/>
          <w:sz w:val="17"/>
          <w:szCs w:val="17"/>
        </w:rPr>
        <w:t> </w:t>
      </w:r>
      <w:r w:rsidRPr="00106650">
        <w:rPr>
          <w:color w:val="0000FF"/>
          <w:sz w:val="17"/>
          <w:szCs w:val="17"/>
        </w:rPr>
        <w:t>self</w:t>
      </w:r>
      <w:r w:rsidRPr="00106650">
        <w:rPr>
          <w:color w:val="000000"/>
          <w:sz w:val="17"/>
          <w:szCs w:val="17"/>
        </w:rPr>
        <w:t>.connected:</w:t>
      </w:r>
    </w:p>
    <w:p w14:paraId="1D8F8652"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001080"/>
          <w:sz w:val="17"/>
          <w:szCs w:val="17"/>
        </w:rPr>
        <w:t>oldDetails</w:t>
      </w:r>
      <w:r w:rsidRPr="00106650">
        <w:rPr>
          <w:color w:val="000000"/>
          <w:sz w:val="17"/>
          <w:szCs w:val="17"/>
        </w:rPr>
        <w:t> = {</w:t>
      </w:r>
    </w:p>
    <w:p w14:paraId="2620CB7C"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A31515"/>
          <w:sz w:val="17"/>
          <w:szCs w:val="17"/>
        </w:rPr>
        <w:t>'inventory'</w:t>
      </w:r>
      <w:r w:rsidRPr="00106650">
        <w:rPr>
          <w:color w:val="000000"/>
          <w:sz w:val="17"/>
          <w:szCs w:val="17"/>
        </w:rPr>
        <w:t>: </w:t>
      </w:r>
      <w:r w:rsidRPr="00106650">
        <w:rPr>
          <w:color w:val="0000FF"/>
          <w:sz w:val="17"/>
          <w:szCs w:val="17"/>
        </w:rPr>
        <w:t>self</w:t>
      </w:r>
      <w:r w:rsidRPr="00106650">
        <w:rPr>
          <w:color w:val="000000"/>
          <w:sz w:val="17"/>
          <w:szCs w:val="17"/>
        </w:rPr>
        <w:t>.inventory.data,</w:t>
      </w:r>
    </w:p>
    <w:p w14:paraId="532B29C4"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A31515"/>
          <w:sz w:val="17"/>
          <w:szCs w:val="17"/>
        </w:rPr>
        <w:t>'model'</w:t>
      </w:r>
      <w:r w:rsidRPr="00106650">
        <w:rPr>
          <w:color w:val="000000"/>
          <w:sz w:val="17"/>
          <w:szCs w:val="17"/>
        </w:rPr>
        <w:t>: </w:t>
      </w:r>
      <w:r w:rsidRPr="00106650">
        <w:rPr>
          <w:color w:val="0000FF"/>
          <w:sz w:val="17"/>
          <w:szCs w:val="17"/>
        </w:rPr>
        <w:t>self</w:t>
      </w:r>
      <w:r w:rsidRPr="00106650">
        <w:rPr>
          <w:color w:val="000000"/>
          <w:sz w:val="17"/>
          <w:szCs w:val="17"/>
        </w:rPr>
        <w:t>.behaviour.model}</w:t>
      </w:r>
    </w:p>
    <w:p w14:paraId="39EE1640"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001080"/>
          <w:sz w:val="17"/>
          <w:szCs w:val="17"/>
        </w:rPr>
        <w:t>currentDetails</w:t>
      </w:r>
      <w:r w:rsidRPr="00106650">
        <w:rPr>
          <w:color w:val="000000"/>
          <w:sz w:val="17"/>
          <w:szCs w:val="17"/>
        </w:rPr>
        <w:t> = </w:t>
      </w:r>
      <w:r w:rsidRPr="00106650">
        <w:rPr>
          <w:color w:val="0000FF"/>
          <w:sz w:val="17"/>
          <w:szCs w:val="17"/>
        </w:rPr>
        <w:t>self</w:t>
      </w:r>
      <w:r w:rsidRPr="00106650">
        <w:rPr>
          <w:color w:val="000000"/>
          <w:sz w:val="17"/>
          <w:szCs w:val="17"/>
        </w:rPr>
        <w:t>.get_details()</w:t>
      </w:r>
    </w:p>
    <w:p w14:paraId="72923DE1" w14:textId="0BD1BE0A" w:rsidR="001A61D8" w:rsidRPr="001A61D8" w:rsidRDefault="001A61D8" w:rsidP="002005CC">
      <w:pPr>
        <w:pStyle w:val="Python"/>
        <w:rPr>
          <w:color w:val="000000"/>
          <w:sz w:val="17"/>
          <w:szCs w:val="17"/>
          <w:lang w:val="it-IT"/>
        </w:rPr>
      </w:pPr>
      <w:r w:rsidRPr="00106650">
        <w:rPr>
          <w:color w:val="000000"/>
          <w:sz w:val="17"/>
          <w:szCs w:val="17"/>
        </w:rPr>
        <w:t>        </w:t>
      </w:r>
      <w:r w:rsidRPr="001A61D8">
        <w:rPr>
          <w:color w:val="001080"/>
          <w:sz w:val="17"/>
          <w:szCs w:val="17"/>
          <w:lang w:val="it-IT"/>
        </w:rPr>
        <w:t>newDetails</w:t>
      </w:r>
      <w:r w:rsidRPr="001A61D8">
        <w:rPr>
          <w:color w:val="000000"/>
          <w:sz w:val="17"/>
          <w:szCs w:val="17"/>
          <w:lang w:val="it-IT"/>
        </w:rPr>
        <w:t> = {}</w:t>
      </w:r>
    </w:p>
    <w:p w14:paraId="6F5CD4CD" w14:textId="77777777" w:rsidR="001A61D8" w:rsidRPr="001A61D8" w:rsidRDefault="001A61D8" w:rsidP="001A61D8">
      <w:pPr>
        <w:pStyle w:val="Python"/>
        <w:rPr>
          <w:color w:val="000000"/>
          <w:sz w:val="17"/>
          <w:szCs w:val="17"/>
          <w:lang w:val="it-IT"/>
        </w:rPr>
      </w:pPr>
      <w:r w:rsidRPr="001A61D8">
        <w:rPr>
          <w:color w:val="000000"/>
          <w:sz w:val="17"/>
          <w:szCs w:val="17"/>
          <w:lang w:val="it-IT"/>
        </w:rPr>
        <w:t>        </w:t>
      </w:r>
      <w:r w:rsidRPr="001A61D8">
        <w:rPr>
          <w:color w:val="008000"/>
          <w:sz w:val="17"/>
          <w:szCs w:val="17"/>
          <w:lang w:val="it-IT"/>
        </w:rPr>
        <w:t># inventario e model potrebbero essere disattivati</w:t>
      </w:r>
    </w:p>
    <w:p w14:paraId="575CA43F" w14:textId="77777777" w:rsidR="001A61D8" w:rsidRPr="001A61D8" w:rsidRDefault="001A61D8" w:rsidP="001A61D8">
      <w:pPr>
        <w:pStyle w:val="Python"/>
        <w:rPr>
          <w:color w:val="000000"/>
          <w:sz w:val="17"/>
          <w:szCs w:val="17"/>
          <w:lang w:val="it-IT"/>
        </w:rPr>
      </w:pPr>
      <w:r w:rsidRPr="001A61D8">
        <w:rPr>
          <w:color w:val="000000"/>
          <w:sz w:val="17"/>
          <w:szCs w:val="17"/>
          <w:lang w:val="it-IT"/>
        </w:rPr>
        <w:t>        </w:t>
      </w:r>
      <w:r w:rsidRPr="001A61D8">
        <w:rPr>
          <w:color w:val="008000"/>
          <w:sz w:val="17"/>
          <w:szCs w:val="17"/>
          <w:lang w:val="it-IT"/>
        </w:rPr>
        <w:t># quindi verifica anche che la chiave esista</w:t>
      </w:r>
    </w:p>
    <w:p w14:paraId="1815F4C2" w14:textId="77777777" w:rsidR="001A61D8" w:rsidRPr="00106650" w:rsidRDefault="001A61D8" w:rsidP="001A61D8">
      <w:pPr>
        <w:pStyle w:val="Python"/>
        <w:rPr>
          <w:color w:val="000000"/>
          <w:sz w:val="17"/>
          <w:szCs w:val="17"/>
        </w:rPr>
      </w:pPr>
      <w:r w:rsidRPr="001A61D8">
        <w:rPr>
          <w:color w:val="000000"/>
          <w:sz w:val="17"/>
          <w:szCs w:val="17"/>
          <w:lang w:val="it-IT"/>
        </w:rPr>
        <w:t>        </w:t>
      </w:r>
      <w:r w:rsidRPr="00106650">
        <w:rPr>
          <w:sz w:val="17"/>
          <w:szCs w:val="17"/>
        </w:rPr>
        <w:t>if</w:t>
      </w:r>
      <w:r w:rsidRPr="00106650">
        <w:rPr>
          <w:color w:val="000000"/>
          <w:sz w:val="17"/>
          <w:szCs w:val="17"/>
        </w:rPr>
        <w:t> </w:t>
      </w:r>
      <w:r w:rsidRPr="00106650">
        <w:rPr>
          <w:color w:val="A31515"/>
          <w:sz w:val="17"/>
          <w:szCs w:val="17"/>
        </w:rPr>
        <w:t>'inventory'</w:t>
      </w:r>
      <w:r w:rsidRPr="00106650">
        <w:rPr>
          <w:color w:val="000000"/>
          <w:sz w:val="17"/>
          <w:szCs w:val="17"/>
        </w:rPr>
        <w:t> </w:t>
      </w:r>
      <w:r w:rsidRPr="00106650">
        <w:rPr>
          <w:color w:val="0000FF"/>
          <w:sz w:val="17"/>
          <w:szCs w:val="17"/>
        </w:rPr>
        <w:t>in</w:t>
      </w:r>
      <w:r w:rsidRPr="00106650">
        <w:rPr>
          <w:color w:val="000000"/>
          <w:sz w:val="17"/>
          <w:szCs w:val="17"/>
        </w:rPr>
        <w:t> </w:t>
      </w:r>
      <w:r w:rsidRPr="00106650">
        <w:rPr>
          <w:color w:val="001080"/>
          <w:sz w:val="17"/>
          <w:szCs w:val="17"/>
        </w:rPr>
        <w:t>currentDetails</w:t>
      </w:r>
      <w:r w:rsidRPr="00106650">
        <w:rPr>
          <w:color w:val="000000"/>
          <w:sz w:val="17"/>
          <w:szCs w:val="17"/>
        </w:rPr>
        <w:t> </w:t>
      </w:r>
      <w:r w:rsidRPr="00106650">
        <w:rPr>
          <w:color w:val="0000FF"/>
          <w:sz w:val="17"/>
          <w:szCs w:val="17"/>
        </w:rPr>
        <w:t>and</w:t>
      </w:r>
      <w:r w:rsidRPr="00106650">
        <w:rPr>
          <w:color w:val="000000"/>
          <w:sz w:val="17"/>
          <w:szCs w:val="17"/>
        </w:rPr>
        <w:t> </w:t>
      </w:r>
      <w:r w:rsidRPr="00106650">
        <w:rPr>
          <w:color w:val="001080"/>
          <w:sz w:val="17"/>
          <w:szCs w:val="17"/>
        </w:rPr>
        <w:t>oldDetails</w:t>
      </w:r>
      <w:r w:rsidRPr="00106650">
        <w:rPr>
          <w:color w:val="000000"/>
          <w:sz w:val="17"/>
          <w:szCs w:val="17"/>
        </w:rPr>
        <w:t>[</w:t>
      </w:r>
      <w:r w:rsidRPr="00106650">
        <w:rPr>
          <w:color w:val="A31515"/>
          <w:sz w:val="17"/>
          <w:szCs w:val="17"/>
        </w:rPr>
        <w:t>'inventory'</w:t>
      </w:r>
      <w:r w:rsidRPr="00106650">
        <w:rPr>
          <w:color w:val="000000"/>
          <w:sz w:val="17"/>
          <w:szCs w:val="17"/>
        </w:rPr>
        <w:t>] != </w:t>
      </w:r>
      <w:r w:rsidRPr="00106650">
        <w:rPr>
          <w:color w:val="001080"/>
          <w:sz w:val="17"/>
          <w:szCs w:val="17"/>
        </w:rPr>
        <w:t>currentDetails</w:t>
      </w:r>
      <w:r w:rsidRPr="00106650">
        <w:rPr>
          <w:color w:val="000000"/>
          <w:sz w:val="17"/>
          <w:szCs w:val="17"/>
        </w:rPr>
        <w:t>[</w:t>
      </w:r>
      <w:r w:rsidRPr="00106650">
        <w:rPr>
          <w:color w:val="A31515"/>
          <w:sz w:val="17"/>
          <w:szCs w:val="17"/>
        </w:rPr>
        <w:t>'inventory'</w:t>
      </w:r>
      <w:r w:rsidRPr="00106650">
        <w:rPr>
          <w:color w:val="000000"/>
          <w:sz w:val="17"/>
          <w:szCs w:val="17"/>
        </w:rPr>
        <w:t>]:</w:t>
      </w:r>
    </w:p>
    <w:p w14:paraId="1D5B7139"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001080"/>
          <w:sz w:val="17"/>
          <w:szCs w:val="17"/>
        </w:rPr>
        <w:t>newDetails</w:t>
      </w:r>
      <w:r w:rsidRPr="00106650">
        <w:rPr>
          <w:color w:val="000000"/>
          <w:sz w:val="17"/>
          <w:szCs w:val="17"/>
        </w:rPr>
        <w:t>[</w:t>
      </w:r>
      <w:r w:rsidRPr="00106650">
        <w:rPr>
          <w:color w:val="A31515"/>
          <w:sz w:val="17"/>
          <w:szCs w:val="17"/>
        </w:rPr>
        <w:t>'inventory'</w:t>
      </w:r>
      <w:r w:rsidRPr="00106650">
        <w:rPr>
          <w:color w:val="000000"/>
          <w:sz w:val="17"/>
          <w:szCs w:val="17"/>
        </w:rPr>
        <w:t>] = </w:t>
      </w:r>
      <w:r w:rsidRPr="00106650">
        <w:rPr>
          <w:color w:val="001080"/>
          <w:sz w:val="17"/>
          <w:szCs w:val="17"/>
        </w:rPr>
        <w:t>currentDetails</w:t>
      </w:r>
      <w:r w:rsidRPr="00106650">
        <w:rPr>
          <w:color w:val="000000"/>
          <w:sz w:val="17"/>
          <w:szCs w:val="17"/>
        </w:rPr>
        <w:t>[</w:t>
      </w:r>
      <w:r w:rsidRPr="00106650">
        <w:rPr>
          <w:color w:val="A31515"/>
          <w:sz w:val="17"/>
          <w:szCs w:val="17"/>
        </w:rPr>
        <w:t>'inventory'</w:t>
      </w:r>
      <w:r w:rsidRPr="00106650">
        <w:rPr>
          <w:color w:val="000000"/>
          <w:sz w:val="17"/>
          <w:szCs w:val="17"/>
        </w:rPr>
        <w:t>]</w:t>
      </w:r>
    </w:p>
    <w:p w14:paraId="58135AC4" w14:textId="77777777" w:rsidR="001A61D8" w:rsidRPr="00106650" w:rsidRDefault="001A61D8" w:rsidP="001A61D8">
      <w:pPr>
        <w:pStyle w:val="Python"/>
        <w:rPr>
          <w:color w:val="000000"/>
          <w:sz w:val="17"/>
          <w:szCs w:val="17"/>
        </w:rPr>
      </w:pPr>
      <w:r w:rsidRPr="00106650">
        <w:rPr>
          <w:color w:val="000000"/>
          <w:sz w:val="17"/>
          <w:szCs w:val="17"/>
        </w:rPr>
        <w:t>        </w:t>
      </w:r>
      <w:r w:rsidRPr="00106650">
        <w:rPr>
          <w:sz w:val="17"/>
          <w:szCs w:val="17"/>
        </w:rPr>
        <w:t>if</w:t>
      </w:r>
      <w:r w:rsidRPr="00106650">
        <w:rPr>
          <w:color w:val="000000"/>
          <w:sz w:val="17"/>
          <w:szCs w:val="17"/>
        </w:rPr>
        <w:t> </w:t>
      </w:r>
      <w:r w:rsidRPr="00106650">
        <w:rPr>
          <w:color w:val="A31515"/>
          <w:sz w:val="17"/>
          <w:szCs w:val="17"/>
        </w:rPr>
        <w:t>'model'</w:t>
      </w:r>
      <w:r w:rsidRPr="00106650">
        <w:rPr>
          <w:color w:val="000000"/>
          <w:sz w:val="17"/>
          <w:szCs w:val="17"/>
        </w:rPr>
        <w:t> </w:t>
      </w:r>
      <w:r w:rsidRPr="00106650">
        <w:rPr>
          <w:color w:val="0000FF"/>
          <w:sz w:val="17"/>
          <w:szCs w:val="17"/>
        </w:rPr>
        <w:t>in</w:t>
      </w:r>
      <w:r w:rsidRPr="00106650">
        <w:rPr>
          <w:color w:val="000000"/>
          <w:sz w:val="17"/>
          <w:szCs w:val="17"/>
        </w:rPr>
        <w:t> </w:t>
      </w:r>
      <w:r w:rsidRPr="00106650">
        <w:rPr>
          <w:color w:val="001080"/>
          <w:sz w:val="17"/>
          <w:szCs w:val="17"/>
        </w:rPr>
        <w:t>currentDetails</w:t>
      </w:r>
      <w:r w:rsidRPr="00106650">
        <w:rPr>
          <w:color w:val="000000"/>
          <w:sz w:val="17"/>
          <w:szCs w:val="17"/>
        </w:rPr>
        <w:t> </w:t>
      </w:r>
      <w:r w:rsidRPr="00106650">
        <w:rPr>
          <w:color w:val="0000FF"/>
          <w:sz w:val="17"/>
          <w:szCs w:val="17"/>
        </w:rPr>
        <w:t>and</w:t>
      </w:r>
      <w:r w:rsidRPr="00106650">
        <w:rPr>
          <w:color w:val="000000"/>
          <w:sz w:val="17"/>
          <w:szCs w:val="17"/>
        </w:rPr>
        <w:t> </w:t>
      </w:r>
      <w:r w:rsidRPr="00106650">
        <w:rPr>
          <w:color w:val="001080"/>
          <w:sz w:val="17"/>
          <w:szCs w:val="17"/>
        </w:rPr>
        <w:t>oldDetails</w:t>
      </w:r>
      <w:r w:rsidRPr="00106650">
        <w:rPr>
          <w:color w:val="000000"/>
          <w:sz w:val="17"/>
          <w:szCs w:val="17"/>
        </w:rPr>
        <w:t>[</w:t>
      </w:r>
      <w:r w:rsidRPr="00106650">
        <w:rPr>
          <w:color w:val="A31515"/>
          <w:sz w:val="17"/>
          <w:szCs w:val="17"/>
        </w:rPr>
        <w:t>'model'</w:t>
      </w:r>
      <w:r w:rsidRPr="00106650">
        <w:rPr>
          <w:color w:val="000000"/>
          <w:sz w:val="17"/>
          <w:szCs w:val="17"/>
        </w:rPr>
        <w:t>] != </w:t>
      </w:r>
      <w:r w:rsidRPr="00106650">
        <w:rPr>
          <w:color w:val="001080"/>
          <w:sz w:val="17"/>
          <w:szCs w:val="17"/>
        </w:rPr>
        <w:t>currentDetails</w:t>
      </w:r>
      <w:r w:rsidRPr="00106650">
        <w:rPr>
          <w:color w:val="000000"/>
          <w:sz w:val="17"/>
          <w:szCs w:val="17"/>
        </w:rPr>
        <w:t>[</w:t>
      </w:r>
      <w:r w:rsidRPr="00106650">
        <w:rPr>
          <w:color w:val="A31515"/>
          <w:sz w:val="17"/>
          <w:szCs w:val="17"/>
        </w:rPr>
        <w:t>'model'</w:t>
      </w:r>
      <w:r w:rsidRPr="00106650">
        <w:rPr>
          <w:color w:val="000000"/>
          <w:sz w:val="17"/>
          <w:szCs w:val="17"/>
        </w:rPr>
        <w:t>]:</w:t>
      </w:r>
    </w:p>
    <w:p w14:paraId="57C35108" w14:textId="577EF06F" w:rsidR="001A61D8" w:rsidRPr="001A61D8" w:rsidRDefault="001A61D8" w:rsidP="00933CF6">
      <w:pPr>
        <w:pStyle w:val="Python"/>
        <w:rPr>
          <w:color w:val="000000"/>
          <w:sz w:val="17"/>
          <w:szCs w:val="17"/>
          <w:lang w:val="it-IT"/>
        </w:rPr>
      </w:pPr>
      <w:r w:rsidRPr="00106650">
        <w:rPr>
          <w:color w:val="000000"/>
          <w:sz w:val="17"/>
          <w:szCs w:val="17"/>
        </w:rPr>
        <w:t>            </w:t>
      </w:r>
      <w:r w:rsidRPr="001A61D8">
        <w:rPr>
          <w:sz w:val="17"/>
          <w:szCs w:val="17"/>
          <w:lang w:val="it-IT"/>
        </w:rPr>
        <w:t>..</w:t>
      </w:r>
      <w:r w:rsidR="00933CF6">
        <w:rPr>
          <w:sz w:val="17"/>
          <w:szCs w:val="17"/>
          <w:lang w:val="it-IT"/>
        </w:rPr>
        <w:t>.</w:t>
      </w:r>
    </w:p>
    <w:p w14:paraId="7B0895C4" w14:textId="77777777" w:rsidR="001A61D8" w:rsidRPr="001A61D8" w:rsidRDefault="001A61D8" w:rsidP="001A61D8">
      <w:pPr>
        <w:pStyle w:val="Python"/>
        <w:rPr>
          <w:color w:val="000000"/>
          <w:sz w:val="17"/>
          <w:szCs w:val="17"/>
          <w:lang w:val="it-IT"/>
        </w:rPr>
      </w:pPr>
      <w:r w:rsidRPr="001A61D8">
        <w:rPr>
          <w:color w:val="000000"/>
          <w:sz w:val="17"/>
          <w:szCs w:val="17"/>
          <w:lang w:val="it-IT"/>
        </w:rPr>
        <w:t>        </w:t>
      </w:r>
      <w:r w:rsidRPr="001A61D8">
        <w:rPr>
          <w:color w:val="008000"/>
          <w:sz w:val="17"/>
          <w:szCs w:val="17"/>
          <w:lang w:val="it-IT"/>
        </w:rPr>
        <w:t># invia solo se sono state trovate differenze</w:t>
      </w:r>
    </w:p>
    <w:p w14:paraId="136675B2" w14:textId="77777777" w:rsidR="001A61D8" w:rsidRPr="00106650" w:rsidRDefault="001A61D8" w:rsidP="001A61D8">
      <w:pPr>
        <w:pStyle w:val="Python"/>
        <w:rPr>
          <w:color w:val="000000"/>
          <w:sz w:val="17"/>
          <w:szCs w:val="17"/>
        </w:rPr>
      </w:pPr>
      <w:r w:rsidRPr="001A61D8">
        <w:rPr>
          <w:color w:val="000000"/>
          <w:sz w:val="17"/>
          <w:szCs w:val="17"/>
          <w:lang w:val="it-IT"/>
        </w:rPr>
        <w:t>        </w:t>
      </w:r>
      <w:r w:rsidRPr="00106650">
        <w:rPr>
          <w:sz w:val="17"/>
          <w:szCs w:val="17"/>
        </w:rPr>
        <w:t>if</w:t>
      </w:r>
      <w:r w:rsidRPr="00106650">
        <w:rPr>
          <w:color w:val="000000"/>
          <w:sz w:val="17"/>
          <w:szCs w:val="17"/>
        </w:rPr>
        <w:t> </w:t>
      </w:r>
      <w:r w:rsidRPr="00106650">
        <w:rPr>
          <w:color w:val="001080"/>
          <w:sz w:val="17"/>
          <w:szCs w:val="17"/>
        </w:rPr>
        <w:t>newDetails</w:t>
      </w:r>
      <w:r w:rsidRPr="00106650">
        <w:rPr>
          <w:color w:val="000000"/>
          <w:sz w:val="17"/>
          <w:szCs w:val="17"/>
        </w:rPr>
        <w:t> != {}:</w:t>
      </w:r>
    </w:p>
    <w:p w14:paraId="5CBDD9F2"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001080"/>
          <w:sz w:val="17"/>
          <w:szCs w:val="17"/>
        </w:rPr>
        <w:t>newDetails</w:t>
      </w:r>
      <w:r w:rsidRPr="00106650">
        <w:rPr>
          <w:color w:val="000000"/>
          <w:sz w:val="17"/>
          <w:szCs w:val="17"/>
        </w:rPr>
        <w:t>[</w:t>
      </w:r>
      <w:r w:rsidRPr="00106650">
        <w:rPr>
          <w:color w:val="A31515"/>
          <w:sz w:val="17"/>
          <w:szCs w:val="17"/>
        </w:rPr>
        <w:t>'mac'</w:t>
      </w:r>
      <w:r w:rsidRPr="00106650">
        <w:rPr>
          <w:color w:val="000000"/>
          <w:sz w:val="17"/>
          <w:szCs w:val="17"/>
        </w:rPr>
        <w:t>] = </w:t>
      </w:r>
      <w:r w:rsidRPr="00106650">
        <w:rPr>
          <w:color w:val="0000FF"/>
          <w:sz w:val="17"/>
          <w:szCs w:val="17"/>
        </w:rPr>
        <w:t>self</w:t>
      </w:r>
      <w:r w:rsidRPr="00106650">
        <w:rPr>
          <w:color w:val="000000"/>
          <w:sz w:val="17"/>
          <w:szCs w:val="17"/>
        </w:rPr>
        <w:t>.mac</w:t>
      </w:r>
    </w:p>
    <w:p w14:paraId="7A5F0029" w14:textId="77777777" w:rsidR="001A61D8" w:rsidRPr="00106650" w:rsidRDefault="001A61D8" w:rsidP="001A61D8">
      <w:pPr>
        <w:pStyle w:val="Python"/>
        <w:rPr>
          <w:color w:val="000000"/>
          <w:sz w:val="17"/>
          <w:szCs w:val="17"/>
        </w:rPr>
      </w:pPr>
      <w:r w:rsidRPr="00106650">
        <w:rPr>
          <w:color w:val="000000"/>
          <w:sz w:val="17"/>
          <w:szCs w:val="17"/>
        </w:rPr>
        <w:t>            </w:t>
      </w:r>
      <w:r w:rsidRPr="00106650">
        <w:rPr>
          <w:color w:val="001080"/>
          <w:sz w:val="17"/>
          <w:szCs w:val="17"/>
        </w:rPr>
        <w:t>successful</w:t>
      </w:r>
      <w:r w:rsidRPr="00106650">
        <w:rPr>
          <w:color w:val="000000"/>
          <w:sz w:val="17"/>
          <w:szCs w:val="17"/>
        </w:rPr>
        <w:t> = </w:t>
      </w:r>
      <w:r w:rsidRPr="00106650">
        <w:rPr>
          <w:color w:val="0000FF"/>
          <w:sz w:val="17"/>
          <w:szCs w:val="17"/>
        </w:rPr>
        <w:t>self</w:t>
      </w:r>
      <w:r w:rsidRPr="00106650">
        <w:rPr>
          <w:color w:val="000000"/>
          <w:sz w:val="17"/>
          <w:szCs w:val="17"/>
        </w:rPr>
        <w:t>.msg.send_details(</w:t>
      </w:r>
      <w:r w:rsidRPr="00106650">
        <w:rPr>
          <w:color w:val="001080"/>
          <w:sz w:val="17"/>
          <w:szCs w:val="17"/>
        </w:rPr>
        <w:t>newDetails</w:t>
      </w:r>
      <w:r w:rsidRPr="00106650">
        <w:rPr>
          <w:color w:val="000000"/>
          <w:sz w:val="17"/>
          <w:szCs w:val="17"/>
        </w:rPr>
        <w:t>)</w:t>
      </w:r>
    </w:p>
    <w:p w14:paraId="299630A3" w14:textId="77777777" w:rsidR="001A61D8" w:rsidRPr="00106650" w:rsidRDefault="001A61D8" w:rsidP="001A61D8">
      <w:pPr>
        <w:pStyle w:val="Python"/>
        <w:rPr>
          <w:color w:val="000000"/>
          <w:sz w:val="17"/>
          <w:szCs w:val="17"/>
        </w:rPr>
      </w:pPr>
      <w:r w:rsidRPr="00106650">
        <w:rPr>
          <w:color w:val="000000"/>
          <w:sz w:val="17"/>
          <w:szCs w:val="17"/>
        </w:rPr>
        <w:t>            </w:t>
      </w:r>
      <w:r w:rsidRPr="00106650">
        <w:rPr>
          <w:sz w:val="17"/>
          <w:szCs w:val="17"/>
        </w:rPr>
        <w:t>if</w:t>
      </w:r>
      <w:r w:rsidRPr="00106650">
        <w:rPr>
          <w:color w:val="000000"/>
          <w:sz w:val="17"/>
          <w:szCs w:val="17"/>
        </w:rPr>
        <w:t> </w:t>
      </w:r>
      <w:r w:rsidRPr="00106650">
        <w:rPr>
          <w:color w:val="0000FF"/>
          <w:sz w:val="17"/>
          <w:szCs w:val="17"/>
        </w:rPr>
        <w:t>not</w:t>
      </w:r>
      <w:r w:rsidRPr="00106650">
        <w:rPr>
          <w:color w:val="000000"/>
          <w:sz w:val="17"/>
          <w:szCs w:val="17"/>
        </w:rPr>
        <w:t> </w:t>
      </w:r>
      <w:r w:rsidRPr="00106650">
        <w:rPr>
          <w:color w:val="001080"/>
          <w:sz w:val="17"/>
          <w:szCs w:val="17"/>
        </w:rPr>
        <w:t>successful</w:t>
      </w:r>
      <w:r w:rsidRPr="00106650">
        <w:rPr>
          <w:color w:val="000000"/>
          <w:sz w:val="17"/>
          <w:szCs w:val="17"/>
        </w:rPr>
        <w:t> </w:t>
      </w:r>
      <w:r w:rsidRPr="00106650">
        <w:rPr>
          <w:color w:val="0000FF"/>
          <w:sz w:val="17"/>
          <w:szCs w:val="17"/>
        </w:rPr>
        <w:t>and</w:t>
      </w:r>
      <w:r w:rsidRPr="00106650">
        <w:rPr>
          <w:color w:val="000000"/>
          <w:sz w:val="17"/>
          <w:szCs w:val="17"/>
        </w:rPr>
        <w:t> </w:t>
      </w:r>
      <w:r w:rsidRPr="00106650">
        <w:rPr>
          <w:color w:val="0000FF"/>
          <w:sz w:val="17"/>
          <w:szCs w:val="17"/>
        </w:rPr>
        <w:t>not</w:t>
      </w:r>
      <w:r w:rsidRPr="00106650">
        <w:rPr>
          <w:color w:val="000000"/>
          <w:sz w:val="17"/>
          <w:szCs w:val="17"/>
        </w:rPr>
        <w:t> </w:t>
      </w:r>
      <w:r w:rsidRPr="00106650">
        <w:rPr>
          <w:color w:val="0000FF"/>
          <w:sz w:val="17"/>
          <w:szCs w:val="17"/>
        </w:rPr>
        <w:t>self</w:t>
      </w:r>
      <w:r w:rsidRPr="00106650">
        <w:rPr>
          <w:color w:val="000000"/>
          <w:sz w:val="17"/>
          <w:szCs w:val="17"/>
        </w:rPr>
        <w:t>.msg.server_online(</w:t>
      </w:r>
      <w:r w:rsidRPr="00106650">
        <w:rPr>
          <w:color w:val="0000FF"/>
          <w:sz w:val="17"/>
          <w:szCs w:val="17"/>
        </w:rPr>
        <w:t>self</w:t>
      </w:r>
      <w:r w:rsidRPr="00106650">
        <w:rPr>
          <w:color w:val="000000"/>
          <w:sz w:val="17"/>
          <w:szCs w:val="17"/>
        </w:rPr>
        <w:t>.addr):</w:t>
      </w:r>
    </w:p>
    <w:p w14:paraId="01D4ADEB" w14:textId="77777777" w:rsidR="001A61D8" w:rsidRPr="001A61D8" w:rsidRDefault="001A61D8" w:rsidP="001A61D8">
      <w:pPr>
        <w:pStyle w:val="Python"/>
        <w:rPr>
          <w:color w:val="000000"/>
          <w:sz w:val="17"/>
          <w:szCs w:val="17"/>
          <w:lang w:val="it-IT"/>
        </w:rPr>
      </w:pPr>
      <w:r w:rsidRPr="00106650">
        <w:rPr>
          <w:color w:val="000000"/>
          <w:sz w:val="17"/>
          <w:szCs w:val="17"/>
        </w:rPr>
        <w:t>                </w:t>
      </w:r>
      <w:r w:rsidRPr="001A61D8">
        <w:rPr>
          <w:color w:val="0000FF"/>
          <w:sz w:val="17"/>
          <w:szCs w:val="17"/>
          <w:lang w:val="it-IT"/>
        </w:rPr>
        <w:t>self</w:t>
      </w:r>
      <w:r w:rsidRPr="001A61D8">
        <w:rPr>
          <w:color w:val="000000"/>
          <w:sz w:val="17"/>
          <w:szCs w:val="17"/>
          <w:lang w:val="it-IT"/>
        </w:rPr>
        <w:t>.disconnect()</w:t>
      </w:r>
    </w:p>
    <w:p w14:paraId="5720B589" w14:textId="77777777" w:rsidR="001A61D8" w:rsidRPr="001A61D8" w:rsidRDefault="001A61D8" w:rsidP="001A61D8">
      <w:pPr>
        <w:pStyle w:val="Python"/>
        <w:rPr>
          <w:color w:val="000000"/>
          <w:sz w:val="17"/>
          <w:szCs w:val="17"/>
          <w:lang w:val="it-IT"/>
        </w:rPr>
      </w:pPr>
      <w:r w:rsidRPr="001A61D8">
        <w:rPr>
          <w:color w:val="000000"/>
          <w:sz w:val="17"/>
          <w:szCs w:val="17"/>
          <w:lang w:val="it-IT"/>
        </w:rPr>
        <w:t>    </w:t>
      </w:r>
      <w:r w:rsidRPr="001A61D8">
        <w:rPr>
          <w:color w:val="795E26"/>
          <w:sz w:val="17"/>
          <w:szCs w:val="17"/>
          <w:lang w:val="it-IT"/>
        </w:rPr>
        <w:t>sleep</w:t>
      </w:r>
      <w:r w:rsidRPr="001A61D8">
        <w:rPr>
          <w:color w:val="000000"/>
          <w:sz w:val="17"/>
          <w:szCs w:val="17"/>
          <w:lang w:val="it-IT"/>
        </w:rPr>
        <w:t>(interval)</w:t>
      </w:r>
    </w:p>
    <w:p w14:paraId="1CE12636" w14:textId="6643D9E9" w:rsidR="001A61D8" w:rsidRPr="00083DE2" w:rsidRDefault="001A61D8" w:rsidP="001A61D8">
      <w:pPr>
        <w:rPr>
          <w:lang w:val="it-IT"/>
        </w:rPr>
      </w:pPr>
      <w:r w:rsidRPr="00083DE2">
        <w:rPr>
          <w:lang w:val="it-IT"/>
        </w:rPr>
        <w:t>Viene avviato come threa</w:t>
      </w:r>
      <w:r w:rsidR="00604CBC">
        <w:rPr>
          <w:lang w:val="it-IT"/>
        </w:rPr>
        <w:t>d e, quando il Bulter è connesso</w:t>
      </w:r>
      <w:r w:rsidRPr="00083DE2">
        <w:rPr>
          <w:lang w:val="it-IT"/>
        </w:rPr>
        <w:t xml:space="preserve">, controlla ad intervalli regolari le sue informazioni e le confronta con quelle precedenti: le </w:t>
      </w:r>
      <w:r w:rsidRPr="00B941B8">
        <w:rPr>
          <w:b/>
          <w:bCs/>
          <w:lang w:val="it-IT"/>
        </w:rPr>
        <w:t>differenze</w:t>
      </w:r>
      <w:r w:rsidRPr="00083DE2">
        <w:rPr>
          <w:lang w:val="it-IT"/>
        </w:rPr>
        <w:t xml:space="preserve"> sono inviate al server</w:t>
      </w:r>
      <w:r>
        <w:rPr>
          <w:lang w:val="it-IT"/>
        </w:rPr>
        <w:t xml:space="preserve">, che </w:t>
      </w:r>
      <w:r w:rsidRPr="00083DE2">
        <w:rPr>
          <w:lang w:val="it-IT"/>
        </w:rPr>
        <w:t>non potrà mostrare subito i dati aggiornati nel centro di controllo</w:t>
      </w:r>
      <w:r>
        <w:rPr>
          <w:lang w:val="it-IT"/>
        </w:rPr>
        <w:t xml:space="preserve"> </w:t>
      </w:r>
      <w:r w:rsidRPr="00083DE2">
        <w:rPr>
          <w:lang w:val="it-IT"/>
        </w:rPr>
        <w:t xml:space="preserve">ma almeno </w:t>
      </w:r>
      <w:r w:rsidRPr="005666CD">
        <w:rPr>
          <w:b/>
          <w:bCs/>
          <w:lang w:val="it-IT"/>
        </w:rPr>
        <w:t>garantirà il salvataggio</w:t>
      </w:r>
      <w:r w:rsidRPr="00083DE2">
        <w:rPr>
          <w:lang w:val="it-IT"/>
        </w:rPr>
        <w:t xml:space="preserve"> </w:t>
      </w:r>
      <w:r>
        <w:rPr>
          <w:lang w:val="it-IT"/>
        </w:rPr>
        <w:t xml:space="preserve">di questi </w:t>
      </w:r>
      <w:r w:rsidRPr="00083DE2">
        <w:rPr>
          <w:lang w:val="it-IT"/>
        </w:rPr>
        <w:t>nel database in caso di disconnessione del client. L’attivazione di questa funzionalità e l’intervallo possono essere specificati nel file di configurazione. I dati “vecchi” sono presi direttamente da attributi (</w:t>
      </w:r>
      <w:r w:rsidRPr="00083DE2">
        <w:rPr>
          <w:rStyle w:val="CodiceCarattere"/>
          <w:lang w:val="it-IT"/>
        </w:rPr>
        <w:t>behaviour.model</w:t>
      </w:r>
      <w:r>
        <w:rPr>
          <w:lang w:val="it-IT"/>
        </w:rPr>
        <w:t xml:space="preserve"> e </w:t>
      </w:r>
      <w:r w:rsidRPr="00083DE2">
        <w:rPr>
          <w:rStyle w:val="CodiceCarattere"/>
          <w:lang w:val="it-IT"/>
        </w:rPr>
        <w:t>inventory.data</w:t>
      </w:r>
      <w:r w:rsidRPr="00083DE2">
        <w:rPr>
          <w:lang w:val="it-IT"/>
        </w:rPr>
        <w:t>), mentre quelli nuovi sono ricavati grazie alle funzioni apposite con aggiornamento integrato (</w:t>
      </w:r>
      <w:r w:rsidRPr="00083DE2">
        <w:rPr>
          <w:rStyle w:val="CodiceCarattere"/>
          <w:lang w:val="it-IT"/>
        </w:rPr>
        <w:t>behaviour.check_connections()</w:t>
      </w:r>
      <w:r>
        <w:rPr>
          <w:lang w:val="it-IT"/>
        </w:rPr>
        <w:t xml:space="preserve"> e </w:t>
      </w:r>
      <w:r w:rsidRPr="00083DE2">
        <w:rPr>
          <w:rStyle w:val="CodiceCarattere"/>
          <w:lang w:val="it-IT"/>
        </w:rPr>
        <w:t>inventory.get_data()</w:t>
      </w:r>
      <w:r w:rsidRPr="00083DE2">
        <w:rPr>
          <w:lang w:val="it-IT"/>
        </w:rPr>
        <w:t>). I dati divergenti sono aggiunti ad un array e, se questo non è vuoto, viene attivata la procedura di invio al server.</w:t>
      </w:r>
    </w:p>
    <w:p w14:paraId="04839D25" w14:textId="77777777" w:rsidR="001A61D8" w:rsidRPr="00083DE2" w:rsidRDefault="001A61D8" w:rsidP="001A61D8">
      <w:pPr>
        <w:pStyle w:val="Titolo3"/>
        <w:rPr>
          <w:lang w:val="it-IT"/>
        </w:rPr>
      </w:pPr>
      <w:bookmarkStart w:id="107" w:name="_Toc73016488"/>
      <w:r w:rsidRPr="00083DE2">
        <w:rPr>
          <w:lang w:val="it-IT"/>
        </w:rPr>
        <w:t>CommandListener</w:t>
      </w:r>
      <w:bookmarkEnd w:id="107"/>
    </w:p>
    <w:p w14:paraId="48303868" w14:textId="77777777" w:rsidR="001A61D8" w:rsidRPr="00083DE2" w:rsidRDefault="001A61D8" w:rsidP="001A61D8">
      <w:pPr>
        <w:rPr>
          <w:lang w:val="it-IT"/>
        </w:rPr>
      </w:pPr>
      <w:r w:rsidRPr="00083DE2">
        <w:rPr>
          <w:lang w:val="it-IT"/>
        </w:rPr>
        <w:t xml:space="preserve">Questa classe funge da API REST per le richieste del server. Ascolta ogni possibile informazione proveniente dalla parte server, tra le quali ci sono i comandi relativi ai nuovi moduli. Sono dunque stati aggiunti dei </w:t>
      </w:r>
      <w:r w:rsidRPr="00A14417">
        <w:rPr>
          <w:b/>
          <w:bCs/>
          <w:lang w:val="it-IT"/>
        </w:rPr>
        <w:t>semplici endpoints</w:t>
      </w:r>
      <w:r w:rsidRPr="00083DE2">
        <w:rPr>
          <w:lang w:val="it-IT"/>
        </w:rPr>
        <w:t xml:space="preserve"> per gestire le richieste dei dettagli, per cambiare lo stato di un modulo, la fase del comportamento</w:t>
      </w:r>
      <w:r>
        <w:rPr>
          <w:lang w:val="it-IT"/>
        </w:rPr>
        <w:t xml:space="preserve"> e </w:t>
      </w:r>
      <w:r w:rsidRPr="00083DE2">
        <w:rPr>
          <w:lang w:val="it-IT"/>
        </w:rPr>
        <w:t>lo stato d</w:t>
      </w:r>
      <w:r>
        <w:rPr>
          <w:lang w:val="it-IT"/>
        </w:rPr>
        <w:t xml:space="preserve">elle </w:t>
      </w:r>
      <w:r w:rsidRPr="00083DE2">
        <w:rPr>
          <w:lang w:val="it-IT"/>
        </w:rPr>
        <w:t>connession</w:t>
      </w:r>
      <w:r>
        <w:rPr>
          <w:lang w:val="it-IT"/>
        </w:rPr>
        <w:t>i</w:t>
      </w:r>
      <w:r w:rsidRPr="00083DE2">
        <w:rPr>
          <w:lang w:val="it-IT"/>
        </w:rPr>
        <w:t xml:space="preserve">. Tutte richiamano apposite funzioni di callback della classe Butler, alle quali passano i dati contenuti nella richiesta ricevuta. Infine, ritornano il codice di stato </w:t>
      </w:r>
      <w:r w:rsidRPr="00B1343E">
        <w:rPr>
          <w:b/>
          <w:bCs/>
          <w:lang w:val="it-IT"/>
        </w:rPr>
        <w:t>200</w:t>
      </w:r>
      <w:r w:rsidRPr="00083DE2">
        <w:rPr>
          <w:lang w:val="it-IT"/>
        </w:rPr>
        <w:t xml:space="preserve"> (ok)</w:t>
      </w:r>
      <w:r w:rsidRPr="00083DE2">
        <w:rPr>
          <w:rStyle w:val="Rimandonotaapidipagina"/>
          <w:lang w:val="it-IT"/>
        </w:rPr>
        <w:footnoteReference w:id="6"/>
      </w:r>
      <w:r w:rsidRPr="00083DE2">
        <w:rPr>
          <w:lang w:val="it-IT"/>
        </w:rPr>
        <w:t xml:space="preserve"> poiché coerente la gestione effettuata, dato che altri come il 202 (accepted) implicano che la richiesta stia venendo processata in parallelo, ma non è questo il caso.</w:t>
      </w:r>
    </w:p>
    <w:p w14:paraId="7CF0CECF" w14:textId="77777777" w:rsidR="001A61D8" w:rsidRPr="00083DE2" w:rsidRDefault="001A61D8" w:rsidP="001A61D8">
      <w:pPr>
        <w:pStyle w:val="Titolo3"/>
        <w:rPr>
          <w:lang w:val="it-IT"/>
        </w:rPr>
      </w:pPr>
      <w:bookmarkStart w:id="108" w:name="_Toc73016489"/>
      <w:r w:rsidRPr="00083DE2">
        <w:rPr>
          <w:lang w:val="it-IT"/>
        </w:rPr>
        <w:t>Messenger</w:t>
      </w:r>
      <w:bookmarkEnd w:id="108"/>
    </w:p>
    <w:p w14:paraId="3D3AE405" w14:textId="77777777" w:rsidR="001A61D8" w:rsidRPr="00083DE2" w:rsidRDefault="001A61D8" w:rsidP="001A61D8">
      <w:pPr>
        <w:rPr>
          <w:lang w:val="it-IT"/>
        </w:rPr>
      </w:pPr>
      <w:r w:rsidRPr="00083DE2">
        <w:rPr>
          <w:lang w:val="it-IT"/>
        </w:rPr>
        <w:t xml:space="preserve">L’unica modifica apportata a questa classe è l’aggiunta della funzione </w:t>
      </w:r>
      <w:r w:rsidRPr="00083DE2">
        <w:rPr>
          <w:rStyle w:val="CodiceCarattere"/>
          <w:lang w:val="it-IT"/>
        </w:rPr>
        <w:t>send_details()</w:t>
      </w:r>
      <w:r w:rsidRPr="00083DE2">
        <w:rPr>
          <w:lang w:val="it-IT"/>
        </w:rPr>
        <w:t>, per mandare periodicamente al server le informazioni aggiornate del client.</w:t>
      </w:r>
    </w:p>
    <w:p w14:paraId="174A615F" w14:textId="77777777" w:rsidR="001A61D8" w:rsidRPr="00083DE2" w:rsidRDefault="001A61D8" w:rsidP="001A61D8">
      <w:pPr>
        <w:pStyle w:val="Titolo3"/>
        <w:rPr>
          <w:lang w:val="it-IT"/>
        </w:rPr>
      </w:pPr>
      <w:bookmarkStart w:id="109" w:name="_Toc73016490"/>
      <w:r w:rsidRPr="00083DE2">
        <w:rPr>
          <w:lang w:val="it-IT"/>
        </w:rPr>
        <w:t>Config.json (client)</w:t>
      </w:r>
      <w:bookmarkEnd w:id="109"/>
    </w:p>
    <w:p w14:paraId="1B862CEA" w14:textId="77777777" w:rsidR="001A61D8" w:rsidRPr="00C540BD" w:rsidRDefault="001A61D8" w:rsidP="001A61D8">
      <w:pPr>
        <w:rPr>
          <w:lang w:val="it-IT"/>
        </w:rPr>
      </w:pPr>
      <w:r w:rsidRPr="00C540BD">
        <w:rPr>
          <w:lang w:val="it-IT"/>
        </w:rPr>
        <w:t xml:space="preserve">Nel file di configurazione del client sono stati aggiunti due parametri. Il primo, </w:t>
      </w:r>
      <w:r w:rsidRPr="001A61D8">
        <w:rPr>
          <w:rStyle w:val="CodiceCarattere"/>
          <w:lang w:val="it-IT"/>
        </w:rPr>
        <w:t>automaticSendInterval</w:t>
      </w:r>
      <w:r w:rsidRPr="00C540BD">
        <w:rPr>
          <w:lang w:val="it-IT"/>
        </w:rPr>
        <w:t xml:space="preserve">, permette di gestire contemporaneamente sia l’attivazione dell’invio dei dati al server, sia il tempo tra un aggiornamento e l’altro. Funziona come </w:t>
      </w:r>
      <w:r w:rsidRPr="001A61D8">
        <w:rPr>
          <w:rStyle w:val="CodiceCarattere"/>
          <w:lang w:val="it-IT"/>
        </w:rPr>
        <w:t>bufferTimer</w:t>
      </w:r>
      <w:r w:rsidRPr="00C540BD">
        <w:rPr>
          <w:lang w:val="it-IT"/>
        </w:rPr>
        <w:t xml:space="preserve"> del programma server: se il parametro è un intero maggiore o uguale a 1, il suo valore viene usato come timer.</w:t>
      </w:r>
    </w:p>
    <w:p w14:paraId="14E13EA1" w14:textId="278313CA" w:rsidR="001A61D8" w:rsidRDefault="001A61D8" w:rsidP="001A61D8">
      <w:pPr>
        <w:rPr>
          <w:lang w:val="it-IT"/>
        </w:rPr>
      </w:pPr>
      <w:r w:rsidRPr="00C540BD">
        <w:rPr>
          <w:lang w:val="it-IT"/>
        </w:rPr>
        <w:t xml:space="preserve">Il secondo è </w:t>
      </w:r>
      <w:r w:rsidRPr="001A61D8">
        <w:rPr>
          <w:rStyle w:val="CodiceCarattere"/>
          <w:lang w:val="it-IT"/>
        </w:rPr>
        <w:t>modules</w:t>
      </w:r>
      <w:r w:rsidRPr="00C540BD">
        <w:rPr>
          <w:lang w:val="it-IT"/>
        </w:rPr>
        <w:t xml:space="preserve"> e gestisce lo stato di default dei moduli tramite un dizionario di valori booleani. Questo parametro è semplicemente letto dal codice e applicato all’omonimo array.</w:t>
      </w:r>
      <w:r w:rsidR="00931DF1">
        <w:rPr>
          <w:lang w:val="it-IT"/>
        </w:rPr>
        <w:t xml:space="preserve"> </w:t>
      </w:r>
      <w:r w:rsidRPr="00C540BD">
        <w:rPr>
          <w:lang w:val="it-IT"/>
        </w:rPr>
        <w:t>La gestione del resto delle configurazioni è rimasta identica</w:t>
      </w:r>
      <w:r>
        <w:rPr>
          <w:lang w:val="it-IT"/>
        </w:rPr>
        <w:t>: n</w:t>
      </w:r>
      <w:r w:rsidRPr="00C540BD">
        <w:rPr>
          <w:lang w:val="it-IT"/>
        </w:rPr>
        <w:t>on sono stati aggiunti controlli di validità sui parametri.</w:t>
      </w:r>
    </w:p>
    <w:p w14:paraId="1544C451" w14:textId="77777777" w:rsidR="000C13FB" w:rsidRDefault="000C13FB" w:rsidP="001A61D8">
      <w:pPr>
        <w:rPr>
          <w:lang w:val="it-IT"/>
        </w:rPr>
        <w:sectPr w:rsidR="000C13FB" w:rsidSect="00EE1E4F">
          <w:headerReference w:type="first" r:id="rId39"/>
          <w:footerReference w:type="first" r:id="rId40"/>
          <w:pgSz w:w="11906" w:h="16838"/>
          <w:pgMar w:top="1245" w:right="1134" w:bottom="1134" w:left="1134" w:header="567" w:footer="567" w:gutter="0"/>
          <w:cols w:space="720"/>
          <w:titlePg/>
          <w:docGrid w:linePitch="272"/>
        </w:sectPr>
      </w:pPr>
    </w:p>
    <w:p w14:paraId="147B88AB" w14:textId="40CA5E63" w:rsidR="00AA1F44" w:rsidRDefault="00AA1F44" w:rsidP="00AA1F44">
      <w:pPr>
        <w:pStyle w:val="Titolo2"/>
        <w:rPr>
          <w:lang w:val="it-IT"/>
        </w:rPr>
      </w:pPr>
      <w:bookmarkStart w:id="110" w:name="_Toc73016491"/>
      <w:r w:rsidRPr="00083DE2">
        <w:rPr>
          <w:lang w:val="it-IT"/>
        </w:rPr>
        <w:lastRenderedPageBreak/>
        <w:t>Parte server</w:t>
      </w:r>
      <w:bookmarkEnd w:id="110"/>
    </w:p>
    <w:p w14:paraId="2E93DAE6" w14:textId="77777777" w:rsidR="003F458E" w:rsidRPr="003F458E" w:rsidRDefault="003F458E" w:rsidP="003F458E">
      <w:pPr>
        <w:rPr>
          <w:sz w:val="8"/>
          <w:szCs w:val="8"/>
          <w:lang w:val="it-IT"/>
        </w:rPr>
      </w:pPr>
    </w:p>
    <w:p w14:paraId="7934DC2E" w14:textId="205FED89" w:rsidR="00AA1F44" w:rsidRDefault="00670837" w:rsidP="00AA1F44">
      <w:pPr>
        <w:keepNext/>
        <w:jc w:val="center"/>
      </w:pPr>
      <w:r w:rsidRPr="00670837">
        <w:rPr>
          <w:noProof/>
          <w:lang w:val="en-US" w:eastAsia="en-US"/>
        </w:rPr>
        <w:drawing>
          <wp:inline distT="0" distB="0" distL="0" distR="0" wp14:anchorId="1B286E79" wp14:editId="34ACF936">
            <wp:extent cx="8447964" cy="4647405"/>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13869" cy="4683661"/>
                    </a:xfrm>
                    <a:prstGeom prst="rect">
                      <a:avLst/>
                    </a:prstGeom>
                  </pic:spPr>
                </pic:pic>
              </a:graphicData>
            </a:graphic>
          </wp:inline>
        </w:drawing>
      </w:r>
    </w:p>
    <w:p w14:paraId="1C2D65FC" w14:textId="5186EE03" w:rsidR="00AA1F44" w:rsidRDefault="00AA1F44" w:rsidP="00AA1F44">
      <w:pPr>
        <w:pStyle w:val="Didascalia"/>
        <w:jc w:val="center"/>
        <w:rPr>
          <w:lang w:val="it-IT"/>
        </w:rPr>
      </w:pPr>
      <w:bookmarkStart w:id="111" w:name="_Toc72932901"/>
      <w:r>
        <w:t xml:space="preserve">Figura </w:t>
      </w:r>
      <w:r w:rsidR="00332005">
        <w:fldChar w:fldCharType="begin"/>
      </w:r>
      <w:r w:rsidR="00332005">
        <w:instrText xml:space="preserve"> SEQ Figura \* ARABIC </w:instrText>
      </w:r>
      <w:r w:rsidR="00332005">
        <w:fldChar w:fldCharType="separate"/>
      </w:r>
      <w:r w:rsidR="005D7F93">
        <w:rPr>
          <w:noProof/>
        </w:rPr>
        <w:t>11</w:t>
      </w:r>
      <w:r w:rsidR="00332005">
        <w:rPr>
          <w:noProof/>
        </w:rPr>
        <w:fldChar w:fldCharType="end"/>
      </w:r>
      <w:r>
        <w:t xml:space="preserve"> - Il diagramma delle classi del programma client</w:t>
      </w:r>
      <w:bookmarkEnd w:id="111"/>
    </w:p>
    <w:p w14:paraId="3063EE94" w14:textId="2BC8798A" w:rsidR="00670837" w:rsidRPr="00670837" w:rsidRDefault="00670837" w:rsidP="001A61D8">
      <w:pPr>
        <w:rPr>
          <w:sz w:val="10"/>
          <w:szCs w:val="10"/>
          <w:lang w:val="it-IT"/>
        </w:rPr>
      </w:pPr>
    </w:p>
    <w:p w14:paraId="2889FEB9" w14:textId="77777777" w:rsidR="00670837" w:rsidRDefault="00670837" w:rsidP="00670837">
      <w:pPr>
        <w:rPr>
          <w:lang w:val="it-IT"/>
        </w:rPr>
      </w:pPr>
      <w:r w:rsidRPr="00083DE2">
        <w:rPr>
          <w:lang w:val="it-IT"/>
        </w:rPr>
        <w:t>Il programma server ha visto unicamente delle modifiche alle classi già esistenti; non sono stati aggiunti componenti. Questi cambiamenti sono ora descritti.</w:t>
      </w:r>
    </w:p>
    <w:p w14:paraId="22FB6FA4" w14:textId="77777777" w:rsidR="00670837" w:rsidRDefault="00670837" w:rsidP="001A61D8">
      <w:pPr>
        <w:rPr>
          <w:lang w:val="it-IT"/>
        </w:rPr>
        <w:sectPr w:rsidR="00670837" w:rsidSect="00AA1F44">
          <w:headerReference w:type="first" r:id="rId42"/>
          <w:footerReference w:type="first" r:id="rId43"/>
          <w:pgSz w:w="16838" w:h="11906" w:orient="landscape"/>
          <w:pgMar w:top="1134" w:right="1245" w:bottom="1134" w:left="1134" w:header="567" w:footer="567" w:gutter="0"/>
          <w:cols w:space="720"/>
          <w:titlePg/>
          <w:docGrid w:linePitch="272"/>
        </w:sectPr>
      </w:pPr>
    </w:p>
    <w:p w14:paraId="6A2D2452" w14:textId="77777777" w:rsidR="001A61D8" w:rsidRPr="00083DE2" w:rsidRDefault="001A61D8" w:rsidP="001A61D8">
      <w:pPr>
        <w:pStyle w:val="Titolo3"/>
        <w:rPr>
          <w:lang w:val="it-IT"/>
        </w:rPr>
      </w:pPr>
      <w:bookmarkStart w:id="112" w:name="_Toc73016492"/>
      <w:r w:rsidRPr="00083DE2">
        <w:rPr>
          <w:lang w:val="it-IT"/>
        </w:rPr>
        <w:lastRenderedPageBreak/>
        <w:t>Manager</w:t>
      </w:r>
      <w:bookmarkEnd w:id="112"/>
    </w:p>
    <w:p w14:paraId="60D73CCC" w14:textId="77777777" w:rsidR="001A61D8" w:rsidRPr="00083DE2" w:rsidRDefault="001A61D8" w:rsidP="001A61D8">
      <w:pPr>
        <w:rPr>
          <w:lang w:val="it-IT"/>
        </w:rPr>
      </w:pPr>
      <w:r w:rsidRPr="00083DE2">
        <w:rPr>
          <w:lang w:val="it-IT"/>
        </w:rPr>
        <w:t>Questa classe gestisce la parte server del programma Butler. Oltre alla modifica all’autenticazione, sono state aggiunte alcune funzioni per permettere i nuovi scambi di informazioni tra centro di controllo web, database e client.</w:t>
      </w:r>
    </w:p>
    <w:p w14:paraId="3C44443D" w14:textId="77777777" w:rsidR="001A61D8" w:rsidRPr="00083DE2" w:rsidRDefault="001A61D8" w:rsidP="001A61D8">
      <w:pPr>
        <w:pStyle w:val="Titolo4"/>
        <w:rPr>
          <w:lang w:val="it-IT"/>
        </w:rPr>
      </w:pPr>
      <w:r w:rsidRPr="00083DE2">
        <w:rPr>
          <w:lang w:val="it-IT"/>
        </w:rPr>
        <w:t>Sincronizzazione dei dati</w:t>
      </w:r>
    </w:p>
    <w:p w14:paraId="21FAA1BE" w14:textId="77777777" w:rsidR="001A61D8" w:rsidRPr="00083DE2" w:rsidRDefault="001A61D8" w:rsidP="001A61D8">
      <w:pPr>
        <w:rPr>
          <w:lang w:val="it-IT"/>
        </w:rPr>
      </w:pPr>
      <w:r w:rsidRPr="00083DE2">
        <w:rPr>
          <w:lang w:val="it-IT"/>
        </w:rPr>
        <w:t xml:space="preserve">Con due nuove estensioni e con l’obbiettivo di separare il carico di lavoro è stato necessario porre particolare attenzione </w:t>
      </w:r>
      <w:r w:rsidRPr="00DD422F">
        <w:rPr>
          <w:b/>
          <w:bCs/>
          <w:lang w:val="it-IT"/>
        </w:rPr>
        <w:t>sull’integrità e sulla consistenza dei dati</w:t>
      </w:r>
      <w:r w:rsidRPr="00083DE2">
        <w:rPr>
          <w:lang w:val="it-IT"/>
        </w:rPr>
        <w:t xml:space="preserve">: questi si possono trovare contemporaneamente sia sul client che sul server, ma sono ulteriormente sparsi tra input del client, output dal client, interfaccia del server, classe </w:t>
      </w:r>
      <w:r>
        <w:rPr>
          <w:lang w:val="it-IT"/>
        </w:rPr>
        <w:t xml:space="preserve">Manager </w:t>
      </w:r>
      <w:r w:rsidRPr="00083DE2">
        <w:rPr>
          <w:lang w:val="it-IT"/>
        </w:rPr>
        <w:t>del programma server e database (anche questi a tratti diversi tra input e output). Se per l’inventario non è un problema</w:t>
      </w:r>
      <w:r>
        <w:rPr>
          <w:lang w:val="it-IT"/>
        </w:rPr>
        <w:t>,</w:t>
      </w:r>
      <w:r w:rsidRPr="00083DE2">
        <w:rPr>
          <w:lang w:val="it-IT"/>
        </w:rPr>
        <w:t xml:space="preserve"> </w:t>
      </w:r>
      <w:r>
        <w:rPr>
          <w:lang w:val="it-IT"/>
        </w:rPr>
        <w:t xml:space="preserve">dato che è </w:t>
      </w:r>
      <w:r w:rsidRPr="00083DE2">
        <w:rPr>
          <w:lang w:val="it-IT"/>
        </w:rPr>
        <w:t xml:space="preserve">una lista piuttosto statica </w:t>
      </w:r>
      <w:r>
        <w:rPr>
          <w:lang w:val="it-IT"/>
        </w:rPr>
        <w:t xml:space="preserve">dopo la prima definizione </w:t>
      </w:r>
      <w:r w:rsidRPr="00083DE2">
        <w:rPr>
          <w:lang w:val="it-IT"/>
        </w:rPr>
        <w:t xml:space="preserve">all’autenticazione del Butler, le connessioni compongono invece un problema. Trattandosi di </w:t>
      </w:r>
      <w:r w:rsidRPr="00214137">
        <w:rPr>
          <w:b/>
          <w:bCs/>
          <w:lang w:val="it-IT"/>
        </w:rPr>
        <w:t>serie di liste annidate</w:t>
      </w:r>
      <w:r w:rsidRPr="00083DE2">
        <w:rPr>
          <w:lang w:val="it-IT"/>
        </w:rPr>
        <w:t xml:space="preserve">, la consistenza è messa ancora più in discussione a causa del tempo necessario per trattare tutti i dati. </w:t>
      </w:r>
      <w:r>
        <w:rPr>
          <w:lang w:val="it-IT"/>
        </w:rPr>
        <w:t>N</w:t>
      </w:r>
      <w:r w:rsidRPr="00083DE2">
        <w:rPr>
          <w:lang w:val="it-IT"/>
        </w:rPr>
        <w:t xml:space="preserve">on è </w:t>
      </w:r>
      <w:r>
        <w:rPr>
          <w:lang w:val="it-IT"/>
        </w:rPr>
        <w:t xml:space="preserve">però </w:t>
      </w:r>
      <w:r w:rsidRPr="00083DE2">
        <w:rPr>
          <w:lang w:val="it-IT"/>
        </w:rPr>
        <w:t>possibile delegare tutta la gestione ad un solo componente</w:t>
      </w:r>
      <w:r>
        <w:rPr>
          <w:lang w:val="it-IT"/>
        </w:rPr>
        <w:t xml:space="preserve"> (ad esempio far fare tutto al server)</w:t>
      </w:r>
      <w:r w:rsidRPr="00083DE2">
        <w:rPr>
          <w:lang w:val="it-IT"/>
        </w:rPr>
        <w:t>, poiché il traffico dei dati aumenterebbe a dismisura.</w:t>
      </w:r>
    </w:p>
    <w:p w14:paraId="271BB7BD" w14:textId="77777777" w:rsidR="001A61D8" w:rsidRPr="00083DE2" w:rsidRDefault="001A61D8" w:rsidP="001A61D8">
      <w:pPr>
        <w:rPr>
          <w:lang w:val="it-IT"/>
        </w:rPr>
      </w:pPr>
      <w:r w:rsidRPr="00083DE2">
        <w:rPr>
          <w:lang w:val="it-IT"/>
        </w:rPr>
        <w:t xml:space="preserve">È stato scelto di aggiornare in parallelo il </w:t>
      </w:r>
      <w:r w:rsidRPr="00892881">
        <w:rPr>
          <w:b/>
          <w:bCs/>
          <w:lang w:val="it-IT"/>
        </w:rPr>
        <w:t>client e il database</w:t>
      </w:r>
      <w:r w:rsidRPr="00083DE2">
        <w:rPr>
          <w:lang w:val="it-IT"/>
        </w:rPr>
        <w:t>, dato che entrambi hanno un modo di distinguere le connessioni, mentre l’oggetto Butler continuerà a fare unicamente da tramite. Le informazioni, prima di essere mostrare nel centro di controllo, sono:</w:t>
      </w:r>
    </w:p>
    <w:p w14:paraId="6D648C99" w14:textId="77777777" w:rsidR="001A61D8" w:rsidRPr="00083DE2" w:rsidRDefault="001A61D8" w:rsidP="001A61D8">
      <w:pPr>
        <w:pStyle w:val="Paragrafoelenco"/>
        <w:numPr>
          <w:ilvl w:val="0"/>
          <w:numId w:val="30"/>
        </w:numPr>
        <w:rPr>
          <w:lang w:val="it-IT"/>
        </w:rPr>
      </w:pPr>
      <w:r w:rsidRPr="00083DE2">
        <w:rPr>
          <w:lang w:val="it-IT"/>
        </w:rPr>
        <w:t>richieste al Butler</w:t>
      </w:r>
    </w:p>
    <w:p w14:paraId="4572B99A" w14:textId="77777777" w:rsidR="001A61D8" w:rsidRPr="00083DE2" w:rsidRDefault="001A61D8" w:rsidP="001A61D8">
      <w:pPr>
        <w:pStyle w:val="Paragrafoelenco"/>
        <w:numPr>
          <w:ilvl w:val="0"/>
          <w:numId w:val="30"/>
        </w:numPr>
        <w:rPr>
          <w:lang w:val="it-IT"/>
        </w:rPr>
      </w:pPr>
      <w:r w:rsidRPr="00083DE2">
        <w:rPr>
          <w:lang w:val="it-IT"/>
        </w:rPr>
        <w:t>salvate sul database</w:t>
      </w:r>
    </w:p>
    <w:p w14:paraId="5D4711B3" w14:textId="77777777" w:rsidR="001A61D8" w:rsidRDefault="001A61D8" w:rsidP="001A61D8">
      <w:pPr>
        <w:pStyle w:val="Paragrafoelenco"/>
        <w:numPr>
          <w:ilvl w:val="0"/>
          <w:numId w:val="30"/>
        </w:numPr>
        <w:rPr>
          <w:lang w:val="it-IT"/>
        </w:rPr>
      </w:pPr>
      <w:r w:rsidRPr="00083DE2">
        <w:rPr>
          <w:lang w:val="it-IT"/>
        </w:rPr>
        <w:t>riscaricate</w:t>
      </w:r>
      <w:r>
        <w:rPr>
          <w:lang w:val="it-IT"/>
        </w:rPr>
        <w:t xml:space="preserve"> corrette dal database</w:t>
      </w:r>
    </w:p>
    <w:p w14:paraId="0A7EE82E" w14:textId="77777777" w:rsidR="001A61D8" w:rsidRPr="00740DF7" w:rsidRDefault="001A61D8" w:rsidP="001A61D8">
      <w:pPr>
        <w:pStyle w:val="Paragrafoelenco"/>
        <w:numPr>
          <w:ilvl w:val="0"/>
          <w:numId w:val="30"/>
        </w:numPr>
        <w:rPr>
          <w:lang w:val="it-IT"/>
        </w:rPr>
      </w:pPr>
      <w:r>
        <w:rPr>
          <w:lang w:val="it-IT"/>
        </w:rPr>
        <w:t xml:space="preserve">inviate corrette </w:t>
      </w:r>
      <w:r w:rsidRPr="00083DE2">
        <w:rPr>
          <w:lang w:val="it-IT"/>
        </w:rPr>
        <w:t>al Butler</w:t>
      </w:r>
    </w:p>
    <w:p w14:paraId="419DF29F" w14:textId="77777777" w:rsidR="001A61D8" w:rsidRPr="00083DE2" w:rsidRDefault="001A61D8" w:rsidP="001A61D8">
      <w:pPr>
        <w:rPr>
          <w:lang w:val="it-IT"/>
        </w:rPr>
      </w:pPr>
      <w:r w:rsidRPr="00083DE2">
        <w:rPr>
          <w:lang w:val="it-IT"/>
        </w:rPr>
        <w:t xml:space="preserve">In questo modo, si assicura coerenza tra i dati. Le funzioni che applicano questo controllo sono </w:t>
      </w:r>
      <w:r w:rsidRPr="00083DE2">
        <w:rPr>
          <w:rStyle w:val="CodiceCarattere"/>
          <w:lang w:val="it-IT"/>
        </w:rPr>
        <w:t>get_butler_details()</w:t>
      </w:r>
      <w:r w:rsidRPr="00083DE2">
        <w:rPr>
          <w:lang w:val="it-IT"/>
        </w:rPr>
        <w:t xml:space="preserve"> e </w:t>
      </w:r>
      <w:r w:rsidRPr="00083DE2">
        <w:rPr>
          <w:rStyle w:val="CodiceCarattere"/>
          <w:lang w:val="it-IT"/>
        </w:rPr>
        <w:t>set_butler_details()</w:t>
      </w:r>
      <w:r w:rsidRPr="00083DE2">
        <w:rPr>
          <w:lang w:val="it-IT"/>
        </w:rPr>
        <w:t>.</w:t>
      </w:r>
    </w:p>
    <w:p w14:paraId="6371834B" w14:textId="77777777" w:rsidR="001A61D8" w:rsidRPr="00083DE2" w:rsidRDefault="001A61D8" w:rsidP="001A61D8">
      <w:pPr>
        <w:rPr>
          <w:lang w:val="it-IT"/>
        </w:rPr>
      </w:pPr>
      <w:r w:rsidRPr="00083DE2">
        <w:rPr>
          <w:lang w:val="it-IT"/>
        </w:rPr>
        <w:t xml:space="preserve">Si ha dunque un ruolo secondario del database: </w:t>
      </w:r>
      <w:r>
        <w:rPr>
          <w:lang w:val="it-IT"/>
        </w:rPr>
        <w:t xml:space="preserve">da solo, questo </w:t>
      </w:r>
      <w:r w:rsidRPr="00083DE2">
        <w:rPr>
          <w:lang w:val="it-IT"/>
        </w:rPr>
        <w:t>non fornisce dati (tranne in pochi fondamentali casi come durante l’avvio di un Butler), ma si limita a salvarli per analisi future. Il programma server richiede sempre le informazioni ai clients per garantire che questi siano sempre aggiornati</w:t>
      </w:r>
      <w:r>
        <w:rPr>
          <w:lang w:val="it-IT"/>
        </w:rPr>
        <w:t>.</w:t>
      </w:r>
    </w:p>
    <w:p w14:paraId="14C6C3AB" w14:textId="77777777" w:rsidR="001A61D8" w:rsidRPr="00083DE2" w:rsidRDefault="001A61D8" w:rsidP="001A61D8">
      <w:pPr>
        <w:pStyle w:val="Titolo4"/>
        <w:rPr>
          <w:lang w:val="it-IT"/>
        </w:rPr>
      </w:pPr>
      <w:r w:rsidRPr="00083DE2">
        <w:rPr>
          <w:lang w:val="it-IT"/>
        </w:rPr>
        <w:t>Funzione get_butler_details()</w:t>
      </w:r>
    </w:p>
    <w:p w14:paraId="284D2E6C" w14:textId="681DA470" w:rsidR="001A61D8" w:rsidRPr="00083DE2" w:rsidRDefault="001A61D8" w:rsidP="001A61D8">
      <w:pPr>
        <w:rPr>
          <w:lang w:val="it-IT"/>
        </w:rPr>
      </w:pPr>
      <w:r w:rsidRPr="00083DE2">
        <w:rPr>
          <w:lang w:val="it-IT"/>
        </w:rPr>
        <w:t xml:space="preserve">Richiede i dettagli al Butler e gestisce i </w:t>
      </w:r>
      <w:r w:rsidRPr="009146AF">
        <w:rPr>
          <w:b/>
          <w:bCs/>
          <w:lang w:val="it-IT"/>
        </w:rPr>
        <w:t>valori vuoti</w:t>
      </w:r>
      <w:r w:rsidRPr="00083DE2">
        <w:rPr>
          <w:lang w:val="it-IT"/>
        </w:rPr>
        <w:t xml:space="preserve"> che il client ritorna se non ha certi moduli attivi. La sua funzione è quindi limitata a riempire di dati ricevuti o vuoti un array, ma questo permetterà ad altri componenti di sapere come comportarsi: quando usata come callback di ContolCenterAPI, le informazioni </w:t>
      </w:r>
      <w:r>
        <w:rPr>
          <w:lang w:val="it-IT"/>
        </w:rPr>
        <w:t>nulle</w:t>
      </w:r>
      <w:r w:rsidRPr="00083DE2">
        <w:rPr>
          <w:lang w:val="it-IT"/>
        </w:rPr>
        <w:t xml:space="preserve"> permettono all’interfaccia di sapere quali sezioni caricare</w:t>
      </w:r>
      <w:r w:rsidR="005129C2">
        <w:rPr>
          <w:lang w:val="it-IT"/>
        </w:rPr>
        <w:t xml:space="preserve"> (o se non caricare del tutto il modal)</w:t>
      </w:r>
      <w:r w:rsidRPr="00083DE2">
        <w:rPr>
          <w:lang w:val="it-IT"/>
        </w:rPr>
        <w:t xml:space="preserve">, mentre quando è </w:t>
      </w:r>
      <w:r w:rsidRPr="00083DE2">
        <w:rPr>
          <w:rStyle w:val="CodiceCarattere"/>
          <w:lang w:val="it-IT"/>
        </w:rPr>
        <w:t>set_butler_details()</w:t>
      </w:r>
      <w:r w:rsidRPr="00083DE2">
        <w:rPr>
          <w:lang w:val="it-IT"/>
        </w:rPr>
        <w:t xml:space="preserve"> a chiamarla, questa può decidere dove mandare quali informazioni senza </w:t>
      </w:r>
      <w:r>
        <w:rPr>
          <w:lang w:val="it-IT"/>
        </w:rPr>
        <w:t>incorrere</w:t>
      </w:r>
      <w:r w:rsidRPr="00083DE2">
        <w:rPr>
          <w:lang w:val="it-IT"/>
        </w:rPr>
        <w:t xml:space="preserve"> in errori.</w:t>
      </w:r>
      <w:r w:rsidR="005129C2">
        <w:rPr>
          <w:lang w:val="it-IT"/>
        </w:rPr>
        <w:t xml:space="preserve"> Gestisce inventory e model, ma </w:t>
      </w:r>
      <w:r w:rsidR="005129C2" w:rsidRPr="005129C2">
        <w:rPr>
          <w:b/>
          <w:lang w:val="it-IT"/>
        </w:rPr>
        <w:t>non modules</w:t>
      </w:r>
      <w:r w:rsidR="005129C2" w:rsidRPr="005129C2">
        <w:rPr>
          <w:lang w:val="it-IT"/>
        </w:rPr>
        <w:t>.</w:t>
      </w:r>
      <w:r w:rsidR="005129C2">
        <w:rPr>
          <w:lang w:val="it-IT"/>
        </w:rPr>
        <w:t xml:space="preserve"> Si tratta di un flag utilizzabile da altre classi per capire che il database non ha ritornato dati</w:t>
      </w:r>
      <w:r w:rsidR="001475B4">
        <w:rPr>
          <w:lang w:val="it-IT"/>
        </w:rPr>
        <w:t>.</w:t>
      </w:r>
    </w:p>
    <w:p w14:paraId="33FA9AA9" w14:textId="77777777" w:rsidR="001A61D8" w:rsidRPr="00083DE2" w:rsidRDefault="001A61D8" w:rsidP="001A61D8">
      <w:pPr>
        <w:pStyle w:val="Titolo4"/>
        <w:rPr>
          <w:lang w:val="it-IT"/>
        </w:rPr>
      </w:pPr>
      <w:r w:rsidRPr="00083DE2">
        <w:rPr>
          <w:lang w:val="it-IT"/>
        </w:rPr>
        <w:t>Funzione set_butler_details()</w:t>
      </w:r>
    </w:p>
    <w:p w14:paraId="300C0C6E" w14:textId="77777777" w:rsidR="001A61D8" w:rsidRDefault="001A61D8" w:rsidP="001A61D8">
      <w:pPr>
        <w:rPr>
          <w:lang w:val="it-IT"/>
        </w:rPr>
      </w:pPr>
      <w:r w:rsidRPr="00083DE2">
        <w:rPr>
          <w:lang w:val="it-IT"/>
        </w:rPr>
        <w:t xml:space="preserve">Sincronizza le informazioni tra database e client garantendo la loro consistenza. Usa </w:t>
      </w:r>
      <w:r w:rsidRPr="00083DE2">
        <w:rPr>
          <w:rStyle w:val="CodiceCarattere"/>
          <w:lang w:val="it-IT"/>
        </w:rPr>
        <w:t>get_butler_details()</w:t>
      </w:r>
      <w:r w:rsidRPr="00083DE2">
        <w:rPr>
          <w:lang w:val="it-IT"/>
        </w:rPr>
        <w:t xml:space="preserve"> per prendere in modo sicuro le informazioni di un Butler, e tratta ogni attributo in modo opportuno: l’inventario è modificato solo dal client, quindi sono le sue informazioni ad avere la precedenza sul resto e a dover essere aggiornate sul database. Il modello, invece, è principalmente gestito dal database e modificato dall’amministratore, dunque il client non può scegliere quali informazioni modificare ma può comunque inserirne di nuove.</w:t>
      </w:r>
      <w:r>
        <w:rPr>
          <w:lang w:val="it-IT"/>
        </w:rPr>
        <w:t xml:space="preserve"> </w:t>
      </w:r>
      <w:r w:rsidRPr="00083DE2">
        <w:rPr>
          <w:lang w:val="it-IT"/>
        </w:rPr>
        <w:t xml:space="preserve">I dettagli del Butler sono richiesti </w:t>
      </w:r>
      <w:r w:rsidRPr="003D629C">
        <w:rPr>
          <w:b/>
          <w:bCs/>
          <w:lang w:val="it-IT"/>
        </w:rPr>
        <w:t>prima</w:t>
      </w:r>
      <w:r w:rsidRPr="00083DE2">
        <w:rPr>
          <w:lang w:val="it-IT"/>
        </w:rPr>
        <w:t xml:space="preserve"> di controllare se questo esiste anc</w:t>
      </w:r>
      <w:r>
        <w:rPr>
          <w:lang w:val="it-IT"/>
        </w:rPr>
        <w:t>o</w:t>
      </w:r>
      <w:r w:rsidRPr="00083DE2">
        <w:rPr>
          <w:lang w:val="it-IT"/>
        </w:rPr>
        <w:t>ra, visto che durante la chiamata l’host potrebbe essere rimosso dalla lista.</w:t>
      </w:r>
    </w:p>
    <w:p w14:paraId="594592EE" w14:textId="77777777" w:rsidR="001A61D8" w:rsidRDefault="001A61D8" w:rsidP="001A61D8">
      <w:pPr>
        <w:jc w:val="left"/>
        <w:rPr>
          <w:lang w:val="it-IT"/>
        </w:rPr>
      </w:pPr>
      <w:r>
        <w:rPr>
          <w:lang w:val="it-IT"/>
        </w:rPr>
        <w:br w:type="page"/>
      </w:r>
    </w:p>
    <w:p w14:paraId="4A0F8019" w14:textId="77777777" w:rsidR="00C324DE" w:rsidRPr="00C324DE" w:rsidRDefault="00C324DE" w:rsidP="00C324DE">
      <w:pPr>
        <w:rPr>
          <w:lang w:val="it-IT"/>
        </w:rPr>
      </w:pPr>
      <w:r w:rsidRPr="00C324DE">
        <w:rPr>
          <w:lang w:val="it-IT"/>
        </w:rPr>
        <w:lastRenderedPageBreak/>
        <w:t>Questa funzione ha un compito delicato: oltre al fatto che si richiama a vicenda con quella che richiede i dati (deve quindi evitare qualsiasi potenziale loop), va anche limitato l’avverarsi delle sue condizioni interne, dal momento che ognuna esegue una pesante operazione di scrittura sul client o sul database. Il controllo viene eseguito confrontando l’array dei dettagli presi dal Butler e quelli presi dal database, per evitare che dati identici vadano comunque ad essere inviati:</w:t>
      </w:r>
    </w:p>
    <w:p w14:paraId="4FB21C11" w14:textId="77777777" w:rsidR="00C324DE" w:rsidRPr="00C324DE" w:rsidRDefault="00C324DE" w:rsidP="005D7F93">
      <w:pPr>
        <w:pStyle w:val="Python"/>
        <w:rPr>
          <w:color w:val="000000"/>
        </w:rPr>
      </w:pPr>
      <w:r w:rsidRPr="00C324DE">
        <w:t>sameAttr</w:t>
      </w:r>
      <w:r w:rsidRPr="00C324DE">
        <w:rPr>
          <w:color w:val="000000"/>
        </w:rPr>
        <w:t> = []</w:t>
      </w:r>
    </w:p>
    <w:p w14:paraId="7EEBA1F9" w14:textId="77777777" w:rsidR="00C324DE" w:rsidRPr="00C324DE" w:rsidRDefault="00C324DE" w:rsidP="005D7F93">
      <w:pPr>
        <w:pStyle w:val="Python"/>
        <w:rPr>
          <w:color w:val="000000"/>
        </w:rPr>
      </w:pPr>
      <w:r w:rsidRPr="00C324DE">
        <w:rPr>
          <w:color w:val="AF00DB"/>
        </w:rPr>
        <w:t>for</w:t>
      </w:r>
      <w:r w:rsidRPr="00C324DE">
        <w:rPr>
          <w:color w:val="000000"/>
        </w:rPr>
        <w:t> </w:t>
      </w:r>
      <w:r w:rsidRPr="00C324DE">
        <w:t>attr</w:t>
      </w:r>
      <w:r w:rsidRPr="00C324DE">
        <w:rPr>
          <w:color w:val="000000"/>
        </w:rPr>
        <w:t> </w:t>
      </w:r>
      <w:r w:rsidRPr="00C324DE">
        <w:rPr>
          <w:color w:val="AF00DB"/>
        </w:rPr>
        <w:t>in</w:t>
      </w:r>
      <w:r w:rsidRPr="00C324DE">
        <w:rPr>
          <w:color w:val="000000"/>
        </w:rPr>
        <w:t> butlerDetails:</w:t>
      </w:r>
    </w:p>
    <w:p w14:paraId="30B1B994" w14:textId="77777777" w:rsidR="00C324DE" w:rsidRPr="00C324DE" w:rsidRDefault="00C324DE" w:rsidP="005D7F93">
      <w:pPr>
        <w:pStyle w:val="Python"/>
        <w:rPr>
          <w:color w:val="000000"/>
        </w:rPr>
      </w:pPr>
      <w:r w:rsidRPr="00C324DE">
        <w:rPr>
          <w:color w:val="000000"/>
        </w:rPr>
        <w:t>    </w:t>
      </w:r>
      <w:r w:rsidRPr="00C324DE">
        <w:rPr>
          <w:color w:val="AF00DB"/>
        </w:rPr>
        <w:t>if</w:t>
      </w:r>
      <w:r w:rsidRPr="00C324DE">
        <w:rPr>
          <w:color w:val="000000"/>
        </w:rPr>
        <w:t> </w:t>
      </w:r>
      <w:r w:rsidRPr="00C324DE">
        <w:t>attr</w:t>
      </w:r>
      <w:r w:rsidRPr="00C324DE">
        <w:rPr>
          <w:color w:val="000000"/>
        </w:rPr>
        <w:t> </w:t>
      </w:r>
      <w:r w:rsidRPr="00C324DE">
        <w:rPr>
          <w:color w:val="0000FF"/>
        </w:rPr>
        <w:t>in</w:t>
      </w:r>
      <w:r w:rsidRPr="00C324DE">
        <w:rPr>
          <w:color w:val="000000"/>
        </w:rPr>
        <w:t xml:space="preserve"> dbDetails </w:t>
      </w:r>
      <w:r w:rsidRPr="00C324DE">
        <w:rPr>
          <w:color w:val="0000FF"/>
        </w:rPr>
        <w:t>and</w:t>
      </w:r>
      <w:r w:rsidRPr="00C324DE">
        <w:rPr>
          <w:color w:val="000000"/>
        </w:rPr>
        <w:t> butlerDetails[</w:t>
      </w:r>
      <w:r w:rsidRPr="00C324DE">
        <w:t>attr</w:t>
      </w:r>
      <w:r w:rsidRPr="00C324DE">
        <w:rPr>
          <w:color w:val="000000"/>
        </w:rPr>
        <w:t>] == dbDetails[</w:t>
      </w:r>
      <w:r w:rsidRPr="00C324DE">
        <w:t>attr</w:t>
      </w:r>
      <w:r w:rsidRPr="00C324DE">
        <w:rPr>
          <w:color w:val="000000"/>
        </w:rPr>
        <w:t>]:</w:t>
      </w:r>
    </w:p>
    <w:p w14:paraId="2D2940CD" w14:textId="77777777" w:rsidR="00C324DE" w:rsidRPr="00C324DE" w:rsidRDefault="00C324DE" w:rsidP="005D7F93">
      <w:pPr>
        <w:pStyle w:val="Python"/>
        <w:rPr>
          <w:color w:val="000000"/>
        </w:rPr>
      </w:pPr>
      <w:r w:rsidRPr="00C324DE">
        <w:rPr>
          <w:color w:val="000000"/>
        </w:rPr>
        <w:t>        </w:t>
      </w:r>
      <w:r w:rsidRPr="00C324DE">
        <w:t>sameAttr</w:t>
      </w:r>
      <w:r w:rsidRPr="00C324DE">
        <w:rPr>
          <w:color w:val="000000"/>
        </w:rPr>
        <w:t>.</w:t>
      </w:r>
      <w:r w:rsidRPr="00C324DE">
        <w:rPr>
          <w:color w:val="795E26"/>
        </w:rPr>
        <w:t>append</w:t>
      </w:r>
      <w:r w:rsidRPr="00C324DE">
        <w:rPr>
          <w:color w:val="000000"/>
        </w:rPr>
        <w:t>(</w:t>
      </w:r>
      <w:r w:rsidRPr="00C324DE">
        <w:t>attr</w:t>
      </w:r>
      <w:r w:rsidRPr="00C324DE">
        <w:rPr>
          <w:color w:val="000000"/>
        </w:rPr>
        <w:t>)</w:t>
      </w:r>
      <w:bookmarkStart w:id="113" w:name="_GoBack"/>
      <w:bookmarkEnd w:id="113"/>
    </w:p>
    <w:p w14:paraId="22A7D0BE" w14:textId="77777777" w:rsidR="00C324DE" w:rsidRPr="00C324DE" w:rsidRDefault="00C324DE" w:rsidP="005D7F93">
      <w:pPr>
        <w:pStyle w:val="Python"/>
        <w:rPr>
          <w:color w:val="000000"/>
        </w:rPr>
      </w:pPr>
      <w:r w:rsidRPr="00C324DE">
        <w:rPr>
          <w:color w:val="AF00DB"/>
        </w:rPr>
        <w:t>for</w:t>
      </w:r>
      <w:r w:rsidRPr="00C324DE">
        <w:rPr>
          <w:color w:val="000000"/>
        </w:rPr>
        <w:t> </w:t>
      </w:r>
      <w:r w:rsidRPr="00C324DE">
        <w:t>attr</w:t>
      </w:r>
      <w:r w:rsidRPr="00C324DE">
        <w:rPr>
          <w:color w:val="000000"/>
        </w:rPr>
        <w:t> </w:t>
      </w:r>
      <w:r w:rsidRPr="00C324DE">
        <w:rPr>
          <w:color w:val="AF00DB"/>
        </w:rPr>
        <w:t>in</w:t>
      </w:r>
      <w:r w:rsidRPr="00C324DE">
        <w:rPr>
          <w:color w:val="000000"/>
        </w:rPr>
        <w:t> </w:t>
      </w:r>
      <w:r w:rsidRPr="00C324DE">
        <w:t>sameAttr</w:t>
      </w:r>
      <w:r w:rsidRPr="00C324DE">
        <w:rPr>
          <w:color w:val="000000"/>
        </w:rPr>
        <w:t>:</w:t>
      </w:r>
    </w:p>
    <w:p w14:paraId="1AFFBB74" w14:textId="77777777" w:rsidR="00C324DE" w:rsidRPr="00C324DE" w:rsidRDefault="00C324DE" w:rsidP="005D7F93">
      <w:pPr>
        <w:pStyle w:val="Python"/>
        <w:rPr>
          <w:color w:val="000000"/>
          <w:lang w:val="de-CH"/>
        </w:rPr>
      </w:pPr>
      <w:r w:rsidRPr="00C324DE">
        <w:rPr>
          <w:color w:val="000000"/>
        </w:rPr>
        <w:t>    </w:t>
      </w:r>
      <w:r w:rsidRPr="00C324DE">
        <w:rPr>
          <w:color w:val="AF00DB"/>
          <w:lang w:val="de-CH"/>
        </w:rPr>
        <w:t>del</w:t>
      </w:r>
      <w:r w:rsidRPr="00C324DE">
        <w:rPr>
          <w:color w:val="000000"/>
          <w:lang w:val="de-CH"/>
        </w:rPr>
        <w:t> butlerDetails[</w:t>
      </w:r>
      <w:r w:rsidRPr="00C324DE">
        <w:rPr>
          <w:lang w:val="de-CH"/>
        </w:rPr>
        <w:t>attr</w:t>
      </w:r>
      <w:r w:rsidRPr="00C324DE">
        <w:rPr>
          <w:color w:val="000000"/>
          <w:lang w:val="de-CH"/>
        </w:rPr>
        <w:t>]</w:t>
      </w:r>
    </w:p>
    <w:p w14:paraId="5FC70DFB" w14:textId="77777777" w:rsidR="00C324DE" w:rsidRPr="00C324DE" w:rsidRDefault="00C324DE" w:rsidP="005D7F93">
      <w:pPr>
        <w:pStyle w:val="Python"/>
        <w:rPr>
          <w:color w:val="000000"/>
          <w:lang w:val="de-CH"/>
        </w:rPr>
      </w:pPr>
      <w:r w:rsidRPr="00C324DE">
        <w:rPr>
          <w:color w:val="000000"/>
          <w:lang w:val="de-CH"/>
        </w:rPr>
        <w:t>    </w:t>
      </w:r>
      <w:r w:rsidRPr="00C324DE">
        <w:rPr>
          <w:color w:val="AF00DB"/>
          <w:lang w:val="de-CH"/>
        </w:rPr>
        <w:t>del</w:t>
      </w:r>
      <w:r w:rsidRPr="00C324DE">
        <w:rPr>
          <w:color w:val="000000"/>
          <w:lang w:val="de-CH"/>
        </w:rPr>
        <w:t> dbDetails[</w:t>
      </w:r>
      <w:r w:rsidRPr="00C324DE">
        <w:rPr>
          <w:lang w:val="de-CH"/>
        </w:rPr>
        <w:t>attr</w:t>
      </w:r>
      <w:r w:rsidRPr="00C324DE">
        <w:rPr>
          <w:color w:val="000000"/>
          <w:lang w:val="de-CH"/>
        </w:rPr>
        <w:t>]</w:t>
      </w:r>
    </w:p>
    <w:p w14:paraId="727042E7" w14:textId="77777777" w:rsidR="00C324DE" w:rsidRPr="00C324DE" w:rsidRDefault="00C324DE" w:rsidP="00C324DE">
      <w:r w:rsidRPr="00C324DE">
        <w:t>Dovendo modificare le chiavi di dizionari, anche in questo caso è stato necessario dividere l’operazione di loop degli attributi e quella di eliminazione in due passaggi. La condizione verifica che l'attributo esista in entrambi gli array e che i valori al loro interno corrispondano.</w:t>
      </w:r>
    </w:p>
    <w:p w14:paraId="57C38743" w14:textId="77777777" w:rsidR="00C324DE" w:rsidRPr="00C324DE" w:rsidRDefault="00C324DE" w:rsidP="00C324DE">
      <w:pPr>
        <w:keepNext/>
        <w:numPr>
          <w:ilvl w:val="3"/>
          <w:numId w:val="13"/>
        </w:numPr>
        <w:tabs>
          <w:tab w:val="left" w:pos="851"/>
        </w:tabs>
        <w:spacing w:before="240" w:after="60"/>
        <w:outlineLvl w:val="3"/>
        <w:rPr>
          <w:b/>
          <w:sz w:val="24"/>
          <w:lang w:val="it-IT"/>
        </w:rPr>
      </w:pPr>
      <w:r w:rsidRPr="00C324DE">
        <w:rPr>
          <w:b/>
          <w:sz w:val="24"/>
          <w:lang w:val="it-IT"/>
        </w:rPr>
        <w:t>Funzione update_db_details()</w:t>
      </w:r>
    </w:p>
    <w:p w14:paraId="0328EC30" w14:textId="77777777" w:rsidR="00C324DE" w:rsidRPr="00C324DE" w:rsidRDefault="00C324DE" w:rsidP="00C324DE">
      <w:pPr>
        <w:rPr>
          <w:lang w:val="it-IT"/>
        </w:rPr>
      </w:pPr>
      <w:r w:rsidRPr="00C324DE">
        <w:rPr>
          <w:lang w:val="it-IT"/>
        </w:rPr>
        <w:t xml:space="preserve">Aggiorna le informazioni ricevute dal Butler nel database. Non esegue alcun controllo, dunque all’apparenza si tratta di un modo per evitare le verifiche di integrità dei dati: in realtà, per </w:t>
      </w:r>
      <w:r w:rsidRPr="00C324DE">
        <w:rPr>
          <w:b/>
          <w:lang w:val="it-IT"/>
        </w:rPr>
        <w:t>separare il carico di lavoro</w:t>
      </w:r>
      <w:r w:rsidRPr="00C324DE">
        <w:rPr>
          <w:lang w:val="it-IT"/>
        </w:rPr>
        <w:t xml:space="preserve">, in questo caso è il client ad eseguire i controlli (tramite il metodo </w:t>
      </w:r>
      <w:r w:rsidRPr="00C324DE">
        <w:rPr>
          <w:rFonts w:ascii="Consolas" w:hAnsi="Consolas" w:cs="Courier New"/>
          <w:color w:val="000000"/>
          <w:szCs w:val="21"/>
          <w:shd w:val="clear" w:color="auto" w:fill="EEEEEE"/>
          <w:lang w:val="it-IT"/>
        </w:rPr>
        <w:t>check_details()</w:t>
      </w:r>
      <w:r w:rsidRPr="00C324DE">
        <w:rPr>
          <w:lang w:val="it-IT"/>
        </w:rPr>
        <w:t xml:space="preserve"> della classe Butler) al fine di far raggiungere a questa funzione unicamente dati sconosciuti al database. In poche parole, il server certifica la congruenza dei dati modificati dall’amministratore, mentre il client si occupa della correttezza delle informazioni nuove da lui trovate.</w:t>
      </w:r>
    </w:p>
    <w:p w14:paraId="6D8F25D5" w14:textId="77777777" w:rsidR="001A61D8" w:rsidRPr="00083DE2" w:rsidRDefault="001A61D8" w:rsidP="001A61D8">
      <w:pPr>
        <w:pStyle w:val="Titolo4"/>
        <w:rPr>
          <w:lang w:val="it-IT"/>
        </w:rPr>
      </w:pPr>
      <w:r w:rsidRPr="00083DE2">
        <w:rPr>
          <w:lang w:val="it-IT"/>
        </w:rPr>
        <w:t>Funzione apply_standard_model()</w:t>
      </w:r>
    </w:p>
    <w:p w14:paraId="27AB5371" w14:textId="77777777" w:rsidR="001A61D8" w:rsidRPr="00083DE2" w:rsidRDefault="001A61D8" w:rsidP="001A61D8">
      <w:pPr>
        <w:rPr>
          <w:lang w:val="it-IT"/>
        </w:rPr>
      </w:pPr>
      <w:r w:rsidRPr="00083DE2">
        <w:rPr>
          <w:lang w:val="it-IT"/>
        </w:rPr>
        <w:t xml:space="preserve">Invia i dati del modello standard ad un Butler. Il modello contente le connessioni con uno stato fisso (di solito sono quelle sempre permesse) è memorizzato nel database sotto il </w:t>
      </w:r>
      <w:r w:rsidRPr="00204980">
        <w:rPr>
          <w:b/>
          <w:bCs/>
          <w:lang w:val="it-IT"/>
        </w:rPr>
        <w:t>MAC “”</w:t>
      </w:r>
      <w:r w:rsidRPr="00083DE2">
        <w:rPr>
          <w:lang w:val="it-IT"/>
        </w:rPr>
        <w:t xml:space="preserve"> (una stringa vuota). Si tratta di un flag usato anche per il salvataggio del template di base delle notifiche.</w:t>
      </w:r>
    </w:p>
    <w:p w14:paraId="72ACE1A7" w14:textId="77777777" w:rsidR="001A61D8" w:rsidRPr="00BB7D56" w:rsidRDefault="001A61D8" w:rsidP="001A61D8">
      <w:pPr>
        <w:pStyle w:val="Python"/>
      </w:pPr>
      <w:r w:rsidRPr="00BB7D56">
        <w:rPr>
          <w:color w:val="001080"/>
        </w:rPr>
        <w:t>standardModel</w:t>
      </w:r>
      <w:r w:rsidRPr="00BB7D56">
        <w:t> = </w:t>
      </w:r>
      <w:r w:rsidRPr="00BB7D56">
        <w:rPr>
          <w:color w:val="0000FF"/>
        </w:rPr>
        <w:t>self</w:t>
      </w:r>
      <w:r w:rsidRPr="00BB7D56">
        <w:t>.dbHelper.get_computer_data(</w:t>
      </w:r>
      <w:r w:rsidRPr="00BB7D56">
        <w:rPr>
          <w:color w:val="0000FF"/>
        </w:rPr>
        <w:t>self</w:t>
      </w:r>
      <w:r w:rsidRPr="00BB7D56">
        <w:t>.</w:t>
      </w:r>
      <w:r>
        <w:t>STADARD_MODEL_MAC</w:t>
      </w:r>
      <w:r w:rsidRPr="00BB7D56">
        <w:t>)</w:t>
      </w:r>
    </w:p>
    <w:p w14:paraId="6D59A812" w14:textId="77777777" w:rsidR="001A61D8" w:rsidRPr="00BB7D56" w:rsidRDefault="001A61D8" w:rsidP="001A61D8">
      <w:pPr>
        <w:pStyle w:val="Python"/>
      </w:pPr>
      <w:r w:rsidRPr="00BB7D56">
        <w:rPr>
          <w:color w:val="AF00DB"/>
        </w:rPr>
        <w:t>if</w:t>
      </w:r>
      <w:r w:rsidRPr="00BB7D56">
        <w:t> </w:t>
      </w:r>
      <w:r w:rsidRPr="00BB7D56">
        <w:rPr>
          <w:color w:val="A31515"/>
        </w:rPr>
        <w:t>'model'</w:t>
      </w:r>
      <w:r w:rsidRPr="00BB7D56">
        <w:t> </w:t>
      </w:r>
      <w:r w:rsidRPr="00BB7D56">
        <w:rPr>
          <w:color w:val="0000FF"/>
        </w:rPr>
        <w:t>in</w:t>
      </w:r>
      <w:r w:rsidRPr="00BB7D56">
        <w:t> </w:t>
      </w:r>
      <w:r w:rsidRPr="00BB7D56">
        <w:rPr>
          <w:color w:val="001080"/>
        </w:rPr>
        <w:t>standardModel</w:t>
      </w:r>
      <w:r w:rsidRPr="00BB7D56">
        <w:t>:</w:t>
      </w:r>
    </w:p>
    <w:p w14:paraId="2391A3AA" w14:textId="77777777" w:rsidR="001A61D8" w:rsidRPr="00BB7D56" w:rsidRDefault="001A61D8" w:rsidP="001A61D8">
      <w:pPr>
        <w:pStyle w:val="Python"/>
      </w:pPr>
      <w:r w:rsidRPr="00BB7D56">
        <w:t>    </w:t>
      </w:r>
      <w:r w:rsidRPr="00BB7D56">
        <w:rPr>
          <w:color w:val="001080"/>
        </w:rPr>
        <w:t>standardModel</w:t>
      </w:r>
      <w:r w:rsidRPr="00BB7D56">
        <w:t>[</w:t>
      </w:r>
      <w:r w:rsidRPr="00BB7D56">
        <w:rPr>
          <w:color w:val="A31515"/>
        </w:rPr>
        <w:t>'mac'</w:t>
      </w:r>
      <w:r w:rsidRPr="00BB7D56">
        <w:t>] = </w:t>
      </w:r>
      <w:r w:rsidRPr="00BB7D56">
        <w:rPr>
          <w:color w:val="0000FF"/>
        </w:rPr>
        <w:t>self</w:t>
      </w:r>
      <w:r w:rsidRPr="00BB7D56">
        <w:t>.butlers[addr].mac</w:t>
      </w:r>
    </w:p>
    <w:p w14:paraId="2540849B" w14:textId="77777777" w:rsidR="001A61D8" w:rsidRPr="00BB7D56" w:rsidRDefault="001A61D8" w:rsidP="001A61D8">
      <w:pPr>
        <w:pStyle w:val="Python"/>
      </w:pPr>
      <w:r w:rsidRPr="00BB7D56">
        <w:t>    </w:t>
      </w:r>
      <w:r w:rsidRPr="00BB7D56">
        <w:rPr>
          <w:color w:val="0000FF"/>
        </w:rPr>
        <w:t>self</w:t>
      </w:r>
      <w:r w:rsidRPr="00BB7D56">
        <w:t>.dbHelper.upsert_details(</w:t>
      </w:r>
      <w:r w:rsidRPr="00BB7D56">
        <w:rPr>
          <w:color w:val="001080"/>
        </w:rPr>
        <w:t>standardModel</w:t>
      </w:r>
      <w:r w:rsidRPr="00BB7D56">
        <w:t>)</w:t>
      </w:r>
    </w:p>
    <w:p w14:paraId="372BEB9A" w14:textId="77777777" w:rsidR="001A61D8" w:rsidRPr="00BB7D56" w:rsidRDefault="001A61D8" w:rsidP="001A61D8">
      <w:pPr>
        <w:pStyle w:val="Python"/>
      </w:pPr>
      <w:r w:rsidRPr="00BB7D56">
        <w:t>    </w:t>
      </w:r>
      <w:r w:rsidRPr="00BB7D56">
        <w:rPr>
          <w:color w:val="0000FF"/>
        </w:rPr>
        <w:t>self</w:t>
      </w:r>
      <w:r w:rsidRPr="00BB7D56">
        <w:t>.butlers[addr].update_model(</w:t>
      </w:r>
      <w:r w:rsidRPr="00BB7D56">
        <w:rPr>
          <w:color w:val="001080"/>
        </w:rPr>
        <w:t>standardModel</w:t>
      </w:r>
      <w:r w:rsidRPr="00BB7D56">
        <w:t>[</w:t>
      </w:r>
      <w:r w:rsidRPr="00BB7D56">
        <w:rPr>
          <w:color w:val="A31515"/>
        </w:rPr>
        <w:t>'model'</w:t>
      </w:r>
      <w:r w:rsidRPr="00BB7D56">
        <w:t>])</w:t>
      </w:r>
    </w:p>
    <w:p w14:paraId="2AFA3CC0" w14:textId="77777777" w:rsidR="001A61D8" w:rsidRDefault="001A61D8" w:rsidP="001A61D8">
      <w:pPr>
        <w:rPr>
          <w:lang w:val="it-IT"/>
        </w:rPr>
      </w:pPr>
      <w:r w:rsidRPr="00083DE2">
        <w:rPr>
          <w:lang w:val="it-IT"/>
        </w:rPr>
        <w:t>Grazie a questa meccanica, la sua implementazione può essere limitata ad una query con id “”. I programmi sono già pronti per accettare liste di connessioni e gestirne la priorità.</w:t>
      </w:r>
    </w:p>
    <w:p w14:paraId="5CF9685E" w14:textId="77777777" w:rsidR="001A61D8" w:rsidRDefault="001A61D8" w:rsidP="001A61D8">
      <w:pPr>
        <w:jc w:val="left"/>
        <w:rPr>
          <w:lang w:val="it-IT"/>
        </w:rPr>
      </w:pPr>
      <w:r>
        <w:rPr>
          <w:lang w:val="it-IT"/>
        </w:rPr>
        <w:br w:type="page"/>
      </w:r>
    </w:p>
    <w:p w14:paraId="6725B716" w14:textId="77777777" w:rsidR="001A61D8" w:rsidRPr="00083DE2" w:rsidRDefault="001A61D8" w:rsidP="001A61D8">
      <w:pPr>
        <w:pStyle w:val="Titolo3"/>
        <w:rPr>
          <w:lang w:val="it-IT"/>
        </w:rPr>
      </w:pPr>
      <w:bookmarkStart w:id="114" w:name="_Toc73016493"/>
      <w:r w:rsidRPr="00083DE2">
        <w:rPr>
          <w:lang w:val="it-IT"/>
        </w:rPr>
        <w:lastRenderedPageBreak/>
        <w:t>DbHelper</w:t>
      </w:r>
      <w:bookmarkEnd w:id="114"/>
    </w:p>
    <w:p w14:paraId="2CEDB823" w14:textId="77777777" w:rsidR="001A61D8" w:rsidRPr="00083DE2" w:rsidRDefault="001A61D8" w:rsidP="001A61D8">
      <w:pPr>
        <w:rPr>
          <w:lang w:val="it-IT"/>
        </w:rPr>
      </w:pPr>
      <w:r w:rsidRPr="00083DE2">
        <w:rPr>
          <w:lang w:val="it-IT"/>
        </w:rPr>
        <w:t>Questa classe permette di stabilire una connessione al database MongoDB e di eseguire varie operazioni di base sui documenti delle notifiche, dei buffer e delle informazioni dei computers.</w:t>
      </w:r>
    </w:p>
    <w:p w14:paraId="36BDD4D5" w14:textId="05E19FCE" w:rsidR="001A61D8" w:rsidRPr="00083DE2" w:rsidRDefault="001A61D8" w:rsidP="001A61D8">
      <w:pPr>
        <w:rPr>
          <w:lang w:val="it-IT"/>
        </w:rPr>
      </w:pPr>
      <w:r w:rsidRPr="00083DE2">
        <w:rPr>
          <w:lang w:val="it-IT"/>
        </w:rPr>
        <w:t xml:space="preserve">Insieme a Behaviour del programma client, è la classe con la logica aggiuntiva </w:t>
      </w:r>
      <w:r w:rsidRPr="009957B3">
        <w:rPr>
          <w:b/>
          <w:bCs/>
          <w:lang w:val="it-IT"/>
        </w:rPr>
        <w:t>più</w:t>
      </w:r>
      <w:r w:rsidRPr="00083DE2">
        <w:rPr>
          <w:lang w:val="it-IT"/>
        </w:rPr>
        <w:t xml:space="preserve"> </w:t>
      </w:r>
      <w:r w:rsidRPr="009957B3">
        <w:rPr>
          <w:b/>
          <w:bCs/>
          <w:lang w:val="it-IT"/>
        </w:rPr>
        <w:t>complessa</w:t>
      </w:r>
      <w:r w:rsidRPr="00083DE2">
        <w:rPr>
          <w:lang w:val="it-IT"/>
        </w:rPr>
        <w:t xml:space="preserve">. Per leggere i dati è sufficiente la funzione </w:t>
      </w:r>
      <w:r w:rsidRPr="00083DE2">
        <w:rPr>
          <w:rStyle w:val="CodiceCarattere"/>
          <w:lang w:val="it-IT"/>
        </w:rPr>
        <w:t>get_computer_data()</w:t>
      </w:r>
      <w:r w:rsidRPr="00083DE2">
        <w:rPr>
          <w:lang w:val="it-IT"/>
        </w:rPr>
        <w:t xml:space="preserve">, mentre la scrittura si basa su </w:t>
      </w:r>
      <w:r w:rsidRPr="00083DE2">
        <w:rPr>
          <w:rStyle w:val="CodiceCarattere"/>
          <w:lang w:val="it-IT"/>
        </w:rPr>
        <w:t>upsert_details()</w:t>
      </w:r>
      <w:r w:rsidRPr="00083DE2">
        <w:rPr>
          <w:lang w:val="it-IT"/>
        </w:rPr>
        <w:t xml:space="preserve"> e altre due funzioni di supporto </w:t>
      </w:r>
      <w:r w:rsidRPr="00083DE2">
        <w:rPr>
          <w:rStyle w:val="CodiceCarattere"/>
          <w:lang w:val="it-IT"/>
        </w:rPr>
        <w:t>update_conn()</w:t>
      </w:r>
      <w:r w:rsidRPr="00083DE2">
        <w:rPr>
          <w:lang w:val="it-IT"/>
        </w:rPr>
        <w:t xml:space="preserve"> e </w:t>
      </w:r>
      <w:r w:rsidRPr="00083DE2">
        <w:rPr>
          <w:rStyle w:val="CodiceCarattere"/>
          <w:lang w:val="it-IT"/>
        </w:rPr>
        <w:t>update_value()</w:t>
      </w:r>
      <w:r w:rsidRPr="00083DE2">
        <w:rPr>
          <w:lang w:val="it-IT"/>
        </w:rPr>
        <w:t>.</w:t>
      </w:r>
      <w:r w:rsidR="00F7147A">
        <w:rPr>
          <w:lang w:val="it-IT"/>
        </w:rPr>
        <w:t xml:space="preserve"> Per connettersi alla nuova collezione o generarla se non presente, è stato creato l’attributo </w:t>
      </w:r>
      <w:r w:rsidR="00F7147A" w:rsidRPr="00260FB1">
        <w:rPr>
          <w:rStyle w:val="CodiceCarattere"/>
          <w:lang w:val="it-IT"/>
        </w:rPr>
        <w:t>computerColl</w:t>
      </w:r>
      <w:r w:rsidR="00F7147A">
        <w:rPr>
          <w:lang w:val="it-IT"/>
        </w:rPr>
        <w:t xml:space="preserve"> collegato</w:t>
      </w:r>
      <w:r w:rsidR="00260FB1">
        <w:rPr>
          <w:lang w:val="it-IT"/>
        </w:rPr>
        <w:t xml:space="preserve"> a </w:t>
      </w:r>
      <w:r w:rsidR="00F7147A">
        <w:rPr>
          <w:lang w:val="it-IT"/>
        </w:rPr>
        <w:t>“computer”</w:t>
      </w:r>
      <w:r w:rsidR="00260FB1">
        <w:rPr>
          <w:lang w:val="it-IT"/>
        </w:rPr>
        <w:t>.</w:t>
      </w:r>
      <w:r w:rsidR="00F7147A">
        <w:rPr>
          <w:lang w:val="it-IT"/>
        </w:rPr>
        <w:t xml:space="preserve"> </w:t>
      </w:r>
      <w:r w:rsidR="00260FB1">
        <w:rPr>
          <w:lang w:val="it-IT"/>
        </w:rPr>
        <w:t xml:space="preserve">Come progettato, è sempre </w:t>
      </w:r>
      <w:r w:rsidR="00F7147A" w:rsidRPr="00083DE2">
        <w:rPr>
          <w:lang w:val="it-IT"/>
        </w:rPr>
        <w:t>sfruttano l’ind</w:t>
      </w:r>
      <w:r w:rsidR="00F7147A">
        <w:rPr>
          <w:lang w:val="it-IT"/>
        </w:rPr>
        <w:t>iriz</w:t>
      </w:r>
      <w:r w:rsidR="00260FB1">
        <w:rPr>
          <w:lang w:val="it-IT"/>
        </w:rPr>
        <w:t>zo MAC come chiave dei dati.</w:t>
      </w:r>
    </w:p>
    <w:p w14:paraId="2B9AB91C" w14:textId="77777777" w:rsidR="001A61D8" w:rsidRPr="00083DE2" w:rsidRDefault="001A61D8" w:rsidP="001A61D8">
      <w:pPr>
        <w:pStyle w:val="Titolo4"/>
        <w:rPr>
          <w:lang w:val="it-IT"/>
        </w:rPr>
      </w:pPr>
      <w:r w:rsidRPr="00083DE2">
        <w:rPr>
          <w:lang w:val="it-IT"/>
        </w:rPr>
        <w:t>Funzione upsert_details()</w:t>
      </w:r>
    </w:p>
    <w:p w14:paraId="69BC36D2" w14:textId="77777777" w:rsidR="001A61D8" w:rsidRPr="00083DE2" w:rsidRDefault="001A61D8" w:rsidP="001A61D8">
      <w:pPr>
        <w:rPr>
          <w:lang w:val="it-IT"/>
        </w:rPr>
      </w:pPr>
      <w:r w:rsidRPr="00083DE2">
        <w:rPr>
          <w:lang w:val="it-IT"/>
        </w:rPr>
        <w:t xml:space="preserve">Analizza i dati passati e li inserisce o li aggiorna nel database. Necessita di verificare i dati </w:t>
      </w:r>
      <w:r w:rsidRPr="00434056">
        <w:rPr>
          <w:b/>
          <w:bCs/>
          <w:lang w:val="it-IT"/>
        </w:rPr>
        <w:t>per ogni attributo</w:t>
      </w:r>
      <w:r w:rsidRPr="00083DE2">
        <w:rPr>
          <w:lang w:val="it-IT"/>
        </w:rPr>
        <w:t>, dato che devono essere trattati in modo differente tra loro: con attributo si intende la chiave del primo livello del database, che può essere allegata a qualunque altro dato. Sono effettuate cinque distinzioni, due delle quali sono generiche e tre specifiche:</w:t>
      </w:r>
    </w:p>
    <w:p w14:paraId="748FF359" w14:textId="77777777" w:rsidR="001A61D8" w:rsidRPr="00083DE2" w:rsidRDefault="001A61D8" w:rsidP="001A61D8">
      <w:pPr>
        <w:pStyle w:val="Paragrafoelenco"/>
        <w:numPr>
          <w:ilvl w:val="0"/>
          <w:numId w:val="32"/>
        </w:numPr>
        <w:rPr>
          <w:lang w:val="it-IT"/>
        </w:rPr>
      </w:pPr>
      <w:r w:rsidRPr="00083DE2">
        <w:rPr>
          <w:lang w:val="it-IT"/>
        </w:rPr>
        <w:t>MAC Address: viene ignorato perché non va aggiornato</w:t>
      </w:r>
    </w:p>
    <w:p w14:paraId="51778E19" w14:textId="77777777" w:rsidR="001A61D8" w:rsidRPr="00083DE2" w:rsidRDefault="001A61D8" w:rsidP="001A61D8">
      <w:pPr>
        <w:pStyle w:val="Paragrafoelenco"/>
        <w:numPr>
          <w:ilvl w:val="0"/>
          <w:numId w:val="31"/>
        </w:numPr>
        <w:rPr>
          <w:lang w:val="it-IT"/>
        </w:rPr>
      </w:pPr>
      <w:r w:rsidRPr="00083DE2">
        <w:rPr>
          <w:lang w:val="it-IT"/>
        </w:rPr>
        <w:t xml:space="preserve">Lista di connessioni: ognuna viene trattata da </w:t>
      </w:r>
      <w:r w:rsidRPr="000C17F9">
        <w:rPr>
          <w:rStyle w:val="CodiceCarattere"/>
          <w:lang w:val="it-IT"/>
        </w:rPr>
        <w:t>update_conn()</w:t>
      </w:r>
    </w:p>
    <w:p w14:paraId="72933D28" w14:textId="77777777" w:rsidR="001A61D8" w:rsidRPr="00DA10AD" w:rsidRDefault="001A61D8" w:rsidP="001A61D8">
      <w:pPr>
        <w:pStyle w:val="Paragrafoelenco"/>
        <w:numPr>
          <w:ilvl w:val="0"/>
          <w:numId w:val="31"/>
        </w:numPr>
        <w:rPr>
          <w:rStyle w:val="CodiceCarattere"/>
          <w:rFonts w:ascii="Arial" w:hAnsi="Arial" w:cs="Times New Roman"/>
          <w:color w:val="auto"/>
          <w:szCs w:val="20"/>
          <w:shd w:val="clear" w:color="auto" w:fill="auto"/>
          <w:lang w:val="it-IT"/>
        </w:rPr>
      </w:pPr>
      <w:r w:rsidRPr="00083DE2">
        <w:rPr>
          <w:lang w:val="it-IT"/>
        </w:rPr>
        <w:t xml:space="preserve">Connessione singola: viene inviata direttamente a </w:t>
      </w:r>
      <w:r w:rsidRPr="000C17F9">
        <w:rPr>
          <w:rStyle w:val="CodiceCarattere"/>
          <w:lang w:val="it-IT"/>
        </w:rPr>
        <w:t>update_conn()</w:t>
      </w:r>
    </w:p>
    <w:p w14:paraId="159E0CD6" w14:textId="77777777" w:rsidR="001A61D8" w:rsidRPr="00083DE2" w:rsidRDefault="001A61D8" w:rsidP="001A61D8">
      <w:pPr>
        <w:pStyle w:val="Paragrafoelenco"/>
        <w:numPr>
          <w:ilvl w:val="0"/>
          <w:numId w:val="31"/>
        </w:numPr>
        <w:rPr>
          <w:lang w:val="it-IT"/>
        </w:rPr>
      </w:pPr>
      <w:r w:rsidRPr="00083DE2">
        <w:rPr>
          <w:lang w:val="it-IT"/>
        </w:rPr>
        <w:t xml:space="preserve">Valori generici: vengono salvati grazie a </w:t>
      </w:r>
      <w:r w:rsidRPr="00083DE2">
        <w:rPr>
          <w:rStyle w:val="CodiceCarattere"/>
          <w:lang w:val="it-IT"/>
        </w:rPr>
        <w:t>update_value()</w:t>
      </w:r>
    </w:p>
    <w:p w14:paraId="6B5F3765" w14:textId="043B9ED0" w:rsidR="001A61D8" w:rsidRPr="00DA10AD" w:rsidRDefault="00F83799" w:rsidP="001A61D8">
      <w:pPr>
        <w:pStyle w:val="Paragrafoelenco"/>
        <w:numPr>
          <w:ilvl w:val="0"/>
          <w:numId w:val="31"/>
        </w:numPr>
        <w:rPr>
          <w:rStyle w:val="CodiceCarattere"/>
          <w:rFonts w:ascii="Arial" w:hAnsi="Arial" w:cs="Times New Roman"/>
          <w:color w:val="auto"/>
          <w:szCs w:val="20"/>
          <w:shd w:val="clear" w:color="auto" w:fill="auto"/>
          <w:lang w:val="it-IT"/>
        </w:rPr>
      </w:pPr>
      <w:r w:rsidRPr="00083DE2">
        <w:rPr>
          <w:noProof/>
          <w:lang w:val="en-US" w:eastAsia="en-US"/>
        </w:rPr>
        <w:drawing>
          <wp:anchor distT="0" distB="0" distL="114300" distR="114300" simplePos="0" relativeHeight="251659264" behindDoc="0" locked="0" layoutInCell="1" allowOverlap="1" wp14:anchorId="270E7C3F" wp14:editId="19AEB792">
            <wp:simplePos x="0" y="0"/>
            <wp:positionH relativeFrom="margin">
              <wp:posOffset>492760</wp:posOffset>
            </wp:positionH>
            <wp:positionV relativeFrom="margin">
              <wp:posOffset>3606800</wp:posOffset>
            </wp:positionV>
            <wp:extent cx="1771015" cy="747395"/>
            <wp:effectExtent l="19050" t="19050" r="19685" b="14605"/>
            <wp:wrapSquare wrapText="bothSides"/>
            <wp:docPr id="11" name="Immagine 11" descr="C:\Users\filippo.zinetti\AppData\Local\Microsoft\Windows\INetCache\Content.Word\doc_dict_key_comparis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lippo.zinetti\AppData\Local\Microsoft\Windows\INetCache\Content.Word\doc_dict_key_comparison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1015" cy="74739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3835CE">
        <w:rPr>
          <w:noProof/>
          <w:lang w:val="en-US" w:eastAsia="en-US"/>
        </w:rPr>
        <mc:AlternateContent>
          <mc:Choice Requires="wps">
            <w:drawing>
              <wp:anchor distT="0" distB="0" distL="114300" distR="114300" simplePos="0" relativeHeight="251664384" behindDoc="0" locked="0" layoutInCell="1" allowOverlap="1" wp14:anchorId="0FFFD7E0" wp14:editId="32F4BB9D">
                <wp:simplePos x="0" y="0"/>
                <wp:positionH relativeFrom="column">
                  <wp:posOffset>4448175</wp:posOffset>
                </wp:positionH>
                <wp:positionV relativeFrom="paragraph">
                  <wp:posOffset>1559560</wp:posOffset>
                </wp:positionV>
                <wp:extent cx="1694815" cy="389255"/>
                <wp:effectExtent l="0" t="0" r="635"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694815" cy="389255"/>
                        </a:xfrm>
                        <a:prstGeom prst="rect">
                          <a:avLst/>
                        </a:prstGeom>
                        <a:solidFill>
                          <a:prstClr val="white"/>
                        </a:solidFill>
                        <a:ln>
                          <a:noFill/>
                        </a:ln>
                      </wps:spPr>
                      <wps:txbx>
                        <w:txbxContent>
                          <w:p w14:paraId="26A12DB5" w14:textId="7828B4C1" w:rsidR="00954565" w:rsidRPr="003F10F4" w:rsidRDefault="00954565" w:rsidP="001A61D8">
                            <w:pPr>
                              <w:pStyle w:val="Didascalia"/>
                              <w:jc w:val="center"/>
                              <w:rPr>
                                <w:noProof/>
                                <w:sz w:val="20"/>
                              </w:rPr>
                            </w:pPr>
                            <w:bookmarkStart w:id="115" w:name="_Toc72932902"/>
                            <w:r>
                              <w:t xml:space="preserve">Figura </w:t>
                            </w:r>
                            <w:r w:rsidR="00332005">
                              <w:fldChar w:fldCharType="begin"/>
                            </w:r>
                            <w:r w:rsidR="00332005">
                              <w:instrText xml:space="preserve"> SEQ Figura \* ARABIC </w:instrText>
                            </w:r>
                            <w:r w:rsidR="00332005">
                              <w:fldChar w:fldCharType="separate"/>
                            </w:r>
                            <w:r w:rsidR="005D7F93">
                              <w:rPr>
                                <w:noProof/>
                              </w:rPr>
                              <w:t>12</w:t>
                            </w:r>
                            <w:r w:rsidR="00332005">
                              <w:rPr>
                                <w:noProof/>
                              </w:rPr>
                              <w:fldChar w:fldCharType="end"/>
                            </w:r>
                            <w:r>
                              <w:t xml:space="preserve"> - La modifica sbagliata senza la chiave aggiuntiva</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FFD7E0" id="_x0000_t202" coordsize="21600,21600" o:spt="202" path="m,l,21600r21600,l21600,xe">
                <v:stroke joinstyle="miter"/>
                <v:path gradientshapeok="t" o:connecttype="rect"/>
              </v:shapetype>
              <v:shape id="Casella di testo 41" o:spid="_x0000_s1026" type="#_x0000_t202" style="position:absolute;left:0;text-align:left;margin-left:350.25pt;margin-top:122.8pt;width:133.45pt;height:30.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" stroked="f">
                <v:textbox inset="0,0,0,0">
                  <w:txbxContent>
                    <w:p w14:paraId="26A12DB5" w14:textId="7828B4C1" w:rsidR="00954565" w:rsidRPr="003F10F4" w:rsidRDefault="00954565" w:rsidP="001A61D8">
                      <w:pPr>
                        <w:pStyle w:val="Didascalia"/>
                        <w:jc w:val="center"/>
                        <w:rPr>
                          <w:noProof/>
                          <w:sz w:val="20"/>
                        </w:rPr>
                      </w:pPr>
                      <w:bookmarkStart w:id="116" w:name="_Toc72932902"/>
                      <w:r>
                        <w:t xml:space="preserve">Figura </w:t>
                      </w:r>
                      <w:r w:rsidR="00332005">
                        <w:fldChar w:fldCharType="begin"/>
                      </w:r>
                      <w:r w:rsidR="00332005">
                        <w:instrText xml:space="preserve"> SEQ Figura \* ARABIC </w:instrText>
                      </w:r>
                      <w:r w:rsidR="00332005">
                        <w:fldChar w:fldCharType="separate"/>
                      </w:r>
                      <w:r w:rsidR="005D7F93">
                        <w:rPr>
                          <w:noProof/>
                        </w:rPr>
                        <w:t>12</w:t>
                      </w:r>
                      <w:r w:rsidR="00332005">
                        <w:rPr>
                          <w:noProof/>
                        </w:rPr>
                        <w:fldChar w:fldCharType="end"/>
                      </w:r>
                      <w:r>
                        <w:t xml:space="preserve"> - La modifica sbagliata senza la chiave aggiuntiva</w:t>
                      </w:r>
                      <w:bookmarkEnd w:id="116"/>
                    </w:p>
                  </w:txbxContent>
                </v:textbox>
                <w10:wrap type="square"/>
              </v:shape>
            </w:pict>
          </mc:Fallback>
        </mc:AlternateContent>
      </w:r>
      <w:r w:rsidR="003835CE">
        <w:rPr>
          <w:noProof/>
          <w:lang w:val="en-US" w:eastAsia="en-US"/>
        </w:rPr>
        <mc:AlternateContent>
          <mc:Choice Requires="wps">
            <w:drawing>
              <wp:anchor distT="0" distB="0" distL="114300" distR="114300" simplePos="0" relativeHeight="251663360" behindDoc="0" locked="0" layoutInCell="1" allowOverlap="1" wp14:anchorId="3C7354F0" wp14:editId="43C595AF">
                <wp:simplePos x="0" y="0"/>
                <wp:positionH relativeFrom="column">
                  <wp:posOffset>2491740</wp:posOffset>
                </wp:positionH>
                <wp:positionV relativeFrom="paragraph">
                  <wp:posOffset>1554922</wp:posOffset>
                </wp:positionV>
                <wp:extent cx="1771015" cy="635"/>
                <wp:effectExtent l="0" t="0" r="63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1771015" cy="635"/>
                        </a:xfrm>
                        <a:prstGeom prst="rect">
                          <a:avLst/>
                        </a:prstGeom>
                        <a:solidFill>
                          <a:prstClr val="white"/>
                        </a:solidFill>
                        <a:ln>
                          <a:noFill/>
                        </a:ln>
                      </wps:spPr>
                      <wps:txbx>
                        <w:txbxContent>
                          <w:p w14:paraId="1D176C44" w14:textId="6EDF00F5" w:rsidR="00954565" w:rsidRPr="000F289F" w:rsidRDefault="00954565" w:rsidP="001A61D8">
                            <w:pPr>
                              <w:pStyle w:val="Didascalia"/>
                              <w:jc w:val="center"/>
                              <w:rPr>
                                <w:noProof/>
                                <w:sz w:val="20"/>
                              </w:rPr>
                            </w:pPr>
                            <w:bookmarkStart w:id="117" w:name="_Toc72932903"/>
                            <w:r>
                              <w:t xml:space="preserve">Figura </w:t>
                            </w:r>
                            <w:r w:rsidR="00332005">
                              <w:fldChar w:fldCharType="begin"/>
                            </w:r>
                            <w:r w:rsidR="00332005">
                              <w:instrText xml:space="preserve"> SEQ Figura \* ARABIC </w:instrText>
                            </w:r>
                            <w:r w:rsidR="00332005">
                              <w:fldChar w:fldCharType="separate"/>
                            </w:r>
                            <w:r w:rsidR="005D7F93">
                              <w:rPr>
                                <w:noProof/>
                              </w:rPr>
                              <w:t>13</w:t>
                            </w:r>
                            <w:r w:rsidR="00332005">
                              <w:rPr>
                                <w:noProof/>
                              </w:rPr>
                              <w:fldChar w:fldCharType="end"/>
                            </w:r>
                            <w:r>
                              <w:t xml:space="preserve"> - </w:t>
                            </w:r>
                            <w:r w:rsidRPr="00523E93">
                              <w:t>Un esempio di modifica corretta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354F0" id="Casella di testo 36" o:spid="_x0000_s1027" type="#_x0000_t202" style="position:absolute;left:0;text-align:left;margin-left:196.2pt;margin-top:122.45pt;width:1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" stroked="f">
                <v:textbox style="mso-fit-shape-to-text:t" inset="0,0,0,0">
                  <w:txbxContent>
                    <w:p w14:paraId="1D176C44" w14:textId="6EDF00F5" w:rsidR="00954565" w:rsidRPr="000F289F" w:rsidRDefault="00954565" w:rsidP="001A61D8">
                      <w:pPr>
                        <w:pStyle w:val="Didascalia"/>
                        <w:jc w:val="center"/>
                        <w:rPr>
                          <w:noProof/>
                          <w:sz w:val="20"/>
                        </w:rPr>
                      </w:pPr>
                      <w:bookmarkStart w:id="118" w:name="_Toc72932903"/>
                      <w:r>
                        <w:t xml:space="preserve">Figura </w:t>
                      </w:r>
                      <w:r w:rsidR="00332005">
                        <w:fldChar w:fldCharType="begin"/>
                      </w:r>
                      <w:r w:rsidR="00332005">
                        <w:instrText xml:space="preserve"> SEQ Figura \* ARABIC </w:instrText>
                      </w:r>
                      <w:r w:rsidR="00332005">
                        <w:fldChar w:fldCharType="separate"/>
                      </w:r>
                      <w:r w:rsidR="005D7F93">
                        <w:rPr>
                          <w:noProof/>
                        </w:rPr>
                        <w:t>13</w:t>
                      </w:r>
                      <w:r w:rsidR="00332005">
                        <w:rPr>
                          <w:noProof/>
                        </w:rPr>
                        <w:fldChar w:fldCharType="end"/>
                      </w:r>
                      <w:r>
                        <w:t xml:space="preserve"> - </w:t>
                      </w:r>
                      <w:r w:rsidRPr="00523E93">
                        <w:t>Un esempio di modifica corretta</w:t>
                      </w:r>
                      <w:bookmarkEnd w:id="118"/>
                    </w:p>
                  </w:txbxContent>
                </v:textbox>
                <w10:wrap type="square"/>
              </v:shape>
            </w:pict>
          </mc:Fallback>
        </mc:AlternateContent>
      </w:r>
      <w:r w:rsidR="003835CE" w:rsidRPr="00083DE2">
        <w:rPr>
          <w:noProof/>
          <w:lang w:val="en-US" w:eastAsia="en-US"/>
        </w:rPr>
        <w:drawing>
          <wp:anchor distT="0" distB="0" distL="114300" distR="114300" simplePos="0" relativeHeight="251661312" behindDoc="0" locked="0" layoutInCell="1" allowOverlap="1" wp14:anchorId="021BC253" wp14:editId="42DE5713">
            <wp:simplePos x="0" y="0"/>
            <wp:positionH relativeFrom="margin">
              <wp:posOffset>4448506</wp:posOffset>
            </wp:positionH>
            <wp:positionV relativeFrom="margin">
              <wp:posOffset>3802849</wp:posOffset>
            </wp:positionV>
            <wp:extent cx="1694815" cy="381635"/>
            <wp:effectExtent l="19050" t="19050" r="19685" b="1841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94815" cy="3816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3835CE">
        <w:rPr>
          <w:noProof/>
          <w:lang w:val="en-US" w:eastAsia="en-US"/>
        </w:rPr>
        <w:drawing>
          <wp:anchor distT="0" distB="0" distL="114300" distR="114300" simplePos="0" relativeHeight="251658240" behindDoc="0" locked="0" layoutInCell="1" allowOverlap="1" wp14:anchorId="0175B7D6" wp14:editId="7E48494E">
            <wp:simplePos x="0" y="0"/>
            <wp:positionH relativeFrom="margin">
              <wp:posOffset>2455269</wp:posOffset>
            </wp:positionH>
            <wp:positionV relativeFrom="margin">
              <wp:posOffset>3612929</wp:posOffset>
            </wp:positionV>
            <wp:extent cx="1795780" cy="734695"/>
            <wp:effectExtent l="19050" t="19050" r="13970" b="27305"/>
            <wp:wrapTopAndBottom/>
            <wp:docPr id="58" name="Immagine 58" descr="doc_dict_key_comparis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_dict_key_comparison_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5780" cy="73469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3835CE">
        <w:rPr>
          <w:noProof/>
          <w:lang w:val="en-US" w:eastAsia="en-US"/>
        </w:rPr>
        <mc:AlternateContent>
          <mc:Choice Requires="wps">
            <w:drawing>
              <wp:anchor distT="0" distB="0" distL="114300" distR="114300" simplePos="0" relativeHeight="251662336" behindDoc="0" locked="0" layoutInCell="1" allowOverlap="1" wp14:anchorId="1E0CB311" wp14:editId="47EDA614">
                <wp:simplePos x="0" y="0"/>
                <wp:positionH relativeFrom="column">
                  <wp:posOffset>464185</wp:posOffset>
                </wp:positionH>
                <wp:positionV relativeFrom="paragraph">
                  <wp:posOffset>1563756</wp:posOffset>
                </wp:positionV>
                <wp:extent cx="1795780" cy="254000"/>
                <wp:effectExtent l="0" t="0" r="0" b="0"/>
                <wp:wrapTopAndBottom/>
                <wp:docPr id="35" name="Casella di testo 35"/>
                <wp:cNvGraphicFramePr/>
                <a:graphic xmlns:a="http://schemas.openxmlformats.org/drawingml/2006/main">
                  <a:graphicData uri="http://schemas.microsoft.com/office/word/2010/wordprocessingShape">
                    <wps:wsp>
                      <wps:cNvSpPr txBox="1"/>
                      <wps:spPr>
                        <a:xfrm>
                          <a:off x="0" y="0"/>
                          <a:ext cx="1795780" cy="254000"/>
                        </a:xfrm>
                        <a:prstGeom prst="rect">
                          <a:avLst/>
                        </a:prstGeom>
                        <a:solidFill>
                          <a:prstClr val="white"/>
                        </a:solidFill>
                        <a:ln>
                          <a:noFill/>
                        </a:ln>
                      </wps:spPr>
                      <wps:txbx>
                        <w:txbxContent>
                          <w:p w14:paraId="0D5F539D" w14:textId="4EAD2D63" w:rsidR="00954565" w:rsidRPr="00741F1F" w:rsidRDefault="00954565" w:rsidP="001A61D8">
                            <w:pPr>
                              <w:pStyle w:val="Didascalia"/>
                              <w:jc w:val="center"/>
                              <w:rPr>
                                <w:noProof/>
                                <w:sz w:val="20"/>
                              </w:rPr>
                            </w:pPr>
                            <w:bookmarkStart w:id="119" w:name="_Toc72932904"/>
                            <w:r>
                              <w:t xml:space="preserve">Figura </w:t>
                            </w:r>
                            <w:r w:rsidR="00332005">
                              <w:fldChar w:fldCharType="begin"/>
                            </w:r>
                            <w:r w:rsidR="00332005">
                              <w:instrText xml:space="preserve"> SEQ Figura \* ARABIC </w:instrText>
                            </w:r>
                            <w:r w:rsidR="00332005">
                              <w:fldChar w:fldCharType="separate"/>
                            </w:r>
                            <w:r w:rsidR="005D7F93">
                              <w:rPr>
                                <w:noProof/>
                              </w:rPr>
                              <w:t>14</w:t>
                            </w:r>
                            <w:r w:rsidR="00332005">
                              <w:rPr>
                                <w:noProof/>
                              </w:rPr>
                              <w:fldChar w:fldCharType="end"/>
                            </w:r>
                            <w:r>
                              <w:t xml:space="preserve"> - </w:t>
                            </w:r>
                            <w:r w:rsidRPr="0019303C">
                              <w:t>L'array originale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CB311" id="Casella di testo 35" o:spid="_x0000_s1028" type="#_x0000_t202" style="position:absolute;left:0;text-align:left;margin-left:36.55pt;margin-top:123.15pt;width:141.4pt;height:2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" stroked="f">
                <v:textbox inset="0,0,0,0">
                  <w:txbxContent>
                    <w:p w14:paraId="0D5F539D" w14:textId="4EAD2D63" w:rsidR="00954565" w:rsidRPr="00741F1F" w:rsidRDefault="00954565" w:rsidP="001A61D8">
                      <w:pPr>
                        <w:pStyle w:val="Didascalia"/>
                        <w:jc w:val="center"/>
                        <w:rPr>
                          <w:noProof/>
                          <w:sz w:val="20"/>
                        </w:rPr>
                      </w:pPr>
                      <w:bookmarkStart w:id="120" w:name="_Toc72932904"/>
                      <w:r>
                        <w:t xml:space="preserve">Figura </w:t>
                      </w:r>
                      <w:r w:rsidR="00332005">
                        <w:fldChar w:fldCharType="begin"/>
                      </w:r>
                      <w:r w:rsidR="00332005">
                        <w:instrText xml:space="preserve"> SEQ Figura \* ARABIC </w:instrText>
                      </w:r>
                      <w:r w:rsidR="00332005">
                        <w:fldChar w:fldCharType="separate"/>
                      </w:r>
                      <w:r w:rsidR="005D7F93">
                        <w:rPr>
                          <w:noProof/>
                        </w:rPr>
                        <w:t>14</w:t>
                      </w:r>
                      <w:r w:rsidR="00332005">
                        <w:rPr>
                          <w:noProof/>
                        </w:rPr>
                        <w:fldChar w:fldCharType="end"/>
                      </w:r>
                      <w:r>
                        <w:t xml:space="preserve"> - </w:t>
                      </w:r>
                      <w:r w:rsidRPr="0019303C">
                        <w:t>L'array originale</w:t>
                      </w:r>
                      <w:bookmarkEnd w:id="120"/>
                    </w:p>
                  </w:txbxContent>
                </v:textbox>
                <w10:wrap type="topAndBottom"/>
              </v:shape>
            </w:pict>
          </mc:Fallback>
        </mc:AlternateContent>
      </w:r>
      <w:r w:rsidR="001A61D8" w:rsidRPr="00083DE2">
        <w:rPr>
          <w:lang w:val="it-IT"/>
        </w:rPr>
        <w:t xml:space="preserve">Dizionario di valori generici: per ognuno, viene trovata la chiave specifica dei dati e viene aggiunta a quella dell’attributo. Tralasciando il secondo identificativo, tutti gli altri valori del dizionario sarebbero sovrascritti. Ad esempio, aggiornare </w:t>
      </w:r>
      <w:r w:rsidR="001A61D8" w:rsidRPr="00083DE2">
        <w:rPr>
          <w:rStyle w:val="CodiceCarattere"/>
          <w:lang w:val="it-IT"/>
        </w:rPr>
        <w:t>modules</w:t>
      </w:r>
      <w:r w:rsidR="001A61D8" w:rsidRPr="00083DE2">
        <w:rPr>
          <w:b/>
          <w:lang w:val="it-IT"/>
        </w:rPr>
        <w:t xml:space="preserve"> </w:t>
      </w:r>
      <w:r w:rsidR="001A61D8" w:rsidRPr="00083DE2">
        <w:rPr>
          <w:lang w:val="it-IT"/>
        </w:rPr>
        <w:t xml:space="preserve">con </w:t>
      </w:r>
      <w:r w:rsidR="001A61D8" w:rsidRPr="00083DE2">
        <w:rPr>
          <w:rStyle w:val="CodiceCarattere"/>
          <w:lang w:val="it-IT"/>
        </w:rPr>
        <w:t>{inventory: True}</w:t>
      </w:r>
      <w:r w:rsidR="001A61D8" w:rsidRPr="00083DE2">
        <w:rPr>
          <w:lang w:val="it-IT"/>
        </w:rPr>
        <w:t xml:space="preserve"> renderebbe inventory l’unico dato, mentre modificando </w:t>
      </w:r>
      <w:r w:rsidR="001A61D8" w:rsidRPr="00083DE2">
        <w:rPr>
          <w:rStyle w:val="CodiceCarattere"/>
          <w:lang w:val="it-IT"/>
        </w:rPr>
        <w:t>modules.inventory</w:t>
      </w:r>
      <w:r w:rsidR="001A61D8" w:rsidRPr="00083DE2">
        <w:rPr>
          <w:b/>
          <w:lang w:val="it-IT"/>
        </w:rPr>
        <w:t xml:space="preserve"> </w:t>
      </w:r>
      <w:r w:rsidR="001A61D8" w:rsidRPr="00083DE2">
        <w:rPr>
          <w:lang w:val="it-IT"/>
        </w:rPr>
        <w:t>si cambia il singolo dato.</w:t>
      </w:r>
    </w:p>
    <w:p w14:paraId="3EDD0CBC" w14:textId="77777777" w:rsidR="001A61D8" w:rsidRPr="00083DE2" w:rsidRDefault="001A61D8" w:rsidP="001A61D8">
      <w:pPr>
        <w:pStyle w:val="Titolo4"/>
        <w:rPr>
          <w:lang w:val="it-IT"/>
        </w:rPr>
      </w:pPr>
      <w:r w:rsidRPr="00083DE2">
        <w:rPr>
          <w:lang w:val="it-IT"/>
        </w:rPr>
        <w:t>Funzione update_conn()</w:t>
      </w:r>
    </w:p>
    <w:p w14:paraId="413E69A1" w14:textId="138158FE" w:rsidR="001A61D8" w:rsidRDefault="001A61D8" w:rsidP="001A61D8">
      <w:pPr>
        <w:rPr>
          <w:lang w:val="it-IT"/>
        </w:rPr>
      </w:pPr>
      <w:r w:rsidRPr="00083DE2">
        <w:rPr>
          <w:lang w:val="it-IT"/>
        </w:rPr>
        <w:t xml:space="preserve">Inserisce o aggiorna una connessione del modello. La query usa il tag </w:t>
      </w:r>
      <w:r w:rsidRPr="00083DE2">
        <w:rPr>
          <w:rStyle w:val="CodiceCarattere"/>
          <w:lang w:val="it-IT"/>
        </w:rPr>
        <w:t>$elemMatch</w:t>
      </w:r>
      <w:r w:rsidRPr="00083DE2">
        <w:rPr>
          <w:lang w:val="it-IT"/>
        </w:rPr>
        <w:t xml:space="preserve"> per verificare la corrispondenza delle informazioni “identificative” della connessione. La condizione è la stessa di </w:t>
      </w:r>
      <w:r w:rsidRPr="00083DE2">
        <w:rPr>
          <w:rStyle w:val="CodiceCarattere"/>
          <w:lang w:val="it-IT"/>
        </w:rPr>
        <w:t>conn_match()</w:t>
      </w:r>
      <w:r w:rsidRPr="00083DE2">
        <w:rPr>
          <w:lang w:val="it-IT"/>
        </w:rPr>
        <w:t xml:space="preserve"> di Behaviour, ma “tradotta” per essere riconosciuta da MongoDB. Data </w:t>
      </w:r>
      <w:r w:rsidRPr="00277339">
        <w:rPr>
          <w:b/>
          <w:bCs/>
          <w:lang w:val="it-IT"/>
        </w:rPr>
        <w:t>l’estrema differenza</w:t>
      </w:r>
      <w:r w:rsidRPr="00083DE2">
        <w:rPr>
          <w:lang w:val="it-IT"/>
        </w:rPr>
        <w:t xml:space="preserve"> tra le due sintassi, non sarebbe stato conveniente unificare il controllo in </w:t>
      </w:r>
      <w:r>
        <w:rPr>
          <w:lang w:val="it-IT"/>
        </w:rPr>
        <w:t>una</w:t>
      </w:r>
      <w:r w:rsidRPr="00083DE2">
        <w:rPr>
          <w:lang w:val="it-IT"/>
        </w:rPr>
        <w:t xml:space="preserve"> funzione accessibile ad entrambe le classi.</w:t>
      </w:r>
    </w:p>
    <w:p w14:paraId="0EA15EB8" w14:textId="77777777" w:rsidR="00302BDE" w:rsidRPr="00302BDE" w:rsidRDefault="00302BDE" w:rsidP="00302BDE">
      <w:pPr>
        <w:pStyle w:val="Python"/>
        <w:rPr>
          <w:sz w:val="17"/>
          <w:szCs w:val="17"/>
        </w:rPr>
      </w:pPr>
      <w:r w:rsidRPr="00302BDE">
        <w:rPr>
          <w:color w:val="001080"/>
          <w:sz w:val="17"/>
          <w:szCs w:val="17"/>
        </w:rPr>
        <w:t>result</w:t>
      </w:r>
      <w:r w:rsidRPr="00302BDE">
        <w:rPr>
          <w:sz w:val="17"/>
          <w:szCs w:val="17"/>
        </w:rPr>
        <w:t> = </w:t>
      </w:r>
      <w:r w:rsidRPr="00302BDE">
        <w:rPr>
          <w:color w:val="0000FF"/>
          <w:sz w:val="17"/>
          <w:szCs w:val="17"/>
        </w:rPr>
        <w:t>self</w:t>
      </w:r>
      <w:r w:rsidRPr="00302BDE">
        <w:rPr>
          <w:sz w:val="17"/>
          <w:szCs w:val="17"/>
        </w:rPr>
        <w:t>.computerDb.find_one_and_update(</w:t>
      </w:r>
    </w:p>
    <w:p w14:paraId="5FBB6832"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'mac'</w:t>
      </w:r>
      <w:r w:rsidRPr="00302BDE">
        <w:rPr>
          <w:sz w:val="17"/>
          <w:szCs w:val="17"/>
        </w:rPr>
        <w:t>: mac, </w:t>
      </w:r>
      <w:r w:rsidRPr="00302BDE">
        <w:rPr>
          <w:color w:val="A31515"/>
          <w:sz w:val="17"/>
          <w:szCs w:val="17"/>
        </w:rPr>
        <w:t>'model'</w:t>
      </w:r>
      <w:r w:rsidRPr="00302BDE">
        <w:rPr>
          <w:sz w:val="17"/>
          <w:szCs w:val="17"/>
        </w:rPr>
        <w:t>: {</w:t>
      </w:r>
      <w:r w:rsidRPr="00302BDE">
        <w:rPr>
          <w:color w:val="A31515"/>
          <w:sz w:val="17"/>
          <w:szCs w:val="17"/>
        </w:rPr>
        <w:t>'$elemMatch'</w:t>
      </w:r>
      <w:r w:rsidRPr="00302BDE">
        <w:rPr>
          <w:sz w:val="17"/>
          <w:szCs w:val="17"/>
        </w:rPr>
        <w:t>: {</w:t>
      </w:r>
    </w:p>
    <w:p w14:paraId="33993E93" w14:textId="77777777" w:rsidR="00302BDE" w:rsidRPr="00302BDE" w:rsidRDefault="00302BDE" w:rsidP="00302BDE">
      <w:pPr>
        <w:pStyle w:val="Python"/>
        <w:rPr>
          <w:sz w:val="17"/>
          <w:szCs w:val="17"/>
          <w:lang w:val="it-IT"/>
        </w:rPr>
      </w:pPr>
      <w:r w:rsidRPr="00302BDE">
        <w:rPr>
          <w:sz w:val="17"/>
          <w:szCs w:val="17"/>
        </w:rPr>
        <w:t>        </w:t>
      </w:r>
      <w:r w:rsidRPr="00302BDE">
        <w:rPr>
          <w:color w:val="A31515"/>
          <w:sz w:val="17"/>
          <w:szCs w:val="17"/>
          <w:lang w:val="it-IT"/>
        </w:rPr>
        <w:t>'proc'</w:t>
      </w:r>
      <w:r w:rsidRPr="00302BDE">
        <w:rPr>
          <w:sz w:val="17"/>
          <w:szCs w:val="17"/>
          <w:lang w:val="it-IT"/>
        </w:rPr>
        <w:t>: conn[</w:t>
      </w:r>
      <w:r w:rsidRPr="00302BDE">
        <w:rPr>
          <w:color w:val="A31515"/>
          <w:sz w:val="17"/>
          <w:szCs w:val="17"/>
          <w:lang w:val="it-IT"/>
        </w:rPr>
        <w:t>'proc'</w:t>
      </w:r>
      <w:r w:rsidRPr="00302BDE">
        <w:rPr>
          <w:sz w:val="17"/>
          <w:szCs w:val="17"/>
          <w:lang w:val="it-IT"/>
        </w:rPr>
        <w:t>],</w:t>
      </w:r>
    </w:p>
    <w:p w14:paraId="19026346" w14:textId="77777777" w:rsidR="00302BDE" w:rsidRPr="00302BDE" w:rsidRDefault="00302BDE" w:rsidP="00302BDE">
      <w:pPr>
        <w:pStyle w:val="Python"/>
        <w:rPr>
          <w:sz w:val="17"/>
          <w:szCs w:val="17"/>
          <w:lang w:val="it-IT"/>
        </w:rPr>
      </w:pPr>
      <w:r w:rsidRPr="00302BDE">
        <w:rPr>
          <w:sz w:val="17"/>
          <w:szCs w:val="17"/>
          <w:lang w:val="it-IT"/>
        </w:rPr>
        <w:t>        </w:t>
      </w:r>
      <w:r w:rsidRPr="00302BDE">
        <w:rPr>
          <w:color w:val="A31515"/>
          <w:sz w:val="17"/>
          <w:szCs w:val="17"/>
          <w:lang w:val="it-IT"/>
        </w:rPr>
        <w:t>'$or'</w:t>
      </w:r>
      <w:r w:rsidRPr="00302BDE">
        <w:rPr>
          <w:sz w:val="17"/>
          <w:szCs w:val="17"/>
          <w:lang w:val="it-IT"/>
        </w:rPr>
        <w:t>: [ </w:t>
      </w:r>
    </w:p>
    <w:p w14:paraId="0BA72E0E" w14:textId="77777777" w:rsidR="00302BDE" w:rsidRPr="00302BDE" w:rsidRDefault="00302BDE" w:rsidP="00302BDE">
      <w:pPr>
        <w:pStyle w:val="Python"/>
        <w:rPr>
          <w:sz w:val="17"/>
          <w:szCs w:val="17"/>
          <w:lang w:val="it-IT"/>
        </w:rPr>
      </w:pPr>
      <w:r w:rsidRPr="00302BDE">
        <w:rPr>
          <w:sz w:val="17"/>
          <w:szCs w:val="17"/>
          <w:lang w:val="it-IT"/>
        </w:rPr>
        <w:t>            {</w:t>
      </w:r>
      <w:r w:rsidRPr="00302BDE">
        <w:rPr>
          <w:color w:val="A31515"/>
          <w:sz w:val="17"/>
          <w:szCs w:val="17"/>
          <w:lang w:val="it-IT"/>
        </w:rPr>
        <w:t>'$and'</w:t>
      </w:r>
      <w:r w:rsidRPr="00302BDE">
        <w:rPr>
          <w:sz w:val="17"/>
          <w:szCs w:val="17"/>
          <w:lang w:val="it-IT"/>
        </w:rPr>
        <w:t>: [</w:t>
      </w:r>
    </w:p>
    <w:p w14:paraId="279E765A" w14:textId="77777777" w:rsidR="00302BDE" w:rsidRPr="00302BDE" w:rsidRDefault="00302BDE" w:rsidP="00302BDE">
      <w:pPr>
        <w:pStyle w:val="Python"/>
        <w:rPr>
          <w:sz w:val="17"/>
          <w:szCs w:val="17"/>
          <w:lang w:val="it-IT"/>
        </w:rPr>
      </w:pPr>
      <w:r w:rsidRPr="00302BDE">
        <w:rPr>
          <w:sz w:val="17"/>
          <w:szCs w:val="17"/>
          <w:lang w:val="it-IT"/>
        </w:rPr>
        <w:t>                {</w:t>
      </w:r>
      <w:r w:rsidRPr="00302BDE">
        <w:rPr>
          <w:color w:val="A31515"/>
          <w:sz w:val="17"/>
          <w:szCs w:val="17"/>
          <w:lang w:val="it-IT"/>
        </w:rPr>
        <w:t>'dest.</w:t>
      </w:r>
      <w:r w:rsidRPr="00302BDE">
        <w:rPr>
          <w:color w:val="0000FF"/>
          <w:sz w:val="17"/>
          <w:szCs w:val="17"/>
          <w:lang w:val="it-IT"/>
        </w:rPr>
        <w:t>{}</w:t>
      </w:r>
      <w:r w:rsidRPr="00302BDE">
        <w:rPr>
          <w:color w:val="A31515"/>
          <w:sz w:val="17"/>
          <w:szCs w:val="17"/>
          <w:lang w:val="it-IT"/>
        </w:rPr>
        <w:t>'</w:t>
      </w:r>
      <w:r w:rsidRPr="00302BDE">
        <w:rPr>
          <w:sz w:val="17"/>
          <w:szCs w:val="17"/>
          <w:lang w:val="it-IT"/>
        </w:rPr>
        <w:t>.</w:t>
      </w:r>
      <w:r w:rsidRPr="00302BDE">
        <w:rPr>
          <w:color w:val="795E26"/>
          <w:sz w:val="17"/>
          <w:szCs w:val="17"/>
          <w:lang w:val="it-IT"/>
        </w:rPr>
        <w:t>format</w:t>
      </w:r>
      <w:r w:rsidRPr="00302BDE">
        <w:rPr>
          <w:sz w:val="17"/>
          <w:szCs w:val="17"/>
          <w:lang w:val="it-IT"/>
        </w:rPr>
        <w:t>(</w:t>
      </w:r>
      <w:r w:rsidRPr="00302BDE">
        <w:rPr>
          <w:color w:val="0000FF"/>
          <w:sz w:val="17"/>
          <w:szCs w:val="17"/>
          <w:lang w:val="it-IT"/>
        </w:rPr>
        <w:t>self</w:t>
      </w:r>
      <w:r w:rsidRPr="00302BDE">
        <w:rPr>
          <w:sz w:val="17"/>
          <w:szCs w:val="17"/>
          <w:lang w:val="it-IT"/>
        </w:rPr>
        <w:t>.IP): </w:t>
      </w:r>
      <w:r w:rsidRPr="00302BDE">
        <w:rPr>
          <w:color w:val="A31515"/>
          <w:sz w:val="17"/>
          <w:szCs w:val="17"/>
          <w:lang w:val="it-IT"/>
        </w:rPr>
        <w:t>''</w:t>
      </w:r>
      <w:r w:rsidRPr="00302BDE">
        <w:rPr>
          <w:sz w:val="17"/>
          <w:szCs w:val="17"/>
          <w:lang w:val="it-IT"/>
        </w:rPr>
        <w:t>},</w:t>
      </w:r>
    </w:p>
    <w:p w14:paraId="052F1512" w14:textId="77777777" w:rsidR="00302BDE" w:rsidRPr="00302BDE" w:rsidRDefault="00302BDE" w:rsidP="00302BDE">
      <w:pPr>
        <w:pStyle w:val="Python"/>
        <w:rPr>
          <w:sz w:val="17"/>
          <w:szCs w:val="17"/>
        </w:rPr>
      </w:pPr>
      <w:r w:rsidRPr="00302BDE">
        <w:rPr>
          <w:sz w:val="17"/>
          <w:szCs w:val="17"/>
          <w:lang w:val="it-IT"/>
        </w:rPr>
        <w:t>                </w:t>
      </w:r>
      <w:r w:rsidRPr="00302BDE">
        <w:rPr>
          <w:sz w:val="17"/>
          <w:szCs w:val="17"/>
        </w:rPr>
        <w:t>{</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.PORT): </w:t>
      </w:r>
      <w:r w:rsidRPr="00302BDE">
        <w:rPr>
          <w:color w:val="A31515"/>
          <w:sz w:val="17"/>
          <w:szCs w:val="17"/>
        </w:rPr>
        <w:t>''</w:t>
      </w:r>
      <w:r w:rsidRPr="00302BDE">
        <w:rPr>
          <w:sz w:val="17"/>
          <w:szCs w:val="17"/>
        </w:rPr>
        <w:t>},</w:t>
      </w:r>
    </w:p>
    <w:p w14:paraId="7A47F3C1"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.IP): conn[</w:t>
      </w:r>
      <w:r w:rsidRPr="00302BDE">
        <w:rPr>
          <w:color w:val="A31515"/>
          <w:sz w:val="17"/>
          <w:szCs w:val="17"/>
        </w:rPr>
        <w:t>'dest'</w:t>
      </w:r>
      <w:r w:rsidRPr="00302BDE">
        <w:rPr>
          <w:sz w:val="17"/>
          <w:szCs w:val="17"/>
        </w:rPr>
        <w:t>][</w:t>
      </w:r>
      <w:r w:rsidRPr="00302BDE">
        <w:rPr>
          <w:color w:val="0000FF"/>
          <w:sz w:val="17"/>
          <w:szCs w:val="17"/>
        </w:rPr>
        <w:t>self</w:t>
      </w:r>
      <w:r w:rsidRPr="00302BDE">
        <w:rPr>
          <w:sz w:val="17"/>
          <w:szCs w:val="17"/>
        </w:rPr>
        <w:t>.IP]},</w:t>
      </w:r>
    </w:p>
    <w:p w14:paraId="355F375D"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.PORT): conn[</w:t>
      </w:r>
      <w:r w:rsidRPr="00302BDE">
        <w:rPr>
          <w:color w:val="A31515"/>
          <w:sz w:val="17"/>
          <w:szCs w:val="17"/>
        </w:rPr>
        <w:t>'dest'</w:t>
      </w:r>
      <w:r w:rsidRPr="00302BDE">
        <w:rPr>
          <w:sz w:val="17"/>
          <w:szCs w:val="17"/>
        </w:rPr>
        <w:t>][</w:t>
      </w:r>
      <w:r w:rsidRPr="00302BDE">
        <w:rPr>
          <w:color w:val="0000FF"/>
          <w:sz w:val="17"/>
          <w:szCs w:val="17"/>
        </w:rPr>
        <w:t>self</w:t>
      </w:r>
      <w:r w:rsidRPr="00302BDE">
        <w:rPr>
          <w:sz w:val="17"/>
          <w:szCs w:val="17"/>
        </w:rPr>
        <w:t>.PORT]},</w:t>
      </w:r>
    </w:p>
    <w:p w14:paraId="20DBB531"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'source.</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.IP): conn[</w:t>
      </w:r>
      <w:r w:rsidRPr="00302BDE">
        <w:rPr>
          <w:color w:val="A31515"/>
          <w:sz w:val="17"/>
          <w:szCs w:val="17"/>
        </w:rPr>
        <w:t>'source'</w:t>
      </w:r>
      <w:r w:rsidRPr="00302BDE">
        <w:rPr>
          <w:sz w:val="17"/>
          <w:szCs w:val="17"/>
        </w:rPr>
        <w:t>][</w:t>
      </w:r>
      <w:r w:rsidRPr="00302BDE">
        <w:rPr>
          <w:color w:val="0000FF"/>
          <w:sz w:val="17"/>
          <w:szCs w:val="17"/>
        </w:rPr>
        <w:t>self</w:t>
      </w:r>
      <w:r w:rsidRPr="00302BDE">
        <w:rPr>
          <w:sz w:val="17"/>
          <w:szCs w:val="17"/>
        </w:rPr>
        <w:t>.IP]},</w:t>
      </w:r>
    </w:p>
    <w:p w14:paraId="27C2DA71"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'source.</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.PORT): conn[</w:t>
      </w:r>
      <w:r w:rsidRPr="00302BDE">
        <w:rPr>
          <w:color w:val="A31515"/>
          <w:sz w:val="17"/>
          <w:szCs w:val="17"/>
        </w:rPr>
        <w:t>'source'</w:t>
      </w:r>
      <w:r w:rsidRPr="00302BDE">
        <w:rPr>
          <w:sz w:val="17"/>
          <w:szCs w:val="17"/>
        </w:rPr>
        <w:t>][</w:t>
      </w:r>
      <w:r w:rsidRPr="00302BDE">
        <w:rPr>
          <w:color w:val="0000FF"/>
          <w:sz w:val="17"/>
          <w:szCs w:val="17"/>
        </w:rPr>
        <w:t>self</w:t>
      </w:r>
      <w:r w:rsidRPr="00302BDE">
        <w:rPr>
          <w:sz w:val="17"/>
          <w:szCs w:val="17"/>
        </w:rPr>
        <w:t>.PORT]},</w:t>
      </w:r>
    </w:p>
    <w:p w14:paraId="7942D905" w14:textId="77777777" w:rsidR="00302BDE" w:rsidRPr="00302BDE" w:rsidRDefault="00302BDE" w:rsidP="00302BDE">
      <w:pPr>
        <w:pStyle w:val="Python"/>
        <w:rPr>
          <w:sz w:val="17"/>
          <w:szCs w:val="17"/>
        </w:rPr>
      </w:pPr>
      <w:r w:rsidRPr="00302BDE">
        <w:rPr>
          <w:sz w:val="17"/>
          <w:szCs w:val="17"/>
        </w:rPr>
        <w:t>            ]},</w:t>
      </w:r>
    </w:p>
    <w:p w14:paraId="148C88F5"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'$and'</w:t>
      </w:r>
      <w:r w:rsidRPr="00302BDE">
        <w:rPr>
          <w:sz w:val="17"/>
          <w:szCs w:val="17"/>
        </w:rPr>
        <w:t>: [</w:t>
      </w:r>
    </w:p>
    <w:p w14:paraId="6E6EE775"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.IP): {</w:t>
      </w:r>
      <w:r w:rsidRPr="00302BDE">
        <w:rPr>
          <w:color w:val="A31515"/>
          <w:sz w:val="17"/>
          <w:szCs w:val="17"/>
        </w:rPr>
        <w:t>'$ne'</w:t>
      </w:r>
      <w:r w:rsidRPr="00302BDE">
        <w:rPr>
          <w:sz w:val="17"/>
          <w:szCs w:val="17"/>
        </w:rPr>
        <w:t>: </w:t>
      </w:r>
      <w:r w:rsidRPr="00302BDE">
        <w:rPr>
          <w:color w:val="A31515"/>
          <w:sz w:val="17"/>
          <w:szCs w:val="17"/>
        </w:rPr>
        <w:t>''</w:t>
      </w:r>
      <w:r w:rsidRPr="00302BDE">
        <w:rPr>
          <w:sz w:val="17"/>
          <w:szCs w:val="17"/>
        </w:rPr>
        <w:t>}},</w:t>
      </w:r>
    </w:p>
    <w:p w14:paraId="2FB26625"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.PORT): {</w:t>
      </w:r>
      <w:r w:rsidRPr="00302BDE">
        <w:rPr>
          <w:color w:val="A31515"/>
          <w:sz w:val="17"/>
          <w:szCs w:val="17"/>
        </w:rPr>
        <w:t>'$ne'</w:t>
      </w:r>
      <w:r w:rsidRPr="00302BDE">
        <w:rPr>
          <w:sz w:val="17"/>
          <w:szCs w:val="17"/>
        </w:rPr>
        <w:t>: </w:t>
      </w:r>
      <w:r w:rsidRPr="00302BDE">
        <w:rPr>
          <w:color w:val="A31515"/>
          <w:sz w:val="17"/>
          <w:szCs w:val="17"/>
        </w:rPr>
        <w:t>''</w:t>
      </w:r>
      <w:r w:rsidRPr="00302BDE">
        <w:rPr>
          <w:sz w:val="17"/>
          <w:szCs w:val="17"/>
        </w:rPr>
        <w:t>}},</w:t>
      </w:r>
    </w:p>
    <w:p w14:paraId="6A056FFB"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.IP): conn[</w:t>
      </w:r>
      <w:r w:rsidRPr="00302BDE">
        <w:rPr>
          <w:color w:val="A31515"/>
          <w:sz w:val="17"/>
          <w:szCs w:val="17"/>
        </w:rPr>
        <w:t>'dest'</w:t>
      </w:r>
      <w:r w:rsidRPr="00302BDE">
        <w:rPr>
          <w:sz w:val="17"/>
          <w:szCs w:val="17"/>
        </w:rPr>
        <w:t>][</w:t>
      </w:r>
      <w:r w:rsidRPr="00302BDE">
        <w:rPr>
          <w:color w:val="0000FF"/>
          <w:sz w:val="17"/>
          <w:szCs w:val="17"/>
        </w:rPr>
        <w:t>self</w:t>
      </w:r>
      <w:r w:rsidRPr="00302BDE">
        <w:rPr>
          <w:sz w:val="17"/>
          <w:szCs w:val="17"/>
        </w:rPr>
        <w:t>.IP]},</w:t>
      </w:r>
    </w:p>
    <w:p w14:paraId="6DA5E884"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'dest.</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.PORT): conn[</w:t>
      </w:r>
      <w:r w:rsidRPr="00302BDE">
        <w:rPr>
          <w:color w:val="A31515"/>
          <w:sz w:val="17"/>
          <w:szCs w:val="17"/>
        </w:rPr>
        <w:t>'dest'</w:t>
      </w:r>
      <w:r w:rsidRPr="00302BDE">
        <w:rPr>
          <w:sz w:val="17"/>
          <w:szCs w:val="17"/>
        </w:rPr>
        <w:t>][</w:t>
      </w:r>
      <w:r w:rsidRPr="00302BDE">
        <w:rPr>
          <w:color w:val="0000FF"/>
          <w:sz w:val="17"/>
          <w:szCs w:val="17"/>
        </w:rPr>
        <w:t>self</w:t>
      </w:r>
      <w:r w:rsidRPr="00302BDE">
        <w:rPr>
          <w:sz w:val="17"/>
          <w:szCs w:val="17"/>
        </w:rPr>
        <w:t>.PORT]},</w:t>
      </w:r>
    </w:p>
    <w:p w14:paraId="10D60538" w14:textId="77777777" w:rsidR="00302BDE" w:rsidRPr="00302BDE" w:rsidRDefault="00302BDE" w:rsidP="00302BDE">
      <w:pPr>
        <w:pStyle w:val="Python"/>
        <w:rPr>
          <w:sz w:val="17"/>
          <w:szCs w:val="17"/>
        </w:rPr>
      </w:pPr>
      <w:r w:rsidRPr="00302BDE">
        <w:rPr>
          <w:sz w:val="17"/>
          <w:szCs w:val="17"/>
        </w:rPr>
        <w:t>                {</w:t>
      </w:r>
      <w:r w:rsidRPr="00302BDE">
        <w:rPr>
          <w:color w:val="A31515"/>
          <w:sz w:val="17"/>
          <w:szCs w:val="17"/>
        </w:rPr>
        <w:t>'source.</w:t>
      </w:r>
      <w:r w:rsidRPr="00302BDE">
        <w:rPr>
          <w:color w:val="0000FF"/>
          <w:sz w:val="17"/>
          <w:szCs w:val="17"/>
        </w:rPr>
        <w:t>{}</w:t>
      </w:r>
      <w:r w:rsidRPr="00302BDE">
        <w:rPr>
          <w:color w:val="A31515"/>
          <w:sz w:val="17"/>
          <w:szCs w:val="17"/>
        </w:rPr>
        <w:t>'</w:t>
      </w:r>
      <w:r w:rsidRPr="00302BDE">
        <w:rPr>
          <w:sz w:val="17"/>
          <w:szCs w:val="17"/>
        </w:rPr>
        <w:t>.</w:t>
      </w:r>
      <w:r w:rsidRPr="00302BDE">
        <w:rPr>
          <w:color w:val="795E26"/>
          <w:sz w:val="17"/>
          <w:szCs w:val="17"/>
        </w:rPr>
        <w:t>format</w:t>
      </w:r>
      <w:r w:rsidRPr="00302BDE">
        <w:rPr>
          <w:sz w:val="17"/>
          <w:szCs w:val="17"/>
        </w:rPr>
        <w:t>(</w:t>
      </w:r>
      <w:r w:rsidRPr="00302BDE">
        <w:rPr>
          <w:color w:val="0000FF"/>
          <w:sz w:val="17"/>
          <w:szCs w:val="17"/>
        </w:rPr>
        <w:t>self</w:t>
      </w:r>
      <w:r w:rsidRPr="00302BDE">
        <w:rPr>
          <w:sz w:val="17"/>
          <w:szCs w:val="17"/>
        </w:rPr>
        <w:t>.IP): conn[</w:t>
      </w:r>
      <w:r w:rsidRPr="00302BDE">
        <w:rPr>
          <w:color w:val="A31515"/>
          <w:sz w:val="17"/>
          <w:szCs w:val="17"/>
        </w:rPr>
        <w:t>'source'</w:t>
      </w:r>
      <w:r w:rsidRPr="00302BDE">
        <w:rPr>
          <w:sz w:val="17"/>
          <w:szCs w:val="17"/>
        </w:rPr>
        <w:t>][</w:t>
      </w:r>
      <w:r w:rsidRPr="00302BDE">
        <w:rPr>
          <w:color w:val="0000FF"/>
          <w:sz w:val="17"/>
          <w:szCs w:val="17"/>
        </w:rPr>
        <w:t>self</w:t>
      </w:r>
      <w:r w:rsidRPr="00302BDE">
        <w:rPr>
          <w:sz w:val="17"/>
          <w:szCs w:val="17"/>
        </w:rPr>
        <w:t>.IP]}</w:t>
      </w:r>
    </w:p>
    <w:p w14:paraId="0987401E" w14:textId="732E6DC7" w:rsidR="00302BDE" w:rsidRPr="00302BDE" w:rsidRDefault="00302BDE" w:rsidP="00110ED9">
      <w:pPr>
        <w:pStyle w:val="Python"/>
        <w:rPr>
          <w:sz w:val="17"/>
          <w:szCs w:val="17"/>
        </w:rPr>
      </w:pPr>
      <w:r w:rsidRPr="00302BDE">
        <w:rPr>
          <w:sz w:val="17"/>
          <w:szCs w:val="17"/>
        </w:rPr>
        <w:t>            ]}</w:t>
      </w:r>
      <w:r w:rsidR="00110ED9">
        <w:rPr>
          <w:sz w:val="17"/>
          <w:szCs w:val="17"/>
        </w:rPr>
        <w:t>]</w:t>
      </w:r>
    </w:p>
    <w:p w14:paraId="24B378AC" w14:textId="31F83075" w:rsidR="00302BDE" w:rsidRPr="00302BDE" w:rsidRDefault="00302BDE" w:rsidP="00302BDE">
      <w:pPr>
        <w:pStyle w:val="Python"/>
        <w:rPr>
          <w:sz w:val="17"/>
          <w:szCs w:val="17"/>
        </w:rPr>
      </w:pPr>
      <w:r w:rsidRPr="00302BDE">
        <w:rPr>
          <w:sz w:val="17"/>
          <w:szCs w:val="17"/>
        </w:rPr>
        <w:t>    }}},</w:t>
      </w:r>
    </w:p>
    <w:p w14:paraId="06E4F911" w14:textId="3AF3475D" w:rsidR="00302BDE" w:rsidRPr="00F8518A" w:rsidRDefault="00302BDE" w:rsidP="00302BDE">
      <w:pPr>
        <w:pStyle w:val="Python"/>
        <w:rPr>
          <w:sz w:val="17"/>
          <w:szCs w:val="17"/>
        </w:rPr>
      </w:pPr>
      <w:r w:rsidRPr="00302BDE">
        <w:rPr>
          <w:sz w:val="17"/>
          <w:szCs w:val="17"/>
        </w:rPr>
        <w:t>    </w:t>
      </w:r>
      <w:r w:rsidRPr="00F8518A">
        <w:rPr>
          <w:sz w:val="17"/>
          <w:szCs w:val="17"/>
        </w:rPr>
        <w:t>{</w:t>
      </w:r>
      <w:r w:rsidRPr="00F8518A">
        <w:rPr>
          <w:color w:val="A31515"/>
          <w:sz w:val="17"/>
          <w:szCs w:val="17"/>
        </w:rPr>
        <w:t>'$set'</w:t>
      </w:r>
      <w:r w:rsidRPr="00F8518A">
        <w:rPr>
          <w:sz w:val="17"/>
          <w:szCs w:val="17"/>
        </w:rPr>
        <w:t>: {</w:t>
      </w:r>
      <w:r w:rsidRPr="00F8518A">
        <w:rPr>
          <w:color w:val="A31515"/>
          <w:sz w:val="17"/>
          <w:szCs w:val="17"/>
        </w:rPr>
        <w:t>'model.$'</w:t>
      </w:r>
      <w:r w:rsidRPr="00F8518A">
        <w:rPr>
          <w:sz w:val="17"/>
          <w:szCs w:val="17"/>
        </w:rPr>
        <w:t>: conn} })</w:t>
      </w:r>
    </w:p>
    <w:p w14:paraId="624E4DCB" w14:textId="77777777" w:rsidR="001A61D8" w:rsidRPr="00083DE2" w:rsidRDefault="001A61D8" w:rsidP="001A61D8">
      <w:pPr>
        <w:pStyle w:val="Titolo3"/>
        <w:rPr>
          <w:lang w:val="it-IT"/>
        </w:rPr>
      </w:pPr>
      <w:bookmarkStart w:id="121" w:name="_Toc73016494"/>
      <w:r w:rsidRPr="00083DE2">
        <w:rPr>
          <w:lang w:val="it-IT"/>
        </w:rPr>
        <w:lastRenderedPageBreak/>
        <w:t>Butler</w:t>
      </w:r>
      <w:bookmarkEnd w:id="121"/>
    </w:p>
    <w:p w14:paraId="710B5A75" w14:textId="77777777" w:rsidR="001A61D8" w:rsidRPr="00083DE2" w:rsidRDefault="001A61D8" w:rsidP="001A61D8">
      <w:pPr>
        <w:rPr>
          <w:lang w:val="it-IT"/>
        </w:rPr>
      </w:pPr>
      <w:r w:rsidRPr="00083DE2">
        <w:rPr>
          <w:lang w:val="it-IT"/>
        </w:rPr>
        <w:t xml:space="preserve">Questa classe rappresenta un client Butler, salvando diversi attributi </w:t>
      </w:r>
      <w:r>
        <w:rPr>
          <w:lang w:val="it-IT"/>
        </w:rPr>
        <w:t xml:space="preserve">utili </w:t>
      </w:r>
      <w:r w:rsidRPr="00083DE2">
        <w:rPr>
          <w:lang w:val="it-IT"/>
        </w:rPr>
        <w:t xml:space="preserve">alla gestione e alla comunicazione. Il server può comunicare con questa classe come se si trattasse di un client, delegando la gestione della comunicazione. Sono quindi state aggiunte le funzioni </w:t>
      </w:r>
      <w:r w:rsidRPr="00083DE2">
        <w:rPr>
          <w:rStyle w:val="CodiceCarattere"/>
          <w:lang w:val="it-IT"/>
        </w:rPr>
        <w:t>get_details()</w:t>
      </w:r>
      <w:r w:rsidRPr="00083DE2">
        <w:rPr>
          <w:lang w:val="it-IT"/>
        </w:rPr>
        <w:t xml:space="preserve">, </w:t>
      </w:r>
      <w:r w:rsidRPr="00083DE2">
        <w:rPr>
          <w:rStyle w:val="CodiceCarattere"/>
          <w:lang w:val="it-IT"/>
        </w:rPr>
        <w:t>edit()</w:t>
      </w:r>
      <w:r w:rsidRPr="00083DE2">
        <w:rPr>
          <w:lang w:val="it-IT"/>
        </w:rPr>
        <w:t xml:space="preserve"> e </w:t>
      </w:r>
      <w:r w:rsidRPr="00083DE2">
        <w:rPr>
          <w:rStyle w:val="CodiceCarattere"/>
          <w:lang w:val="it-IT"/>
        </w:rPr>
        <w:t>update_model()</w:t>
      </w:r>
      <w:r w:rsidRPr="00083DE2">
        <w:rPr>
          <w:lang w:val="it-IT"/>
        </w:rPr>
        <w:t xml:space="preserve"> che contengono la logica minima per far avanzare i dati alla classe che manderà effettivamente la richiesta.</w:t>
      </w:r>
    </w:p>
    <w:p w14:paraId="5B9A220E" w14:textId="77777777" w:rsidR="001A61D8" w:rsidRPr="00083DE2" w:rsidRDefault="001A61D8" w:rsidP="001A61D8">
      <w:pPr>
        <w:pStyle w:val="Titolo3"/>
        <w:rPr>
          <w:lang w:val="it-IT"/>
        </w:rPr>
      </w:pPr>
      <w:bookmarkStart w:id="122" w:name="_Toc73016495"/>
      <w:r w:rsidRPr="00083DE2">
        <w:rPr>
          <w:lang w:val="it-IT"/>
        </w:rPr>
        <w:t>ButlerController</w:t>
      </w:r>
      <w:bookmarkEnd w:id="122"/>
    </w:p>
    <w:p w14:paraId="43194E20" w14:textId="77777777" w:rsidR="001A61D8" w:rsidRPr="00083DE2" w:rsidRDefault="001A61D8" w:rsidP="001A61D8">
      <w:pPr>
        <w:rPr>
          <w:lang w:val="it-IT"/>
        </w:rPr>
      </w:pPr>
      <w:r w:rsidRPr="00083DE2">
        <w:rPr>
          <w:lang w:val="it-IT"/>
        </w:rPr>
        <w:t xml:space="preserve">Questa classe permette di inviare messaggi ai Butlers. Porta a termine le richieste generate dal centro di controllo, con le tre funzioni </w:t>
      </w:r>
      <w:r w:rsidRPr="00083DE2">
        <w:rPr>
          <w:rStyle w:val="CodiceCarattere"/>
          <w:lang w:val="it-IT"/>
        </w:rPr>
        <w:t>get_details()</w:t>
      </w:r>
      <w:r w:rsidRPr="00083DE2">
        <w:rPr>
          <w:lang w:val="it-IT"/>
        </w:rPr>
        <w:t xml:space="preserve">, </w:t>
      </w:r>
      <w:r w:rsidRPr="00083DE2">
        <w:rPr>
          <w:rStyle w:val="CodiceCarattere"/>
          <w:lang w:val="it-IT"/>
        </w:rPr>
        <w:t>edit()</w:t>
      </w:r>
      <w:r w:rsidRPr="00083DE2">
        <w:rPr>
          <w:lang w:val="it-IT"/>
        </w:rPr>
        <w:t xml:space="preserve"> e </w:t>
      </w:r>
      <w:r w:rsidRPr="00083DE2">
        <w:rPr>
          <w:rStyle w:val="CodiceCarattere"/>
          <w:lang w:val="it-IT"/>
        </w:rPr>
        <w:t>update_model()</w:t>
      </w:r>
      <w:r w:rsidRPr="00083DE2">
        <w:rPr>
          <w:lang w:val="it-IT"/>
        </w:rPr>
        <w:t>. Per ognuna prepara i dati della richiesta, li invia e ritorna la risposta del Butler.</w:t>
      </w:r>
    </w:p>
    <w:p w14:paraId="3CD6EFB3" w14:textId="77777777" w:rsidR="001A61D8" w:rsidRPr="00083DE2" w:rsidRDefault="001A61D8" w:rsidP="001A61D8">
      <w:pPr>
        <w:pStyle w:val="Titolo3"/>
        <w:rPr>
          <w:lang w:val="it-IT"/>
        </w:rPr>
      </w:pPr>
      <w:bookmarkStart w:id="123" w:name="_Toc73016496"/>
      <w:r w:rsidRPr="00083DE2">
        <w:rPr>
          <w:lang w:val="it-IT"/>
        </w:rPr>
        <w:t>ControlCenterAPI</w:t>
      </w:r>
      <w:bookmarkEnd w:id="123"/>
    </w:p>
    <w:p w14:paraId="1CB68A35" w14:textId="77777777" w:rsidR="001A61D8" w:rsidRPr="00083DE2" w:rsidRDefault="001A61D8" w:rsidP="001A61D8">
      <w:pPr>
        <w:rPr>
          <w:lang w:val="it-IT"/>
        </w:rPr>
      </w:pPr>
      <w:r w:rsidRPr="00083DE2">
        <w:rPr>
          <w:lang w:val="it-IT"/>
        </w:rPr>
        <w:t>Questa classe permette il controllo del programma server tramite richieste REST. È stato ampliato con alcune funzioni (“comandi”) ulteriori, tutt</w:t>
      </w:r>
      <w:r>
        <w:rPr>
          <w:lang w:val="it-IT"/>
        </w:rPr>
        <w:t>e</w:t>
      </w:r>
      <w:r w:rsidRPr="00083DE2">
        <w:rPr>
          <w:lang w:val="it-IT"/>
        </w:rPr>
        <w:t xml:space="preserve"> usat</w:t>
      </w:r>
      <w:r>
        <w:rPr>
          <w:lang w:val="it-IT"/>
        </w:rPr>
        <w:t>e</w:t>
      </w:r>
      <w:r w:rsidRPr="00083DE2">
        <w:rPr>
          <w:lang w:val="it-IT"/>
        </w:rPr>
        <w:t xml:space="preserve"> per cambiare informazioni dei Butlers</w:t>
      </w:r>
      <w:r>
        <w:rPr>
          <w:lang w:val="it-IT"/>
        </w:rPr>
        <w:t>. L</w:t>
      </w:r>
      <w:r w:rsidRPr="00083DE2">
        <w:rPr>
          <w:lang w:val="it-IT"/>
        </w:rPr>
        <w:t xml:space="preserve">o </w:t>
      </w:r>
      <w:r w:rsidRPr="00083DE2">
        <w:rPr>
          <w:b/>
          <w:lang w:val="it-IT"/>
        </w:rPr>
        <w:t xml:space="preserve">stato dei moduli </w:t>
      </w:r>
      <w:r w:rsidRPr="00083DE2">
        <w:rPr>
          <w:lang w:val="it-IT"/>
        </w:rPr>
        <w:t xml:space="preserve">(“/module”, la </w:t>
      </w:r>
      <w:r w:rsidRPr="00083DE2">
        <w:rPr>
          <w:b/>
          <w:lang w:val="it-IT"/>
        </w:rPr>
        <w:t>fase</w:t>
      </w:r>
      <w:r w:rsidRPr="0022689C">
        <w:rPr>
          <w:b/>
          <w:bCs/>
          <w:lang w:val="it-IT"/>
        </w:rPr>
        <w:t xml:space="preserve"> del</w:t>
      </w:r>
      <w:r w:rsidRPr="00083DE2">
        <w:rPr>
          <w:lang w:val="it-IT"/>
        </w:rPr>
        <w:t xml:space="preserve"> </w:t>
      </w:r>
      <w:r w:rsidRPr="00083DE2">
        <w:rPr>
          <w:b/>
          <w:lang w:val="it-IT"/>
        </w:rPr>
        <w:t>comportamento</w:t>
      </w:r>
      <w:r w:rsidRPr="00083DE2">
        <w:rPr>
          <w:lang w:val="it-IT"/>
        </w:rPr>
        <w:t xml:space="preserve"> (“/phase”)</w:t>
      </w:r>
      <w:r>
        <w:rPr>
          <w:lang w:val="it-IT"/>
        </w:rPr>
        <w:t xml:space="preserve"> e</w:t>
      </w:r>
      <w:r w:rsidRPr="00083DE2">
        <w:rPr>
          <w:lang w:val="it-IT"/>
        </w:rPr>
        <w:t xml:space="preserve"> la </w:t>
      </w:r>
      <w:r w:rsidRPr="00083DE2">
        <w:rPr>
          <w:b/>
          <w:lang w:val="it-IT"/>
        </w:rPr>
        <w:t xml:space="preserve">sicurezza delle connessioni </w:t>
      </w:r>
      <w:r w:rsidRPr="00083DE2">
        <w:rPr>
          <w:lang w:val="it-IT"/>
        </w:rPr>
        <w:t>(“/connection”)</w:t>
      </w:r>
      <w:r>
        <w:rPr>
          <w:lang w:val="it-IT"/>
        </w:rPr>
        <w:t xml:space="preserve"> </w:t>
      </w:r>
      <w:r w:rsidRPr="00083DE2">
        <w:rPr>
          <w:lang w:val="it-IT"/>
        </w:rPr>
        <w:t xml:space="preserve">possono essere visti come una coppia chiave-stato, </w:t>
      </w:r>
      <w:r>
        <w:rPr>
          <w:lang w:val="it-IT"/>
        </w:rPr>
        <w:t xml:space="preserve">perciò </w:t>
      </w:r>
      <w:r w:rsidRPr="00083DE2">
        <w:rPr>
          <w:lang w:val="it-IT"/>
        </w:rPr>
        <w:t xml:space="preserve">tutti e tre puntano alla funzione </w:t>
      </w:r>
      <w:r w:rsidRPr="00083DE2">
        <w:rPr>
          <w:rStyle w:val="CodiceCarattere"/>
          <w:lang w:val="it-IT"/>
        </w:rPr>
        <w:t>edit_butler()</w:t>
      </w:r>
      <w:r w:rsidRPr="00083DE2">
        <w:rPr>
          <w:lang w:val="it-IT"/>
        </w:rPr>
        <w:t xml:space="preserve">. È presente anche l’endpoint “/standardModel” per l’applicazione del </w:t>
      </w:r>
      <w:r w:rsidRPr="00083DE2">
        <w:rPr>
          <w:b/>
          <w:lang w:val="it-IT"/>
        </w:rPr>
        <w:t>modello standard delle connessioni</w:t>
      </w:r>
      <w:r w:rsidRPr="00083DE2">
        <w:rPr>
          <w:lang w:val="it-IT"/>
        </w:rPr>
        <w:t xml:space="preserve">, e “/details” per poter accedere alle informazioni dei Butlers. Quest’ultima funzione </w:t>
      </w:r>
      <w:r>
        <w:rPr>
          <w:lang w:val="it-IT"/>
        </w:rPr>
        <w:t xml:space="preserve">usa il controllo integrato in </w:t>
      </w:r>
      <w:r w:rsidRPr="00DC21BE">
        <w:rPr>
          <w:rStyle w:val="CodiceCarattere"/>
          <w:lang w:val="it-CH"/>
        </w:rPr>
        <w:t>get_butler_details()</w:t>
      </w:r>
      <w:r>
        <w:rPr>
          <w:lang w:val="it-IT"/>
        </w:rPr>
        <w:t xml:space="preserve"> per verificare che i dati siano validi, e se non lo sono </w:t>
      </w:r>
      <w:r w:rsidRPr="00083DE2">
        <w:rPr>
          <w:lang w:val="it-IT"/>
        </w:rPr>
        <w:t>ritorna un messaggio di errore.</w:t>
      </w:r>
    </w:p>
    <w:p w14:paraId="21E0E77A" w14:textId="77777777" w:rsidR="001A61D8" w:rsidRPr="00083DE2" w:rsidRDefault="001A61D8" w:rsidP="001A61D8">
      <w:pPr>
        <w:pStyle w:val="Titolo4"/>
        <w:rPr>
          <w:lang w:val="it-IT"/>
        </w:rPr>
      </w:pPr>
      <w:r w:rsidRPr="00083DE2">
        <w:rPr>
          <w:lang w:val="it-IT"/>
        </w:rPr>
        <w:t>Funzione edit_butler()</w:t>
      </w:r>
    </w:p>
    <w:p w14:paraId="4C1CED17" w14:textId="77777777" w:rsidR="001A61D8" w:rsidRDefault="001A61D8" w:rsidP="001A61D8">
      <w:pPr>
        <w:rPr>
          <w:lang w:val="it-IT"/>
        </w:rPr>
      </w:pPr>
      <w:r w:rsidRPr="00083DE2">
        <w:rPr>
          <w:lang w:val="it-IT"/>
        </w:rPr>
        <w:t>Permette di modificare un parametro di un Butler, usando sempre l’attributo “data” per ricavare in modo globale le informazioni passate.</w:t>
      </w:r>
    </w:p>
    <w:p w14:paraId="0CC066EC" w14:textId="77777777" w:rsidR="001A61D8" w:rsidRPr="002D2453" w:rsidRDefault="001A61D8" w:rsidP="001A61D8">
      <w:pPr>
        <w:pStyle w:val="Python"/>
      </w:pPr>
      <w:r w:rsidRPr="002D2453">
        <w:rPr>
          <w:color w:val="001080"/>
        </w:rPr>
        <w:t>addr</w:t>
      </w:r>
      <w:r w:rsidRPr="002D2453">
        <w:t> = </w:t>
      </w:r>
      <w:r w:rsidRPr="002D2453">
        <w:rPr>
          <w:color w:val="0000FF"/>
        </w:rPr>
        <w:t>self</w:t>
      </w:r>
      <w:r w:rsidRPr="002D2453">
        <w:t>.get_json(</w:t>
      </w:r>
      <w:r w:rsidRPr="002D2453">
        <w:rPr>
          <w:color w:val="001080"/>
        </w:rPr>
        <w:t>request</w:t>
      </w:r>
      <w:r w:rsidRPr="002D2453">
        <w:t>, </w:t>
      </w:r>
      <w:r w:rsidRPr="002D2453">
        <w:rPr>
          <w:color w:val="A31515"/>
        </w:rPr>
        <w:t>'addr'</w:t>
      </w:r>
      <w:r w:rsidRPr="002D2453">
        <w:t>, </w:t>
      </w:r>
      <w:r w:rsidRPr="002D2453">
        <w:rPr>
          <w:color w:val="A31515"/>
        </w:rPr>
        <w:t>''</w:t>
      </w:r>
      <w:r w:rsidRPr="002D2453">
        <w:t>)</w:t>
      </w:r>
    </w:p>
    <w:p w14:paraId="4C391DDC" w14:textId="77777777" w:rsidR="001A61D8" w:rsidRPr="002D2453" w:rsidRDefault="001A61D8" w:rsidP="001A61D8">
      <w:pPr>
        <w:pStyle w:val="Python"/>
      </w:pPr>
      <w:r w:rsidRPr="002D2453">
        <w:rPr>
          <w:color w:val="001080"/>
        </w:rPr>
        <w:t>data</w:t>
      </w:r>
      <w:r w:rsidRPr="002D2453">
        <w:t> = </w:t>
      </w:r>
      <w:r w:rsidRPr="002D2453">
        <w:rPr>
          <w:color w:val="0000FF"/>
        </w:rPr>
        <w:t>self</w:t>
      </w:r>
      <w:r w:rsidRPr="002D2453">
        <w:t>.get_json(</w:t>
      </w:r>
      <w:r w:rsidRPr="002D2453">
        <w:rPr>
          <w:color w:val="001080"/>
        </w:rPr>
        <w:t>request</w:t>
      </w:r>
      <w:r w:rsidRPr="002D2453">
        <w:t>, </w:t>
      </w:r>
      <w:r w:rsidRPr="002D2453">
        <w:rPr>
          <w:color w:val="A31515"/>
        </w:rPr>
        <w:t>'data'</w:t>
      </w:r>
      <w:r w:rsidRPr="002D2453">
        <w:t>, [])</w:t>
      </w:r>
    </w:p>
    <w:p w14:paraId="463B6E9E" w14:textId="77777777" w:rsidR="001A61D8" w:rsidRPr="001A61D8" w:rsidRDefault="001A61D8" w:rsidP="001A61D8">
      <w:pPr>
        <w:pStyle w:val="Python"/>
        <w:rPr>
          <w:lang w:val="it-IT"/>
        </w:rPr>
      </w:pPr>
      <w:r w:rsidRPr="001A61D8">
        <w:rPr>
          <w:color w:val="008000"/>
          <w:lang w:val="it-IT"/>
        </w:rPr>
        <w:t># request.path corrisponde sia all'endpoint appena raggiunto che a quello del client</w:t>
      </w:r>
    </w:p>
    <w:p w14:paraId="710F7A3D" w14:textId="77777777" w:rsidR="001A61D8" w:rsidRPr="002D2453" w:rsidRDefault="001A61D8" w:rsidP="001A61D8">
      <w:pPr>
        <w:pStyle w:val="Python"/>
      </w:pPr>
      <w:r w:rsidRPr="002D2453">
        <w:rPr>
          <w:color w:val="0000FF"/>
        </w:rPr>
        <w:t>self</w:t>
      </w:r>
      <w:r w:rsidRPr="002D2453">
        <w:t>.callbacks[</w:t>
      </w:r>
      <w:r w:rsidRPr="002D2453">
        <w:rPr>
          <w:color w:val="A31515"/>
        </w:rPr>
        <w:t>'edit_butler'</w:t>
      </w:r>
      <w:r w:rsidRPr="002D2453">
        <w:t>](</w:t>
      </w:r>
      <w:r w:rsidRPr="002D2453">
        <w:rPr>
          <w:color w:val="001080"/>
        </w:rPr>
        <w:t>addr</w:t>
      </w:r>
      <w:r w:rsidRPr="002D2453">
        <w:t>, </w:t>
      </w:r>
      <w:r w:rsidRPr="002D2453">
        <w:rPr>
          <w:color w:val="001080"/>
        </w:rPr>
        <w:t>data</w:t>
      </w:r>
      <w:r w:rsidRPr="002D2453">
        <w:t>, </w:t>
      </w:r>
      <w:r w:rsidRPr="002D2453">
        <w:rPr>
          <w:color w:val="001080"/>
        </w:rPr>
        <w:t>request</w:t>
      </w:r>
      <w:r w:rsidRPr="002D2453">
        <w:t>.</w:t>
      </w:r>
      <w:r w:rsidRPr="002D2453">
        <w:rPr>
          <w:color w:val="001080"/>
        </w:rPr>
        <w:t>path</w:t>
      </w:r>
      <w:r w:rsidRPr="002D2453">
        <w:t>)</w:t>
      </w:r>
    </w:p>
    <w:p w14:paraId="79D16400" w14:textId="77777777" w:rsidR="001A61D8" w:rsidRPr="001A61D8" w:rsidRDefault="001A61D8" w:rsidP="001A61D8">
      <w:pPr>
        <w:pStyle w:val="Python"/>
        <w:rPr>
          <w:lang w:val="it-IT"/>
        </w:rPr>
      </w:pPr>
      <w:r w:rsidRPr="001A61D8">
        <w:rPr>
          <w:color w:val="AF00DB"/>
          <w:lang w:val="it-IT"/>
        </w:rPr>
        <w:t>return</w:t>
      </w:r>
      <w:r w:rsidRPr="001A61D8">
        <w:rPr>
          <w:lang w:val="it-IT"/>
        </w:rPr>
        <w:t> </w:t>
      </w:r>
      <w:r w:rsidRPr="001A61D8">
        <w:rPr>
          <w:color w:val="0000FF"/>
          <w:lang w:val="it-IT"/>
        </w:rPr>
        <w:t>self</w:t>
      </w:r>
      <w:r w:rsidRPr="001A61D8">
        <w:rPr>
          <w:lang w:val="it-IT"/>
        </w:rPr>
        <w:t>.standard_response()</w:t>
      </w:r>
    </w:p>
    <w:p w14:paraId="70F65F4A" w14:textId="3E9D4D3B" w:rsidR="001A61D8" w:rsidRPr="00083DE2" w:rsidRDefault="001A61D8" w:rsidP="001A61D8">
      <w:pPr>
        <w:rPr>
          <w:lang w:val="it-IT"/>
        </w:rPr>
      </w:pPr>
      <w:r w:rsidRPr="00083DE2">
        <w:rPr>
          <w:lang w:val="it-IT"/>
        </w:rPr>
        <w:t xml:space="preserve">In questo modo, è possibile evitare di avere tre funzioni a cascata per diverse altre classi. In più, non essendo specifico per i comandi usati in questo caso (data può assumere qualunque valore), può facilmente essere usato in espansioni future senza alcuna ulteriore modifica: è un modo per cambiare liberamente qualunque valore del client, se questo ne gestisce il caso. Passa i dati alla callback </w:t>
      </w:r>
      <w:r w:rsidRPr="00083DE2">
        <w:rPr>
          <w:rStyle w:val="CodiceCarattere"/>
          <w:lang w:val="it-IT"/>
        </w:rPr>
        <w:t>edit_butler()</w:t>
      </w:r>
      <w:r w:rsidRPr="00083DE2">
        <w:rPr>
          <w:lang w:val="it-IT"/>
        </w:rPr>
        <w:t xml:space="preserve">, alla quale allega anche </w:t>
      </w:r>
      <w:r w:rsidRPr="00083DE2">
        <w:rPr>
          <w:rStyle w:val="CodiceCarattere"/>
          <w:lang w:val="it-IT"/>
        </w:rPr>
        <w:t>request.path</w:t>
      </w:r>
      <w:r w:rsidRPr="00083DE2">
        <w:rPr>
          <w:lang w:val="it-IT"/>
        </w:rPr>
        <w:t xml:space="preserve"> che corrisponde </w:t>
      </w:r>
      <w:r>
        <w:rPr>
          <w:lang w:val="it-IT"/>
        </w:rPr>
        <w:t xml:space="preserve">sia </w:t>
      </w:r>
      <w:r w:rsidRPr="00083DE2">
        <w:rPr>
          <w:lang w:val="it-IT"/>
        </w:rPr>
        <w:t>al nome dell’endpoint raggiunto</w:t>
      </w:r>
      <w:r>
        <w:rPr>
          <w:lang w:val="it-IT"/>
        </w:rPr>
        <w:t xml:space="preserve"> che </w:t>
      </w:r>
      <w:r w:rsidRPr="00083DE2">
        <w:rPr>
          <w:lang w:val="it-IT"/>
        </w:rPr>
        <w:t xml:space="preserve">a quello da usare </w:t>
      </w:r>
      <w:r>
        <w:rPr>
          <w:lang w:val="it-IT"/>
        </w:rPr>
        <w:t xml:space="preserve">verso il </w:t>
      </w:r>
      <w:r w:rsidRPr="00083DE2">
        <w:rPr>
          <w:lang w:val="it-IT"/>
        </w:rPr>
        <w:t xml:space="preserve">client. </w:t>
      </w:r>
    </w:p>
    <w:p w14:paraId="36B28D80" w14:textId="77777777" w:rsidR="001A61D8" w:rsidRPr="00083DE2" w:rsidRDefault="001A61D8" w:rsidP="001A61D8">
      <w:pPr>
        <w:pStyle w:val="Titolo3"/>
        <w:rPr>
          <w:lang w:val="it-IT"/>
        </w:rPr>
      </w:pPr>
      <w:bookmarkStart w:id="124" w:name="_Toc73016497"/>
      <w:r w:rsidRPr="00083DE2">
        <w:rPr>
          <w:lang w:val="it-IT"/>
        </w:rPr>
        <w:t>ButlerAPI</w:t>
      </w:r>
      <w:bookmarkEnd w:id="124"/>
    </w:p>
    <w:p w14:paraId="7AEB2576" w14:textId="77777777" w:rsidR="001A61D8" w:rsidRDefault="001A61D8" w:rsidP="001A61D8">
      <w:pPr>
        <w:rPr>
          <w:lang w:val="it-IT"/>
        </w:rPr>
      </w:pPr>
      <w:r w:rsidRPr="00083DE2">
        <w:rPr>
          <w:lang w:val="it-IT"/>
        </w:rPr>
        <w:t>Questa classe permette di interpretare le richieste originate dai Butler. È stato aggiunto l’endpoint “/details”, richiamato alla ricezione dei dettagli di un Butler, che chiama una callback passando i dati ricevuti.</w:t>
      </w:r>
    </w:p>
    <w:p w14:paraId="2A092863" w14:textId="77777777" w:rsidR="001A61D8" w:rsidRDefault="001A61D8" w:rsidP="001A61D8">
      <w:pPr>
        <w:jc w:val="left"/>
        <w:rPr>
          <w:lang w:val="it-IT"/>
        </w:rPr>
      </w:pPr>
      <w:r>
        <w:rPr>
          <w:lang w:val="it-IT"/>
        </w:rPr>
        <w:br w:type="page"/>
      </w:r>
    </w:p>
    <w:p w14:paraId="3C5F3602" w14:textId="77777777" w:rsidR="001A61D8" w:rsidRPr="00083DE2" w:rsidRDefault="001A61D8" w:rsidP="001A61D8">
      <w:pPr>
        <w:pStyle w:val="Titolo3"/>
        <w:rPr>
          <w:lang w:val="it-IT"/>
        </w:rPr>
      </w:pPr>
      <w:bookmarkStart w:id="125" w:name="_Toc73016498"/>
      <w:r w:rsidRPr="00083DE2">
        <w:rPr>
          <w:lang w:val="it-IT"/>
        </w:rPr>
        <w:lastRenderedPageBreak/>
        <w:t>Lista e dettagli dei clients “butlerList.html”</w:t>
      </w:r>
      <w:bookmarkEnd w:id="125"/>
    </w:p>
    <w:p w14:paraId="2BA7AE9D" w14:textId="77777777" w:rsidR="001A61D8" w:rsidRDefault="001A61D8" w:rsidP="001A61D8">
      <w:pPr>
        <w:rPr>
          <w:lang w:val="it-IT"/>
        </w:rPr>
      </w:pPr>
      <w:r w:rsidRPr="00083DE2">
        <w:rPr>
          <w:lang w:val="it-IT"/>
        </w:rPr>
        <w:t xml:space="preserve">La </w:t>
      </w:r>
      <w:r>
        <w:rPr>
          <w:lang w:val="it-IT"/>
        </w:rPr>
        <w:t>parte</w:t>
      </w:r>
      <w:r w:rsidRPr="00083DE2">
        <w:rPr>
          <w:lang w:val="it-IT"/>
        </w:rPr>
        <w:t xml:space="preserve"> dell’interfaccia grafica che ha subito modifiche è la sezione della lista dei Butlers. È stato aggiunto un bottone </w:t>
      </w:r>
      <w:r>
        <w:rPr>
          <w:lang w:val="it-IT"/>
        </w:rPr>
        <w:t xml:space="preserve">(con icona “+”) </w:t>
      </w:r>
      <w:r w:rsidRPr="00083DE2">
        <w:rPr>
          <w:lang w:val="it-IT"/>
        </w:rPr>
        <w:t>di fianco agli altri controlli</w:t>
      </w:r>
      <w:r>
        <w:rPr>
          <w:lang w:val="it-IT"/>
        </w:rPr>
        <w:t>:</w:t>
      </w:r>
    </w:p>
    <w:p w14:paraId="5AE2863D" w14:textId="77777777" w:rsidR="001A61D8" w:rsidRDefault="001A61D8" w:rsidP="001A61D8">
      <w:pPr>
        <w:rPr>
          <w:lang w:val="it-IT"/>
        </w:rPr>
      </w:pPr>
    </w:p>
    <w:p w14:paraId="3F44BDC2" w14:textId="77777777" w:rsidR="001A61D8" w:rsidRDefault="001A61D8" w:rsidP="001A61D8">
      <w:pPr>
        <w:keepNext/>
        <w:jc w:val="center"/>
      </w:pPr>
      <w:r w:rsidRPr="00083DE2">
        <w:rPr>
          <w:noProof/>
          <w:lang w:val="en-US" w:eastAsia="en-US"/>
        </w:rPr>
        <w:drawing>
          <wp:inline distT="0" distB="0" distL="0" distR="0" wp14:anchorId="3632E2E6" wp14:editId="5937688C">
            <wp:extent cx="3830955" cy="539750"/>
            <wp:effectExtent l="19050" t="19050" r="17145" b="1270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66087" b="17244"/>
                    <a:stretch/>
                  </pic:blipFill>
                  <pic:spPr bwMode="auto">
                    <a:xfrm>
                      <a:off x="0" y="0"/>
                      <a:ext cx="3840917" cy="5411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308F05" w14:textId="6C633B3F" w:rsidR="001A61D8" w:rsidRPr="00540C0E" w:rsidRDefault="001A61D8" w:rsidP="001A61D8">
      <w:pPr>
        <w:pStyle w:val="Didascalia"/>
        <w:jc w:val="center"/>
      </w:pPr>
      <w:bookmarkStart w:id="126" w:name="_Toc72932905"/>
      <w:r>
        <w:t xml:space="preserve">Figura </w:t>
      </w:r>
      <w:r w:rsidR="00332005">
        <w:fldChar w:fldCharType="begin"/>
      </w:r>
      <w:r w:rsidR="00332005">
        <w:instrText xml:space="preserve"> SEQ Figura \* ARABIC </w:instrText>
      </w:r>
      <w:r w:rsidR="00332005">
        <w:fldChar w:fldCharType="separate"/>
      </w:r>
      <w:r w:rsidR="005D7F93">
        <w:rPr>
          <w:noProof/>
        </w:rPr>
        <w:t>15</w:t>
      </w:r>
      <w:r w:rsidR="00332005">
        <w:rPr>
          <w:noProof/>
        </w:rPr>
        <w:fldChar w:fldCharType="end"/>
      </w:r>
      <w:r w:rsidR="00B84844">
        <w:t xml:space="preserve"> -</w:t>
      </w:r>
      <w:r>
        <w:t xml:space="preserve"> Lo stile dei Butlers connessi</w:t>
      </w:r>
      <w:bookmarkEnd w:id="126"/>
    </w:p>
    <w:p w14:paraId="20EBA0F7" w14:textId="77777777" w:rsidR="001A61D8" w:rsidRPr="008D442B" w:rsidRDefault="001A61D8" w:rsidP="001A61D8">
      <w:r>
        <w:rPr>
          <w:lang w:val="it-IT"/>
        </w:rPr>
        <w:t xml:space="preserve">Al </w:t>
      </w:r>
      <w:r w:rsidRPr="00083DE2">
        <w:rPr>
          <w:lang w:val="it-IT"/>
        </w:rPr>
        <w:t>click</w:t>
      </w:r>
      <w:r>
        <w:rPr>
          <w:lang w:val="it-IT"/>
        </w:rPr>
        <w:t>, questo</w:t>
      </w:r>
      <w:r w:rsidRPr="00083DE2">
        <w:rPr>
          <w:lang w:val="it-IT"/>
        </w:rPr>
        <w:t xml:space="preserve"> apre </w:t>
      </w:r>
      <w:r>
        <w:rPr>
          <w:lang w:val="it-IT"/>
        </w:rPr>
        <w:t>il</w:t>
      </w:r>
      <w:r w:rsidRPr="00083DE2">
        <w:rPr>
          <w:lang w:val="it-IT"/>
        </w:rPr>
        <w:t xml:space="preserve"> modal di dettaglio</w:t>
      </w:r>
      <w:r>
        <w:rPr>
          <w:lang w:val="it-IT"/>
        </w:rPr>
        <w:t xml:space="preserve"> del Butler specifico.</w:t>
      </w:r>
    </w:p>
    <w:p w14:paraId="0A8AD7A9" w14:textId="77777777" w:rsidR="001A61D8" w:rsidRDefault="001A61D8" w:rsidP="001A61D8">
      <w:pPr>
        <w:pStyle w:val="Titolo4"/>
        <w:rPr>
          <w:lang w:val="it-IT"/>
        </w:rPr>
      </w:pPr>
      <w:r>
        <w:rPr>
          <w:lang w:val="it-IT"/>
        </w:rPr>
        <w:t>Funzione loadDetails()</w:t>
      </w:r>
    </w:p>
    <w:p w14:paraId="0B801D27" w14:textId="77777777" w:rsidR="001A61D8" w:rsidRPr="00083DE2" w:rsidRDefault="001A61D8" w:rsidP="001A61D8">
      <w:pPr>
        <w:rPr>
          <w:lang w:val="it-IT"/>
        </w:rPr>
      </w:pPr>
      <w:r>
        <w:rPr>
          <w:lang w:val="it-IT"/>
        </w:rPr>
        <w:t>I</w:t>
      </w:r>
      <w:r w:rsidRPr="00731123">
        <w:rPr>
          <w:lang w:val="it-IT"/>
        </w:rPr>
        <w:t>mposta i dettagli nei contenitori corretti e ne gestisce lo stile</w:t>
      </w:r>
      <w:r>
        <w:rPr>
          <w:lang w:val="it-IT"/>
        </w:rPr>
        <w:t xml:space="preserve">. I </w:t>
      </w:r>
      <w:r w:rsidRPr="00083DE2">
        <w:rPr>
          <w:lang w:val="it-IT"/>
        </w:rPr>
        <w:t xml:space="preserve">dati vengono aggiornati all’apertura </w:t>
      </w:r>
      <w:r>
        <w:rPr>
          <w:lang w:val="it-IT"/>
        </w:rPr>
        <w:t xml:space="preserve">del modal </w:t>
      </w:r>
      <w:r w:rsidRPr="00083DE2">
        <w:rPr>
          <w:lang w:val="it-IT"/>
        </w:rPr>
        <w:t xml:space="preserve">con AJAX, grazie </w:t>
      </w:r>
      <w:r>
        <w:rPr>
          <w:lang w:val="it-IT"/>
        </w:rPr>
        <w:t xml:space="preserve">a questa funzione </w:t>
      </w:r>
      <w:r w:rsidRPr="00083DE2">
        <w:rPr>
          <w:lang w:val="it-IT"/>
        </w:rPr>
        <w:t xml:space="preserve">e all’endpoint del server </w:t>
      </w:r>
      <w:r>
        <w:rPr>
          <w:lang w:val="it-IT"/>
        </w:rPr>
        <w:t>“</w:t>
      </w:r>
      <w:r w:rsidRPr="00F41830">
        <w:t>/details</w:t>
      </w:r>
      <w:r>
        <w:t>”</w:t>
      </w:r>
      <w:r w:rsidRPr="00083DE2">
        <w:rPr>
          <w:lang w:val="it-IT"/>
        </w:rPr>
        <w:t>.</w:t>
      </w:r>
    </w:p>
    <w:p w14:paraId="4CEB21D5" w14:textId="77777777" w:rsidR="001A61D8" w:rsidRPr="00BA327C" w:rsidRDefault="001A61D8" w:rsidP="001A61D8">
      <w:pPr>
        <w:pStyle w:val="Python"/>
        <w:rPr>
          <w:color w:val="000000"/>
        </w:rPr>
      </w:pPr>
      <w:r w:rsidRPr="00BA327C">
        <w:rPr>
          <w:color w:val="0000FF"/>
        </w:rPr>
        <w:t>function</w:t>
      </w:r>
      <w:r w:rsidRPr="00BA327C">
        <w:rPr>
          <w:color w:val="000000"/>
        </w:rPr>
        <w:t> </w:t>
      </w:r>
      <w:r w:rsidRPr="00BA327C">
        <w:t>loadDetails</w:t>
      </w:r>
      <w:r w:rsidRPr="00BA327C">
        <w:rPr>
          <w:color w:val="000000"/>
        </w:rPr>
        <w:t>(</w:t>
      </w:r>
      <w:r w:rsidRPr="00BA327C">
        <w:rPr>
          <w:color w:val="001080"/>
        </w:rPr>
        <w:t>data</w:t>
      </w:r>
      <w:r w:rsidRPr="00BA327C">
        <w:rPr>
          <w:color w:val="000000"/>
        </w:rPr>
        <w:t>) {</w:t>
      </w:r>
    </w:p>
    <w:p w14:paraId="737DB8D9" w14:textId="77777777" w:rsidR="001A61D8" w:rsidRPr="00BA327C" w:rsidRDefault="001A61D8" w:rsidP="001A61D8">
      <w:pPr>
        <w:pStyle w:val="Python"/>
        <w:rPr>
          <w:color w:val="000000"/>
        </w:rPr>
      </w:pPr>
      <w:r w:rsidRPr="00BA327C">
        <w:rPr>
          <w:color w:val="000000"/>
        </w:rPr>
        <w:t>    </w:t>
      </w:r>
      <w:r w:rsidRPr="00BA327C">
        <w:t>generateModulesList</w:t>
      </w:r>
      <w:r w:rsidRPr="00BA327C">
        <w:rPr>
          <w:color w:val="000000"/>
        </w:rPr>
        <w:t>(</w:t>
      </w:r>
      <w:r w:rsidRPr="00BA327C">
        <w:rPr>
          <w:color w:val="001080"/>
        </w:rPr>
        <w:t>data</w:t>
      </w:r>
      <w:r w:rsidRPr="00BA327C">
        <w:rPr>
          <w:color w:val="000000"/>
        </w:rPr>
        <w:t>[</w:t>
      </w:r>
      <w:r w:rsidRPr="00BA327C">
        <w:rPr>
          <w:color w:val="A31515"/>
        </w:rPr>
        <w:t>'mac'</w:t>
      </w:r>
      <w:r w:rsidRPr="00BA327C">
        <w:rPr>
          <w:color w:val="000000"/>
        </w:rPr>
        <w:t>], </w:t>
      </w:r>
      <w:r w:rsidRPr="00BA327C">
        <w:rPr>
          <w:color w:val="001080"/>
        </w:rPr>
        <w:t>data</w:t>
      </w:r>
      <w:r w:rsidRPr="00BA327C">
        <w:rPr>
          <w:color w:val="000000"/>
        </w:rPr>
        <w:t>[</w:t>
      </w:r>
      <w:r w:rsidRPr="00BA327C">
        <w:rPr>
          <w:color w:val="A31515"/>
        </w:rPr>
        <w:t>'modules'</w:t>
      </w:r>
      <w:r w:rsidRPr="00BA327C">
        <w:rPr>
          <w:color w:val="000000"/>
        </w:rPr>
        <w:t>]);</w:t>
      </w:r>
    </w:p>
    <w:p w14:paraId="3929602F" w14:textId="77777777" w:rsidR="001A61D8" w:rsidRPr="001A61D8" w:rsidRDefault="001A61D8" w:rsidP="001A61D8">
      <w:pPr>
        <w:pStyle w:val="Python"/>
        <w:rPr>
          <w:color w:val="000000"/>
          <w:lang w:val="it-IT"/>
        </w:rPr>
      </w:pPr>
      <w:r w:rsidRPr="00BA327C">
        <w:rPr>
          <w:color w:val="000000"/>
        </w:rPr>
        <w:t>    </w:t>
      </w:r>
      <w:r w:rsidRPr="001A61D8">
        <w:rPr>
          <w:color w:val="AF00DB"/>
          <w:lang w:val="it-IT"/>
        </w:rPr>
        <w:t>if</w:t>
      </w:r>
      <w:r w:rsidRPr="001A61D8">
        <w:rPr>
          <w:color w:val="000000"/>
          <w:lang w:val="it-IT"/>
        </w:rPr>
        <w:t> (</w:t>
      </w:r>
      <w:r w:rsidRPr="001A61D8">
        <w:rPr>
          <w:color w:val="A31515"/>
          <w:lang w:val="it-IT"/>
        </w:rPr>
        <w:t>'inventory'</w:t>
      </w:r>
      <w:r w:rsidRPr="001A61D8">
        <w:rPr>
          <w:color w:val="000000"/>
          <w:lang w:val="it-IT"/>
        </w:rPr>
        <w:t> </w:t>
      </w:r>
      <w:r w:rsidRPr="001A61D8">
        <w:rPr>
          <w:color w:val="0000FF"/>
          <w:lang w:val="it-IT"/>
        </w:rPr>
        <w:t>in</w:t>
      </w:r>
      <w:r w:rsidRPr="001A61D8">
        <w:rPr>
          <w:color w:val="000000"/>
          <w:lang w:val="it-IT"/>
        </w:rPr>
        <w:t> </w:t>
      </w:r>
      <w:r w:rsidRPr="001A61D8">
        <w:rPr>
          <w:color w:val="001080"/>
          <w:lang w:val="it-IT"/>
        </w:rPr>
        <w:t>data</w:t>
      </w:r>
      <w:r w:rsidRPr="001A61D8">
        <w:rPr>
          <w:color w:val="000000"/>
          <w:lang w:val="it-IT"/>
        </w:rPr>
        <w:t>) {</w:t>
      </w:r>
    </w:p>
    <w:p w14:paraId="035BAE97"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l'inventario è rappresentato come stringa</w:t>
      </w:r>
    </w:p>
    <w:p w14:paraId="6F457D37" w14:textId="77777777" w:rsidR="001A61D8" w:rsidRPr="00BA327C" w:rsidRDefault="001A61D8" w:rsidP="001A61D8">
      <w:pPr>
        <w:pStyle w:val="Python"/>
        <w:rPr>
          <w:color w:val="000000"/>
        </w:rPr>
      </w:pPr>
      <w:r w:rsidRPr="001A61D8">
        <w:rPr>
          <w:color w:val="000000"/>
          <w:lang w:val="it-IT"/>
        </w:rPr>
        <w:t>        </w:t>
      </w:r>
      <w:r w:rsidRPr="00BA327C">
        <w:rPr>
          <w:color w:val="0070C1"/>
        </w:rPr>
        <w:t>$</w:t>
      </w:r>
      <w:r w:rsidRPr="00BA327C">
        <w:rPr>
          <w:color w:val="000000"/>
        </w:rPr>
        <w:t>(</w:t>
      </w:r>
      <w:r w:rsidRPr="00BA327C">
        <w:rPr>
          <w:color w:val="A31515"/>
        </w:rPr>
        <w:t>'#inventoryData'</w:t>
      </w:r>
      <w:r w:rsidRPr="00BA327C">
        <w:rPr>
          <w:color w:val="000000"/>
        </w:rPr>
        <w:t>).</w:t>
      </w:r>
      <w:r w:rsidRPr="00BA327C">
        <w:t>text</w:t>
      </w:r>
      <w:r w:rsidRPr="00BA327C">
        <w:rPr>
          <w:color w:val="000000"/>
        </w:rPr>
        <w:t>(</w:t>
      </w:r>
      <w:r w:rsidRPr="00BA327C">
        <w:rPr>
          <w:color w:val="267F99"/>
        </w:rPr>
        <w:t>JSON</w:t>
      </w:r>
      <w:r w:rsidRPr="00BA327C">
        <w:rPr>
          <w:color w:val="000000"/>
        </w:rPr>
        <w:t>.</w:t>
      </w:r>
      <w:r w:rsidRPr="00BA327C">
        <w:t>stringify</w:t>
      </w:r>
      <w:r w:rsidRPr="00BA327C">
        <w:rPr>
          <w:color w:val="000000"/>
        </w:rPr>
        <w:t>(</w:t>
      </w:r>
      <w:r w:rsidRPr="00BA327C">
        <w:rPr>
          <w:color w:val="001080"/>
        </w:rPr>
        <w:t>data</w:t>
      </w:r>
      <w:r w:rsidRPr="00BA327C">
        <w:rPr>
          <w:color w:val="000000"/>
        </w:rPr>
        <w:t>[</w:t>
      </w:r>
      <w:r w:rsidRPr="00BA327C">
        <w:rPr>
          <w:color w:val="A31515"/>
        </w:rPr>
        <w:t>'inventory'</w:t>
      </w:r>
      <w:r w:rsidRPr="00BA327C">
        <w:rPr>
          <w:color w:val="000000"/>
        </w:rPr>
        <w:t>], </w:t>
      </w:r>
      <w:r w:rsidRPr="00BA327C">
        <w:rPr>
          <w:color w:val="0000FF"/>
        </w:rPr>
        <w:t>null</w:t>
      </w:r>
      <w:r w:rsidRPr="00BA327C">
        <w:rPr>
          <w:color w:val="000000"/>
        </w:rPr>
        <w:t>, </w:t>
      </w:r>
      <w:r w:rsidRPr="00BA327C">
        <w:rPr>
          <w:color w:val="098658"/>
        </w:rPr>
        <w:t>4</w:t>
      </w:r>
      <w:r w:rsidRPr="00BA327C">
        <w:rPr>
          <w:color w:val="000000"/>
        </w:rPr>
        <w:t>));</w:t>
      </w:r>
    </w:p>
    <w:p w14:paraId="57E1A72F" w14:textId="77777777" w:rsidR="001A61D8" w:rsidRPr="00BA327C" w:rsidRDefault="001A61D8" w:rsidP="001A61D8">
      <w:pPr>
        <w:pStyle w:val="Python"/>
        <w:rPr>
          <w:color w:val="000000"/>
        </w:rPr>
      </w:pPr>
      <w:r w:rsidRPr="00BA327C">
        <w:rPr>
          <w:color w:val="000000"/>
        </w:rPr>
        <w:t>    }</w:t>
      </w:r>
    </w:p>
    <w:p w14:paraId="06D787D3" w14:textId="77777777" w:rsidR="001A61D8" w:rsidRPr="00BA327C" w:rsidRDefault="001A61D8" w:rsidP="001A61D8">
      <w:pPr>
        <w:pStyle w:val="Python"/>
        <w:rPr>
          <w:color w:val="000000"/>
        </w:rPr>
      </w:pPr>
      <w:r w:rsidRPr="00BA327C">
        <w:rPr>
          <w:color w:val="000000"/>
        </w:rPr>
        <w:t>    </w:t>
      </w:r>
      <w:r w:rsidRPr="00BA327C">
        <w:rPr>
          <w:color w:val="AF00DB"/>
        </w:rPr>
        <w:t>if</w:t>
      </w:r>
      <w:r w:rsidRPr="00BA327C">
        <w:rPr>
          <w:color w:val="000000"/>
        </w:rPr>
        <w:t> (</w:t>
      </w:r>
      <w:r w:rsidRPr="00BA327C">
        <w:rPr>
          <w:color w:val="A31515"/>
        </w:rPr>
        <w:t>'model'</w:t>
      </w:r>
      <w:r w:rsidRPr="00BA327C">
        <w:rPr>
          <w:color w:val="000000"/>
        </w:rPr>
        <w:t> </w:t>
      </w:r>
      <w:r w:rsidRPr="00BA327C">
        <w:rPr>
          <w:color w:val="0000FF"/>
        </w:rPr>
        <w:t>in</w:t>
      </w:r>
      <w:r w:rsidRPr="00BA327C">
        <w:rPr>
          <w:color w:val="000000"/>
        </w:rPr>
        <w:t> </w:t>
      </w:r>
      <w:r w:rsidRPr="00BA327C">
        <w:rPr>
          <w:color w:val="001080"/>
        </w:rPr>
        <w:t>data</w:t>
      </w:r>
      <w:r w:rsidRPr="00BA327C">
        <w:rPr>
          <w:color w:val="000000"/>
        </w:rPr>
        <w:t>) {</w:t>
      </w:r>
    </w:p>
    <w:p w14:paraId="158263A6"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"#phaseToggle"</w:t>
      </w:r>
      <w:r w:rsidRPr="00BA327C">
        <w:rPr>
          <w:color w:val="000000"/>
        </w:rPr>
        <w:t>).</w:t>
      </w:r>
      <w:r w:rsidRPr="00BA327C">
        <w:t>prop</w:t>
      </w:r>
      <w:r w:rsidRPr="00BA327C">
        <w:rPr>
          <w:color w:val="000000"/>
        </w:rPr>
        <w:t>(</w:t>
      </w:r>
      <w:r w:rsidRPr="00BA327C">
        <w:rPr>
          <w:color w:val="A31515"/>
        </w:rPr>
        <w:t>'checked'</w:t>
      </w:r>
      <w:r w:rsidRPr="00BA327C">
        <w:rPr>
          <w:color w:val="000000"/>
        </w:rPr>
        <w:t>, !</w:t>
      </w:r>
      <w:r w:rsidRPr="00BA327C">
        <w:rPr>
          <w:color w:val="001080"/>
        </w:rPr>
        <w:t>data</w:t>
      </w:r>
      <w:r w:rsidRPr="00BA327C">
        <w:rPr>
          <w:color w:val="000000"/>
        </w:rPr>
        <w:t>[</w:t>
      </w:r>
      <w:r w:rsidRPr="00BA327C">
        <w:rPr>
          <w:color w:val="A31515"/>
        </w:rPr>
        <w:t>'phase'</w:t>
      </w:r>
      <w:r w:rsidRPr="00BA327C">
        <w:rPr>
          <w:color w:val="000000"/>
        </w:rPr>
        <w:t>]);</w:t>
      </w:r>
    </w:p>
    <w:p w14:paraId="4635A169" w14:textId="77777777" w:rsidR="001A61D8" w:rsidRPr="00BA327C" w:rsidRDefault="001A61D8" w:rsidP="00A360FF">
      <w:pPr>
        <w:pStyle w:val="Python"/>
        <w:rPr>
          <w:color w:val="000000"/>
        </w:rPr>
      </w:pPr>
      <w:r w:rsidRPr="00BA327C">
        <w:rPr>
          <w:color w:val="000000"/>
        </w:rPr>
        <w:t>        </w:t>
      </w:r>
      <w:r w:rsidRPr="00BA327C">
        <w:t>generateConnectionsList</w:t>
      </w:r>
      <w:r w:rsidRPr="00BA327C">
        <w:rPr>
          <w:color w:val="000000"/>
        </w:rPr>
        <w:t>(</w:t>
      </w:r>
      <w:r w:rsidRPr="00BA327C">
        <w:rPr>
          <w:color w:val="001080"/>
        </w:rPr>
        <w:t>data</w:t>
      </w:r>
      <w:r w:rsidRPr="00BA327C">
        <w:rPr>
          <w:color w:val="000000"/>
        </w:rPr>
        <w:t>[</w:t>
      </w:r>
      <w:r w:rsidRPr="00BA327C">
        <w:rPr>
          <w:color w:val="A31515"/>
        </w:rPr>
        <w:t>'mac'</w:t>
      </w:r>
      <w:r w:rsidRPr="00BA327C">
        <w:rPr>
          <w:color w:val="000000"/>
        </w:rPr>
        <w:t>], </w:t>
      </w:r>
      <w:r w:rsidRPr="00BA327C">
        <w:rPr>
          <w:color w:val="001080"/>
        </w:rPr>
        <w:t>data</w:t>
      </w:r>
      <w:r w:rsidRPr="00BA327C">
        <w:rPr>
          <w:color w:val="000000"/>
        </w:rPr>
        <w:t>[</w:t>
      </w:r>
      <w:r w:rsidRPr="00BA327C">
        <w:rPr>
          <w:color w:val="A31515"/>
        </w:rPr>
        <w:t>'model'</w:t>
      </w:r>
      <w:r w:rsidRPr="00BA327C">
        <w:rPr>
          <w:color w:val="000000"/>
        </w:rPr>
        <w:t>]);</w:t>
      </w:r>
    </w:p>
    <w:p w14:paraId="127E0546"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'#trafficModel'</w:t>
      </w:r>
      <w:r w:rsidRPr="00BA327C">
        <w:rPr>
          <w:color w:val="000000"/>
        </w:rPr>
        <w:t>).</w:t>
      </w:r>
      <w:r w:rsidRPr="00BA327C">
        <w:t>collapse</w:t>
      </w:r>
      <w:r w:rsidRPr="00BA327C">
        <w:rPr>
          <w:color w:val="000000"/>
        </w:rPr>
        <w:t>((</w:t>
      </w:r>
      <w:r w:rsidRPr="00BA327C">
        <w:rPr>
          <w:color w:val="001080"/>
        </w:rPr>
        <w:t>data</w:t>
      </w:r>
      <w:r w:rsidRPr="00BA327C">
        <w:rPr>
          <w:color w:val="000000"/>
        </w:rPr>
        <w:t>[</w:t>
      </w:r>
      <w:r w:rsidRPr="00BA327C">
        <w:rPr>
          <w:color w:val="A31515"/>
        </w:rPr>
        <w:t>'phase'</w:t>
      </w:r>
      <w:r w:rsidRPr="00BA327C">
        <w:rPr>
          <w:color w:val="000000"/>
        </w:rPr>
        <w:t>]? </w:t>
      </w:r>
      <w:r w:rsidRPr="00BA327C">
        <w:rPr>
          <w:color w:val="A31515"/>
        </w:rPr>
        <w:t>'hide'</w:t>
      </w:r>
      <w:r w:rsidRPr="00BA327C">
        <w:rPr>
          <w:color w:val="000000"/>
        </w:rPr>
        <w:t>: </w:t>
      </w:r>
      <w:r w:rsidRPr="00BA327C">
        <w:rPr>
          <w:color w:val="A31515"/>
        </w:rPr>
        <w:t>'show'</w:t>
      </w:r>
      <w:r w:rsidRPr="00BA327C">
        <w:rPr>
          <w:color w:val="000000"/>
        </w:rPr>
        <w:t>));</w:t>
      </w:r>
    </w:p>
    <w:p w14:paraId="079D16E4"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'#analysisPhase, #learningPhase'</w:t>
      </w:r>
      <w:r w:rsidRPr="00BA327C">
        <w:rPr>
          <w:color w:val="000000"/>
        </w:rPr>
        <w:t>).</w:t>
      </w:r>
      <w:r w:rsidRPr="00BA327C">
        <w:t>removeClass</w:t>
      </w:r>
      <w:r w:rsidRPr="00BA327C">
        <w:rPr>
          <w:color w:val="000000"/>
        </w:rPr>
        <w:t>(</w:t>
      </w:r>
      <w:r w:rsidRPr="00BA327C">
        <w:rPr>
          <w:color w:val="A31515"/>
        </w:rPr>
        <w:t>'show'</w:t>
      </w:r>
      <w:r w:rsidRPr="00BA327C">
        <w:rPr>
          <w:color w:val="000000"/>
        </w:rPr>
        <w:t>);</w:t>
      </w:r>
    </w:p>
    <w:p w14:paraId="3083CEBE" w14:textId="77777777" w:rsidR="001A61D8" w:rsidRPr="00BA327C" w:rsidRDefault="001A61D8" w:rsidP="00A360FF">
      <w:pPr>
        <w:pStyle w:val="Python"/>
        <w:rPr>
          <w:color w:val="000000"/>
        </w:rPr>
      </w:pPr>
      <w:r w:rsidRPr="00BA327C">
        <w:rPr>
          <w:color w:val="000000"/>
        </w:rPr>
        <w:t>        </w:t>
      </w:r>
      <w:r w:rsidRPr="00BA327C">
        <w:rPr>
          <w:color w:val="AF00DB"/>
        </w:rPr>
        <w:t>if</w:t>
      </w:r>
      <w:r w:rsidRPr="00BA327C">
        <w:rPr>
          <w:color w:val="000000"/>
        </w:rPr>
        <w:t> (</w:t>
      </w:r>
      <w:r w:rsidRPr="00BA327C">
        <w:rPr>
          <w:color w:val="001080"/>
        </w:rPr>
        <w:t>data</w:t>
      </w:r>
      <w:r w:rsidRPr="00BA327C">
        <w:rPr>
          <w:color w:val="000000"/>
        </w:rPr>
        <w:t>[</w:t>
      </w:r>
      <w:r w:rsidRPr="00BA327C">
        <w:rPr>
          <w:color w:val="A31515"/>
        </w:rPr>
        <w:t>'phase'</w:t>
      </w:r>
      <w:r w:rsidRPr="00BA327C">
        <w:rPr>
          <w:color w:val="000000"/>
        </w:rPr>
        <w:t>]) {</w:t>
      </w:r>
    </w:p>
    <w:p w14:paraId="4B9F256A"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'#analysisPhase'</w:t>
      </w:r>
      <w:r w:rsidRPr="00BA327C">
        <w:rPr>
          <w:color w:val="000000"/>
        </w:rPr>
        <w:t>).</w:t>
      </w:r>
      <w:r w:rsidRPr="00BA327C">
        <w:t>addClass</w:t>
      </w:r>
      <w:r w:rsidRPr="00BA327C">
        <w:rPr>
          <w:color w:val="000000"/>
        </w:rPr>
        <w:t>(</w:t>
      </w:r>
      <w:r w:rsidRPr="00BA327C">
        <w:rPr>
          <w:color w:val="A31515"/>
        </w:rPr>
        <w:t>'collapse'</w:t>
      </w:r>
      <w:r w:rsidRPr="00BA327C">
        <w:rPr>
          <w:color w:val="000000"/>
        </w:rPr>
        <w:t>);</w:t>
      </w:r>
    </w:p>
    <w:p w14:paraId="336B3DE8"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'#learningPhase'</w:t>
      </w:r>
      <w:r w:rsidRPr="00BA327C">
        <w:rPr>
          <w:color w:val="000000"/>
        </w:rPr>
        <w:t>).</w:t>
      </w:r>
      <w:r w:rsidRPr="00BA327C">
        <w:t>addClass</w:t>
      </w:r>
      <w:r w:rsidRPr="00BA327C">
        <w:rPr>
          <w:color w:val="000000"/>
        </w:rPr>
        <w:t>(</w:t>
      </w:r>
      <w:r w:rsidRPr="00BA327C">
        <w:rPr>
          <w:color w:val="A31515"/>
        </w:rPr>
        <w:t>'show'</w:t>
      </w:r>
      <w:r w:rsidRPr="00BA327C">
        <w:rPr>
          <w:color w:val="000000"/>
        </w:rPr>
        <w:t>);</w:t>
      </w:r>
    </w:p>
    <w:p w14:paraId="3432C46D" w14:textId="77777777" w:rsidR="001A61D8" w:rsidRPr="00BA327C" w:rsidRDefault="001A61D8" w:rsidP="00A360FF">
      <w:pPr>
        <w:pStyle w:val="Python"/>
        <w:rPr>
          <w:color w:val="000000"/>
        </w:rPr>
      </w:pPr>
      <w:r w:rsidRPr="00BA327C">
        <w:rPr>
          <w:color w:val="000000"/>
        </w:rPr>
        <w:t>            </w:t>
      </w:r>
      <w:r w:rsidRPr="00BA327C">
        <w:rPr>
          <w:color w:val="0070C1"/>
        </w:rPr>
        <w:t>$</w:t>
      </w:r>
      <w:r w:rsidRPr="00BA327C">
        <w:rPr>
          <w:color w:val="000000"/>
        </w:rPr>
        <w:t>(</w:t>
      </w:r>
      <w:r w:rsidRPr="00BA327C">
        <w:rPr>
          <w:color w:val="A31515"/>
        </w:rPr>
        <w:t>'#learningPhase'</w:t>
      </w:r>
      <w:r w:rsidRPr="00BA327C">
        <w:rPr>
          <w:color w:val="000000"/>
        </w:rPr>
        <w:t>).</w:t>
      </w:r>
      <w:r w:rsidRPr="00BA327C">
        <w:t>removeClass</w:t>
      </w:r>
      <w:r w:rsidRPr="00BA327C">
        <w:rPr>
          <w:color w:val="000000"/>
        </w:rPr>
        <w:t>(</w:t>
      </w:r>
      <w:r w:rsidRPr="00BA327C">
        <w:rPr>
          <w:color w:val="A31515"/>
        </w:rPr>
        <w:t>'collapse'</w:t>
      </w:r>
      <w:r w:rsidRPr="00BA327C">
        <w:rPr>
          <w:color w:val="000000"/>
        </w:rPr>
        <w:t>);</w:t>
      </w:r>
    </w:p>
    <w:p w14:paraId="1AA64698" w14:textId="77777777" w:rsidR="001A61D8" w:rsidRPr="00BA327C" w:rsidRDefault="001A61D8" w:rsidP="001A61D8">
      <w:pPr>
        <w:pStyle w:val="Python"/>
        <w:rPr>
          <w:color w:val="000000"/>
        </w:rPr>
      </w:pPr>
      <w:r w:rsidRPr="00BA327C">
        <w:rPr>
          <w:color w:val="000000"/>
        </w:rPr>
        <w:t>        } </w:t>
      </w:r>
      <w:r w:rsidRPr="00BA327C">
        <w:rPr>
          <w:color w:val="AF00DB"/>
        </w:rPr>
        <w:t>else</w:t>
      </w:r>
      <w:r w:rsidRPr="00BA327C">
        <w:rPr>
          <w:color w:val="000000"/>
        </w:rPr>
        <w:t> {</w:t>
      </w:r>
    </w:p>
    <w:p w14:paraId="77EEE326" w14:textId="77777777" w:rsidR="001A61D8" w:rsidRPr="00BA327C" w:rsidRDefault="001A61D8" w:rsidP="001A61D8">
      <w:pPr>
        <w:pStyle w:val="Python"/>
        <w:rPr>
          <w:color w:val="000000"/>
        </w:rPr>
      </w:pPr>
      <w:r w:rsidRPr="00BA327C">
        <w:rPr>
          <w:color w:val="000000"/>
        </w:rPr>
        <w:t>            </w:t>
      </w:r>
      <w:r w:rsidRPr="00BA327C">
        <w:rPr>
          <w:color w:val="0070C1"/>
        </w:rPr>
        <w:t>$</w:t>
      </w:r>
      <w:r w:rsidRPr="00BA327C">
        <w:rPr>
          <w:color w:val="000000"/>
        </w:rPr>
        <w:t>(</w:t>
      </w:r>
      <w:r w:rsidRPr="00BA327C">
        <w:rPr>
          <w:color w:val="A31515"/>
        </w:rPr>
        <w:t>'#learningPhase'</w:t>
      </w:r>
      <w:r w:rsidRPr="00BA327C">
        <w:rPr>
          <w:color w:val="000000"/>
        </w:rPr>
        <w:t>).</w:t>
      </w:r>
      <w:r w:rsidRPr="00BA327C">
        <w:t>addClass</w:t>
      </w:r>
      <w:r w:rsidRPr="00BA327C">
        <w:rPr>
          <w:color w:val="000000"/>
        </w:rPr>
        <w:t>(</w:t>
      </w:r>
      <w:r w:rsidRPr="00BA327C">
        <w:rPr>
          <w:color w:val="A31515"/>
        </w:rPr>
        <w:t>'collapse'</w:t>
      </w:r>
      <w:r w:rsidRPr="00BA327C">
        <w:rPr>
          <w:color w:val="000000"/>
        </w:rPr>
        <w:t>);</w:t>
      </w:r>
    </w:p>
    <w:p w14:paraId="228D0FE8" w14:textId="77777777" w:rsidR="001A61D8" w:rsidRPr="00BA327C" w:rsidRDefault="001A61D8" w:rsidP="001A61D8">
      <w:pPr>
        <w:pStyle w:val="Python"/>
        <w:rPr>
          <w:color w:val="000000"/>
        </w:rPr>
      </w:pPr>
      <w:r w:rsidRPr="00BA327C">
        <w:rPr>
          <w:color w:val="000000"/>
        </w:rPr>
        <w:t>            </w:t>
      </w:r>
      <w:r w:rsidRPr="00BA327C">
        <w:rPr>
          <w:color w:val="008000"/>
        </w:rPr>
        <w:t>//$('#analysisPhase').addClass('show');</w:t>
      </w:r>
    </w:p>
    <w:p w14:paraId="18A80EBA" w14:textId="77777777" w:rsidR="001A61D8" w:rsidRPr="00BA327C" w:rsidRDefault="001A61D8" w:rsidP="001A61D8">
      <w:pPr>
        <w:pStyle w:val="Python"/>
        <w:rPr>
          <w:color w:val="000000"/>
        </w:rPr>
      </w:pPr>
      <w:r w:rsidRPr="00BA327C">
        <w:rPr>
          <w:color w:val="000000"/>
        </w:rPr>
        <w:t>            </w:t>
      </w:r>
      <w:r w:rsidRPr="00BA327C">
        <w:rPr>
          <w:color w:val="0070C1"/>
        </w:rPr>
        <w:t>$</w:t>
      </w:r>
      <w:r w:rsidRPr="00BA327C">
        <w:rPr>
          <w:color w:val="000000"/>
        </w:rPr>
        <w:t>(</w:t>
      </w:r>
      <w:r w:rsidRPr="00BA327C">
        <w:rPr>
          <w:color w:val="A31515"/>
        </w:rPr>
        <w:t>'#analysisPhase'</w:t>
      </w:r>
      <w:r w:rsidRPr="00BA327C">
        <w:rPr>
          <w:color w:val="000000"/>
        </w:rPr>
        <w:t>).</w:t>
      </w:r>
      <w:r w:rsidRPr="00BA327C">
        <w:t>removeClass</w:t>
      </w:r>
      <w:r w:rsidRPr="00BA327C">
        <w:rPr>
          <w:color w:val="000000"/>
        </w:rPr>
        <w:t>(</w:t>
      </w:r>
      <w:r w:rsidRPr="00BA327C">
        <w:rPr>
          <w:color w:val="A31515"/>
        </w:rPr>
        <w:t>'collapse'</w:t>
      </w:r>
      <w:r w:rsidRPr="00BA327C">
        <w:rPr>
          <w:color w:val="000000"/>
        </w:rPr>
        <w:t>);</w:t>
      </w:r>
    </w:p>
    <w:p w14:paraId="0249A813" w14:textId="77777777" w:rsidR="001A61D8" w:rsidRPr="001A61D8" w:rsidRDefault="001A61D8" w:rsidP="001A61D8">
      <w:pPr>
        <w:pStyle w:val="Python"/>
        <w:rPr>
          <w:color w:val="000000"/>
          <w:lang w:val="it-IT"/>
        </w:rPr>
      </w:pPr>
      <w:r w:rsidRPr="00BA327C">
        <w:rPr>
          <w:color w:val="000000"/>
        </w:rPr>
        <w:t>        </w:t>
      </w:r>
      <w:r w:rsidRPr="001A61D8">
        <w:rPr>
          <w:color w:val="000000"/>
          <w:lang w:val="it-IT"/>
        </w:rPr>
        <w:t>}</w:t>
      </w:r>
    </w:p>
    <w:p w14:paraId="5EC1A4B6" w14:textId="77777777" w:rsidR="001A61D8" w:rsidRPr="001A61D8" w:rsidRDefault="001A61D8" w:rsidP="001A61D8">
      <w:pPr>
        <w:pStyle w:val="Python"/>
        <w:rPr>
          <w:color w:val="000000"/>
          <w:lang w:val="it-IT"/>
        </w:rPr>
      </w:pPr>
      <w:r w:rsidRPr="001A61D8">
        <w:rPr>
          <w:color w:val="000000"/>
          <w:lang w:val="it-IT"/>
        </w:rPr>
        <w:t>    }</w:t>
      </w:r>
    </w:p>
    <w:p w14:paraId="45D8C2B8" w14:textId="77777777" w:rsidR="001A61D8" w:rsidRPr="001A61D8" w:rsidRDefault="001A61D8" w:rsidP="001A61D8">
      <w:pPr>
        <w:pStyle w:val="Python"/>
        <w:rPr>
          <w:color w:val="000000"/>
          <w:lang w:val="it-IT"/>
        </w:rPr>
      </w:pPr>
      <w:r w:rsidRPr="001A61D8">
        <w:rPr>
          <w:color w:val="000000"/>
          <w:lang w:val="it-IT"/>
        </w:rPr>
        <w:t>}</w:t>
      </w:r>
    </w:p>
    <w:p w14:paraId="27B2ED34" w14:textId="77777777" w:rsidR="001A61D8" w:rsidRDefault="001A61D8" w:rsidP="001A61D8">
      <w:pPr>
        <w:rPr>
          <w:lang w:val="it-IT"/>
        </w:rPr>
      </w:pPr>
      <w:r w:rsidRPr="00083DE2">
        <w:rPr>
          <w:lang w:val="it-IT"/>
        </w:rPr>
        <w:t>Un altro compito di questa funzione è impostare lo stile corretto del toggle e del testo dinamico della fase del comportamento</w:t>
      </w:r>
      <w:r>
        <w:rPr>
          <w:lang w:val="it-IT"/>
        </w:rPr>
        <w:t xml:space="preserve">. </w:t>
      </w:r>
      <w:r w:rsidRPr="00083DE2">
        <w:rPr>
          <w:lang w:val="it-IT"/>
        </w:rPr>
        <w:t xml:space="preserve">Una volta ricevute le informazioni, queste permettono di generare automaticamente la lista dei moduli grazie a </w:t>
      </w:r>
      <w:r w:rsidRPr="003B68F3">
        <w:rPr>
          <w:rStyle w:val="CodiceCarattere"/>
          <w:lang w:val="it-CH"/>
        </w:rPr>
        <w:t>generateModulesList()</w:t>
      </w:r>
      <w:r>
        <w:t xml:space="preserve"> e </w:t>
      </w:r>
      <w:r w:rsidRPr="00083DE2">
        <w:rPr>
          <w:lang w:val="it-IT"/>
        </w:rPr>
        <w:t xml:space="preserve">la lista delle connessioni con </w:t>
      </w:r>
      <w:r w:rsidRPr="00731123">
        <w:rPr>
          <w:rStyle w:val="CodiceCarattere"/>
          <w:lang w:val="it-CH"/>
        </w:rPr>
        <w:t>generateConnectionList()</w:t>
      </w:r>
      <w:r>
        <w:rPr>
          <w:lang w:val="it-IT"/>
        </w:rPr>
        <w:t>.</w:t>
      </w:r>
    </w:p>
    <w:p w14:paraId="1642ADFF" w14:textId="77777777" w:rsidR="001A61D8" w:rsidRDefault="001A61D8" w:rsidP="001A61D8">
      <w:pPr>
        <w:jc w:val="left"/>
        <w:rPr>
          <w:lang w:val="it-IT"/>
        </w:rPr>
      </w:pPr>
      <w:r>
        <w:rPr>
          <w:lang w:val="it-IT"/>
        </w:rPr>
        <w:br w:type="page"/>
      </w:r>
    </w:p>
    <w:p w14:paraId="1719DBC4" w14:textId="09FF3297" w:rsidR="001A61D8" w:rsidRPr="00083DE2" w:rsidRDefault="001A61D8" w:rsidP="001A61D8">
      <w:pPr>
        <w:pStyle w:val="Titolo4"/>
        <w:rPr>
          <w:lang w:val="it-IT"/>
        </w:rPr>
      </w:pPr>
      <w:r>
        <w:rPr>
          <w:lang w:val="it-IT"/>
        </w:rPr>
        <w:lastRenderedPageBreak/>
        <w:t>Funzione generate</w:t>
      </w:r>
      <w:r w:rsidR="00BE72F2">
        <w:rPr>
          <w:lang w:val="it-IT"/>
        </w:rPr>
        <w:t>Connections</w:t>
      </w:r>
      <w:r>
        <w:rPr>
          <w:lang w:val="it-IT"/>
        </w:rPr>
        <w:t>List()</w:t>
      </w:r>
    </w:p>
    <w:p w14:paraId="5610B6A8" w14:textId="77777777" w:rsidR="001A61D8" w:rsidRPr="0091796D" w:rsidRDefault="001A61D8" w:rsidP="001A61D8">
      <w:pPr>
        <w:rPr>
          <w:lang w:val="it-IT"/>
        </w:rPr>
      </w:pPr>
      <w:r>
        <w:t>G</w:t>
      </w:r>
      <w:r w:rsidRPr="00FA3E21">
        <w:t>enera la lista delle connessioni in base ai dati ricevuti</w:t>
      </w:r>
      <w:r>
        <w:t xml:space="preserve">. </w:t>
      </w:r>
      <w:r w:rsidRPr="00F40C5E">
        <w:t>Il suo funzio</w:t>
      </w:r>
      <w:r>
        <w:t>namento è molto simile alla controparte per mostrare i moduli e la lista di clients, ma necessita alcune operazioni ulteriori: ad esempio, lo stile differisce in base allo stato della destinazione.</w:t>
      </w:r>
    </w:p>
    <w:p w14:paraId="5A3C3DAC" w14:textId="77777777" w:rsidR="001A61D8" w:rsidRPr="001A61D8" w:rsidRDefault="001A61D8" w:rsidP="001A61D8">
      <w:pPr>
        <w:pStyle w:val="Python"/>
        <w:rPr>
          <w:color w:val="000000"/>
        </w:rPr>
      </w:pPr>
      <w:r w:rsidRPr="001A61D8">
        <w:rPr>
          <w:color w:val="0000FF"/>
        </w:rPr>
        <w:t>function</w:t>
      </w:r>
      <w:r w:rsidRPr="001A61D8">
        <w:rPr>
          <w:color w:val="000000"/>
        </w:rPr>
        <w:t> </w:t>
      </w:r>
      <w:r w:rsidRPr="001A61D8">
        <w:t>generateConnectionsList</w:t>
      </w:r>
      <w:r w:rsidRPr="001A61D8">
        <w:rPr>
          <w:color w:val="000000"/>
        </w:rPr>
        <w:t>(</w:t>
      </w:r>
      <w:r w:rsidRPr="001A61D8">
        <w:rPr>
          <w:color w:val="001080"/>
        </w:rPr>
        <w:t>addr</w:t>
      </w:r>
      <w:r w:rsidRPr="001A61D8">
        <w:rPr>
          <w:color w:val="000000"/>
        </w:rPr>
        <w:t>, </w:t>
      </w:r>
      <w:r w:rsidRPr="001A61D8">
        <w:rPr>
          <w:color w:val="001080"/>
        </w:rPr>
        <w:t>model</w:t>
      </w:r>
      <w:r w:rsidRPr="001A61D8">
        <w:rPr>
          <w:color w:val="000000"/>
        </w:rPr>
        <w:t>) {</w:t>
      </w:r>
    </w:p>
    <w:p w14:paraId="5416C5E0" w14:textId="77777777" w:rsidR="001A61D8" w:rsidRPr="00731123" w:rsidRDefault="001A61D8" w:rsidP="001A61D8">
      <w:pPr>
        <w:pStyle w:val="Python"/>
        <w:rPr>
          <w:color w:val="000000"/>
        </w:rPr>
      </w:pPr>
      <w:r w:rsidRPr="001A61D8">
        <w:rPr>
          <w:color w:val="000000"/>
        </w:rPr>
        <w:t>    </w:t>
      </w:r>
      <w:r w:rsidRPr="00731123">
        <w:rPr>
          <w:color w:val="0070C1"/>
        </w:rPr>
        <w:t>$</w:t>
      </w:r>
      <w:r w:rsidRPr="00731123">
        <w:rPr>
          <w:color w:val="000000"/>
        </w:rPr>
        <w:t>(</w:t>
      </w:r>
      <w:r w:rsidRPr="00731123">
        <w:rPr>
          <w:color w:val="A31515"/>
        </w:rPr>
        <w:t>'#connectionsList'</w:t>
      </w:r>
      <w:r w:rsidRPr="00731123">
        <w:rPr>
          <w:color w:val="000000"/>
        </w:rPr>
        <w:t>).</w:t>
      </w:r>
      <w:r w:rsidRPr="00731123">
        <w:t>children</w:t>
      </w:r>
      <w:r w:rsidRPr="00731123">
        <w:rPr>
          <w:color w:val="000000"/>
        </w:rPr>
        <w:t>().</w:t>
      </w:r>
      <w:r w:rsidRPr="00731123">
        <w:t>remove</w:t>
      </w:r>
      <w:r w:rsidRPr="00731123">
        <w:rPr>
          <w:color w:val="000000"/>
        </w:rPr>
        <w:t>();</w:t>
      </w:r>
    </w:p>
    <w:p w14:paraId="08B20CC7" w14:textId="77777777" w:rsidR="001A61D8" w:rsidRPr="00731123" w:rsidRDefault="001A61D8" w:rsidP="001A61D8">
      <w:pPr>
        <w:pStyle w:val="Python"/>
        <w:rPr>
          <w:color w:val="000000"/>
        </w:rPr>
      </w:pPr>
      <w:r w:rsidRPr="00731123">
        <w:rPr>
          <w:color w:val="000000"/>
        </w:rPr>
        <w:t>    </w:t>
      </w:r>
      <w:r w:rsidRPr="00731123">
        <w:rPr>
          <w:color w:val="AF00DB"/>
        </w:rPr>
        <w:t>for</w:t>
      </w:r>
      <w:r w:rsidRPr="00731123">
        <w:rPr>
          <w:color w:val="000000"/>
        </w:rPr>
        <w:t> ([</w:t>
      </w:r>
      <w:r w:rsidRPr="00731123">
        <w:rPr>
          <w:color w:val="001080"/>
        </w:rPr>
        <w:t>key</w:t>
      </w:r>
      <w:r w:rsidRPr="00731123">
        <w:rPr>
          <w:color w:val="000000"/>
        </w:rPr>
        <w:t>, </w:t>
      </w:r>
      <w:r w:rsidRPr="00731123">
        <w:rPr>
          <w:color w:val="001080"/>
        </w:rPr>
        <w:t>data</w:t>
      </w:r>
      <w:r w:rsidRPr="00731123">
        <w:rPr>
          <w:color w:val="000000"/>
        </w:rPr>
        <w:t>] </w:t>
      </w:r>
      <w:r w:rsidRPr="00731123">
        <w:rPr>
          <w:color w:val="0000FF"/>
        </w:rPr>
        <w:t>of</w:t>
      </w:r>
      <w:r w:rsidRPr="00731123">
        <w:rPr>
          <w:color w:val="000000"/>
        </w:rPr>
        <w:t> </w:t>
      </w:r>
      <w:r w:rsidRPr="00731123">
        <w:rPr>
          <w:color w:val="267F99"/>
        </w:rPr>
        <w:t>Object</w:t>
      </w:r>
      <w:r w:rsidRPr="00731123">
        <w:rPr>
          <w:color w:val="000000"/>
        </w:rPr>
        <w:t>.</w:t>
      </w:r>
      <w:r w:rsidRPr="00731123">
        <w:t>entries</w:t>
      </w:r>
      <w:r w:rsidRPr="00731123">
        <w:rPr>
          <w:color w:val="000000"/>
        </w:rPr>
        <w:t>(</w:t>
      </w:r>
      <w:r w:rsidRPr="00731123">
        <w:rPr>
          <w:color w:val="001080"/>
        </w:rPr>
        <w:t>model</w:t>
      </w:r>
      <w:r w:rsidRPr="00731123">
        <w:rPr>
          <w:color w:val="000000"/>
        </w:rPr>
        <w:t>)) {</w:t>
      </w:r>
    </w:p>
    <w:p w14:paraId="31A0DF13" w14:textId="77777777" w:rsidR="001A61D8" w:rsidRPr="001A61D8" w:rsidRDefault="001A61D8" w:rsidP="001A61D8">
      <w:pPr>
        <w:pStyle w:val="Python"/>
        <w:rPr>
          <w:color w:val="000000"/>
          <w:lang w:val="it-IT"/>
        </w:rPr>
      </w:pPr>
      <w:r w:rsidRPr="00731123">
        <w:rPr>
          <w:color w:val="000000"/>
        </w:rPr>
        <w:t>        </w:t>
      </w:r>
      <w:r w:rsidRPr="001A61D8">
        <w:rPr>
          <w:color w:val="0000FF"/>
          <w:lang w:val="it-IT"/>
        </w:rPr>
        <w:t>var</w:t>
      </w:r>
      <w:r w:rsidRPr="001A61D8">
        <w:rPr>
          <w:color w:val="000000"/>
          <w:lang w:val="it-IT"/>
        </w:rPr>
        <w:t> </w:t>
      </w:r>
      <w:r w:rsidRPr="001A61D8">
        <w:rPr>
          <w:color w:val="001080"/>
          <w:lang w:val="it-IT"/>
        </w:rPr>
        <w:t>dest</w:t>
      </w:r>
      <w:r w:rsidRPr="001A61D8">
        <w:rPr>
          <w:color w:val="000000"/>
          <w:lang w:val="it-IT"/>
        </w:rPr>
        <w:t> = </w:t>
      </w:r>
      <w:r w:rsidRPr="001A61D8">
        <w:rPr>
          <w:color w:val="A31515"/>
          <w:lang w:val="it-IT"/>
        </w:rPr>
        <w:t>""</w:t>
      </w:r>
      <w:r w:rsidRPr="001A61D8">
        <w:rPr>
          <w:color w:val="000000"/>
          <w:lang w:val="it-IT"/>
        </w:rPr>
        <w:t>;</w:t>
      </w:r>
    </w:p>
    <w:p w14:paraId="039A98E6" w14:textId="77777777" w:rsidR="001A61D8" w:rsidRPr="001A61D8" w:rsidRDefault="001A61D8" w:rsidP="001A61D8">
      <w:pPr>
        <w:pStyle w:val="Python"/>
        <w:rPr>
          <w:color w:val="000000"/>
          <w:lang w:val="it-IT"/>
        </w:rPr>
      </w:pPr>
      <w:r w:rsidRPr="001A61D8">
        <w:rPr>
          <w:color w:val="000000"/>
          <w:lang w:val="it-IT"/>
        </w:rPr>
        <w:t>        </w:t>
      </w:r>
    </w:p>
    <w:p w14:paraId="5CE85D7C"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i destinatari sono mostrati solo se presenti</w:t>
      </w:r>
    </w:p>
    <w:p w14:paraId="59574526" w14:textId="77777777" w:rsidR="001A61D8" w:rsidRPr="00731123" w:rsidRDefault="001A61D8" w:rsidP="001A61D8">
      <w:pPr>
        <w:pStyle w:val="Python"/>
        <w:rPr>
          <w:color w:val="000000"/>
        </w:rPr>
      </w:pPr>
      <w:r w:rsidRPr="001A61D8">
        <w:rPr>
          <w:color w:val="000000"/>
          <w:lang w:val="it-IT"/>
        </w:rPr>
        <w:t>        </w:t>
      </w:r>
      <w:r w:rsidRPr="00731123">
        <w:rPr>
          <w:color w:val="AF00DB"/>
        </w:rPr>
        <w:t>if</w:t>
      </w:r>
      <w:r w:rsidRPr="00731123">
        <w:rPr>
          <w:color w:val="000000"/>
        </w:rPr>
        <w:t> (</w:t>
      </w:r>
      <w:r w:rsidRPr="00731123">
        <w:rPr>
          <w:color w:val="001080"/>
        </w:rPr>
        <w:t>data</w:t>
      </w:r>
      <w:r w:rsidRPr="00731123">
        <w:rPr>
          <w:color w:val="000000"/>
        </w:rPr>
        <w:t>[</w:t>
      </w:r>
      <w:r w:rsidRPr="00731123">
        <w:rPr>
          <w:color w:val="A31515"/>
        </w:rPr>
        <w:t>'dest'</w:t>
      </w:r>
      <w:r w:rsidRPr="00731123">
        <w:rPr>
          <w:color w:val="000000"/>
        </w:rPr>
        <w:t>][</w:t>
      </w:r>
      <w:r w:rsidRPr="00731123">
        <w:rPr>
          <w:color w:val="098658"/>
        </w:rPr>
        <w:t>0</w:t>
      </w:r>
      <w:r w:rsidRPr="00731123">
        <w:rPr>
          <w:color w:val="000000"/>
        </w:rPr>
        <w:t>] != </w:t>
      </w:r>
      <w:r w:rsidRPr="00731123">
        <w:rPr>
          <w:color w:val="A31515"/>
        </w:rPr>
        <w:t>''</w:t>
      </w:r>
      <w:r w:rsidRPr="00731123">
        <w:rPr>
          <w:color w:val="000000"/>
        </w:rPr>
        <w:t>) {</w:t>
      </w:r>
    </w:p>
    <w:p w14:paraId="04049A40" w14:textId="77777777" w:rsidR="001A61D8" w:rsidRPr="005D7F93" w:rsidRDefault="001A61D8" w:rsidP="001A61D8">
      <w:pPr>
        <w:pStyle w:val="Python"/>
        <w:rPr>
          <w:color w:val="000000"/>
        </w:rPr>
      </w:pPr>
      <w:r w:rsidRPr="00731123">
        <w:rPr>
          <w:color w:val="000000"/>
        </w:rPr>
        <w:t>            </w:t>
      </w:r>
      <w:r w:rsidRPr="005D7F93">
        <w:rPr>
          <w:color w:val="001080"/>
        </w:rPr>
        <w:t>dest</w:t>
      </w:r>
      <w:r w:rsidRPr="005D7F93">
        <w:rPr>
          <w:color w:val="000000"/>
        </w:rPr>
        <w:t> = </w:t>
      </w:r>
      <w:r w:rsidRPr="005D7F93">
        <w:rPr>
          <w:color w:val="A31515"/>
        </w:rPr>
        <w:t>`</w:t>
      </w:r>
    </w:p>
    <w:p w14:paraId="3F9E3BC1" w14:textId="77777777" w:rsidR="001A61D8" w:rsidRPr="005D7F93" w:rsidRDefault="001A61D8" w:rsidP="001A61D8">
      <w:pPr>
        <w:pStyle w:val="Python"/>
        <w:rPr>
          <w:color w:val="000000"/>
        </w:rPr>
      </w:pPr>
      <w:r w:rsidRPr="005D7F93">
        <w:rPr>
          <w:color w:val="A31515"/>
        </w:rPr>
        <w:t>                &lt;div class="row"&gt;</w:t>
      </w:r>
    </w:p>
    <w:p w14:paraId="34671EED" w14:textId="77777777" w:rsidR="001A61D8" w:rsidRPr="001A61D8" w:rsidRDefault="001A61D8" w:rsidP="001A61D8">
      <w:pPr>
        <w:pStyle w:val="Python"/>
        <w:rPr>
          <w:color w:val="000000"/>
          <w:lang w:val="it-IT"/>
        </w:rPr>
      </w:pPr>
      <w:r w:rsidRPr="005D7F93">
        <w:rPr>
          <w:color w:val="A31515"/>
        </w:rPr>
        <w:t>                    </w:t>
      </w:r>
      <w:r w:rsidRPr="001A61D8">
        <w:rPr>
          <w:color w:val="A31515"/>
          <w:lang w:val="it-IT"/>
        </w:rPr>
        <w:t>&lt;h6&gt;Verso: </w:t>
      </w:r>
      <w:r w:rsidRPr="001A61D8">
        <w:rPr>
          <w:color w:val="0000FF"/>
          <w:lang w:val="it-IT"/>
        </w:rPr>
        <w:t>${</w:t>
      </w:r>
      <w:r w:rsidRPr="001A61D8">
        <w:rPr>
          <w:color w:val="001080"/>
          <w:lang w:val="it-IT"/>
        </w:rPr>
        <w:t>data</w:t>
      </w:r>
      <w:r w:rsidRPr="001A61D8">
        <w:rPr>
          <w:color w:val="000000"/>
          <w:lang w:val="it-IT"/>
        </w:rPr>
        <w:t>[</w:t>
      </w:r>
      <w:r w:rsidRPr="001A61D8">
        <w:rPr>
          <w:color w:val="A31515"/>
          <w:lang w:val="it-IT"/>
        </w:rPr>
        <w:t>'dest'</w:t>
      </w:r>
      <w:r w:rsidRPr="001A61D8">
        <w:rPr>
          <w:color w:val="000000"/>
          <w:lang w:val="it-IT"/>
        </w:rPr>
        <w:t>][</w:t>
      </w:r>
      <w:r w:rsidRPr="001A61D8">
        <w:rPr>
          <w:color w:val="098658"/>
          <w:lang w:val="it-IT"/>
        </w:rPr>
        <w:t>0</w:t>
      </w:r>
      <w:r w:rsidRPr="001A61D8">
        <w:rPr>
          <w:color w:val="000000"/>
          <w:lang w:val="it-IT"/>
        </w:rPr>
        <w:t>]</w:t>
      </w:r>
      <w:r w:rsidRPr="001A61D8">
        <w:rPr>
          <w:color w:val="0000FF"/>
          <w:lang w:val="it-IT"/>
        </w:rPr>
        <w:t>}</w:t>
      </w:r>
      <w:r w:rsidRPr="001A61D8">
        <w:rPr>
          <w:color w:val="A31515"/>
          <w:lang w:val="it-IT"/>
        </w:rPr>
        <w:t> </w:t>
      </w:r>
      <w:r w:rsidRPr="001A61D8">
        <w:rPr>
          <w:color w:val="0000FF"/>
          <w:lang w:val="it-IT"/>
        </w:rPr>
        <w:t>${</w:t>
      </w:r>
      <w:r w:rsidRPr="001A61D8">
        <w:rPr>
          <w:color w:val="001080"/>
          <w:lang w:val="it-IT"/>
        </w:rPr>
        <w:t>data</w:t>
      </w:r>
      <w:r w:rsidRPr="001A61D8">
        <w:rPr>
          <w:color w:val="000000"/>
          <w:lang w:val="it-IT"/>
        </w:rPr>
        <w:t>[</w:t>
      </w:r>
      <w:r w:rsidRPr="001A61D8">
        <w:rPr>
          <w:color w:val="A31515"/>
          <w:lang w:val="it-IT"/>
        </w:rPr>
        <w:t>'dest'</w:t>
      </w:r>
      <w:r w:rsidRPr="001A61D8">
        <w:rPr>
          <w:color w:val="000000"/>
          <w:lang w:val="it-IT"/>
        </w:rPr>
        <w:t>][</w:t>
      </w:r>
      <w:r w:rsidRPr="001A61D8">
        <w:rPr>
          <w:color w:val="098658"/>
          <w:lang w:val="it-IT"/>
        </w:rPr>
        <w:t>1</w:t>
      </w:r>
      <w:r w:rsidRPr="001A61D8">
        <w:rPr>
          <w:color w:val="000000"/>
          <w:lang w:val="it-IT"/>
        </w:rPr>
        <w:t>]</w:t>
      </w:r>
      <w:r w:rsidRPr="001A61D8">
        <w:rPr>
          <w:color w:val="0000FF"/>
          <w:lang w:val="it-IT"/>
        </w:rPr>
        <w:t>}</w:t>
      </w:r>
      <w:r w:rsidRPr="001A61D8">
        <w:rPr>
          <w:color w:val="A31515"/>
          <w:lang w:val="it-IT"/>
        </w:rPr>
        <w:t>&lt;/h6&gt;</w:t>
      </w:r>
    </w:p>
    <w:p w14:paraId="731A2C55" w14:textId="77777777" w:rsidR="001A61D8" w:rsidRPr="001A61D8" w:rsidRDefault="001A61D8" w:rsidP="001A61D8">
      <w:pPr>
        <w:pStyle w:val="Python"/>
        <w:rPr>
          <w:color w:val="000000"/>
          <w:lang w:val="it-IT"/>
        </w:rPr>
      </w:pPr>
      <w:r w:rsidRPr="001A61D8">
        <w:rPr>
          <w:color w:val="A31515"/>
          <w:lang w:val="it-IT"/>
        </w:rPr>
        <w:t>                &lt;/div&gt;</w:t>
      </w:r>
    </w:p>
    <w:p w14:paraId="4E23A899" w14:textId="77777777" w:rsidR="001A61D8" w:rsidRPr="001A61D8" w:rsidRDefault="001A61D8" w:rsidP="001A61D8">
      <w:pPr>
        <w:pStyle w:val="Python"/>
        <w:rPr>
          <w:color w:val="000000"/>
          <w:lang w:val="it-IT"/>
        </w:rPr>
      </w:pPr>
      <w:r w:rsidRPr="001A61D8">
        <w:rPr>
          <w:color w:val="A31515"/>
          <w:lang w:val="it-IT"/>
        </w:rPr>
        <w:t>                `</w:t>
      </w:r>
    </w:p>
    <w:p w14:paraId="4907C8D4" w14:textId="77777777" w:rsidR="001A61D8" w:rsidRPr="001A61D8" w:rsidRDefault="001A61D8" w:rsidP="001A61D8">
      <w:pPr>
        <w:pStyle w:val="Python"/>
        <w:rPr>
          <w:color w:val="000000"/>
          <w:lang w:val="it-IT"/>
        </w:rPr>
      </w:pPr>
      <w:r w:rsidRPr="001A61D8">
        <w:rPr>
          <w:color w:val="000000"/>
          <w:lang w:val="it-IT"/>
        </w:rPr>
        <w:t>        }</w:t>
      </w:r>
    </w:p>
    <w:p w14:paraId="4AB03F49" w14:textId="77777777" w:rsidR="001A61D8" w:rsidRPr="001A61D8" w:rsidRDefault="001A61D8" w:rsidP="001A61D8">
      <w:pPr>
        <w:pStyle w:val="Python"/>
        <w:rPr>
          <w:color w:val="000000"/>
          <w:lang w:val="it-IT"/>
        </w:rPr>
      </w:pPr>
      <w:r w:rsidRPr="001A61D8">
        <w:rPr>
          <w:color w:val="000000"/>
          <w:lang w:val="it-IT"/>
        </w:rPr>
        <w:t>        </w:t>
      </w:r>
      <w:r w:rsidRPr="001A61D8">
        <w:rPr>
          <w:color w:val="008000"/>
          <w:lang w:val="it-IT"/>
        </w:rPr>
        <w:t># &lt;generazione del codice HTML...&gt;</w:t>
      </w:r>
    </w:p>
    <w:p w14:paraId="6678BE4A" w14:textId="77777777" w:rsidR="001A61D8" w:rsidRPr="00F40C5E" w:rsidRDefault="001A61D8" w:rsidP="001A61D8">
      <w:pPr>
        <w:pStyle w:val="Python"/>
        <w:rPr>
          <w:color w:val="000000"/>
          <w:lang w:val="it-CH"/>
        </w:rPr>
      </w:pPr>
      <w:r w:rsidRPr="001A61D8">
        <w:rPr>
          <w:color w:val="000000"/>
          <w:lang w:val="it-IT"/>
        </w:rPr>
        <w:t>    </w:t>
      </w:r>
      <w:r w:rsidRPr="00F40C5E">
        <w:rPr>
          <w:color w:val="000000"/>
          <w:lang w:val="it-CH"/>
        </w:rPr>
        <w:t>};</w:t>
      </w:r>
    </w:p>
    <w:p w14:paraId="412916DE" w14:textId="77777777" w:rsidR="001A61D8" w:rsidRPr="008D442B" w:rsidRDefault="001A61D8" w:rsidP="001A61D8">
      <w:pPr>
        <w:pStyle w:val="Python"/>
        <w:rPr>
          <w:color w:val="000000"/>
          <w:lang w:val="it-CH"/>
        </w:rPr>
      </w:pPr>
      <w:r w:rsidRPr="00F40C5E">
        <w:rPr>
          <w:color w:val="000000"/>
          <w:lang w:val="it-CH"/>
        </w:rPr>
        <w:t>}</w:t>
      </w:r>
    </w:p>
    <w:p w14:paraId="605F1165" w14:textId="77777777" w:rsidR="001A61D8" w:rsidRPr="001A61D8" w:rsidRDefault="001A61D8" w:rsidP="001A61D8">
      <w:pPr>
        <w:rPr>
          <w:lang w:val="en-US"/>
        </w:rPr>
      </w:pPr>
      <w:r>
        <w:rPr>
          <w:lang w:val="it-IT"/>
        </w:rPr>
        <w:t>P</w:t>
      </w:r>
      <w:r w:rsidRPr="00083DE2">
        <w:rPr>
          <w:lang w:val="it-IT"/>
        </w:rPr>
        <w:t xml:space="preserve">er poter essere riconosciute in seguito, ogni connessione viene salvata nel </w:t>
      </w:r>
      <w:r w:rsidRPr="00D26A42">
        <w:rPr>
          <w:b/>
          <w:bCs/>
          <w:lang w:val="it-IT"/>
        </w:rPr>
        <w:t>localStorage</w:t>
      </w:r>
      <w:r w:rsidRPr="00083DE2">
        <w:rPr>
          <w:lang w:val="it-IT"/>
        </w:rPr>
        <w:t xml:space="preserve"> con un </w:t>
      </w:r>
      <w:r>
        <w:rPr>
          <w:lang w:val="it-IT"/>
        </w:rPr>
        <w:t>ID</w:t>
      </w:r>
      <w:r w:rsidRPr="00083DE2">
        <w:rPr>
          <w:lang w:val="it-IT"/>
        </w:rPr>
        <w:t xml:space="preserve"> che consiste nell</w:t>
      </w:r>
      <w:r>
        <w:rPr>
          <w:lang w:val="it-IT"/>
        </w:rPr>
        <w:t xml:space="preserve">’indirizzo concatenato alla </w:t>
      </w:r>
      <w:r w:rsidRPr="00083DE2">
        <w:rPr>
          <w:lang w:val="it-IT"/>
        </w:rPr>
        <w:t xml:space="preserve">stringa “conn” </w:t>
      </w:r>
      <w:r>
        <w:rPr>
          <w:lang w:val="it-IT"/>
        </w:rPr>
        <w:t xml:space="preserve">e </w:t>
      </w:r>
      <w:r w:rsidRPr="00083DE2">
        <w:rPr>
          <w:lang w:val="it-IT"/>
        </w:rPr>
        <w:t>all’indice della connessione</w:t>
      </w:r>
      <w:r>
        <w:rPr>
          <w:lang w:val="it-IT"/>
        </w:rPr>
        <w:br/>
      </w:r>
      <w:r w:rsidRPr="00083DE2">
        <w:rPr>
          <w:lang w:val="it-IT"/>
        </w:rPr>
        <w:t xml:space="preserve">(es. </w:t>
      </w:r>
      <w:r w:rsidRPr="001A61D8">
        <w:rPr>
          <w:lang w:val="en-US"/>
        </w:rPr>
        <w:t>“0A-00-27-00-00-1Econn1”, …):</w:t>
      </w:r>
    </w:p>
    <w:p w14:paraId="3A2B4C39" w14:textId="77777777" w:rsidR="001A61D8" w:rsidRPr="00731123" w:rsidRDefault="001A61D8" w:rsidP="001A61D8">
      <w:pPr>
        <w:pStyle w:val="Python"/>
        <w:rPr>
          <w:color w:val="000000"/>
        </w:rPr>
      </w:pPr>
      <w:r w:rsidRPr="00731123">
        <w:rPr>
          <w:color w:val="001080"/>
        </w:rPr>
        <w:t>localStorage</w:t>
      </w:r>
      <w:r w:rsidRPr="00731123">
        <w:rPr>
          <w:color w:val="000000"/>
        </w:rPr>
        <w:t>.</w:t>
      </w:r>
      <w:r w:rsidRPr="00731123">
        <w:t>setItem</w:t>
      </w:r>
      <w:r w:rsidRPr="00731123">
        <w:rPr>
          <w:color w:val="000000"/>
        </w:rPr>
        <w:t>(</w:t>
      </w:r>
      <w:r w:rsidRPr="00731123">
        <w:rPr>
          <w:color w:val="001080"/>
        </w:rPr>
        <w:t>addr</w:t>
      </w:r>
      <w:r w:rsidRPr="00731123">
        <w:rPr>
          <w:color w:val="000000"/>
        </w:rPr>
        <w:t>+</w:t>
      </w:r>
      <w:r w:rsidRPr="00731123">
        <w:rPr>
          <w:color w:val="A31515"/>
        </w:rPr>
        <w:t>'conn'</w:t>
      </w:r>
      <w:r w:rsidRPr="00731123">
        <w:rPr>
          <w:color w:val="000000"/>
        </w:rPr>
        <w:t>+</w:t>
      </w:r>
      <w:r w:rsidRPr="00731123">
        <w:rPr>
          <w:color w:val="001080"/>
        </w:rPr>
        <w:t>key</w:t>
      </w:r>
      <w:r w:rsidRPr="00731123">
        <w:rPr>
          <w:color w:val="000000"/>
        </w:rPr>
        <w:t>, </w:t>
      </w:r>
      <w:r w:rsidRPr="00731123">
        <w:rPr>
          <w:color w:val="267F99"/>
        </w:rPr>
        <w:t>JSON</w:t>
      </w:r>
      <w:r w:rsidRPr="00731123">
        <w:rPr>
          <w:color w:val="000000"/>
        </w:rPr>
        <w:t>.</w:t>
      </w:r>
      <w:r w:rsidRPr="00731123">
        <w:t>stringify</w:t>
      </w:r>
      <w:r w:rsidRPr="00731123">
        <w:rPr>
          <w:color w:val="000000"/>
        </w:rPr>
        <w:t>(</w:t>
      </w:r>
      <w:r w:rsidRPr="00731123">
        <w:rPr>
          <w:color w:val="001080"/>
        </w:rPr>
        <w:t>data</w:t>
      </w:r>
      <w:r w:rsidRPr="00731123">
        <w:rPr>
          <w:color w:val="000000"/>
        </w:rPr>
        <w:t>))</w:t>
      </w:r>
    </w:p>
    <w:p w14:paraId="2A17FC34" w14:textId="77777777" w:rsidR="001A61D8" w:rsidRDefault="001A61D8" w:rsidP="001A61D8">
      <w:pPr>
        <w:rPr>
          <w:lang w:val="it-IT"/>
        </w:rPr>
      </w:pPr>
      <w:r>
        <w:rPr>
          <w:lang w:val="it-IT"/>
        </w:rPr>
        <w:t xml:space="preserve">Questo identificativo è anche assegnato all’elemento per essere riconosciuto. Contenendo caratteri speciali, jQuery potrebbe interpretarne alcuni come selettori, fallendo nella ricerca dell’elemento: è quindi usata la funzione integrata </w:t>
      </w:r>
      <w:r w:rsidRPr="00C7617E">
        <w:rPr>
          <w:rStyle w:val="CodiceCarattere"/>
          <w:lang w:val="it-CH"/>
        </w:rPr>
        <w:t>$.escapeSelector()</w:t>
      </w:r>
      <w:r w:rsidRPr="00083DE2">
        <w:rPr>
          <w:lang w:val="it-IT"/>
        </w:rPr>
        <w:t xml:space="preserve"> </w:t>
      </w:r>
      <w:r>
        <w:rPr>
          <w:lang w:val="it-IT"/>
        </w:rPr>
        <w:t>che evita questi problemi:</w:t>
      </w:r>
    </w:p>
    <w:p w14:paraId="75331407" w14:textId="77777777" w:rsidR="001A61D8" w:rsidRPr="00231127" w:rsidRDefault="001A61D8" w:rsidP="001A61D8">
      <w:pPr>
        <w:pStyle w:val="Python"/>
        <w:rPr>
          <w:color w:val="000000"/>
        </w:rPr>
      </w:pPr>
      <w:r w:rsidRPr="00731123">
        <w:rPr>
          <w:color w:val="0070C1"/>
        </w:rPr>
        <w:t>$</w:t>
      </w:r>
      <w:r w:rsidRPr="00731123">
        <w:rPr>
          <w:color w:val="000000"/>
        </w:rPr>
        <w:t>(</w:t>
      </w:r>
      <w:r w:rsidRPr="00731123">
        <w:rPr>
          <w:color w:val="A31515"/>
        </w:rPr>
        <w:t>'#'</w:t>
      </w:r>
      <w:r w:rsidRPr="00731123">
        <w:rPr>
          <w:color w:val="000000"/>
        </w:rPr>
        <w:t>+</w:t>
      </w:r>
      <w:r w:rsidRPr="00731123">
        <w:rPr>
          <w:color w:val="0070C1"/>
        </w:rPr>
        <w:t>$</w:t>
      </w:r>
      <w:r w:rsidRPr="00731123">
        <w:rPr>
          <w:color w:val="000000"/>
        </w:rPr>
        <w:t>.</w:t>
      </w:r>
      <w:r w:rsidRPr="00731123">
        <w:t>escapeSelector</w:t>
      </w:r>
      <w:r w:rsidRPr="00731123">
        <w:rPr>
          <w:color w:val="000000"/>
        </w:rPr>
        <w:t>(</w:t>
      </w:r>
      <w:r w:rsidRPr="00731123">
        <w:rPr>
          <w:color w:val="001080"/>
        </w:rPr>
        <w:t>addr</w:t>
      </w:r>
      <w:r w:rsidRPr="00731123">
        <w:rPr>
          <w:color w:val="000000"/>
        </w:rPr>
        <w:t>)+</w:t>
      </w:r>
      <w:r w:rsidRPr="00731123">
        <w:rPr>
          <w:color w:val="A31515"/>
        </w:rPr>
        <w:t>'conn'</w:t>
      </w:r>
      <w:r w:rsidRPr="00731123">
        <w:rPr>
          <w:color w:val="000000"/>
        </w:rPr>
        <w:t>+</w:t>
      </w:r>
      <w:r w:rsidRPr="00731123">
        <w:rPr>
          <w:color w:val="001080"/>
        </w:rPr>
        <w:t>key</w:t>
      </w:r>
      <w:r w:rsidRPr="00731123">
        <w:rPr>
          <w:color w:val="000000"/>
        </w:rPr>
        <w:t>).</w:t>
      </w:r>
      <w:r w:rsidRPr="00731123">
        <w:t>prop</w:t>
      </w:r>
      <w:r w:rsidRPr="00731123">
        <w:rPr>
          <w:color w:val="000000"/>
        </w:rPr>
        <w:t>(</w:t>
      </w:r>
      <w:r w:rsidRPr="00731123">
        <w:rPr>
          <w:color w:val="A31515"/>
        </w:rPr>
        <w:t>'checked'</w:t>
      </w:r>
      <w:r w:rsidRPr="00731123">
        <w:rPr>
          <w:color w:val="000000"/>
        </w:rPr>
        <w:t>, </w:t>
      </w:r>
      <w:r w:rsidRPr="00731123">
        <w:rPr>
          <w:color w:val="001080"/>
        </w:rPr>
        <w:t>data</w:t>
      </w:r>
      <w:r w:rsidRPr="00731123">
        <w:rPr>
          <w:color w:val="000000"/>
        </w:rPr>
        <w:t>[</w:t>
      </w:r>
      <w:r w:rsidRPr="00731123">
        <w:rPr>
          <w:color w:val="A31515"/>
        </w:rPr>
        <w:t>'safe'</w:t>
      </w:r>
      <w:r w:rsidRPr="00731123">
        <w:rPr>
          <w:color w:val="000000"/>
        </w:rPr>
        <w:t>]);</w:t>
      </w:r>
    </w:p>
    <w:p w14:paraId="43945923" w14:textId="77777777" w:rsidR="001A61D8" w:rsidRDefault="001A61D8" w:rsidP="001A61D8">
      <w:pPr>
        <w:rPr>
          <w:lang w:val="it-IT"/>
        </w:rPr>
      </w:pPr>
      <w:r w:rsidRPr="00083DE2">
        <w:rPr>
          <w:lang w:val="it-IT"/>
        </w:rPr>
        <w:t xml:space="preserve">Il dato </w:t>
      </w:r>
      <w:r>
        <w:rPr>
          <w:lang w:val="it-IT"/>
        </w:rPr>
        <w:t xml:space="preserve">salvato nello storage locale </w:t>
      </w:r>
      <w:r w:rsidRPr="00083DE2">
        <w:rPr>
          <w:lang w:val="it-IT"/>
        </w:rPr>
        <w:t xml:space="preserve">è un array JSON, e deve essere serializzato come stringa grazie a </w:t>
      </w:r>
      <w:r w:rsidRPr="00083DE2">
        <w:rPr>
          <w:rStyle w:val="CodiceCarattere"/>
          <w:lang w:val="it-IT"/>
        </w:rPr>
        <w:t>JSON.stringify()</w:t>
      </w:r>
      <w:r>
        <w:rPr>
          <w:lang w:val="it-IT"/>
        </w:rPr>
        <w:t>. Per poter essere ripreso (durante il cambio di stato), si usa l’id dell’elemento che genera l’evento relativo (i toggles):</w:t>
      </w:r>
    </w:p>
    <w:p w14:paraId="2D2C72A7" w14:textId="77777777" w:rsidR="001A61D8" w:rsidRPr="0082778E" w:rsidRDefault="001A61D8" w:rsidP="001A61D8">
      <w:pPr>
        <w:pStyle w:val="Python"/>
        <w:rPr>
          <w:color w:val="000000"/>
        </w:rPr>
      </w:pPr>
      <w:r w:rsidRPr="0082778E">
        <w:rPr>
          <w:color w:val="0070C1"/>
        </w:rPr>
        <w:t>$</w:t>
      </w:r>
      <w:r w:rsidRPr="0082778E">
        <w:rPr>
          <w:color w:val="000000"/>
        </w:rPr>
        <w:t>(</w:t>
      </w:r>
      <w:r w:rsidRPr="0082778E">
        <w:t>'body'</w:t>
      </w:r>
      <w:r w:rsidRPr="0082778E">
        <w:rPr>
          <w:color w:val="000000"/>
        </w:rPr>
        <w:t>).</w:t>
      </w:r>
      <w:r w:rsidRPr="0082778E">
        <w:rPr>
          <w:color w:val="795E26"/>
        </w:rPr>
        <w:t>on</w:t>
      </w:r>
      <w:r w:rsidRPr="0082778E">
        <w:rPr>
          <w:color w:val="000000"/>
        </w:rPr>
        <w:t>(</w:t>
      </w:r>
      <w:r w:rsidRPr="0082778E">
        <w:t>'input'</w:t>
      </w:r>
      <w:r w:rsidRPr="0082778E">
        <w:rPr>
          <w:color w:val="000000"/>
        </w:rPr>
        <w:t>, </w:t>
      </w:r>
      <w:r w:rsidRPr="0082778E">
        <w:t>'.connectionToggle'</w:t>
      </w:r>
      <w:r w:rsidRPr="0082778E">
        <w:rPr>
          <w:color w:val="000000"/>
        </w:rPr>
        <w:t>, </w:t>
      </w:r>
      <w:r w:rsidRPr="0082778E">
        <w:rPr>
          <w:color w:val="0000FF"/>
        </w:rPr>
        <w:t>function</w:t>
      </w:r>
      <w:r w:rsidRPr="0082778E">
        <w:rPr>
          <w:color w:val="000000"/>
        </w:rPr>
        <w:t> (</w:t>
      </w:r>
      <w:r w:rsidRPr="0082778E">
        <w:rPr>
          <w:color w:val="001080"/>
        </w:rPr>
        <w:t>e</w:t>
      </w:r>
      <w:r w:rsidRPr="0082778E">
        <w:rPr>
          <w:color w:val="000000"/>
        </w:rPr>
        <w:t>) {</w:t>
      </w:r>
    </w:p>
    <w:p w14:paraId="1D372977" w14:textId="77777777" w:rsidR="001A61D8" w:rsidRDefault="001A61D8" w:rsidP="001A61D8">
      <w:pPr>
        <w:pStyle w:val="Python"/>
        <w:rPr>
          <w:color w:val="000000"/>
        </w:rPr>
      </w:pPr>
      <w:r>
        <w:rPr>
          <w:color w:val="000000"/>
        </w:rPr>
        <w:t xml:space="preserve">    </w:t>
      </w:r>
      <w:r w:rsidRPr="0082778E">
        <w:rPr>
          <w:color w:val="0000FF"/>
        </w:rPr>
        <w:t>var</w:t>
      </w:r>
      <w:r w:rsidRPr="0082778E">
        <w:rPr>
          <w:color w:val="000000"/>
        </w:rPr>
        <w:t> </w:t>
      </w:r>
      <w:r w:rsidRPr="0082778E">
        <w:rPr>
          <w:color w:val="001080"/>
        </w:rPr>
        <w:t>connection</w:t>
      </w:r>
      <w:r w:rsidRPr="0082778E">
        <w:rPr>
          <w:color w:val="000000"/>
        </w:rPr>
        <w:t> = </w:t>
      </w:r>
      <w:r w:rsidRPr="0082778E">
        <w:rPr>
          <w:color w:val="267F99"/>
        </w:rPr>
        <w:t>JSON</w:t>
      </w:r>
      <w:r w:rsidRPr="0082778E">
        <w:rPr>
          <w:color w:val="000000"/>
        </w:rPr>
        <w:t>.</w:t>
      </w:r>
      <w:r w:rsidRPr="0082778E">
        <w:rPr>
          <w:color w:val="795E26"/>
        </w:rPr>
        <w:t>parse</w:t>
      </w:r>
      <w:r w:rsidRPr="0082778E">
        <w:rPr>
          <w:color w:val="000000"/>
        </w:rPr>
        <w:t>(</w:t>
      </w:r>
      <w:r w:rsidRPr="0082778E">
        <w:rPr>
          <w:color w:val="001080"/>
        </w:rPr>
        <w:t>localStorage</w:t>
      </w:r>
      <w:r w:rsidRPr="0082778E">
        <w:rPr>
          <w:color w:val="000000"/>
        </w:rPr>
        <w:t>.</w:t>
      </w:r>
      <w:r w:rsidRPr="0082778E">
        <w:rPr>
          <w:color w:val="795E26"/>
        </w:rPr>
        <w:t>getItem</w:t>
      </w:r>
      <w:r w:rsidRPr="0082778E">
        <w:rPr>
          <w:color w:val="000000"/>
        </w:rPr>
        <w:t>(</w:t>
      </w:r>
      <w:r w:rsidRPr="0082778E">
        <w:rPr>
          <w:color w:val="0000FF"/>
        </w:rPr>
        <w:t>this</w:t>
      </w:r>
      <w:r w:rsidRPr="0082778E">
        <w:rPr>
          <w:color w:val="000000"/>
        </w:rPr>
        <w:t>.</w:t>
      </w:r>
      <w:r w:rsidRPr="0082778E">
        <w:rPr>
          <w:color w:val="001080"/>
        </w:rPr>
        <w:t>id</w:t>
      </w:r>
      <w:r w:rsidRPr="0082778E">
        <w:rPr>
          <w:color w:val="000000"/>
        </w:rPr>
        <w:t>))</w:t>
      </w:r>
      <w:r>
        <w:rPr>
          <w:color w:val="000000"/>
        </w:rPr>
        <w:t>;</w:t>
      </w:r>
    </w:p>
    <w:p w14:paraId="683E87EE" w14:textId="77777777" w:rsidR="001A61D8" w:rsidRPr="0091796D" w:rsidRDefault="001A61D8" w:rsidP="001A61D8">
      <w:pPr>
        <w:pStyle w:val="Python"/>
        <w:rPr>
          <w:color w:val="000000"/>
          <w:lang w:val="it-CH"/>
        </w:rPr>
      </w:pPr>
      <w:r w:rsidRPr="001A61D8">
        <w:rPr>
          <w:color w:val="0000FF"/>
        </w:rPr>
        <w:t xml:space="preserve">    </w:t>
      </w:r>
      <w:r w:rsidRPr="0091796D">
        <w:rPr>
          <w:color w:val="0000FF"/>
          <w:lang w:val="it-CH"/>
        </w:rPr>
        <w:t>...</w:t>
      </w:r>
    </w:p>
    <w:p w14:paraId="41F19D29" w14:textId="77777777" w:rsidR="001A61D8" w:rsidRPr="0091796D" w:rsidRDefault="001A61D8" w:rsidP="001A61D8">
      <w:pPr>
        <w:pStyle w:val="Python"/>
        <w:rPr>
          <w:color w:val="000000"/>
          <w:lang w:val="it-CH"/>
        </w:rPr>
      </w:pPr>
      <w:r w:rsidRPr="0091796D">
        <w:rPr>
          <w:color w:val="000000"/>
          <w:lang w:val="it-CH"/>
        </w:rPr>
        <w:t>});</w:t>
      </w:r>
    </w:p>
    <w:p w14:paraId="6D2716B7" w14:textId="77777777" w:rsidR="001A61D8" w:rsidRDefault="001A61D8" w:rsidP="001A61D8">
      <w:pPr>
        <w:jc w:val="left"/>
        <w:rPr>
          <w:lang w:val="it-IT"/>
        </w:rPr>
      </w:pPr>
      <w:r>
        <w:rPr>
          <w:lang w:val="it-IT"/>
        </w:rPr>
        <w:br w:type="page"/>
      </w:r>
    </w:p>
    <w:p w14:paraId="0F9F6F1B" w14:textId="77777777" w:rsidR="001A61D8" w:rsidRPr="00083DE2" w:rsidRDefault="001A61D8" w:rsidP="001A61D8">
      <w:pPr>
        <w:rPr>
          <w:lang w:val="it-IT"/>
        </w:rPr>
      </w:pPr>
      <w:r>
        <w:rPr>
          <w:lang w:val="it-IT"/>
        </w:rPr>
        <w:lastRenderedPageBreak/>
        <w:t>G</w:t>
      </w:r>
      <w:r w:rsidRPr="00083DE2">
        <w:rPr>
          <w:lang w:val="it-IT"/>
        </w:rPr>
        <w:t xml:space="preserve">li elementi generati includono classi legate a degli eventi predeterminati, mentre i dati più specifici vengono ricavati dagli ID: in questo esempio, ogni toggle ha la classe </w:t>
      </w:r>
      <w:r w:rsidRPr="00635B1B">
        <w:rPr>
          <w:b/>
          <w:bCs/>
          <w:lang w:val="it-IT"/>
        </w:rPr>
        <w:t>connectionToggle</w:t>
      </w:r>
      <w:r w:rsidRPr="00083DE2">
        <w:rPr>
          <w:lang w:val="it-IT"/>
        </w:rPr>
        <w:t xml:space="preserve"> alla quale corrisponde un evento generico:</w:t>
      </w:r>
    </w:p>
    <w:p w14:paraId="727625C3" w14:textId="77777777" w:rsidR="001A61D8" w:rsidRPr="00731123" w:rsidRDefault="001A61D8" w:rsidP="001A61D8">
      <w:pPr>
        <w:pStyle w:val="Python"/>
        <w:rPr>
          <w:color w:val="000000"/>
        </w:rPr>
      </w:pPr>
      <w:r w:rsidRPr="00731123">
        <w:rPr>
          <w:color w:val="0070C1"/>
        </w:rPr>
        <w:t>$</w:t>
      </w:r>
      <w:r w:rsidRPr="00731123">
        <w:rPr>
          <w:color w:val="000000"/>
        </w:rPr>
        <w:t>(</w:t>
      </w:r>
      <w:r w:rsidRPr="00731123">
        <w:rPr>
          <w:color w:val="A31515"/>
        </w:rPr>
        <w:t>'#connectionsList'</w:t>
      </w:r>
      <w:r w:rsidRPr="00731123">
        <w:rPr>
          <w:color w:val="000000"/>
        </w:rPr>
        <w:t>).</w:t>
      </w:r>
      <w:r w:rsidRPr="00731123">
        <w:t>append</w:t>
      </w:r>
      <w:r w:rsidRPr="00731123">
        <w:rPr>
          <w:color w:val="000000"/>
        </w:rPr>
        <w:t>(</w:t>
      </w:r>
      <w:r w:rsidRPr="00731123">
        <w:rPr>
          <w:color w:val="A31515"/>
        </w:rPr>
        <w:t>`</w:t>
      </w:r>
    </w:p>
    <w:p w14:paraId="3993AA91" w14:textId="77777777" w:rsidR="001A61D8" w:rsidRPr="00731123" w:rsidRDefault="001A61D8" w:rsidP="001A61D8">
      <w:pPr>
        <w:pStyle w:val="Python"/>
        <w:rPr>
          <w:color w:val="000000"/>
        </w:rPr>
      </w:pPr>
      <w:r>
        <w:rPr>
          <w:color w:val="A31515"/>
        </w:rPr>
        <w:t xml:space="preserve">    </w:t>
      </w:r>
      <w:r w:rsidRPr="00731123">
        <w:rPr>
          <w:color w:val="A31515"/>
        </w:rPr>
        <w:t>&lt;div class="mb-3 card </w:t>
      </w:r>
      <w:r w:rsidRPr="00731123">
        <w:rPr>
          <w:color w:val="0000FF"/>
        </w:rPr>
        <w:t>${</w:t>
      </w:r>
      <w:r w:rsidRPr="00731123">
        <w:rPr>
          <w:color w:val="000000"/>
        </w:rPr>
        <w:t>(</w:t>
      </w:r>
      <w:r w:rsidRPr="00731123">
        <w:rPr>
          <w:color w:val="001080"/>
        </w:rPr>
        <w:t>data</w:t>
      </w:r>
      <w:r w:rsidRPr="00731123">
        <w:rPr>
          <w:color w:val="000000"/>
        </w:rPr>
        <w:t>[</w:t>
      </w:r>
      <w:r w:rsidRPr="00731123">
        <w:rPr>
          <w:color w:val="A31515"/>
        </w:rPr>
        <w:t>'safe'</w:t>
      </w:r>
      <w:r w:rsidRPr="00731123">
        <w:rPr>
          <w:color w:val="000000"/>
        </w:rPr>
        <w:t>])? </w:t>
      </w:r>
      <w:r w:rsidRPr="00731123">
        <w:rPr>
          <w:color w:val="A31515"/>
        </w:rPr>
        <w:t>'bg-success'</w:t>
      </w:r>
      <w:r w:rsidRPr="00731123">
        <w:rPr>
          <w:color w:val="000000"/>
        </w:rPr>
        <w:t>: </w:t>
      </w:r>
      <w:r w:rsidRPr="00731123">
        <w:rPr>
          <w:color w:val="A31515"/>
        </w:rPr>
        <w:t>'bg-warning'</w:t>
      </w:r>
      <w:r w:rsidRPr="00731123">
        <w:rPr>
          <w:color w:val="0000FF"/>
        </w:rPr>
        <w:t>}</w:t>
      </w:r>
      <w:r w:rsidRPr="00731123">
        <w:rPr>
          <w:color w:val="A31515"/>
        </w:rPr>
        <w:t>"&gt;</w:t>
      </w:r>
    </w:p>
    <w:p w14:paraId="710358E9" w14:textId="77777777" w:rsidR="001A61D8" w:rsidRPr="00731123" w:rsidRDefault="001A61D8" w:rsidP="001A61D8">
      <w:pPr>
        <w:pStyle w:val="Python"/>
        <w:rPr>
          <w:color w:val="000000"/>
        </w:rPr>
      </w:pPr>
      <w:r w:rsidRPr="00731123">
        <w:rPr>
          <w:color w:val="A31515"/>
        </w:rPr>
        <w:t>    </w:t>
      </w:r>
      <w:r>
        <w:rPr>
          <w:color w:val="A31515"/>
        </w:rPr>
        <w:t xml:space="preserve">    </w:t>
      </w:r>
      <w:r w:rsidRPr="00731123">
        <w:rPr>
          <w:color w:val="A31515"/>
        </w:rPr>
        <w:t>&lt;div class="card-body"&gt;</w:t>
      </w:r>
    </w:p>
    <w:p w14:paraId="2876D37D" w14:textId="77777777" w:rsidR="001A61D8" w:rsidRPr="00731123" w:rsidRDefault="001A61D8" w:rsidP="001A61D8">
      <w:pPr>
        <w:pStyle w:val="Python"/>
        <w:rPr>
          <w:color w:val="000000"/>
        </w:rPr>
      </w:pPr>
      <w:r w:rsidRPr="00731123">
        <w:rPr>
          <w:color w:val="A31515"/>
        </w:rPr>
        <w:t>        </w:t>
      </w:r>
      <w:r>
        <w:rPr>
          <w:color w:val="A31515"/>
        </w:rPr>
        <w:t xml:space="preserve">    </w:t>
      </w:r>
      <w:r w:rsidRPr="00731123">
        <w:rPr>
          <w:color w:val="A31515"/>
        </w:rPr>
        <w:t>&lt;label data-toggle="collapse" class="control-toggle"&gt;</w:t>
      </w:r>
    </w:p>
    <w:p w14:paraId="719C2B2A" w14:textId="77777777" w:rsidR="001A61D8" w:rsidRDefault="001A61D8" w:rsidP="001A61D8">
      <w:pPr>
        <w:pStyle w:val="Python"/>
        <w:rPr>
          <w:color w:val="A31515"/>
        </w:rPr>
      </w:pPr>
      <w:r w:rsidRPr="00731123">
        <w:rPr>
          <w:color w:val="A31515"/>
        </w:rPr>
        <w:t>            </w:t>
      </w:r>
      <w:r>
        <w:rPr>
          <w:color w:val="A31515"/>
        </w:rPr>
        <w:t xml:space="preserve">    </w:t>
      </w:r>
      <w:r w:rsidRPr="00731123">
        <w:rPr>
          <w:color w:val="A31515"/>
        </w:rPr>
        <w:t>&lt;input id="</w:t>
      </w:r>
      <w:r w:rsidRPr="00731123">
        <w:rPr>
          <w:color w:val="0000FF"/>
        </w:rPr>
        <w:t>${</w:t>
      </w:r>
      <w:r w:rsidRPr="00731123">
        <w:rPr>
          <w:color w:val="001080"/>
        </w:rPr>
        <w:t>addr</w:t>
      </w:r>
      <w:r w:rsidRPr="00731123">
        <w:rPr>
          <w:color w:val="0000FF"/>
        </w:rPr>
        <w:t>}</w:t>
      </w:r>
      <w:r w:rsidRPr="00731123">
        <w:rPr>
          <w:color w:val="A31515"/>
        </w:rPr>
        <w:t>conn</w:t>
      </w:r>
      <w:r w:rsidRPr="00731123">
        <w:rPr>
          <w:color w:val="0000FF"/>
        </w:rPr>
        <w:t>${</w:t>
      </w:r>
      <w:r w:rsidRPr="00731123">
        <w:rPr>
          <w:color w:val="001080"/>
        </w:rPr>
        <w:t>key</w:t>
      </w:r>
      <w:r w:rsidRPr="00731123">
        <w:rPr>
          <w:color w:val="0000FF"/>
        </w:rPr>
        <w:t>}</w:t>
      </w:r>
      <w:r w:rsidRPr="00731123">
        <w:rPr>
          <w:color w:val="A31515"/>
        </w:rPr>
        <w:t>" class="connectionToggle" type="checkbox</w:t>
      </w:r>
    </w:p>
    <w:p w14:paraId="0F30D269" w14:textId="77777777" w:rsidR="001A61D8" w:rsidRPr="00731123" w:rsidRDefault="001A61D8" w:rsidP="001A61D8">
      <w:pPr>
        <w:pStyle w:val="Python"/>
        <w:rPr>
          <w:color w:val="000000"/>
        </w:rPr>
      </w:pPr>
      <w:r>
        <w:rPr>
          <w:color w:val="A31515"/>
        </w:rPr>
        <w:tab/>
      </w:r>
      <w:r>
        <w:rPr>
          <w:color w:val="A31515"/>
        </w:rPr>
        <w:tab/>
      </w:r>
      <w:r>
        <w:rPr>
          <w:color w:val="A31515"/>
        </w:rPr>
        <w:tab/>
      </w:r>
      <w:r w:rsidRPr="00731123">
        <w:rPr>
          <w:color w:val="A31515"/>
        </w:rPr>
        <w:t>data-host="</w:t>
      </w:r>
      <w:r w:rsidRPr="00731123">
        <w:rPr>
          <w:color w:val="0000FF"/>
        </w:rPr>
        <w:t>${</w:t>
      </w:r>
      <w:r w:rsidRPr="00731123">
        <w:rPr>
          <w:color w:val="001080"/>
        </w:rPr>
        <w:t>addr</w:t>
      </w:r>
      <w:r w:rsidRPr="00731123">
        <w:rPr>
          <w:color w:val="0000FF"/>
        </w:rPr>
        <w:t>}</w:t>
      </w:r>
      <w:r w:rsidRPr="00731123">
        <w:rPr>
          <w:color w:val="A31515"/>
        </w:rPr>
        <w:t>"&gt;</w:t>
      </w:r>
    </w:p>
    <w:p w14:paraId="5F04CC33" w14:textId="77777777" w:rsidR="001A61D8" w:rsidRPr="00731123" w:rsidRDefault="001A61D8" w:rsidP="001A61D8">
      <w:pPr>
        <w:pStyle w:val="Python"/>
        <w:rPr>
          <w:color w:val="000000"/>
        </w:rPr>
      </w:pPr>
      <w:r w:rsidRPr="00731123">
        <w:rPr>
          <w:color w:val="A31515"/>
        </w:rPr>
        <w:t>                &lt;div class="toggle-button"&gt;&lt;/div&gt;</w:t>
      </w:r>
    </w:p>
    <w:p w14:paraId="561ABA5C" w14:textId="77777777" w:rsidR="001A61D8" w:rsidRPr="00D91FF3" w:rsidRDefault="001A61D8" w:rsidP="001A61D8">
      <w:pPr>
        <w:pStyle w:val="Python"/>
        <w:rPr>
          <w:color w:val="000000"/>
          <w:lang w:val="it-CH"/>
        </w:rPr>
      </w:pPr>
      <w:r w:rsidRPr="001A61D8">
        <w:rPr>
          <w:color w:val="A31515"/>
        </w:rPr>
        <w:t>            </w:t>
      </w:r>
      <w:r w:rsidRPr="00D91FF3">
        <w:rPr>
          <w:color w:val="A31515"/>
          <w:lang w:val="it-CH"/>
        </w:rPr>
        <w:t>&lt;/label&gt;</w:t>
      </w:r>
    </w:p>
    <w:p w14:paraId="5A6C4299" w14:textId="77777777" w:rsidR="001A61D8" w:rsidRPr="00D91FF3" w:rsidRDefault="001A61D8" w:rsidP="001A61D8">
      <w:pPr>
        <w:pStyle w:val="Python"/>
        <w:rPr>
          <w:color w:val="000000"/>
          <w:lang w:val="it-CH"/>
        </w:rPr>
      </w:pPr>
      <w:r w:rsidRPr="00D91FF3">
        <w:rPr>
          <w:color w:val="A31515"/>
          <w:lang w:val="it-CH"/>
        </w:rPr>
        <w:t>            &lt;h5&gt;</w:t>
      </w:r>
      <w:r w:rsidRPr="00D91FF3">
        <w:rPr>
          <w:color w:val="0000FF"/>
          <w:lang w:val="it-CH"/>
        </w:rPr>
        <w:t>${</w:t>
      </w:r>
      <w:r w:rsidRPr="00D91FF3">
        <w:rPr>
          <w:color w:val="001080"/>
          <w:lang w:val="it-CH"/>
        </w:rPr>
        <w:t>data</w:t>
      </w:r>
      <w:r w:rsidRPr="00D91FF3">
        <w:rPr>
          <w:color w:val="000000"/>
          <w:lang w:val="it-CH"/>
        </w:rPr>
        <w:t>[</w:t>
      </w:r>
      <w:r w:rsidRPr="00D91FF3">
        <w:rPr>
          <w:color w:val="A31515"/>
          <w:lang w:val="it-CH"/>
        </w:rPr>
        <w:t>'proc'</w:t>
      </w:r>
      <w:r w:rsidRPr="00D91FF3">
        <w:rPr>
          <w:color w:val="000000"/>
          <w:lang w:val="it-CH"/>
        </w:rPr>
        <w:t>]</w:t>
      </w:r>
      <w:r w:rsidRPr="00D91FF3">
        <w:rPr>
          <w:color w:val="0000FF"/>
          <w:lang w:val="it-CH"/>
        </w:rPr>
        <w:t>}</w:t>
      </w:r>
      <w:r w:rsidRPr="00D91FF3">
        <w:rPr>
          <w:color w:val="A31515"/>
          <w:lang w:val="it-CH"/>
        </w:rPr>
        <w:t> - "</w:t>
      </w:r>
      <w:r w:rsidRPr="00D91FF3">
        <w:rPr>
          <w:color w:val="0000FF"/>
          <w:lang w:val="it-CH"/>
        </w:rPr>
        <w:t>${</w:t>
      </w:r>
      <w:r w:rsidRPr="00D91FF3">
        <w:rPr>
          <w:color w:val="001080"/>
          <w:lang w:val="it-CH"/>
        </w:rPr>
        <w:t>data</w:t>
      </w:r>
      <w:r w:rsidRPr="00D91FF3">
        <w:rPr>
          <w:color w:val="000000"/>
          <w:lang w:val="it-CH"/>
        </w:rPr>
        <w:t>[</w:t>
      </w:r>
      <w:r w:rsidRPr="00D91FF3">
        <w:rPr>
          <w:color w:val="A31515"/>
          <w:lang w:val="it-CH"/>
        </w:rPr>
        <w:t>'proto'</w:t>
      </w:r>
      <w:r w:rsidRPr="00D91FF3">
        <w:rPr>
          <w:color w:val="000000"/>
          <w:lang w:val="it-CH"/>
        </w:rPr>
        <w:t>]</w:t>
      </w:r>
      <w:r w:rsidRPr="00D91FF3">
        <w:rPr>
          <w:color w:val="0000FF"/>
          <w:lang w:val="it-CH"/>
        </w:rPr>
        <w:t>}</w:t>
      </w:r>
      <w:r w:rsidRPr="00D91FF3">
        <w:rPr>
          <w:color w:val="A31515"/>
          <w:lang w:val="it-CH"/>
        </w:rPr>
        <w:t>" - </w:t>
      </w:r>
      <w:r w:rsidRPr="00D91FF3">
        <w:rPr>
          <w:color w:val="0000FF"/>
          <w:lang w:val="it-CH"/>
        </w:rPr>
        <w:t>${</w:t>
      </w:r>
      <w:r w:rsidRPr="00D91FF3">
        <w:rPr>
          <w:color w:val="001080"/>
          <w:lang w:val="it-CH"/>
        </w:rPr>
        <w:t>data</w:t>
      </w:r>
      <w:r w:rsidRPr="00D91FF3">
        <w:rPr>
          <w:color w:val="000000"/>
          <w:lang w:val="it-CH"/>
        </w:rPr>
        <w:t>[</w:t>
      </w:r>
      <w:r w:rsidRPr="00D91FF3">
        <w:rPr>
          <w:color w:val="A31515"/>
          <w:lang w:val="it-CH"/>
        </w:rPr>
        <w:t>'status'</w:t>
      </w:r>
      <w:r w:rsidRPr="00D91FF3">
        <w:rPr>
          <w:color w:val="000000"/>
          <w:lang w:val="it-CH"/>
        </w:rPr>
        <w:t>]</w:t>
      </w:r>
      <w:r w:rsidRPr="00D91FF3">
        <w:rPr>
          <w:color w:val="0000FF"/>
          <w:lang w:val="it-CH"/>
        </w:rPr>
        <w:t>}</w:t>
      </w:r>
      <w:r w:rsidRPr="00D91FF3">
        <w:rPr>
          <w:color w:val="A31515"/>
          <w:lang w:val="it-CH"/>
        </w:rPr>
        <w:t>&lt;/h5&gt;</w:t>
      </w:r>
    </w:p>
    <w:p w14:paraId="0643C5FF" w14:textId="77777777" w:rsidR="001A61D8" w:rsidRPr="00D91FF3" w:rsidRDefault="001A61D8" w:rsidP="001A61D8">
      <w:pPr>
        <w:pStyle w:val="Python"/>
        <w:rPr>
          <w:color w:val="000000"/>
          <w:lang w:val="it-CH"/>
        </w:rPr>
      </w:pPr>
      <w:r w:rsidRPr="00D91FF3">
        <w:rPr>
          <w:color w:val="A31515"/>
          <w:lang w:val="it-CH"/>
        </w:rPr>
        <w:t>                        </w:t>
      </w:r>
    </w:p>
    <w:p w14:paraId="710F7604" w14:textId="77777777" w:rsidR="001A61D8" w:rsidRPr="00731123" w:rsidRDefault="001A61D8" w:rsidP="001A61D8">
      <w:pPr>
        <w:pStyle w:val="Python"/>
        <w:rPr>
          <w:color w:val="000000"/>
        </w:rPr>
      </w:pPr>
      <w:r w:rsidRPr="001A61D8">
        <w:rPr>
          <w:color w:val="A31515"/>
          <w:lang w:val="it-IT"/>
        </w:rPr>
        <w:t>            </w:t>
      </w:r>
      <w:r w:rsidRPr="00731123">
        <w:rPr>
          <w:color w:val="A31515"/>
        </w:rPr>
        <w:t>&lt;div&gt;</w:t>
      </w:r>
    </w:p>
    <w:p w14:paraId="792F61FF" w14:textId="77777777" w:rsidR="001A61D8" w:rsidRPr="00731123" w:rsidRDefault="001A61D8" w:rsidP="001A61D8">
      <w:pPr>
        <w:pStyle w:val="Python"/>
        <w:rPr>
          <w:color w:val="000000"/>
        </w:rPr>
      </w:pPr>
      <w:r w:rsidRPr="00731123">
        <w:rPr>
          <w:color w:val="A31515"/>
        </w:rPr>
        <w:t>            </w:t>
      </w:r>
      <w:r>
        <w:rPr>
          <w:color w:val="A31515"/>
        </w:rPr>
        <w:t xml:space="preserve">    </w:t>
      </w:r>
      <w:r w:rsidRPr="00731123">
        <w:rPr>
          <w:color w:val="A31515"/>
        </w:rPr>
        <w:t>&lt;div class="row"&gt;</w:t>
      </w:r>
    </w:p>
    <w:p w14:paraId="29CF7F3B" w14:textId="77777777" w:rsidR="001A61D8" w:rsidRDefault="001A61D8" w:rsidP="001A61D8">
      <w:pPr>
        <w:pStyle w:val="Python"/>
        <w:rPr>
          <w:color w:val="A31515"/>
        </w:rPr>
      </w:pPr>
      <w:r w:rsidRPr="00731123">
        <w:rPr>
          <w:color w:val="A31515"/>
        </w:rPr>
        <w:t>                </w:t>
      </w:r>
      <w:r>
        <w:rPr>
          <w:color w:val="A31515"/>
        </w:rPr>
        <w:t xml:space="preserve">    </w:t>
      </w:r>
      <w:r w:rsidRPr="00731123">
        <w:rPr>
          <w:color w:val="A31515"/>
        </w:rPr>
        <w:t>&lt;h6&gt;</w:t>
      </w:r>
      <w:r w:rsidRPr="00731123">
        <w:rPr>
          <w:color w:val="0000FF"/>
        </w:rPr>
        <w:t>${</w:t>
      </w:r>
      <w:r w:rsidRPr="00731123">
        <w:rPr>
          <w:color w:val="000000"/>
        </w:rPr>
        <w:t>(</w:t>
      </w:r>
      <w:r w:rsidRPr="00731123">
        <w:rPr>
          <w:color w:val="001080"/>
        </w:rPr>
        <w:t>data</w:t>
      </w:r>
      <w:r w:rsidRPr="00731123">
        <w:rPr>
          <w:color w:val="000000"/>
        </w:rPr>
        <w:t>[</w:t>
      </w:r>
      <w:r w:rsidRPr="00731123">
        <w:rPr>
          <w:color w:val="A31515"/>
        </w:rPr>
        <w:t>'status'</w:t>
      </w:r>
      <w:r w:rsidRPr="00731123">
        <w:rPr>
          <w:color w:val="000000"/>
        </w:rPr>
        <w:t>] == </w:t>
      </w:r>
      <w:r w:rsidRPr="00731123">
        <w:rPr>
          <w:color w:val="A31515"/>
        </w:rPr>
        <w:t>'LISTEN'</w:t>
      </w:r>
      <w:r w:rsidRPr="00731123">
        <w:rPr>
          <w:color w:val="000000"/>
        </w:rPr>
        <w:t>)? </w:t>
      </w:r>
      <w:r w:rsidRPr="00731123">
        <w:rPr>
          <w:color w:val="A31515"/>
        </w:rPr>
        <w:t>'Su'</w:t>
      </w:r>
      <w:r w:rsidRPr="00731123">
        <w:rPr>
          <w:color w:val="000000"/>
        </w:rPr>
        <w:t>: </w:t>
      </w:r>
      <w:r w:rsidRPr="00731123">
        <w:rPr>
          <w:color w:val="A31515"/>
        </w:rPr>
        <w:t>'Da'</w:t>
      </w:r>
      <w:r w:rsidRPr="00731123">
        <w:rPr>
          <w:color w:val="0000FF"/>
        </w:rPr>
        <w:t>}</w:t>
      </w:r>
      <w:r w:rsidRPr="00731123">
        <w:rPr>
          <w:color w:val="A31515"/>
        </w:rPr>
        <w:t>:</w:t>
      </w:r>
    </w:p>
    <w:p w14:paraId="1850BD33" w14:textId="77777777" w:rsidR="001A61D8" w:rsidRPr="00731123" w:rsidRDefault="001A61D8" w:rsidP="001A61D8">
      <w:pPr>
        <w:pStyle w:val="Python"/>
        <w:rPr>
          <w:color w:val="000000"/>
        </w:rPr>
      </w:pPr>
      <w:r>
        <w:rPr>
          <w:color w:val="A31515"/>
        </w:rPr>
        <w:tab/>
      </w:r>
      <w:r>
        <w:rPr>
          <w:color w:val="A31515"/>
        </w:rPr>
        <w:tab/>
      </w:r>
      <w:r>
        <w:rPr>
          <w:color w:val="A31515"/>
        </w:rPr>
        <w:tab/>
      </w:r>
      <w:r w:rsidRPr="00731123">
        <w:rPr>
          <w:color w:val="0000FF"/>
        </w:rPr>
        <w:t>${</w:t>
      </w:r>
      <w:r w:rsidRPr="00731123">
        <w:rPr>
          <w:color w:val="001080"/>
        </w:rPr>
        <w:t>data</w:t>
      </w:r>
      <w:r w:rsidRPr="00731123">
        <w:rPr>
          <w:color w:val="000000"/>
        </w:rPr>
        <w:t>[</w:t>
      </w:r>
      <w:r w:rsidRPr="00731123">
        <w:rPr>
          <w:color w:val="A31515"/>
        </w:rPr>
        <w:t>'source'</w:t>
      </w:r>
      <w:r w:rsidRPr="00731123">
        <w:rPr>
          <w:color w:val="000000"/>
        </w:rPr>
        <w:t>][</w:t>
      </w:r>
      <w:r w:rsidRPr="00731123">
        <w:rPr>
          <w:color w:val="098658"/>
        </w:rPr>
        <w:t>0</w:t>
      </w:r>
      <w:r w:rsidRPr="00731123">
        <w:rPr>
          <w:color w:val="000000"/>
        </w:rPr>
        <w:t>]</w:t>
      </w:r>
      <w:r w:rsidRPr="00731123">
        <w:rPr>
          <w:color w:val="0000FF"/>
        </w:rPr>
        <w:t>}</w:t>
      </w:r>
      <w:r w:rsidRPr="00731123">
        <w:rPr>
          <w:color w:val="A31515"/>
        </w:rPr>
        <w:t> </w:t>
      </w:r>
      <w:r w:rsidRPr="00731123">
        <w:rPr>
          <w:color w:val="0000FF"/>
        </w:rPr>
        <w:t>${</w:t>
      </w:r>
      <w:r w:rsidRPr="00731123">
        <w:rPr>
          <w:color w:val="001080"/>
        </w:rPr>
        <w:t>data</w:t>
      </w:r>
      <w:r w:rsidRPr="00731123">
        <w:rPr>
          <w:color w:val="000000"/>
        </w:rPr>
        <w:t>[</w:t>
      </w:r>
      <w:r w:rsidRPr="00731123">
        <w:rPr>
          <w:color w:val="A31515"/>
        </w:rPr>
        <w:t>'source'</w:t>
      </w:r>
      <w:r w:rsidRPr="00731123">
        <w:rPr>
          <w:color w:val="000000"/>
        </w:rPr>
        <w:t>][</w:t>
      </w:r>
      <w:r w:rsidRPr="00731123">
        <w:rPr>
          <w:color w:val="098658"/>
        </w:rPr>
        <w:t>1</w:t>
      </w:r>
      <w:r w:rsidRPr="00731123">
        <w:rPr>
          <w:color w:val="000000"/>
        </w:rPr>
        <w:t>]</w:t>
      </w:r>
      <w:r w:rsidRPr="00731123">
        <w:rPr>
          <w:color w:val="0000FF"/>
        </w:rPr>
        <w:t>}</w:t>
      </w:r>
      <w:r w:rsidRPr="00731123">
        <w:rPr>
          <w:color w:val="A31515"/>
        </w:rPr>
        <w:t>&lt;/h6&gt;</w:t>
      </w:r>
    </w:p>
    <w:p w14:paraId="6C76FAEE" w14:textId="77777777" w:rsidR="001A61D8" w:rsidRPr="001A61D8" w:rsidRDefault="001A61D8" w:rsidP="001A61D8">
      <w:pPr>
        <w:pStyle w:val="Python"/>
        <w:rPr>
          <w:color w:val="000000"/>
          <w:lang w:val="it-IT"/>
        </w:rPr>
      </w:pPr>
      <w:r w:rsidRPr="00731123">
        <w:rPr>
          <w:color w:val="A31515"/>
        </w:rPr>
        <w:t>                </w:t>
      </w:r>
      <w:r w:rsidRPr="001A61D8">
        <w:rPr>
          <w:color w:val="A31515"/>
          <w:lang w:val="it-IT"/>
        </w:rPr>
        <w:t>&lt;/div&gt;</w:t>
      </w:r>
    </w:p>
    <w:p w14:paraId="2B857F83" w14:textId="77777777" w:rsidR="001A61D8" w:rsidRPr="001A61D8" w:rsidRDefault="001A61D8" w:rsidP="001A61D8">
      <w:pPr>
        <w:pStyle w:val="Python"/>
        <w:rPr>
          <w:color w:val="000000"/>
          <w:lang w:val="it-IT"/>
        </w:rPr>
      </w:pPr>
      <w:r w:rsidRPr="001A61D8">
        <w:rPr>
          <w:color w:val="A31515"/>
          <w:lang w:val="it-IT"/>
        </w:rPr>
        <w:t>                </w:t>
      </w:r>
      <w:r w:rsidRPr="001A61D8">
        <w:rPr>
          <w:color w:val="0000FF"/>
          <w:lang w:val="it-IT"/>
        </w:rPr>
        <w:t>${</w:t>
      </w:r>
      <w:r w:rsidRPr="001A61D8">
        <w:rPr>
          <w:color w:val="001080"/>
          <w:lang w:val="it-IT"/>
        </w:rPr>
        <w:t>dest</w:t>
      </w:r>
      <w:r w:rsidRPr="001A61D8">
        <w:rPr>
          <w:color w:val="0000FF"/>
          <w:lang w:val="it-IT"/>
        </w:rPr>
        <w:t>}</w:t>
      </w:r>
    </w:p>
    <w:p w14:paraId="3B799297" w14:textId="77777777" w:rsidR="001A61D8" w:rsidRPr="001A61D8" w:rsidRDefault="001A61D8" w:rsidP="001A61D8">
      <w:pPr>
        <w:pStyle w:val="Python"/>
        <w:rPr>
          <w:color w:val="000000"/>
          <w:lang w:val="it-IT"/>
        </w:rPr>
      </w:pPr>
      <w:r w:rsidRPr="001A61D8">
        <w:rPr>
          <w:color w:val="A31515"/>
          <w:lang w:val="it-IT"/>
        </w:rPr>
        <w:t>            &lt;/div&gt;</w:t>
      </w:r>
    </w:p>
    <w:p w14:paraId="41F98811" w14:textId="77777777" w:rsidR="001A61D8" w:rsidRPr="001A61D8" w:rsidRDefault="001A61D8" w:rsidP="001A61D8">
      <w:pPr>
        <w:pStyle w:val="Python"/>
        <w:rPr>
          <w:color w:val="000000"/>
          <w:lang w:val="it-IT"/>
        </w:rPr>
      </w:pPr>
      <w:r w:rsidRPr="001A61D8">
        <w:rPr>
          <w:color w:val="A31515"/>
          <w:lang w:val="it-IT"/>
        </w:rPr>
        <w:t>        &lt;/div&gt;</w:t>
      </w:r>
    </w:p>
    <w:p w14:paraId="1CE5CC85" w14:textId="77777777" w:rsidR="001A61D8" w:rsidRPr="001A61D8" w:rsidRDefault="001A61D8" w:rsidP="001A61D8">
      <w:pPr>
        <w:pStyle w:val="Python"/>
        <w:rPr>
          <w:color w:val="000000"/>
          <w:lang w:val="it-IT"/>
        </w:rPr>
      </w:pPr>
      <w:r w:rsidRPr="001A61D8">
        <w:rPr>
          <w:color w:val="A31515"/>
          <w:lang w:val="it-IT"/>
        </w:rPr>
        <w:t>    &lt;/div&gt;`</w:t>
      </w:r>
      <w:r w:rsidRPr="001A61D8">
        <w:rPr>
          <w:color w:val="000000"/>
          <w:lang w:val="it-IT"/>
        </w:rPr>
        <w:t>);</w:t>
      </w:r>
    </w:p>
    <w:p w14:paraId="36E3C3B6" w14:textId="77777777" w:rsidR="001A61D8" w:rsidRDefault="001A61D8" w:rsidP="001A61D8">
      <w:pPr>
        <w:rPr>
          <w:lang w:val="it-IT"/>
        </w:rPr>
      </w:pPr>
      <w:r w:rsidRPr="00083DE2">
        <w:rPr>
          <w:lang w:val="it-IT"/>
        </w:rPr>
        <w:t xml:space="preserve">Viene poi usato l’id che corrisponde a quello </w:t>
      </w:r>
      <w:r>
        <w:rPr>
          <w:lang w:val="it-IT"/>
        </w:rPr>
        <w:t xml:space="preserve">del </w:t>
      </w:r>
      <w:r w:rsidRPr="00083DE2">
        <w:rPr>
          <w:lang w:val="it-IT"/>
        </w:rPr>
        <w:t>localStorage per andare a recuperare la connessione specifica ed essere inviata al server.</w:t>
      </w:r>
    </w:p>
    <w:p w14:paraId="5AD7FC33" w14:textId="77777777" w:rsidR="001A61D8" w:rsidRPr="00083DE2" w:rsidRDefault="001A61D8" w:rsidP="001A61D8">
      <w:pPr>
        <w:pStyle w:val="Titolo3"/>
        <w:rPr>
          <w:lang w:val="it-IT"/>
        </w:rPr>
      </w:pPr>
      <w:bookmarkStart w:id="127" w:name="_Toc73016499"/>
      <w:r w:rsidRPr="00083DE2">
        <w:rPr>
          <w:lang w:val="it-IT"/>
        </w:rPr>
        <w:t>Aspetto grafico</w:t>
      </w:r>
      <w:bookmarkEnd w:id="127"/>
    </w:p>
    <w:p w14:paraId="2AF31DA0" w14:textId="77777777" w:rsidR="001A61D8" w:rsidRDefault="001A61D8" w:rsidP="001A61D8">
      <w:pPr>
        <w:rPr>
          <w:lang w:val="it-IT"/>
        </w:rPr>
      </w:pPr>
      <w:r w:rsidRPr="00083DE2">
        <w:rPr>
          <w:lang w:val="it-IT"/>
        </w:rPr>
        <w:t>Seguendo lo stile del resto dell’interfaccia, il modal è sviluppato in verticale con sezioni a fisarmonica e toggle che, all’occorrenza, nascondono dalla pagina alcuni elementi</w:t>
      </w:r>
      <w:r>
        <w:rPr>
          <w:lang w:val="it-IT"/>
        </w:rPr>
        <w:t>.</w:t>
      </w:r>
    </w:p>
    <w:p w14:paraId="4BC44895" w14:textId="77777777" w:rsidR="001A61D8" w:rsidRPr="00C42A55" w:rsidRDefault="001A61D8" w:rsidP="001A61D8">
      <w:pPr>
        <w:rPr>
          <w:lang w:val="it-IT"/>
        </w:rPr>
      </w:pPr>
    </w:p>
    <w:p w14:paraId="44216494" w14:textId="77777777" w:rsidR="001A61D8" w:rsidRDefault="001A61D8" w:rsidP="001A61D8">
      <w:pPr>
        <w:keepNext/>
        <w:jc w:val="center"/>
      </w:pPr>
      <w:r w:rsidRPr="00671EC0">
        <w:rPr>
          <w:noProof/>
          <w:lang w:val="en-US" w:eastAsia="en-US"/>
        </w:rPr>
        <w:drawing>
          <wp:inline distT="0" distB="0" distL="0" distR="0" wp14:anchorId="3DB29847" wp14:editId="0788B855">
            <wp:extent cx="3192970" cy="3797300"/>
            <wp:effectExtent l="19050" t="19050" r="26670" b="1270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447"/>
                    <a:stretch/>
                  </pic:blipFill>
                  <pic:spPr bwMode="auto">
                    <a:xfrm>
                      <a:off x="0" y="0"/>
                      <a:ext cx="3238207" cy="38510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1C638C" w14:textId="630751D1" w:rsidR="001A61D8" w:rsidRDefault="001A61D8" w:rsidP="001A61D8">
      <w:pPr>
        <w:pStyle w:val="Didascalia"/>
        <w:jc w:val="center"/>
      </w:pPr>
      <w:bookmarkStart w:id="128" w:name="_Toc72932906"/>
      <w:r>
        <w:t xml:space="preserve">Figura </w:t>
      </w:r>
      <w:r w:rsidR="00332005">
        <w:fldChar w:fldCharType="begin"/>
      </w:r>
      <w:r w:rsidR="00332005">
        <w:instrText xml:space="preserve"> SEQ Figura \* ARABIC </w:instrText>
      </w:r>
      <w:r w:rsidR="00332005">
        <w:fldChar w:fldCharType="separate"/>
      </w:r>
      <w:r w:rsidR="005D7F93">
        <w:rPr>
          <w:noProof/>
        </w:rPr>
        <w:t>16</w:t>
      </w:r>
      <w:r w:rsidR="00332005">
        <w:rPr>
          <w:noProof/>
        </w:rPr>
        <w:fldChar w:fldCharType="end"/>
      </w:r>
      <w:r>
        <w:t xml:space="preserve"> - Il modal di dettaglio</w:t>
      </w:r>
      <w:bookmarkEnd w:id="128"/>
    </w:p>
    <w:p w14:paraId="6C23CD45" w14:textId="77777777" w:rsidR="001A61D8" w:rsidRDefault="001A61D8" w:rsidP="001A61D8">
      <w:pPr>
        <w:rPr>
          <w:lang w:val="it-IT"/>
        </w:rPr>
      </w:pPr>
      <w:r>
        <w:rPr>
          <w:lang w:val="it-IT"/>
        </w:rPr>
        <w:lastRenderedPageBreak/>
        <w:t>Anche se esiste una sola volta nello stile della pagina, modificando i dati ad ogni apertura si dà l’impressione di molteplici pagine apposite.</w:t>
      </w:r>
    </w:p>
    <w:p w14:paraId="3486C0FC" w14:textId="77777777" w:rsidR="001A61D8" w:rsidRDefault="001A61D8" w:rsidP="001A61D8">
      <w:pPr>
        <w:rPr>
          <w:lang w:val="it-IT"/>
        </w:rPr>
      </w:pPr>
      <w:r>
        <w:rPr>
          <w:lang w:val="it-IT"/>
        </w:rPr>
        <w:t>D</w:t>
      </w:r>
      <w:r w:rsidRPr="00083DE2">
        <w:rPr>
          <w:lang w:val="it-IT"/>
        </w:rPr>
        <w:t xml:space="preserve">isattivando </w:t>
      </w:r>
      <w:r>
        <w:rPr>
          <w:lang w:val="it-IT"/>
        </w:rPr>
        <w:t>i</w:t>
      </w:r>
      <w:r w:rsidRPr="00083DE2">
        <w:rPr>
          <w:lang w:val="it-IT"/>
        </w:rPr>
        <w:t xml:space="preserve"> modul</w:t>
      </w:r>
      <w:r>
        <w:rPr>
          <w:lang w:val="it-IT"/>
        </w:rPr>
        <w:t>i</w:t>
      </w:r>
      <w:r w:rsidRPr="00083DE2">
        <w:rPr>
          <w:lang w:val="it-IT"/>
        </w:rPr>
        <w:t xml:space="preserve">, </w:t>
      </w:r>
      <w:r>
        <w:rPr>
          <w:lang w:val="it-IT"/>
        </w:rPr>
        <w:t xml:space="preserve">gli </w:t>
      </w:r>
      <w:r w:rsidRPr="00083DE2">
        <w:rPr>
          <w:lang w:val="it-IT"/>
        </w:rPr>
        <w:t>event</w:t>
      </w:r>
      <w:r>
        <w:rPr>
          <w:lang w:val="it-IT"/>
        </w:rPr>
        <w:t>i</w:t>
      </w:r>
      <w:r w:rsidRPr="00083DE2">
        <w:rPr>
          <w:lang w:val="it-IT"/>
        </w:rPr>
        <w:t xml:space="preserve"> legat</w:t>
      </w:r>
      <w:r>
        <w:rPr>
          <w:lang w:val="it-IT"/>
        </w:rPr>
        <w:t>i</w:t>
      </w:r>
      <w:r w:rsidRPr="00083DE2">
        <w:rPr>
          <w:lang w:val="it-IT"/>
        </w:rPr>
        <w:t xml:space="preserve"> </w:t>
      </w:r>
      <w:r>
        <w:rPr>
          <w:lang w:val="it-IT"/>
        </w:rPr>
        <w:t xml:space="preserve">agli </w:t>
      </w:r>
      <w:r w:rsidRPr="00083DE2">
        <w:rPr>
          <w:lang w:val="it-IT"/>
        </w:rPr>
        <w:t>switch nasconder</w:t>
      </w:r>
      <w:r>
        <w:rPr>
          <w:lang w:val="it-IT"/>
        </w:rPr>
        <w:t xml:space="preserve">anno </w:t>
      </w:r>
      <w:r w:rsidRPr="00083DE2">
        <w:rPr>
          <w:lang w:val="it-IT"/>
        </w:rPr>
        <w:t>o mostrer</w:t>
      </w:r>
      <w:r>
        <w:rPr>
          <w:lang w:val="it-IT"/>
        </w:rPr>
        <w:t xml:space="preserve">anno </w:t>
      </w:r>
      <w:r w:rsidRPr="00083DE2">
        <w:rPr>
          <w:lang w:val="it-IT"/>
        </w:rPr>
        <w:t>l</w:t>
      </w:r>
      <w:r>
        <w:rPr>
          <w:lang w:val="it-IT"/>
        </w:rPr>
        <w:t>e</w:t>
      </w:r>
      <w:r w:rsidRPr="00083DE2">
        <w:rPr>
          <w:lang w:val="it-IT"/>
        </w:rPr>
        <w:t xml:space="preserve"> sezion</w:t>
      </w:r>
      <w:r>
        <w:rPr>
          <w:lang w:val="it-IT"/>
        </w:rPr>
        <w:t>i</w:t>
      </w:r>
      <w:r w:rsidRPr="00083DE2">
        <w:rPr>
          <w:lang w:val="it-IT"/>
        </w:rPr>
        <w:t xml:space="preserve"> apposit</w:t>
      </w:r>
      <w:r>
        <w:rPr>
          <w:lang w:val="it-IT"/>
        </w:rPr>
        <w:t>e</w:t>
      </w:r>
      <w:r w:rsidRPr="00083DE2">
        <w:rPr>
          <w:lang w:val="it-IT"/>
        </w:rPr>
        <w:t xml:space="preserve"> sottostant</w:t>
      </w:r>
      <w:r>
        <w:rPr>
          <w:lang w:val="it-IT"/>
        </w:rPr>
        <w:t>i. La logica è simile a quella per il cambio tra notifiche di sistema e pop-up: un metodo apposito sfrutta delle classi specifiche, che in questo caso devono essere composte dal nome del modulo e il suffisso “OnlySection” (es. “inventoryOnlySection”, cioè una sezione di pagina da mostrare solo quanto il modulo inventory è attivo).</w:t>
      </w:r>
    </w:p>
    <w:p w14:paraId="30A65332" w14:textId="77777777" w:rsidR="001A61D8" w:rsidRPr="001A61D8" w:rsidRDefault="001A61D8" w:rsidP="001A61D8">
      <w:pPr>
        <w:pStyle w:val="Python"/>
        <w:rPr>
          <w:color w:val="000000"/>
        </w:rPr>
      </w:pPr>
      <w:r w:rsidRPr="001A61D8">
        <w:rPr>
          <w:color w:val="0000FF"/>
        </w:rPr>
        <w:t>function</w:t>
      </w:r>
      <w:r w:rsidRPr="001A61D8">
        <w:rPr>
          <w:color w:val="000000"/>
        </w:rPr>
        <w:t> </w:t>
      </w:r>
      <w:r w:rsidRPr="001A61D8">
        <w:t>toggleSection</w:t>
      </w:r>
      <w:r w:rsidRPr="001A61D8">
        <w:rPr>
          <w:color w:val="000000"/>
        </w:rPr>
        <w:t>(</w:t>
      </w:r>
      <w:r w:rsidRPr="001A61D8">
        <w:rPr>
          <w:color w:val="001080"/>
        </w:rPr>
        <w:t>name</w:t>
      </w:r>
      <w:r w:rsidRPr="001A61D8">
        <w:rPr>
          <w:color w:val="000000"/>
        </w:rPr>
        <w:t>) {</w:t>
      </w:r>
    </w:p>
    <w:p w14:paraId="77D28239" w14:textId="77777777" w:rsidR="001A61D8" w:rsidRPr="00411436" w:rsidRDefault="001A61D8" w:rsidP="001A61D8">
      <w:pPr>
        <w:pStyle w:val="Python"/>
        <w:rPr>
          <w:color w:val="000000"/>
        </w:rPr>
      </w:pPr>
      <w:r w:rsidRPr="001A61D8">
        <w:rPr>
          <w:color w:val="000000"/>
        </w:rPr>
        <w:t>    </w:t>
      </w:r>
      <w:r w:rsidRPr="00411436">
        <w:rPr>
          <w:color w:val="AF00DB"/>
        </w:rPr>
        <w:t>if</w:t>
      </w:r>
      <w:r w:rsidRPr="00411436">
        <w:rPr>
          <w:color w:val="000000"/>
        </w:rPr>
        <w:t> (</w:t>
      </w:r>
      <w:r w:rsidRPr="00411436">
        <w:rPr>
          <w:color w:val="0070C1"/>
        </w:rPr>
        <w:t>$</w:t>
      </w:r>
      <w:r w:rsidRPr="00411436">
        <w:rPr>
          <w:color w:val="000000"/>
        </w:rPr>
        <w:t>(</w:t>
      </w:r>
      <w:r w:rsidRPr="00411436">
        <w:rPr>
          <w:color w:val="A31515"/>
        </w:rPr>
        <w:t>'#'</w:t>
      </w:r>
      <w:r w:rsidRPr="00411436">
        <w:rPr>
          <w:color w:val="000000"/>
        </w:rPr>
        <w:t>+</w:t>
      </w:r>
      <w:r w:rsidRPr="00411436">
        <w:rPr>
          <w:color w:val="001080"/>
        </w:rPr>
        <w:t>name</w:t>
      </w:r>
      <w:r w:rsidRPr="00411436">
        <w:rPr>
          <w:color w:val="000000"/>
        </w:rPr>
        <w:t>).</w:t>
      </w:r>
      <w:r w:rsidRPr="00411436">
        <w:t>is</w:t>
      </w:r>
      <w:r w:rsidRPr="00411436">
        <w:rPr>
          <w:color w:val="000000"/>
        </w:rPr>
        <w:t>(</w:t>
      </w:r>
      <w:r w:rsidRPr="00411436">
        <w:rPr>
          <w:color w:val="A31515"/>
        </w:rPr>
        <w:t>":checked"</w:t>
      </w:r>
      <w:r w:rsidRPr="00411436">
        <w:rPr>
          <w:color w:val="000000"/>
        </w:rPr>
        <w:t>)) {</w:t>
      </w:r>
    </w:p>
    <w:p w14:paraId="61DAB579" w14:textId="77777777" w:rsidR="001A61D8" w:rsidRPr="00411436" w:rsidRDefault="001A61D8" w:rsidP="001A61D8">
      <w:pPr>
        <w:pStyle w:val="Python"/>
        <w:rPr>
          <w:color w:val="000000"/>
        </w:rPr>
      </w:pPr>
      <w:r w:rsidRPr="00411436">
        <w:rPr>
          <w:color w:val="000000"/>
        </w:rPr>
        <w:t>        </w:t>
      </w:r>
      <w:r w:rsidRPr="00411436">
        <w:rPr>
          <w:color w:val="0070C1"/>
        </w:rPr>
        <w:t>$</w:t>
      </w:r>
      <w:r w:rsidRPr="00411436">
        <w:rPr>
          <w:color w:val="000000"/>
        </w:rPr>
        <w:t>(</w:t>
      </w:r>
      <w:r w:rsidRPr="00411436">
        <w:rPr>
          <w:color w:val="A31515"/>
        </w:rPr>
        <w:t>'.'</w:t>
      </w:r>
      <w:r w:rsidRPr="00411436">
        <w:rPr>
          <w:color w:val="000000"/>
        </w:rPr>
        <w:t>+</w:t>
      </w:r>
      <w:r w:rsidRPr="00411436">
        <w:rPr>
          <w:color w:val="001080"/>
        </w:rPr>
        <w:t>name</w:t>
      </w:r>
      <w:r w:rsidRPr="00411436">
        <w:rPr>
          <w:color w:val="000000"/>
        </w:rPr>
        <w:t>+</w:t>
      </w:r>
      <w:r w:rsidRPr="00411436">
        <w:rPr>
          <w:color w:val="A31515"/>
        </w:rPr>
        <w:t>'OnlySection'</w:t>
      </w:r>
      <w:r w:rsidRPr="00411436">
        <w:rPr>
          <w:color w:val="000000"/>
        </w:rPr>
        <w:t>).</w:t>
      </w:r>
      <w:r w:rsidRPr="00411436">
        <w:t>slideDown</w:t>
      </w:r>
      <w:r w:rsidRPr="00411436">
        <w:rPr>
          <w:color w:val="000000"/>
        </w:rPr>
        <w:t>();</w:t>
      </w:r>
    </w:p>
    <w:p w14:paraId="1E70CB09" w14:textId="77777777" w:rsidR="001A61D8" w:rsidRPr="00411436" w:rsidRDefault="001A61D8" w:rsidP="001A61D8">
      <w:pPr>
        <w:pStyle w:val="Python"/>
        <w:rPr>
          <w:color w:val="000000"/>
        </w:rPr>
      </w:pPr>
      <w:r w:rsidRPr="00411436">
        <w:rPr>
          <w:color w:val="000000"/>
        </w:rPr>
        <w:t>        </w:t>
      </w:r>
      <w:r w:rsidRPr="00411436">
        <w:rPr>
          <w:color w:val="0070C1"/>
        </w:rPr>
        <w:t>$</w:t>
      </w:r>
      <w:r w:rsidRPr="00411436">
        <w:rPr>
          <w:color w:val="000000"/>
        </w:rPr>
        <w:t>(</w:t>
      </w:r>
      <w:r w:rsidRPr="00411436">
        <w:rPr>
          <w:color w:val="A31515"/>
        </w:rPr>
        <w:t>'.'</w:t>
      </w:r>
      <w:r w:rsidRPr="00411436">
        <w:rPr>
          <w:color w:val="000000"/>
        </w:rPr>
        <w:t>+</w:t>
      </w:r>
      <w:r w:rsidRPr="00411436">
        <w:rPr>
          <w:color w:val="001080"/>
        </w:rPr>
        <w:t>name</w:t>
      </w:r>
      <w:r w:rsidRPr="00411436">
        <w:rPr>
          <w:color w:val="000000"/>
        </w:rPr>
        <w:t>+</w:t>
      </w:r>
      <w:r w:rsidRPr="00411436">
        <w:rPr>
          <w:color w:val="A31515"/>
        </w:rPr>
        <w:t>'OnlySection'</w:t>
      </w:r>
      <w:r w:rsidRPr="00411436">
        <w:rPr>
          <w:color w:val="000000"/>
        </w:rPr>
        <w:t>).</w:t>
      </w:r>
      <w:r w:rsidRPr="00411436">
        <w:t>attr</w:t>
      </w:r>
      <w:r w:rsidRPr="00411436">
        <w:rPr>
          <w:color w:val="000000"/>
        </w:rPr>
        <w:t>(</w:t>
      </w:r>
      <w:r w:rsidRPr="00411436">
        <w:rPr>
          <w:color w:val="A31515"/>
        </w:rPr>
        <w:t>'style'</w:t>
      </w:r>
      <w:r w:rsidRPr="00411436">
        <w:rPr>
          <w:color w:val="000000"/>
        </w:rPr>
        <w:t>, </w:t>
      </w:r>
      <w:r w:rsidRPr="00411436">
        <w:rPr>
          <w:color w:val="A31515"/>
        </w:rPr>
        <w:t>""</w:t>
      </w:r>
      <w:r w:rsidRPr="00411436">
        <w:rPr>
          <w:color w:val="000000"/>
        </w:rPr>
        <w:t>);</w:t>
      </w:r>
    </w:p>
    <w:p w14:paraId="6829D735" w14:textId="77777777" w:rsidR="001A61D8" w:rsidRPr="00411436" w:rsidRDefault="001A61D8" w:rsidP="001A61D8">
      <w:pPr>
        <w:pStyle w:val="Python"/>
        <w:rPr>
          <w:color w:val="000000"/>
        </w:rPr>
      </w:pPr>
      <w:r w:rsidRPr="00411436">
        <w:rPr>
          <w:color w:val="000000"/>
        </w:rPr>
        <w:t>    } </w:t>
      </w:r>
      <w:r w:rsidRPr="00411436">
        <w:rPr>
          <w:color w:val="AF00DB"/>
        </w:rPr>
        <w:t>else</w:t>
      </w:r>
      <w:r w:rsidRPr="00411436">
        <w:rPr>
          <w:color w:val="000000"/>
        </w:rPr>
        <w:t> {</w:t>
      </w:r>
    </w:p>
    <w:p w14:paraId="2831FC46" w14:textId="77777777" w:rsidR="001A61D8" w:rsidRPr="00411436" w:rsidRDefault="001A61D8" w:rsidP="001A61D8">
      <w:pPr>
        <w:pStyle w:val="Python"/>
        <w:rPr>
          <w:color w:val="000000"/>
        </w:rPr>
      </w:pPr>
      <w:r w:rsidRPr="00411436">
        <w:rPr>
          <w:color w:val="000000"/>
        </w:rPr>
        <w:t>        </w:t>
      </w:r>
      <w:r w:rsidRPr="00411436">
        <w:rPr>
          <w:color w:val="0070C1"/>
        </w:rPr>
        <w:t>$</w:t>
      </w:r>
      <w:r w:rsidRPr="00411436">
        <w:rPr>
          <w:color w:val="000000"/>
        </w:rPr>
        <w:t>(</w:t>
      </w:r>
      <w:r w:rsidRPr="00411436">
        <w:rPr>
          <w:color w:val="A31515"/>
        </w:rPr>
        <w:t>'.'</w:t>
      </w:r>
      <w:r w:rsidRPr="00411436">
        <w:rPr>
          <w:color w:val="000000"/>
        </w:rPr>
        <w:t>+</w:t>
      </w:r>
      <w:r w:rsidRPr="00411436">
        <w:rPr>
          <w:color w:val="001080"/>
        </w:rPr>
        <w:t>name</w:t>
      </w:r>
      <w:r w:rsidRPr="00411436">
        <w:rPr>
          <w:color w:val="000000"/>
        </w:rPr>
        <w:t>+</w:t>
      </w:r>
      <w:r w:rsidRPr="00411436">
        <w:rPr>
          <w:color w:val="A31515"/>
        </w:rPr>
        <w:t>'OnlySection'</w:t>
      </w:r>
      <w:r w:rsidRPr="00411436">
        <w:rPr>
          <w:color w:val="000000"/>
        </w:rPr>
        <w:t>).</w:t>
      </w:r>
      <w:r w:rsidRPr="00411436">
        <w:t>slideUp</w:t>
      </w:r>
      <w:r w:rsidRPr="00411436">
        <w:rPr>
          <w:color w:val="000000"/>
        </w:rPr>
        <w:t>();</w:t>
      </w:r>
    </w:p>
    <w:p w14:paraId="20A7D21D" w14:textId="77777777" w:rsidR="001A61D8" w:rsidRPr="001A61D8" w:rsidRDefault="001A61D8" w:rsidP="001A61D8">
      <w:pPr>
        <w:pStyle w:val="Python"/>
        <w:rPr>
          <w:color w:val="000000"/>
          <w:lang w:val="it-IT"/>
        </w:rPr>
      </w:pPr>
      <w:r w:rsidRPr="00411436">
        <w:rPr>
          <w:color w:val="000000"/>
        </w:rPr>
        <w:t>    </w:t>
      </w:r>
      <w:r w:rsidRPr="001A61D8">
        <w:rPr>
          <w:color w:val="000000"/>
          <w:lang w:val="it-IT"/>
        </w:rPr>
        <w:t>}</w:t>
      </w:r>
    </w:p>
    <w:p w14:paraId="61345D5A" w14:textId="77777777" w:rsidR="001A61D8" w:rsidRPr="001A61D8" w:rsidRDefault="001A61D8" w:rsidP="001A61D8">
      <w:pPr>
        <w:pStyle w:val="Python"/>
        <w:rPr>
          <w:color w:val="000000"/>
          <w:lang w:val="it-IT"/>
        </w:rPr>
      </w:pPr>
      <w:r w:rsidRPr="001A61D8">
        <w:rPr>
          <w:color w:val="000000"/>
          <w:lang w:val="it-IT"/>
        </w:rPr>
        <w:t>}</w:t>
      </w:r>
    </w:p>
    <w:p w14:paraId="30EE3617" w14:textId="77777777" w:rsidR="001A61D8" w:rsidRPr="00083DE2" w:rsidRDefault="001A61D8" w:rsidP="001A61D8">
      <w:pPr>
        <w:rPr>
          <w:lang w:val="it-IT"/>
        </w:rPr>
      </w:pPr>
      <w:r w:rsidRPr="00083DE2">
        <w:rPr>
          <w:lang w:val="it-IT"/>
        </w:rPr>
        <w:t>Sarà poi il server ad occuparsi di non inviare informazioni superflue leggendo lo stato dei moduli.</w:t>
      </w:r>
    </w:p>
    <w:p w14:paraId="3A2966B0" w14:textId="68BB3C12" w:rsidR="001A61D8" w:rsidRPr="00083DE2" w:rsidRDefault="001A61D8" w:rsidP="001A61D8">
      <w:pPr>
        <w:rPr>
          <w:lang w:val="it-IT"/>
        </w:rPr>
      </w:pPr>
      <w:r w:rsidRPr="00083DE2">
        <w:rPr>
          <w:lang w:val="it-IT"/>
        </w:rPr>
        <w:t xml:space="preserve">È stato scelto di aprire il modal esclusivamente quando i dati sono stati completamente caricati per offrire un’interfaccia sempre aggiornata, al posto di </w:t>
      </w:r>
      <w:r>
        <w:rPr>
          <w:lang w:val="it-IT"/>
        </w:rPr>
        <w:t>mostrarlo</w:t>
      </w:r>
      <w:r w:rsidRPr="00083DE2">
        <w:rPr>
          <w:lang w:val="it-IT"/>
        </w:rPr>
        <w:t xml:space="preserve"> subito ma rischiare di fornire valori di default che non corrispondono </w:t>
      </w:r>
      <w:r>
        <w:rPr>
          <w:lang w:val="it-IT"/>
        </w:rPr>
        <w:t xml:space="preserve">a quelli reali </w:t>
      </w:r>
      <w:r w:rsidRPr="00083DE2">
        <w:rPr>
          <w:lang w:val="it-IT"/>
        </w:rPr>
        <w:t xml:space="preserve">e dare la possibilità di effettuare modifiche che non avranno effetto. Per come funziona internamente il programma, in caso di disconnessione del Butler, questo modal non si aprirà </w:t>
      </w:r>
      <w:r>
        <w:rPr>
          <w:lang w:val="it-IT"/>
        </w:rPr>
        <w:t xml:space="preserve">del tutto </w:t>
      </w:r>
      <w:r w:rsidRPr="00083DE2">
        <w:rPr>
          <w:lang w:val="it-IT"/>
        </w:rPr>
        <w:t>e sarà</w:t>
      </w:r>
      <w:r>
        <w:rPr>
          <w:lang w:val="it-IT"/>
        </w:rPr>
        <w:t xml:space="preserve"> mostrato un messaggio di errore. Sarebbe stato possibile lasciare la possibilità di modifica salvando i cambiamenti solo nel database anche con il client disconnesso. È stato però scelto di impedire la modifica degli host quando questi non sono connessi, per coerenza con il resto del programma (che non prevede la gestione di informazioni di Butlers offline).</w:t>
      </w:r>
      <w:r w:rsidR="00FF6D29">
        <w:rPr>
          <w:lang w:val="it-IT"/>
        </w:rPr>
        <w:t xml:space="preserve"> </w:t>
      </w:r>
    </w:p>
    <w:p w14:paraId="61554D8B" w14:textId="77777777" w:rsidR="001A61D8" w:rsidRPr="00083DE2" w:rsidRDefault="001A61D8" w:rsidP="001A61D8">
      <w:pPr>
        <w:jc w:val="left"/>
        <w:rPr>
          <w:lang w:val="it-IT"/>
        </w:rPr>
      </w:pPr>
      <w:r w:rsidRPr="00083DE2">
        <w:rPr>
          <w:lang w:val="it-IT"/>
        </w:rPr>
        <w:br w:type="page"/>
      </w:r>
    </w:p>
    <w:p w14:paraId="208CC502" w14:textId="77777777" w:rsidR="001A61D8" w:rsidRPr="00083DE2" w:rsidRDefault="001A61D8" w:rsidP="001A61D8">
      <w:pPr>
        <w:pStyle w:val="Titolo1"/>
        <w:rPr>
          <w:lang w:val="it-IT"/>
        </w:rPr>
      </w:pPr>
      <w:bookmarkStart w:id="129" w:name="_Toc461179223"/>
      <w:bookmarkStart w:id="130" w:name="_Toc71096797"/>
      <w:bookmarkStart w:id="131" w:name="_Toc73016500"/>
      <w:r w:rsidRPr="00083DE2">
        <w:rPr>
          <w:lang w:val="it-IT"/>
        </w:rPr>
        <w:lastRenderedPageBreak/>
        <w:t>Test</w:t>
      </w:r>
      <w:bookmarkEnd w:id="129"/>
      <w:bookmarkEnd w:id="130"/>
      <w:bookmarkEnd w:id="131"/>
    </w:p>
    <w:p w14:paraId="536EACB3" w14:textId="77777777" w:rsidR="001A61D8" w:rsidRPr="00083DE2" w:rsidRDefault="001A61D8" w:rsidP="001A61D8">
      <w:pPr>
        <w:pStyle w:val="Titolo2"/>
        <w:rPr>
          <w:lang w:val="it-IT"/>
        </w:rPr>
      </w:pPr>
      <w:bookmarkStart w:id="132" w:name="_Toc461179224"/>
      <w:bookmarkStart w:id="133" w:name="_Toc71096798"/>
      <w:bookmarkStart w:id="134" w:name="_Toc73016501"/>
      <w:r w:rsidRPr="00083DE2">
        <w:rPr>
          <w:lang w:val="it-IT"/>
        </w:rPr>
        <w:t>Protocollo di test</w:t>
      </w:r>
      <w:bookmarkEnd w:id="132"/>
      <w:bookmarkEnd w:id="133"/>
      <w:bookmarkEnd w:id="134"/>
    </w:p>
    <w:p w14:paraId="57E43A19" w14:textId="77777777" w:rsidR="001A61D8" w:rsidRPr="00083DE2" w:rsidRDefault="001A61D8" w:rsidP="001A61D8">
      <w:pPr>
        <w:rPr>
          <w:lang w:val="it-IT"/>
        </w:rPr>
      </w:pPr>
      <w:r w:rsidRPr="00083DE2">
        <w:rPr>
          <w:lang w:val="it-IT"/>
        </w:rPr>
        <w:t>I seguenti test danno per scontato la corretta riuscita di quelli del precedente progetto, quindi alcuni aspetti come la procedura di avvio non sono inclusi. Sono posti in ordine di esecuzione per rispettare e poter meglio rappresentare le dipendenze, dunque non corrispondono alla sequenza dei requisiti.</w:t>
      </w:r>
    </w:p>
    <w:p w14:paraId="6995C093" w14:textId="77777777" w:rsidR="001A61D8" w:rsidRPr="00083DE2" w:rsidRDefault="001A61D8" w:rsidP="001A61D8">
      <w:pPr>
        <w:rPr>
          <w:lang w:val="it-IT"/>
        </w:rPr>
      </w:pPr>
      <w:r w:rsidRPr="00083DE2">
        <w:rPr>
          <w:lang w:val="it-IT"/>
        </w:rPr>
        <w:t>Alcuni test sfruttano l’interfaccia web del centro di controllo per semplificare il test delle procedure, ma, dato che tutti i comandi sono direttamente collegati a richieste HTTP, sarebbe possibile riprodurre gli stessi risultati anche con altri strumenti.</w:t>
      </w:r>
    </w:p>
    <w:p w14:paraId="3109AC08"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0C943850" w14:textId="77777777" w:rsidTr="000C13FB">
        <w:tc>
          <w:tcPr>
            <w:tcW w:w="2050" w:type="dxa"/>
            <w:tcBorders>
              <w:bottom w:val="single" w:sz="4" w:space="0" w:color="auto"/>
              <w:right w:val="single" w:sz="4" w:space="0" w:color="auto"/>
            </w:tcBorders>
            <w:shd w:val="pct25" w:color="auto" w:fill="auto"/>
          </w:tcPr>
          <w:p w14:paraId="5B19869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7D4C7CCE"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A5CEF02"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TC-001</w:t>
            </w:r>
          </w:p>
          <w:p w14:paraId="5A4A0973"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REQ-003.001</w:t>
            </w:r>
          </w:p>
        </w:tc>
        <w:tc>
          <w:tcPr>
            <w:tcW w:w="1267" w:type="dxa"/>
            <w:tcBorders>
              <w:left w:val="single" w:sz="4" w:space="0" w:color="auto"/>
              <w:bottom w:val="single" w:sz="4" w:space="0" w:color="auto"/>
              <w:right w:val="single" w:sz="4" w:space="0" w:color="auto"/>
            </w:tcBorders>
            <w:shd w:val="pct25" w:color="auto" w:fill="auto"/>
          </w:tcPr>
          <w:p w14:paraId="65596601"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31AB1D6A" w14:textId="77777777" w:rsidR="001A61D8" w:rsidRPr="00083DE2" w:rsidRDefault="001A61D8" w:rsidP="000C13FB">
            <w:pPr>
              <w:spacing w:line="276" w:lineRule="auto"/>
              <w:rPr>
                <w:sz w:val="18"/>
                <w:szCs w:val="18"/>
                <w:lang w:val="it-IT"/>
              </w:rPr>
            </w:pPr>
            <w:r w:rsidRPr="00083DE2">
              <w:rPr>
                <w:sz w:val="18"/>
                <w:szCs w:val="18"/>
                <w:lang w:val="it-IT"/>
              </w:rPr>
              <w:t>Raccolta informazioni hardware</w:t>
            </w:r>
          </w:p>
        </w:tc>
      </w:tr>
      <w:tr w:rsidR="001A61D8" w:rsidRPr="00083DE2" w14:paraId="01BC9B10" w14:textId="77777777" w:rsidTr="000C13FB">
        <w:tc>
          <w:tcPr>
            <w:tcW w:w="2050" w:type="dxa"/>
            <w:tcBorders>
              <w:right w:val="single" w:sz="4" w:space="0" w:color="auto"/>
            </w:tcBorders>
            <w:shd w:val="pct25" w:color="auto" w:fill="auto"/>
          </w:tcPr>
          <w:p w14:paraId="2D410F8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33FCBBC7" w14:textId="77777777" w:rsidR="001A61D8" w:rsidRPr="00083DE2" w:rsidRDefault="001A61D8" w:rsidP="000C13FB">
            <w:pPr>
              <w:spacing w:line="276" w:lineRule="auto"/>
              <w:rPr>
                <w:sz w:val="18"/>
                <w:szCs w:val="18"/>
                <w:lang w:val="it-IT"/>
              </w:rPr>
            </w:pPr>
            <w:r w:rsidRPr="00083DE2">
              <w:rPr>
                <w:sz w:val="18"/>
                <w:szCs w:val="18"/>
                <w:lang w:val="it-IT"/>
              </w:rPr>
              <w:t>Il client raccoglie informazioni sull’hardware del PC</w:t>
            </w:r>
          </w:p>
        </w:tc>
      </w:tr>
      <w:tr w:rsidR="001A61D8" w:rsidRPr="00083DE2" w14:paraId="29C89A11" w14:textId="77777777" w:rsidTr="000C13FB">
        <w:tc>
          <w:tcPr>
            <w:tcW w:w="2050" w:type="dxa"/>
            <w:tcBorders>
              <w:right w:val="single" w:sz="4" w:space="0" w:color="auto"/>
            </w:tcBorders>
            <w:shd w:val="pct25" w:color="auto" w:fill="auto"/>
          </w:tcPr>
          <w:p w14:paraId="3B95592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6B8A0AAE" w14:textId="77777777" w:rsidR="001A61D8" w:rsidRPr="00083DE2" w:rsidRDefault="001A61D8" w:rsidP="000C13FB">
            <w:pPr>
              <w:spacing w:line="276" w:lineRule="auto"/>
              <w:rPr>
                <w:sz w:val="18"/>
                <w:szCs w:val="18"/>
                <w:lang w:val="it-IT"/>
              </w:rPr>
            </w:pPr>
            <w:r w:rsidRPr="00083DE2">
              <w:rPr>
                <w:sz w:val="18"/>
                <w:szCs w:val="18"/>
                <w:lang w:val="it-IT"/>
              </w:rPr>
              <w:t>Il programma client funzionante (in Windows)</w:t>
            </w:r>
          </w:p>
        </w:tc>
      </w:tr>
      <w:tr w:rsidR="001A61D8" w:rsidRPr="00083DE2" w14:paraId="7CE60A05" w14:textId="77777777" w:rsidTr="000C13FB">
        <w:tc>
          <w:tcPr>
            <w:tcW w:w="2050" w:type="dxa"/>
            <w:tcBorders>
              <w:right w:val="single" w:sz="4" w:space="0" w:color="auto"/>
            </w:tcBorders>
            <w:shd w:val="pct25" w:color="auto" w:fill="auto"/>
          </w:tcPr>
          <w:p w14:paraId="0FCB4489"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41104C1" w14:textId="77777777" w:rsidR="001A61D8" w:rsidRPr="00083DE2" w:rsidRDefault="001A61D8" w:rsidP="000C13FB">
            <w:pPr>
              <w:pStyle w:val="Paragrafoelenco"/>
              <w:numPr>
                <w:ilvl w:val="0"/>
                <w:numId w:val="24"/>
              </w:numPr>
              <w:rPr>
                <w:sz w:val="18"/>
                <w:szCs w:val="18"/>
                <w:lang w:val="it-IT"/>
              </w:rPr>
            </w:pPr>
            <w:r w:rsidRPr="00083DE2">
              <w:rPr>
                <w:sz w:val="18"/>
                <w:szCs w:val="18"/>
                <w:lang w:val="it-IT"/>
              </w:rPr>
              <w:t>Avviare un Butler</w:t>
            </w:r>
          </w:p>
          <w:p w14:paraId="1BF01072" w14:textId="77777777" w:rsidR="001A61D8" w:rsidRPr="00083DE2" w:rsidRDefault="001A61D8" w:rsidP="000C13FB">
            <w:pPr>
              <w:pStyle w:val="Paragrafoelenco"/>
              <w:numPr>
                <w:ilvl w:val="0"/>
                <w:numId w:val="24"/>
              </w:numPr>
              <w:rPr>
                <w:sz w:val="18"/>
                <w:szCs w:val="18"/>
                <w:lang w:val="it-IT"/>
              </w:rPr>
            </w:pPr>
            <w:r w:rsidRPr="00083DE2">
              <w:rPr>
                <w:sz w:val="18"/>
                <w:szCs w:val="18"/>
                <w:lang w:val="it-IT"/>
              </w:rPr>
              <w:t>Attendere che si colleghi al server</w:t>
            </w:r>
          </w:p>
          <w:p w14:paraId="63B39EF5" w14:textId="77777777" w:rsidR="001A61D8" w:rsidRPr="00083DE2" w:rsidRDefault="001A61D8" w:rsidP="000C13FB">
            <w:pPr>
              <w:pStyle w:val="Paragrafoelenco"/>
              <w:numPr>
                <w:ilvl w:val="0"/>
                <w:numId w:val="24"/>
              </w:numPr>
              <w:rPr>
                <w:sz w:val="18"/>
                <w:szCs w:val="18"/>
                <w:lang w:val="it-IT"/>
              </w:rPr>
            </w:pPr>
            <w:r w:rsidRPr="00083DE2">
              <w:rPr>
                <w:sz w:val="18"/>
                <w:szCs w:val="18"/>
                <w:lang w:val="it-IT"/>
              </w:rPr>
              <w:t>Visualizzare i log</w:t>
            </w:r>
          </w:p>
        </w:tc>
      </w:tr>
      <w:tr w:rsidR="001A61D8" w:rsidRPr="00083DE2" w14:paraId="4FE1C178" w14:textId="77777777" w:rsidTr="000C13FB">
        <w:tc>
          <w:tcPr>
            <w:tcW w:w="2050" w:type="dxa"/>
            <w:tcBorders>
              <w:right w:val="single" w:sz="4" w:space="0" w:color="auto"/>
            </w:tcBorders>
            <w:shd w:val="pct25" w:color="auto" w:fill="auto"/>
          </w:tcPr>
          <w:p w14:paraId="201B6D09"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5732B8A0" w14:textId="77777777" w:rsidR="001A61D8" w:rsidRPr="00083DE2" w:rsidRDefault="001A61D8" w:rsidP="000C13FB">
            <w:pPr>
              <w:spacing w:line="276" w:lineRule="auto"/>
              <w:rPr>
                <w:sz w:val="18"/>
                <w:szCs w:val="18"/>
                <w:lang w:val="it-IT"/>
              </w:rPr>
            </w:pPr>
            <w:r w:rsidRPr="00083DE2">
              <w:rPr>
                <w:sz w:val="18"/>
                <w:szCs w:val="18"/>
                <w:lang w:val="it-IT"/>
              </w:rPr>
              <w:t>Appaiono informazioni riguardo l’inventario, ma non la lista completa</w:t>
            </w:r>
          </w:p>
        </w:tc>
      </w:tr>
    </w:tbl>
    <w:p w14:paraId="22C7EF4A" w14:textId="77777777" w:rsidR="001A61D8" w:rsidRPr="00083DE2" w:rsidRDefault="001A61D8" w:rsidP="001A61D8">
      <w:pPr>
        <w:spacing w:line="276" w:lineRule="auto"/>
        <w:rPr>
          <w:sz w:val="18"/>
          <w:szCs w:val="18"/>
          <w:lang w:val="it-IT"/>
        </w:rPr>
      </w:pPr>
    </w:p>
    <w:p w14:paraId="6B33A36D"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051773A2" w14:textId="77777777" w:rsidTr="000C13FB">
        <w:tc>
          <w:tcPr>
            <w:tcW w:w="2050" w:type="dxa"/>
            <w:tcBorders>
              <w:bottom w:val="single" w:sz="4" w:space="0" w:color="auto"/>
              <w:right w:val="single" w:sz="4" w:space="0" w:color="auto"/>
            </w:tcBorders>
            <w:shd w:val="pct25" w:color="auto" w:fill="auto"/>
          </w:tcPr>
          <w:p w14:paraId="3711799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34738754"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4F1B6EB1"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TC-002</w:t>
            </w:r>
          </w:p>
          <w:p w14:paraId="6A725996" w14:textId="2635CB65" w:rsidR="001A61D8" w:rsidRPr="00083DE2" w:rsidRDefault="00BB5E96" w:rsidP="000C13FB">
            <w:pPr>
              <w:spacing w:line="276" w:lineRule="auto"/>
              <w:rPr>
                <w:sz w:val="18"/>
                <w:szCs w:val="18"/>
                <w:lang w:val="it-IT" w:eastAsia="en-US"/>
              </w:rPr>
            </w:pPr>
            <w:r>
              <w:rPr>
                <w:sz w:val="18"/>
                <w:szCs w:val="18"/>
                <w:lang w:val="it-IT" w:eastAsia="en-US"/>
              </w:rPr>
              <w:t>REQ-004</w:t>
            </w:r>
            <w:r w:rsidR="001A61D8" w:rsidRPr="00083DE2">
              <w:rPr>
                <w:sz w:val="18"/>
                <w:szCs w:val="18"/>
                <w:lang w:val="it-IT" w:eastAsia="en-US"/>
              </w:rPr>
              <w:t>.001</w:t>
            </w:r>
          </w:p>
        </w:tc>
        <w:tc>
          <w:tcPr>
            <w:tcW w:w="1267" w:type="dxa"/>
            <w:tcBorders>
              <w:left w:val="single" w:sz="4" w:space="0" w:color="auto"/>
              <w:bottom w:val="single" w:sz="4" w:space="0" w:color="auto"/>
              <w:right w:val="single" w:sz="4" w:space="0" w:color="auto"/>
            </w:tcBorders>
            <w:shd w:val="pct25" w:color="auto" w:fill="auto"/>
          </w:tcPr>
          <w:p w14:paraId="3FE3AECD"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1CB5CA1D" w14:textId="77777777" w:rsidR="001A61D8" w:rsidRPr="00083DE2" w:rsidRDefault="001A61D8" w:rsidP="000C13FB">
            <w:pPr>
              <w:spacing w:line="276" w:lineRule="auto"/>
              <w:rPr>
                <w:sz w:val="18"/>
                <w:szCs w:val="18"/>
                <w:lang w:val="it-IT"/>
              </w:rPr>
            </w:pPr>
            <w:r w:rsidRPr="00083DE2">
              <w:rPr>
                <w:sz w:val="18"/>
                <w:szCs w:val="18"/>
                <w:lang w:val="it-IT"/>
              </w:rPr>
              <w:t>Raccolta informazioni modello</w:t>
            </w:r>
          </w:p>
        </w:tc>
      </w:tr>
      <w:tr w:rsidR="001A61D8" w:rsidRPr="00083DE2" w14:paraId="056938DF" w14:textId="77777777" w:rsidTr="000C13FB">
        <w:tc>
          <w:tcPr>
            <w:tcW w:w="2050" w:type="dxa"/>
            <w:tcBorders>
              <w:right w:val="single" w:sz="4" w:space="0" w:color="auto"/>
            </w:tcBorders>
            <w:shd w:val="pct25" w:color="auto" w:fill="auto"/>
          </w:tcPr>
          <w:p w14:paraId="6FBBD10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13502A08" w14:textId="77777777" w:rsidR="001A61D8" w:rsidRPr="00083DE2" w:rsidRDefault="001A61D8" w:rsidP="000C13FB">
            <w:pPr>
              <w:spacing w:line="276" w:lineRule="auto"/>
              <w:rPr>
                <w:sz w:val="18"/>
                <w:szCs w:val="18"/>
                <w:lang w:val="it-IT"/>
              </w:rPr>
            </w:pPr>
            <w:r w:rsidRPr="00083DE2">
              <w:rPr>
                <w:sz w:val="18"/>
                <w:szCs w:val="18"/>
                <w:lang w:val="it-IT"/>
              </w:rPr>
              <w:t>Il client raccoglie informazioni sul modello delle connessioni</w:t>
            </w:r>
          </w:p>
        </w:tc>
      </w:tr>
      <w:tr w:rsidR="001A61D8" w:rsidRPr="00083DE2" w14:paraId="4F22821F" w14:textId="77777777" w:rsidTr="000C13FB">
        <w:tc>
          <w:tcPr>
            <w:tcW w:w="2050" w:type="dxa"/>
            <w:tcBorders>
              <w:right w:val="single" w:sz="4" w:space="0" w:color="auto"/>
            </w:tcBorders>
            <w:shd w:val="pct25" w:color="auto" w:fill="auto"/>
          </w:tcPr>
          <w:p w14:paraId="30B76CD3"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07D69BC5" w14:textId="77777777" w:rsidR="001A61D8" w:rsidRPr="00083DE2" w:rsidRDefault="001A61D8" w:rsidP="000C13FB">
            <w:pPr>
              <w:spacing w:line="276" w:lineRule="auto"/>
              <w:rPr>
                <w:sz w:val="18"/>
                <w:szCs w:val="18"/>
                <w:lang w:val="it-IT"/>
              </w:rPr>
            </w:pPr>
            <w:r w:rsidRPr="00083DE2">
              <w:rPr>
                <w:sz w:val="18"/>
                <w:szCs w:val="18"/>
                <w:lang w:val="it-IT"/>
              </w:rPr>
              <w:t>Il programma client funzionante (in Windows)</w:t>
            </w:r>
          </w:p>
        </w:tc>
      </w:tr>
      <w:tr w:rsidR="001A61D8" w:rsidRPr="00083DE2" w14:paraId="43B42983" w14:textId="77777777" w:rsidTr="000C13FB">
        <w:tc>
          <w:tcPr>
            <w:tcW w:w="2050" w:type="dxa"/>
            <w:tcBorders>
              <w:right w:val="single" w:sz="4" w:space="0" w:color="auto"/>
            </w:tcBorders>
            <w:shd w:val="pct25" w:color="auto" w:fill="auto"/>
          </w:tcPr>
          <w:p w14:paraId="79E6C9E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25DBCF26" w14:textId="77777777" w:rsidR="001A61D8" w:rsidRPr="00083DE2" w:rsidRDefault="001A61D8" w:rsidP="000C13FB">
            <w:pPr>
              <w:pStyle w:val="Paragrafoelenco"/>
              <w:numPr>
                <w:ilvl w:val="0"/>
                <w:numId w:val="35"/>
              </w:numPr>
              <w:rPr>
                <w:sz w:val="18"/>
                <w:szCs w:val="18"/>
                <w:lang w:val="it-IT"/>
              </w:rPr>
            </w:pPr>
            <w:r w:rsidRPr="00083DE2">
              <w:rPr>
                <w:sz w:val="18"/>
                <w:szCs w:val="18"/>
                <w:lang w:val="it-IT"/>
              </w:rPr>
              <w:t>Avviare un Butler</w:t>
            </w:r>
          </w:p>
          <w:p w14:paraId="7CA6BBF1" w14:textId="77777777" w:rsidR="001A61D8" w:rsidRPr="00083DE2" w:rsidRDefault="001A61D8" w:rsidP="000C13FB">
            <w:pPr>
              <w:pStyle w:val="Paragrafoelenco"/>
              <w:numPr>
                <w:ilvl w:val="0"/>
                <w:numId w:val="35"/>
              </w:numPr>
              <w:rPr>
                <w:sz w:val="18"/>
                <w:szCs w:val="18"/>
                <w:lang w:val="it-IT"/>
              </w:rPr>
            </w:pPr>
            <w:r w:rsidRPr="00083DE2">
              <w:rPr>
                <w:sz w:val="18"/>
                <w:szCs w:val="18"/>
                <w:lang w:val="it-IT"/>
              </w:rPr>
              <w:t>Attendere che si colleghi al server</w:t>
            </w:r>
          </w:p>
          <w:p w14:paraId="23851645" w14:textId="77777777" w:rsidR="001A61D8" w:rsidRPr="00083DE2" w:rsidRDefault="001A61D8" w:rsidP="000C13FB">
            <w:pPr>
              <w:pStyle w:val="Paragrafoelenco"/>
              <w:numPr>
                <w:ilvl w:val="0"/>
                <w:numId w:val="35"/>
              </w:numPr>
              <w:rPr>
                <w:sz w:val="18"/>
                <w:szCs w:val="18"/>
                <w:lang w:val="it-IT"/>
              </w:rPr>
            </w:pPr>
            <w:r w:rsidRPr="00083DE2">
              <w:rPr>
                <w:sz w:val="18"/>
                <w:szCs w:val="18"/>
                <w:lang w:val="it-IT"/>
              </w:rPr>
              <w:t>Visualizzare i log</w:t>
            </w:r>
          </w:p>
        </w:tc>
      </w:tr>
      <w:tr w:rsidR="001A61D8" w:rsidRPr="00083DE2" w14:paraId="0918D79C" w14:textId="77777777" w:rsidTr="000C13FB">
        <w:tc>
          <w:tcPr>
            <w:tcW w:w="2050" w:type="dxa"/>
            <w:tcBorders>
              <w:right w:val="single" w:sz="4" w:space="0" w:color="auto"/>
            </w:tcBorders>
            <w:shd w:val="pct25" w:color="auto" w:fill="auto"/>
          </w:tcPr>
          <w:p w14:paraId="71A95543"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0838E0E8" w14:textId="77777777" w:rsidR="001A61D8" w:rsidRPr="00083DE2" w:rsidRDefault="001A61D8" w:rsidP="000C13FB">
            <w:pPr>
              <w:spacing w:line="276" w:lineRule="auto"/>
              <w:rPr>
                <w:sz w:val="18"/>
                <w:szCs w:val="18"/>
                <w:lang w:val="it-IT"/>
              </w:rPr>
            </w:pPr>
            <w:r w:rsidRPr="00083DE2">
              <w:rPr>
                <w:sz w:val="18"/>
                <w:szCs w:val="18"/>
                <w:lang w:val="it-IT"/>
              </w:rPr>
              <w:t>Appaiono informazioni riguardo il modello, ma non la lista completa</w:t>
            </w:r>
          </w:p>
        </w:tc>
      </w:tr>
    </w:tbl>
    <w:p w14:paraId="19143F69" w14:textId="77777777" w:rsidR="001A61D8" w:rsidRPr="00083DE2" w:rsidRDefault="001A61D8" w:rsidP="001A61D8">
      <w:pPr>
        <w:spacing w:line="276" w:lineRule="auto"/>
        <w:rPr>
          <w:sz w:val="18"/>
          <w:szCs w:val="18"/>
          <w:lang w:val="it-IT"/>
        </w:rPr>
      </w:pPr>
    </w:p>
    <w:p w14:paraId="38D15A6A"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607F0531" w14:textId="77777777" w:rsidTr="000C13FB">
        <w:tc>
          <w:tcPr>
            <w:tcW w:w="2050" w:type="dxa"/>
            <w:tcBorders>
              <w:bottom w:val="single" w:sz="4" w:space="0" w:color="auto"/>
              <w:right w:val="single" w:sz="4" w:space="0" w:color="auto"/>
            </w:tcBorders>
            <w:shd w:val="pct25" w:color="auto" w:fill="auto"/>
          </w:tcPr>
          <w:p w14:paraId="528661F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0869D359"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EDDA5CB"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TC-003</w:t>
            </w:r>
          </w:p>
          <w:p w14:paraId="782E39E1"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REQ-001</w:t>
            </w:r>
          </w:p>
        </w:tc>
        <w:tc>
          <w:tcPr>
            <w:tcW w:w="1267" w:type="dxa"/>
            <w:tcBorders>
              <w:left w:val="single" w:sz="4" w:space="0" w:color="auto"/>
              <w:bottom w:val="single" w:sz="4" w:space="0" w:color="auto"/>
              <w:right w:val="single" w:sz="4" w:space="0" w:color="auto"/>
            </w:tcBorders>
            <w:shd w:val="pct25" w:color="auto" w:fill="auto"/>
          </w:tcPr>
          <w:p w14:paraId="206F647A"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6C6E59FC" w14:textId="77777777" w:rsidR="001A61D8" w:rsidRPr="00083DE2" w:rsidRDefault="001A61D8" w:rsidP="000C13FB">
            <w:pPr>
              <w:spacing w:line="276" w:lineRule="auto"/>
              <w:rPr>
                <w:sz w:val="18"/>
                <w:szCs w:val="18"/>
                <w:lang w:val="it-IT"/>
              </w:rPr>
            </w:pPr>
            <w:r w:rsidRPr="00083DE2">
              <w:rPr>
                <w:sz w:val="18"/>
                <w:szCs w:val="18"/>
                <w:lang w:val="it-IT"/>
              </w:rPr>
              <w:t>Salvataggio dati inventario</w:t>
            </w:r>
          </w:p>
        </w:tc>
      </w:tr>
      <w:tr w:rsidR="001A61D8" w:rsidRPr="00083DE2" w14:paraId="69FDC635" w14:textId="77777777" w:rsidTr="000C13FB">
        <w:tc>
          <w:tcPr>
            <w:tcW w:w="2050" w:type="dxa"/>
            <w:tcBorders>
              <w:right w:val="single" w:sz="4" w:space="0" w:color="auto"/>
            </w:tcBorders>
            <w:shd w:val="pct25" w:color="auto" w:fill="auto"/>
          </w:tcPr>
          <w:p w14:paraId="03F7115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386085E7" w14:textId="77777777" w:rsidR="001A61D8" w:rsidRPr="00083DE2" w:rsidRDefault="001A61D8" w:rsidP="000C13FB">
            <w:pPr>
              <w:spacing w:line="276" w:lineRule="auto"/>
              <w:rPr>
                <w:sz w:val="18"/>
                <w:szCs w:val="18"/>
                <w:lang w:val="it-IT"/>
              </w:rPr>
            </w:pPr>
            <w:r w:rsidRPr="00083DE2">
              <w:rPr>
                <w:sz w:val="18"/>
                <w:szCs w:val="18"/>
                <w:lang w:val="it-IT"/>
              </w:rPr>
              <w:t>Il server salva nel database i dati dell’inventario di ogni computer</w:t>
            </w:r>
          </w:p>
        </w:tc>
      </w:tr>
      <w:tr w:rsidR="001A61D8" w:rsidRPr="00083DE2" w14:paraId="4CBD107F" w14:textId="77777777" w:rsidTr="000C13FB">
        <w:tc>
          <w:tcPr>
            <w:tcW w:w="2050" w:type="dxa"/>
            <w:tcBorders>
              <w:right w:val="single" w:sz="4" w:space="0" w:color="auto"/>
            </w:tcBorders>
            <w:shd w:val="pct25" w:color="auto" w:fill="auto"/>
          </w:tcPr>
          <w:p w14:paraId="47A9D08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58B256E9" w14:textId="77777777" w:rsidR="001A61D8" w:rsidRPr="00083DE2" w:rsidRDefault="001A61D8" w:rsidP="000C13FB">
            <w:pPr>
              <w:spacing w:line="276" w:lineRule="auto"/>
              <w:rPr>
                <w:sz w:val="18"/>
                <w:szCs w:val="18"/>
                <w:lang w:val="it-IT"/>
              </w:rPr>
            </w:pPr>
            <w:r w:rsidRPr="00083DE2">
              <w:rPr>
                <w:sz w:val="18"/>
                <w:szCs w:val="18"/>
                <w:lang w:val="it-IT"/>
              </w:rPr>
              <w:t>TC-001, un computer con il database MongoDB installato e configurato, il programma server funzionante (in Windows)</w:t>
            </w:r>
          </w:p>
        </w:tc>
      </w:tr>
      <w:tr w:rsidR="001A61D8" w:rsidRPr="00083DE2" w14:paraId="57A08C02" w14:textId="77777777" w:rsidTr="000C13FB">
        <w:tc>
          <w:tcPr>
            <w:tcW w:w="2050" w:type="dxa"/>
            <w:tcBorders>
              <w:right w:val="single" w:sz="4" w:space="0" w:color="auto"/>
            </w:tcBorders>
            <w:shd w:val="pct25" w:color="auto" w:fill="auto"/>
          </w:tcPr>
          <w:p w14:paraId="0C2EA88A"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750465C9" w14:textId="77777777" w:rsidR="001A61D8" w:rsidRPr="00083DE2" w:rsidRDefault="001A61D8" w:rsidP="000C13FB">
            <w:pPr>
              <w:pStyle w:val="Paragrafoelenco"/>
              <w:numPr>
                <w:ilvl w:val="0"/>
                <w:numId w:val="26"/>
              </w:numPr>
              <w:rPr>
                <w:sz w:val="18"/>
                <w:szCs w:val="18"/>
                <w:lang w:val="it-IT"/>
              </w:rPr>
            </w:pPr>
            <w:r w:rsidRPr="00083DE2">
              <w:rPr>
                <w:sz w:val="18"/>
                <w:szCs w:val="18"/>
                <w:lang w:val="it-IT"/>
              </w:rPr>
              <w:t>Eseguire il TC-001</w:t>
            </w:r>
          </w:p>
          <w:p w14:paraId="44C1BDF0" w14:textId="77777777" w:rsidR="001A61D8" w:rsidRPr="00083DE2" w:rsidRDefault="001A61D8" w:rsidP="000C13FB">
            <w:pPr>
              <w:pStyle w:val="Paragrafoelenco"/>
              <w:numPr>
                <w:ilvl w:val="0"/>
                <w:numId w:val="26"/>
              </w:numPr>
              <w:spacing w:line="276" w:lineRule="auto"/>
              <w:rPr>
                <w:sz w:val="18"/>
                <w:szCs w:val="18"/>
                <w:lang w:val="it-IT"/>
              </w:rPr>
            </w:pPr>
            <w:r w:rsidRPr="00083DE2">
              <w:rPr>
                <w:sz w:val="18"/>
                <w:szCs w:val="18"/>
                <w:lang w:val="it-IT"/>
              </w:rPr>
              <w:t>Accedere al database e verificare i dati corrispondenti al PC del Butler appena connesso</w:t>
            </w:r>
          </w:p>
        </w:tc>
      </w:tr>
      <w:tr w:rsidR="001A61D8" w:rsidRPr="00083DE2" w14:paraId="6AF54666" w14:textId="77777777" w:rsidTr="000C13FB">
        <w:tc>
          <w:tcPr>
            <w:tcW w:w="2050" w:type="dxa"/>
            <w:tcBorders>
              <w:right w:val="single" w:sz="4" w:space="0" w:color="auto"/>
            </w:tcBorders>
            <w:shd w:val="pct25" w:color="auto" w:fill="auto"/>
          </w:tcPr>
          <w:p w14:paraId="4528112D"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2D27CD21" w14:textId="77777777" w:rsidR="001A61D8" w:rsidRPr="00083DE2" w:rsidRDefault="001A61D8" w:rsidP="000C13FB">
            <w:pPr>
              <w:spacing w:line="276" w:lineRule="auto"/>
              <w:rPr>
                <w:sz w:val="18"/>
                <w:szCs w:val="18"/>
                <w:lang w:val="it-IT"/>
              </w:rPr>
            </w:pPr>
            <w:r w:rsidRPr="00083DE2">
              <w:rPr>
                <w:sz w:val="18"/>
                <w:szCs w:val="18"/>
                <w:lang w:val="it-IT"/>
              </w:rPr>
              <w:t>I dati dell’inventario sono presenti</w:t>
            </w:r>
          </w:p>
        </w:tc>
      </w:tr>
    </w:tbl>
    <w:p w14:paraId="5E9AA7F8" w14:textId="77777777" w:rsidR="001A61D8" w:rsidRPr="00083DE2" w:rsidRDefault="001A61D8" w:rsidP="001A61D8">
      <w:pPr>
        <w:spacing w:line="276" w:lineRule="auto"/>
        <w:rPr>
          <w:sz w:val="18"/>
          <w:szCs w:val="18"/>
          <w:lang w:val="it-IT"/>
        </w:rPr>
      </w:pPr>
    </w:p>
    <w:p w14:paraId="6E2ACB1A" w14:textId="77777777" w:rsidR="001A61D8" w:rsidRDefault="001A61D8" w:rsidP="001A61D8">
      <w:pPr>
        <w:jc w:val="left"/>
        <w:rPr>
          <w:sz w:val="18"/>
          <w:szCs w:val="18"/>
          <w:lang w:val="it-IT"/>
        </w:rPr>
      </w:pPr>
      <w:r>
        <w:rPr>
          <w:sz w:val="18"/>
          <w:szCs w:val="18"/>
          <w:lang w:val="it-IT"/>
        </w:rPr>
        <w:br w:type="page"/>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27ABF07C" w14:textId="77777777" w:rsidTr="000C13FB">
        <w:tc>
          <w:tcPr>
            <w:tcW w:w="2050" w:type="dxa"/>
            <w:tcBorders>
              <w:bottom w:val="single" w:sz="4" w:space="0" w:color="auto"/>
              <w:right w:val="single" w:sz="4" w:space="0" w:color="auto"/>
            </w:tcBorders>
            <w:shd w:val="pct25" w:color="auto" w:fill="auto"/>
          </w:tcPr>
          <w:p w14:paraId="7ABEA7D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lastRenderedPageBreak/>
              <w:t>Test Case:</w:t>
            </w:r>
          </w:p>
          <w:p w14:paraId="7F3AE090"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0C5EA54"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TC-004</w:t>
            </w:r>
          </w:p>
          <w:p w14:paraId="13BB4F4B"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REQ-002.001</w:t>
            </w:r>
          </w:p>
        </w:tc>
        <w:tc>
          <w:tcPr>
            <w:tcW w:w="1267" w:type="dxa"/>
            <w:tcBorders>
              <w:left w:val="single" w:sz="4" w:space="0" w:color="auto"/>
              <w:bottom w:val="single" w:sz="4" w:space="0" w:color="auto"/>
              <w:right w:val="single" w:sz="4" w:space="0" w:color="auto"/>
            </w:tcBorders>
            <w:shd w:val="pct25" w:color="auto" w:fill="auto"/>
          </w:tcPr>
          <w:p w14:paraId="13DD9B42"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3799F07E" w14:textId="77777777" w:rsidR="001A61D8" w:rsidRPr="00083DE2" w:rsidRDefault="001A61D8" w:rsidP="000C13FB">
            <w:pPr>
              <w:spacing w:line="276" w:lineRule="auto"/>
              <w:rPr>
                <w:sz w:val="18"/>
                <w:szCs w:val="18"/>
                <w:lang w:val="it-IT"/>
              </w:rPr>
            </w:pPr>
            <w:r w:rsidRPr="00083DE2">
              <w:rPr>
                <w:sz w:val="18"/>
                <w:szCs w:val="18"/>
                <w:lang w:val="it-IT"/>
              </w:rPr>
              <w:t>Salvataggio modello delle connessioni</w:t>
            </w:r>
          </w:p>
        </w:tc>
      </w:tr>
      <w:tr w:rsidR="001A61D8" w:rsidRPr="00083DE2" w14:paraId="5162DAD8" w14:textId="77777777" w:rsidTr="000C13FB">
        <w:tc>
          <w:tcPr>
            <w:tcW w:w="2050" w:type="dxa"/>
            <w:tcBorders>
              <w:right w:val="single" w:sz="4" w:space="0" w:color="auto"/>
            </w:tcBorders>
            <w:shd w:val="pct25" w:color="auto" w:fill="auto"/>
          </w:tcPr>
          <w:p w14:paraId="0A358F4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43C75709" w14:textId="77777777" w:rsidR="001A61D8" w:rsidRPr="00083DE2" w:rsidRDefault="001A61D8" w:rsidP="000C13FB">
            <w:pPr>
              <w:spacing w:line="276" w:lineRule="auto"/>
              <w:rPr>
                <w:sz w:val="18"/>
                <w:szCs w:val="18"/>
                <w:lang w:val="it-IT"/>
              </w:rPr>
            </w:pPr>
            <w:r w:rsidRPr="00083DE2">
              <w:rPr>
                <w:sz w:val="18"/>
                <w:szCs w:val="18"/>
                <w:lang w:val="it-IT"/>
              </w:rPr>
              <w:t>Il server salva nel database il modello delle connessioni di ogni computer</w:t>
            </w:r>
          </w:p>
        </w:tc>
      </w:tr>
      <w:tr w:rsidR="001A61D8" w:rsidRPr="00083DE2" w14:paraId="7FE2649D" w14:textId="77777777" w:rsidTr="000C13FB">
        <w:tc>
          <w:tcPr>
            <w:tcW w:w="2050" w:type="dxa"/>
            <w:tcBorders>
              <w:right w:val="single" w:sz="4" w:space="0" w:color="auto"/>
            </w:tcBorders>
            <w:shd w:val="pct25" w:color="auto" w:fill="auto"/>
          </w:tcPr>
          <w:p w14:paraId="587283DB"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3C395E46" w14:textId="77777777" w:rsidR="001A61D8" w:rsidRPr="00083DE2" w:rsidRDefault="001A61D8" w:rsidP="000C13FB">
            <w:pPr>
              <w:spacing w:line="276" w:lineRule="auto"/>
              <w:rPr>
                <w:sz w:val="18"/>
                <w:szCs w:val="18"/>
                <w:lang w:val="it-IT"/>
              </w:rPr>
            </w:pPr>
            <w:r w:rsidRPr="00083DE2">
              <w:rPr>
                <w:sz w:val="18"/>
                <w:szCs w:val="18"/>
                <w:lang w:val="it-IT"/>
              </w:rPr>
              <w:t>TC-002, un computer con il database MongoDB installato e configurato, il programma server funzionante (in Windows)</w:t>
            </w:r>
          </w:p>
        </w:tc>
      </w:tr>
      <w:tr w:rsidR="001A61D8" w:rsidRPr="00083DE2" w14:paraId="5554F885" w14:textId="77777777" w:rsidTr="000C13FB">
        <w:tc>
          <w:tcPr>
            <w:tcW w:w="2050" w:type="dxa"/>
            <w:tcBorders>
              <w:right w:val="single" w:sz="4" w:space="0" w:color="auto"/>
            </w:tcBorders>
            <w:shd w:val="pct25" w:color="auto" w:fill="auto"/>
          </w:tcPr>
          <w:p w14:paraId="2B3ADC4A"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C21C31A" w14:textId="77777777" w:rsidR="001A61D8" w:rsidRPr="00083DE2" w:rsidRDefault="001A61D8" w:rsidP="000C13FB">
            <w:pPr>
              <w:pStyle w:val="Paragrafoelenco"/>
              <w:numPr>
                <w:ilvl w:val="0"/>
                <w:numId w:val="25"/>
              </w:numPr>
              <w:spacing w:line="276" w:lineRule="auto"/>
              <w:rPr>
                <w:sz w:val="18"/>
                <w:szCs w:val="18"/>
                <w:lang w:val="it-IT"/>
              </w:rPr>
            </w:pPr>
            <w:r w:rsidRPr="00083DE2">
              <w:rPr>
                <w:sz w:val="18"/>
                <w:szCs w:val="18"/>
                <w:lang w:val="it-IT"/>
              </w:rPr>
              <w:t>Eseguire il TC-002</w:t>
            </w:r>
            <w:r>
              <w:rPr>
                <w:sz w:val="18"/>
                <w:szCs w:val="18"/>
                <w:lang w:val="it-IT"/>
              </w:rPr>
              <w:t xml:space="preserve"> (r</w:t>
            </w:r>
            <w:r w:rsidRPr="00083DE2">
              <w:rPr>
                <w:sz w:val="18"/>
                <w:szCs w:val="18"/>
                <w:lang w:val="it-IT"/>
              </w:rPr>
              <w:t>accolta informazioni modello</w:t>
            </w:r>
            <w:r>
              <w:rPr>
                <w:sz w:val="18"/>
                <w:szCs w:val="18"/>
                <w:lang w:val="it-IT"/>
              </w:rPr>
              <w:t>)</w:t>
            </w:r>
          </w:p>
          <w:p w14:paraId="0646631D" w14:textId="77777777" w:rsidR="001A61D8" w:rsidRPr="00083DE2" w:rsidRDefault="001A61D8" w:rsidP="000C13FB">
            <w:pPr>
              <w:pStyle w:val="Paragrafoelenco"/>
              <w:numPr>
                <w:ilvl w:val="0"/>
                <w:numId w:val="25"/>
              </w:numPr>
              <w:spacing w:line="276" w:lineRule="auto"/>
              <w:rPr>
                <w:sz w:val="18"/>
                <w:szCs w:val="18"/>
                <w:lang w:val="it-IT"/>
              </w:rPr>
            </w:pPr>
            <w:r w:rsidRPr="00083DE2">
              <w:rPr>
                <w:sz w:val="18"/>
                <w:szCs w:val="18"/>
                <w:lang w:val="it-IT"/>
              </w:rPr>
              <w:t>Accedere al database e verificare i dati corrispondenti al PC del Butler appena connesso</w:t>
            </w:r>
          </w:p>
        </w:tc>
      </w:tr>
      <w:tr w:rsidR="001A61D8" w:rsidRPr="00083DE2" w14:paraId="3CEDC646" w14:textId="77777777" w:rsidTr="000C13FB">
        <w:tc>
          <w:tcPr>
            <w:tcW w:w="2050" w:type="dxa"/>
            <w:tcBorders>
              <w:right w:val="single" w:sz="4" w:space="0" w:color="auto"/>
            </w:tcBorders>
            <w:shd w:val="pct25" w:color="auto" w:fill="auto"/>
          </w:tcPr>
          <w:p w14:paraId="37CEEDD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1888388A" w14:textId="77777777" w:rsidR="001A61D8" w:rsidRPr="00083DE2" w:rsidRDefault="001A61D8" w:rsidP="000C13FB">
            <w:pPr>
              <w:spacing w:line="276" w:lineRule="auto"/>
              <w:rPr>
                <w:sz w:val="18"/>
                <w:szCs w:val="18"/>
                <w:lang w:val="it-IT"/>
              </w:rPr>
            </w:pPr>
            <w:r w:rsidRPr="00083DE2">
              <w:rPr>
                <w:sz w:val="18"/>
                <w:szCs w:val="18"/>
                <w:lang w:val="it-IT"/>
              </w:rPr>
              <w:t>I dati delle connessioni sono presenti</w:t>
            </w:r>
          </w:p>
        </w:tc>
      </w:tr>
    </w:tbl>
    <w:p w14:paraId="08DC317E" w14:textId="77777777" w:rsidR="001A61D8" w:rsidRPr="00083DE2" w:rsidRDefault="001A61D8" w:rsidP="001A61D8">
      <w:pPr>
        <w:spacing w:line="276" w:lineRule="auto"/>
        <w:rPr>
          <w:sz w:val="18"/>
          <w:szCs w:val="18"/>
          <w:lang w:val="it-IT"/>
        </w:rPr>
      </w:pPr>
    </w:p>
    <w:p w14:paraId="02635BE2"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6D7B7E22" w14:textId="77777777" w:rsidTr="000C13FB">
        <w:tc>
          <w:tcPr>
            <w:tcW w:w="2050" w:type="dxa"/>
            <w:tcBorders>
              <w:bottom w:val="single" w:sz="4" w:space="0" w:color="auto"/>
              <w:right w:val="single" w:sz="4" w:space="0" w:color="auto"/>
            </w:tcBorders>
            <w:shd w:val="pct25" w:color="auto" w:fill="auto"/>
          </w:tcPr>
          <w:p w14:paraId="38C8ADEA"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05C4C86C"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9499C9E"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TC-005</w:t>
            </w:r>
          </w:p>
          <w:p w14:paraId="480A3AE1"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REQ-005.001,</w:t>
            </w:r>
          </w:p>
          <w:p w14:paraId="4B81AFA4"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493C019E"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1E16D87A" w14:textId="77777777" w:rsidR="001A61D8" w:rsidRPr="00083DE2" w:rsidRDefault="001A61D8" w:rsidP="000C13FB">
            <w:pPr>
              <w:spacing w:line="276" w:lineRule="auto"/>
              <w:rPr>
                <w:sz w:val="18"/>
                <w:szCs w:val="18"/>
                <w:lang w:val="it-IT"/>
              </w:rPr>
            </w:pPr>
            <w:r w:rsidRPr="00083DE2">
              <w:rPr>
                <w:sz w:val="18"/>
                <w:szCs w:val="18"/>
                <w:lang w:val="it-IT"/>
              </w:rPr>
              <w:t>Visualizzazione Butlers</w:t>
            </w:r>
          </w:p>
        </w:tc>
      </w:tr>
      <w:tr w:rsidR="001A61D8" w:rsidRPr="00083DE2" w14:paraId="34551A91" w14:textId="77777777" w:rsidTr="000C13FB">
        <w:tc>
          <w:tcPr>
            <w:tcW w:w="2050" w:type="dxa"/>
            <w:tcBorders>
              <w:right w:val="single" w:sz="4" w:space="0" w:color="auto"/>
            </w:tcBorders>
            <w:shd w:val="pct25" w:color="auto" w:fill="auto"/>
          </w:tcPr>
          <w:p w14:paraId="35A2D8E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436928F5" w14:textId="77777777" w:rsidR="001A61D8" w:rsidRPr="00083DE2" w:rsidRDefault="001A61D8" w:rsidP="000C13FB">
            <w:pPr>
              <w:spacing w:line="276" w:lineRule="auto"/>
              <w:rPr>
                <w:sz w:val="18"/>
                <w:szCs w:val="18"/>
                <w:lang w:val="it-IT"/>
              </w:rPr>
            </w:pPr>
            <w:r w:rsidRPr="00083DE2">
              <w:rPr>
                <w:sz w:val="18"/>
                <w:szCs w:val="18"/>
                <w:lang w:val="it-IT"/>
              </w:rPr>
              <w:t>Tutti i Butler connessi al server appaiono nell’interfaccia</w:t>
            </w:r>
          </w:p>
        </w:tc>
      </w:tr>
      <w:tr w:rsidR="001A61D8" w:rsidRPr="00083DE2" w14:paraId="3D22AC7C" w14:textId="77777777" w:rsidTr="000C13FB">
        <w:tc>
          <w:tcPr>
            <w:tcW w:w="2050" w:type="dxa"/>
            <w:tcBorders>
              <w:right w:val="single" w:sz="4" w:space="0" w:color="auto"/>
            </w:tcBorders>
            <w:shd w:val="pct25" w:color="auto" w:fill="auto"/>
          </w:tcPr>
          <w:p w14:paraId="3FE9052B"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697809F3" w14:textId="77777777" w:rsidR="001A61D8" w:rsidRPr="00083DE2" w:rsidRDefault="001A61D8" w:rsidP="000C13FB">
            <w:pPr>
              <w:spacing w:line="276" w:lineRule="auto"/>
              <w:rPr>
                <w:sz w:val="18"/>
                <w:szCs w:val="18"/>
                <w:lang w:val="it-IT"/>
              </w:rPr>
            </w:pPr>
            <w:r w:rsidRPr="00083DE2">
              <w:rPr>
                <w:sz w:val="18"/>
                <w:szCs w:val="18"/>
                <w:lang w:val="it-IT"/>
              </w:rPr>
              <w:t>Il programma client e il programma server funzionanti (in Windows)</w:t>
            </w:r>
          </w:p>
        </w:tc>
      </w:tr>
      <w:tr w:rsidR="001A61D8" w:rsidRPr="00083DE2" w14:paraId="49BF6548" w14:textId="77777777" w:rsidTr="000C13FB">
        <w:tc>
          <w:tcPr>
            <w:tcW w:w="2050" w:type="dxa"/>
            <w:tcBorders>
              <w:right w:val="single" w:sz="4" w:space="0" w:color="auto"/>
            </w:tcBorders>
            <w:shd w:val="pct25" w:color="auto" w:fill="auto"/>
          </w:tcPr>
          <w:p w14:paraId="763FD88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A6297D3" w14:textId="77777777" w:rsidR="001A61D8" w:rsidRPr="00083DE2" w:rsidRDefault="001A61D8" w:rsidP="000C13FB">
            <w:pPr>
              <w:pStyle w:val="Paragrafoelenco"/>
              <w:numPr>
                <w:ilvl w:val="0"/>
                <w:numId w:val="18"/>
              </w:numPr>
              <w:spacing w:line="276" w:lineRule="auto"/>
              <w:rPr>
                <w:sz w:val="18"/>
                <w:szCs w:val="18"/>
                <w:lang w:val="it-IT"/>
              </w:rPr>
            </w:pPr>
            <w:r w:rsidRPr="00083DE2">
              <w:rPr>
                <w:sz w:val="18"/>
                <w:szCs w:val="18"/>
                <w:lang w:val="it-IT"/>
              </w:rPr>
              <w:t>Avviare il programma server</w:t>
            </w:r>
          </w:p>
          <w:p w14:paraId="036738F9" w14:textId="77777777" w:rsidR="001A61D8" w:rsidRPr="00083DE2" w:rsidRDefault="001A61D8" w:rsidP="000C13FB">
            <w:pPr>
              <w:pStyle w:val="Paragrafoelenco"/>
              <w:numPr>
                <w:ilvl w:val="0"/>
                <w:numId w:val="18"/>
              </w:numPr>
              <w:spacing w:line="276" w:lineRule="auto"/>
              <w:rPr>
                <w:sz w:val="18"/>
                <w:szCs w:val="18"/>
                <w:lang w:val="it-IT" w:eastAsia="en-US"/>
              </w:rPr>
            </w:pPr>
            <w:r w:rsidRPr="00083DE2">
              <w:rPr>
                <w:sz w:val="18"/>
                <w:szCs w:val="18"/>
                <w:lang w:val="it-IT" w:eastAsia="en-US"/>
              </w:rPr>
              <w:t>Avviare un Butler in condizione di connettersi al server</w:t>
            </w:r>
          </w:p>
          <w:p w14:paraId="2A01483A" w14:textId="77777777" w:rsidR="001A61D8" w:rsidRPr="00083DE2" w:rsidRDefault="001A61D8" w:rsidP="000C13FB">
            <w:pPr>
              <w:pStyle w:val="Paragrafoelenco"/>
              <w:numPr>
                <w:ilvl w:val="0"/>
                <w:numId w:val="18"/>
              </w:numPr>
              <w:spacing w:line="276" w:lineRule="auto"/>
              <w:rPr>
                <w:sz w:val="18"/>
                <w:szCs w:val="18"/>
                <w:lang w:val="it-IT" w:eastAsia="en-US"/>
              </w:rPr>
            </w:pPr>
            <w:r w:rsidRPr="00083DE2">
              <w:rPr>
                <w:sz w:val="18"/>
                <w:szCs w:val="18"/>
                <w:lang w:val="it-IT" w:eastAsia="en-US"/>
              </w:rPr>
              <w:t>Accedere al centro di controllo</w:t>
            </w:r>
          </w:p>
          <w:p w14:paraId="0E3CB383" w14:textId="77777777" w:rsidR="001A61D8" w:rsidRPr="00083DE2" w:rsidRDefault="001A61D8" w:rsidP="000C13FB">
            <w:pPr>
              <w:pStyle w:val="Paragrafoelenco"/>
              <w:numPr>
                <w:ilvl w:val="0"/>
                <w:numId w:val="18"/>
              </w:numPr>
              <w:spacing w:line="276" w:lineRule="auto"/>
              <w:rPr>
                <w:sz w:val="18"/>
                <w:szCs w:val="18"/>
                <w:lang w:val="it-IT" w:eastAsia="en-US"/>
              </w:rPr>
            </w:pPr>
            <w:r w:rsidRPr="00083DE2">
              <w:rPr>
                <w:sz w:val="18"/>
                <w:szCs w:val="18"/>
                <w:lang w:val="it-IT" w:eastAsia="en-US"/>
              </w:rPr>
              <w:t>Eseguire il login</w:t>
            </w:r>
          </w:p>
        </w:tc>
      </w:tr>
      <w:tr w:rsidR="001A61D8" w:rsidRPr="00083DE2" w14:paraId="0A84D8E0" w14:textId="77777777" w:rsidTr="000C13FB">
        <w:tc>
          <w:tcPr>
            <w:tcW w:w="2050" w:type="dxa"/>
            <w:tcBorders>
              <w:right w:val="single" w:sz="4" w:space="0" w:color="auto"/>
            </w:tcBorders>
            <w:shd w:val="pct25" w:color="auto" w:fill="auto"/>
          </w:tcPr>
          <w:p w14:paraId="4E9D59F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059043C7" w14:textId="77777777" w:rsidR="001A61D8" w:rsidRPr="00083DE2" w:rsidRDefault="001A61D8" w:rsidP="000C13FB">
            <w:pPr>
              <w:spacing w:line="276" w:lineRule="auto"/>
              <w:rPr>
                <w:sz w:val="18"/>
                <w:szCs w:val="18"/>
                <w:lang w:val="it-IT"/>
              </w:rPr>
            </w:pPr>
            <w:r w:rsidRPr="00083DE2">
              <w:rPr>
                <w:sz w:val="18"/>
                <w:szCs w:val="18"/>
                <w:lang w:val="it-IT"/>
              </w:rPr>
              <w:t>Il client connesso appare nella lista</w:t>
            </w:r>
          </w:p>
        </w:tc>
      </w:tr>
    </w:tbl>
    <w:p w14:paraId="2580C9F7" w14:textId="77777777" w:rsidR="001A61D8" w:rsidRPr="00083DE2" w:rsidRDefault="001A61D8" w:rsidP="001A61D8">
      <w:pPr>
        <w:spacing w:line="276" w:lineRule="auto"/>
        <w:rPr>
          <w:sz w:val="18"/>
          <w:szCs w:val="18"/>
          <w:lang w:val="it-IT"/>
        </w:rPr>
      </w:pPr>
    </w:p>
    <w:p w14:paraId="58D0D23C"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3C3AC252" w14:textId="77777777" w:rsidTr="000C13FB">
        <w:tc>
          <w:tcPr>
            <w:tcW w:w="2050" w:type="dxa"/>
            <w:tcBorders>
              <w:bottom w:val="single" w:sz="4" w:space="0" w:color="auto"/>
              <w:right w:val="single" w:sz="4" w:space="0" w:color="auto"/>
            </w:tcBorders>
            <w:shd w:val="pct25" w:color="auto" w:fill="auto"/>
          </w:tcPr>
          <w:p w14:paraId="5E1E28E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46140F58"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A9D6C41"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TC-006</w:t>
            </w:r>
          </w:p>
          <w:p w14:paraId="544E9F73"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REQ-005.001,</w:t>
            </w:r>
          </w:p>
          <w:p w14:paraId="6747F490"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4E7E26D5"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58A49025" w14:textId="77777777" w:rsidR="001A61D8" w:rsidRPr="00083DE2" w:rsidRDefault="001A61D8" w:rsidP="000C13FB">
            <w:pPr>
              <w:spacing w:line="276" w:lineRule="auto"/>
              <w:rPr>
                <w:sz w:val="18"/>
                <w:szCs w:val="18"/>
                <w:lang w:val="it-IT"/>
              </w:rPr>
            </w:pPr>
            <w:r w:rsidRPr="00083DE2">
              <w:rPr>
                <w:sz w:val="18"/>
                <w:szCs w:val="18"/>
                <w:lang w:val="it-IT"/>
              </w:rPr>
              <w:t>Visualizzazione dettagli Butlers</w:t>
            </w:r>
          </w:p>
        </w:tc>
      </w:tr>
      <w:tr w:rsidR="001A61D8" w:rsidRPr="00083DE2" w14:paraId="69298949" w14:textId="77777777" w:rsidTr="000C13FB">
        <w:tc>
          <w:tcPr>
            <w:tcW w:w="2050" w:type="dxa"/>
            <w:tcBorders>
              <w:right w:val="single" w:sz="4" w:space="0" w:color="auto"/>
            </w:tcBorders>
            <w:shd w:val="pct25" w:color="auto" w:fill="auto"/>
          </w:tcPr>
          <w:p w14:paraId="353D865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14570362" w14:textId="77777777" w:rsidR="001A61D8" w:rsidRPr="00083DE2" w:rsidRDefault="001A61D8" w:rsidP="000C13FB">
            <w:pPr>
              <w:spacing w:line="276" w:lineRule="auto"/>
              <w:rPr>
                <w:sz w:val="18"/>
                <w:szCs w:val="18"/>
                <w:lang w:val="it-IT"/>
              </w:rPr>
            </w:pPr>
            <w:r w:rsidRPr="00083DE2">
              <w:rPr>
                <w:sz w:val="18"/>
                <w:szCs w:val="18"/>
                <w:lang w:val="it-IT"/>
              </w:rPr>
              <w:t>È possibile accedere alla scheda dei dettagli per ogni Butler</w:t>
            </w:r>
          </w:p>
        </w:tc>
      </w:tr>
      <w:tr w:rsidR="001A61D8" w:rsidRPr="00083DE2" w14:paraId="775BD726" w14:textId="77777777" w:rsidTr="000C13FB">
        <w:tc>
          <w:tcPr>
            <w:tcW w:w="2050" w:type="dxa"/>
            <w:tcBorders>
              <w:right w:val="single" w:sz="4" w:space="0" w:color="auto"/>
            </w:tcBorders>
            <w:shd w:val="pct25" w:color="auto" w:fill="auto"/>
          </w:tcPr>
          <w:p w14:paraId="7984A8A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71482261" w14:textId="77777777" w:rsidR="001A61D8" w:rsidRPr="00083DE2" w:rsidRDefault="001A61D8" w:rsidP="000C13FB">
            <w:pPr>
              <w:spacing w:line="276" w:lineRule="auto"/>
              <w:rPr>
                <w:sz w:val="18"/>
                <w:szCs w:val="18"/>
                <w:lang w:val="it-IT"/>
              </w:rPr>
            </w:pPr>
            <w:r w:rsidRPr="00083DE2">
              <w:rPr>
                <w:sz w:val="18"/>
                <w:szCs w:val="18"/>
                <w:lang w:val="it-IT"/>
              </w:rPr>
              <w:t>TC-005</w:t>
            </w:r>
          </w:p>
        </w:tc>
      </w:tr>
      <w:tr w:rsidR="001A61D8" w:rsidRPr="00083DE2" w14:paraId="28090F3A" w14:textId="77777777" w:rsidTr="000C13FB">
        <w:tc>
          <w:tcPr>
            <w:tcW w:w="2050" w:type="dxa"/>
            <w:tcBorders>
              <w:right w:val="single" w:sz="4" w:space="0" w:color="auto"/>
            </w:tcBorders>
            <w:shd w:val="pct25" w:color="auto" w:fill="auto"/>
          </w:tcPr>
          <w:p w14:paraId="1959CD0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251A977A" w14:textId="77777777" w:rsidR="001A61D8" w:rsidRPr="00083DE2" w:rsidRDefault="001A61D8" w:rsidP="000C13FB">
            <w:pPr>
              <w:pStyle w:val="Paragrafoelenco"/>
              <w:numPr>
                <w:ilvl w:val="0"/>
                <w:numId w:val="19"/>
              </w:numPr>
              <w:spacing w:line="276" w:lineRule="auto"/>
              <w:rPr>
                <w:sz w:val="18"/>
                <w:szCs w:val="18"/>
                <w:lang w:val="it-IT" w:eastAsia="en-US"/>
              </w:rPr>
            </w:pPr>
            <w:r w:rsidRPr="00083DE2">
              <w:rPr>
                <w:sz w:val="18"/>
                <w:szCs w:val="18"/>
                <w:lang w:val="it-IT"/>
              </w:rPr>
              <w:t>Avviare almeno due Butlers</w:t>
            </w:r>
          </w:p>
          <w:p w14:paraId="0831DD52" w14:textId="77777777" w:rsidR="001A61D8" w:rsidRPr="00083DE2" w:rsidRDefault="001A61D8" w:rsidP="000C13FB">
            <w:pPr>
              <w:pStyle w:val="Paragrafoelenco"/>
              <w:numPr>
                <w:ilvl w:val="0"/>
                <w:numId w:val="19"/>
              </w:numPr>
              <w:spacing w:line="276" w:lineRule="auto"/>
              <w:rPr>
                <w:sz w:val="18"/>
                <w:szCs w:val="18"/>
                <w:lang w:val="it-IT" w:eastAsia="en-US"/>
              </w:rPr>
            </w:pPr>
            <w:r w:rsidRPr="00083DE2">
              <w:rPr>
                <w:sz w:val="18"/>
                <w:szCs w:val="18"/>
                <w:lang w:val="it-IT"/>
              </w:rPr>
              <w:t>Cliccare il simbolo “</w:t>
            </w:r>
            <w:r w:rsidRPr="00083DE2">
              <w:rPr>
                <w:b/>
                <w:sz w:val="18"/>
                <w:szCs w:val="18"/>
                <w:lang w:val="it-IT"/>
              </w:rPr>
              <w:t>+</w:t>
            </w:r>
            <w:r w:rsidRPr="00083DE2">
              <w:rPr>
                <w:sz w:val="18"/>
                <w:szCs w:val="18"/>
                <w:lang w:val="it-IT"/>
              </w:rPr>
              <w:t>” di fianco ad un Butler</w:t>
            </w:r>
            <w:r w:rsidRPr="00083DE2">
              <w:rPr>
                <w:sz w:val="18"/>
                <w:szCs w:val="18"/>
                <w:lang w:val="it-IT" w:eastAsia="en-US"/>
              </w:rPr>
              <w:t xml:space="preserve"> </w:t>
            </w:r>
          </w:p>
          <w:p w14:paraId="7C043687" w14:textId="77777777" w:rsidR="001A61D8" w:rsidRPr="00083DE2" w:rsidRDefault="001A61D8" w:rsidP="000C13FB">
            <w:pPr>
              <w:pStyle w:val="Paragrafoelenco"/>
              <w:numPr>
                <w:ilvl w:val="0"/>
                <w:numId w:val="19"/>
              </w:numPr>
              <w:spacing w:line="276" w:lineRule="auto"/>
              <w:rPr>
                <w:sz w:val="18"/>
                <w:szCs w:val="18"/>
                <w:lang w:val="it-IT" w:eastAsia="en-US"/>
              </w:rPr>
            </w:pPr>
            <w:r w:rsidRPr="00083DE2">
              <w:rPr>
                <w:sz w:val="18"/>
                <w:szCs w:val="18"/>
                <w:lang w:val="it-IT"/>
              </w:rPr>
              <w:t>Cliccare “chiudi”</w:t>
            </w:r>
          </w:p>
          <w:p w14:paraId="48ACCB88" w14:textId="77777777" w:rsidR="001A61D8" w:rsidRPr="00083DE2" w:rsidRDefault="001A61D8" w:rsidP="000C13FB">
            <w:pPr>
              <w:pStyle w:val="Paragrafoelenco"/>
              <w:numPr>
                <w:ilvl w:val="0"/>
                <w:numId w:val="19"/>
              </w:numPr>
              <w:spacing w:line="276" w:lineRule="auto"/>
              <w:rPr>
                <w:sz w:val="18"/>
                <w:szCs w:val="18"/>
                <w:lang w:val="it-IT" w:eastAsia="en-US"/>
              </w:rPr>
            </w:pPr>
            <w:r w:rsidRPr="00083DE2">
              <w:rPr>
                <w:sz w:val="18"/>
                <w:szCs w:val="18"/>
                <w:lang w:val="it-IT"/>
              </w:rPr>
              <w:t>Cliccare il simbolo “</w:t>
            </w:r>
            <w:r w:rsidRPr="00083DE2">
              <w:rPr>
                <w:b/>
                <w:sz w:val="18"/>
                <w:szCs w:val="18"/>
                <w:lang w:val="it-IT"/>
              </w:rPr>
              <w:t>+</w:t>
            </w:r>
            <w:r w:rsidRPr="00083DE2">
              <w:rPr>
                <w:sz w:val="18"/>
                <w:szCs w:val="18"/>
                <w:lang w:val="it-IT"/>
              </w:rPr>
              <w:t>” di fianco ad un altro Butler</w:t>
            </w:r>
          </w:p>
        </w:tc>
      </w:tr>
      <w:tr w:rsidR="001A61D8" w:rsidRPr="00083DE2" w14:paraId="73400FAD" w14:textId="77777777" w:rsidTr="000C13FB">
        <w:tc>
          <w:tcPr>
            <w:tcW w:w="2050" w:type="dxa"/>
            <w:tcBorders>
              <w:right w:val="single" w:sz="4" w:space="0" w:color="auto"/>
            </w:tcBorders>
            <w:shd w:val="pct25" w:color="auto" w:fill="auto"/>
          </w:tcPr>
          <w:p w14:paraId="7E99F05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72A65CB9" w14:textId="77777777" w:rsidR="001A61D8" w:rsidRPr="00083DE2" w:rsidRDefault="001A61D8" w:rsidP="000C13FB">
            <w:pPr>
              <w:spacing w:line="276" w:lineRule="auto"/>
              <w:rPr>
                <w:sz w:val="18"/>
                <w:szCs w:val="18"/>
                <w:lang w:val="it-IT"/>
              </w:rPr>
            </w:pPr>
            <w:r w:rsidRPr="00083DE2">
              <w:rPr>
                <w:sz w:val="18"/>
                <w:szCs w:val="18"/>
                <w:lang w:val="it-IT"/>
              </w:rPr>
              <w:t>Entro qualche istante vengono caricate le sezioni con i dettagli dell’host selezionato, diverse tra i vari Butlers</w:t>
            </w:r>
          </w:p>
        </w:tc>
      </w:tr>
    </w:tbl>
    <w:p w14:paraId="7BA66464" w14:textId="77777777" w:rsidR="001A61D8" w:rsidRPr="00083DE2" w:rsidRDefault="001A61D8" w:rsidP="001A61D8">
      <w:pPr>
        <w:spacing w:line="276" w:lineRule="auto"/>
        <w:rPr>
          <w:sz w:val="18"/>
          <w:szCs w:val="18"/>
          <w:lang w:val="it-IT"/>
        </w:rPr>
      </w:pPr>
    </w:p>
    <w:p w14:paraId="39665CF8"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556DA1F3" w14:textId="77777777" w:rsidTr="000C13FB">
        <w:tc>
          <w:tcPr>
            <w:tcW w:w="2050" w:type="dxa"/>
            <w:tcBorders>
              <w:bottom w:val="single" w:sz="4" w:space="0" w:color="auto"/>
              <w:right w:val="single" w:sz="4" w:space="0" w:color="auto"/>
            </w:tcBorders>
            <w:shd w:val="pct25" w:color="auto" w:fill="auto"/>
          </w:tcPr>
          <w:p w14:paraId="27096DB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2FC1B961"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5F179CF"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TC-007</w:t>
            </w:r>
          </w:p>
          <w:p w14:paraId="0BDABD30"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REQ-003.001</w:t>
            </w:r>
          </w:p>
        </w:tc>
        <w:tc>
          <w:tcPr>
            <w:tcW w:w="1267" w:type="dxa"/>
            <w:tcBorders>
              <w:left w:val="single" w:sz="4" w:space="0" w:color="auto"/>
              <w:bottom w:val="single" w:sz="4" w:space="0" w:color="auto"/>
              <w:right w:val="single" w:sz="4" w:space="0" w:color="auto"/>
            </w:tcBorders>
            <w:shd w:val="pct25" w:color="auto" w:fill="auto"/>
          </w:tcPr>
          <w:p w14:paraId="61989CBF"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36C24213" w14:textId="77777777" w:rsidR="001A61D8" w:rsidRPr="00083DE2" w:rsidRDefault="001A61D8" w:rsidP="000C13FB">
            <w:pPr>
              <w:spacing w:line="276" w:lineRule="auto"/>
              <w:rPr>
                <w:sz w:val="18"/>
                <w:szCs w:val="18"/>
                <w:lang w:val="it-IT"/>
              </w:rPr>
            </w:pPr>
            <w:r w:rsidRPr="00083DE2">
              <w:rPr>
                <w:sz w:val="18"/>
                <w:szCs w:val="18"/>
                <w:lang w:val="it-IT"/>
              </w:rPr>
              <w:t>Invio automatico informazioni del Butler</w:t>
            </w:r>
          </w:p>
        </w:tc>
      </w:tr>
      <w:tr w:rsidR="001A61D8" w:rsidRPr="00083DE2" w14:paraId="1DF2EE1D" w14:textId="77777777" w:rsidTr="000C13FB">
        <w:tc>
          <w:tcPr>
            <w:tcW w:w="2050" w:type="dxa"/>
            <w:tcBorders>
              <w:right w:val="single" w:sz="4" w:space="0" w:color="auto"/>
            </w:tcBorders>
            <w:shd w:val="pct25" w:color="auto" w:fill="auto"/>
          </w:tcPr>
          <w:p w14:paraId="69EAD95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719FE3CC" w14:textId="77777777" w:rsidR="001A61D8" w:rsidRPr="00083DE2" w:rsidRDefault="001A61D8" w:rsidP="000C13FB">
            <w:pPr>
              <w:spacing w:line="276" w:lineRule="auto"/>
              <w:rPr>
                <w:sz w:val="18"/>
                <w:szCs w:val="18"/>
                <w:lang w:val="it-IT"/>
              </w:rPr>
            </w:pPr>
            <w:r w:rsidRPr="00083DE2">
              <w:rPr>
                <w:sz w:val="18"/>
                <w:szCs w:val="18"/>
                <w:lang w:val="it-IT"/>
              </w:rPr>
              <w:t>Il client invia al server i suoi dati solo quando nota differenze</w:t>
            </w:r>
          </w:p>
        </w:tc>
      </w:tr>
      <w:tr w:rsidR="001A61D8" w:rsidRPr="00083DE2" w14:paraId="0AED3090" w14:textId="77777777" w:rsidTr="000C13FB">
        <w:tc>
          <w:tcPr>
            <w:tcW w:w="2050" w:type="dxa"/>
            <w:tcBorders>
              <w:right w:val="single" w:sz="4" w:space="0" w:color="auto"/>
            </w:tcBorders>
            <w:shd w:val="pct25" w:color="auto" w:fill="auto"/>
          </w:tcPr>
          <w:p w14:paraId="0BA5A2A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6C5EC660" w14:textId="77777777" w:rsidR="001A61D8" w:rsidRPr="00083DE2" w:rsidRDefault="001A61D8" w:rsidP="000C13FB">
            <w:pPr>
              <w:spacing w:line="276" w:lineRule="auto"/>
              <w:rPr>
                <w:sz w:val="18"/>
                <w:szCs w:val="18"/>
                <w:lang w:val="it-IT"/>
              </w:rPr>
            </w:pPr>
            <w:r w:rsidRPr="00083DE2">
              <w:rPr>
                <w:sz w:val="18"/>
                <w:szCs w:val="18"/>
                <w:lang w:val="it-IT"/>
              </w:rPr>
              <w:t>TC-003, TC-004</w:t>
            </w:r>
          </w:p>
        </w:tc>
      </w:tr>
      <w:tr w:rsidR="001A61D8" w:rsidRPr="00083DE2" w14:paraId="73EE9792" w14:textId="77777777" w:rsidTr="000C13FB">
        <w:tc>
          <w:tcPr>
            <w:tcW w:w="2050" w:type="dxa"/>
            <w:tcBorders>
              <w:right w:val="single" w:sz="4" w:space="0" w:color="auto"/>
            </w:tcBorders>
            <w:shd w:val="pct25" w:color="auto" w:fill="auto"/>
          </w:tcPr>
          <w:p w14:paraId="486CB62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D9454E7" w14:textId="77777777" w:rsidR="001A61D8" w:rsidRPr="00083DE2" w:rsidRDefault="001A61D8" w:rsidP="000C13FB">
            <w:pPr>
              <w:pStyle w:val="Paragrafoelenco"/>
              <w:numPr>
                <w:ilvl w:val="0"/>
                <w:numId w:val="34"/>
              </w:numPr>
              <w:rPr>
                <w:sz w:val="18"/>
                <w:szCs w:val="18"/>
                <w:lang w:val="it-IT"/>
              </w:rPr>
            </w:pPr>
            <w:r w:rsidRPr="00083DE2">
              <w:rPr>
                <w:sz w:val="18"/>
                <w:szCs w:val="18"/>
                <w:lang w:val="it-IT"/>
              </w:rPr>
              <w:t>Avviare un Butler</w:t>
            </w:r>
          </w:p>
          <w:p w14:paraId="0E89E2E2" w14:textId="77777777" w:rsidR="001A61D8" w:rsidRPr="00083DE2" w:rsidRDefault="001A61D8" w:rsidP="000C13FB">
            <w:pPr>
              <w:pStyle w:val="Paragrafoelenco"/>
              <w:numPr>
                <w:ilvl w:val="0"/>
                <w:numId w:val="34"/>
              </w:numPr>
              <w:rPr>
                <w:sz w:val="18"/>
                <w:szCs w:val="18"/>
                <w:lang w:val="it-IT"/>
              </w:rPr>
            </w:pPr>
            <w:r w:rsidRPr="00083DE2">
              <w:rPr>
                <w:sz w:val="18"/>
                <w:szCs w:val="18"/>
                <w:lang w:val="it-IT"/>
              </w:rPr>
              <w:t>Visualizzare il numero di connessioni del database</w:t>
            </w:r>
          </w:p>
          <w:p w14:paraId="5AD1BE15" w14:textId="77777777" w:rsidR="001A61D8" w:rsidRPr="00083DE2" w:rsidRDefault="001A61D8" w:rsidP="000C13FB">
            <w:pPr>
              <w:pStyle w:val="Paragrafoelenco"/>
              <w:numPr>
                <w:ilvl w:val="0"/>
                <w:numId w:val="34"/>
              </w:numPr>
              <w:rPr>
                <w:sz w:val="18"/>
                <w:szCs w:val="18"/>
                <w:lang w:val="it-IT" w:eastAsia="en-US"/>
              </w:rPr>
            </w:pPr>
            <w:r w:rsidRPr="00083DE2">
              <w:rPr>
                <w:sz w:val="18"/>
                <w:szCs w:val="18"/>
                <w:lang w:val="it-IT" w:eastAsia="en-US"/>
              </w:rPr>
              <w:t>Aprire una nuova connessione sul computer del client (ad esempio eseguendo il comando “</w:t>
            </w:r>
            <w:r w:rsidRPr="00083DE2">
              <w:rPr>
                <w:rStyle w:val="CodiceCarattere"/>
                <w:lang w:val="it-IT"/>
              </w:rPr>
              <w:t>ssh 1.1.1.1</w:t>
            </w:r>
            <w:r w:rsidRPr="00083DE2">
              <w:rPr>
                <w:sz w:val="18"/>
                <w:szCs w:val="18"/>
                <w:lang w:val="it-IT" w:eastAsia="en-US"/>
              </w:rPr>
              <w:t>”)</w:t>
            </w:r>
          </w:p>
          <w:p w14:paraId="3B761E7F" w14:textId="77777777" w:rsidR="001A61D8" w:rsidRPr="00083DE2" w:rsidRDefault="001A61D8" w:rsidP="000C13FB">
            <w:pPr>
              <w:pStyle w:val="Paragrafoelenco"/>
              <w:numPr>
                <w:ilvl w:val="0"/>
                <w:numId w:val="34"/>
              </w:numPr>
              <w:rPr>
                <w:sz w:val="18"/>
                <w:szCs w:val="18"/>
                <w:lang w:val="it-IT"/>
              </w:rPr>
            </w:pPr>
            <w:r w:rsidRPr="00083DE2">
              <w:rPr>
                <w:sz w:val="18"/>
                <w:szCs w:val="18"/>
                <w:lang w:val="it-IT"/>
              </w:rPr>
              <w:t>Attendere alcuni secondi (di default nel file di configurazione sono 10) per la sincronizzazione delle informazioni</w:t>
            </w:r>
          </w:p>
          <w:p w14:paraId="3D7CB312" w14:textId="77777777" w:rsidR="001A61D8" w:rsidRPr="00083DE2" w:rsidRDefault="001A61D8" w:rsidP="000C13FB">
            <w:pPr>
              <w:pStyle w:val="Paragrafoelenco"/>
              <w:numPr>
                <w:ilvl w:val="0"/>
                <w:numId w:val="34"/>
              </w:numPr>
              <w:rPr>
                <w:sz w:val="18"/>
                <w:szCs w:val="18"/>
                <w:lang w:val="it-IT"/>
              </w:rPr>
            </w:pPr>
            <w:r w:rsidRPr="00083DE2">
              <w:rPr>
                <w:sz w:val="18"/>
                <w:szCs w:val="18"/>
                <w:lang w:val="it-IT"/>
              </w:rPr>
              <w:t>Aggiornare i dati del database</w:t>
            </w:r>
          </w:p>
        </w:tc>
      </w:tr>
      <w:tr w:rsidR="001A61D8" w:rsidRPr="00083DE2" w14:paraId="3AA42F97" w14:textId="77777777" w:rsidTr="000C13FB">
        <w:tc>
          <w:tcPr>
            <w:tcW w:w="2050" w:type="dxa"/>
            <w:tcBorders>
              <w:right w:val="single" w:sz="4" w:space="0" w:color="auto"/>
            </w:tcBorders>
            <w:shd w:val="pct25" w:color="auto" w:fill="auto"/>
          </w:tcPr>
          <w:p w14:paraId="2339BAA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78BB0B0F" w14:textId="77777777" w:rsidR="001A61D8" w:rsidRPr="00083DE2" w:rsidRDefault="001A61D8" w:rsidP="000C13FB">
            <w:pPr>
              <w:spacing w:line="276" w:lineRule="auto"/>
              <w:rPr>
                <w:sz w:val="18"/>
                <w:szCs w:val="18"/>
                <w:lang w:val="it-IT"/>
              </w:rPr>
            </w:pPr>
            <w:r w:rsidRPr="00083DE2">
              <w:rPr>
                <w:sz w:val="18"/>
                <w:szCs w:val="18"/>
                <w:lang w:val="it-IT"/>
              </w:rPr>
              <w:t>C’è una connessione in più che corrisponde a quella aperta</w:t>
            </w:r>
          </w:p>
        </w:tc>
      </w:tr>
    </w:tbl>
    <w:p w14:paraId="47C2987C" w14:textId="77777777" w:rsidR="001A61D8" w:rsidRPr="00083DE2" w:rsidRDefault="001A61D8" w:rsidP="001A61D8">
      <w:pPr>
        <w:spacing w:line="276" w:lineRule="auto"/>
        <w:rPr>
          <w:sz w:val="18"/>
          <w:szCs w:val="18"/>
          <w:lang w:val="it-IT"/>
        </w:rPr>
      </w:pPr>
    </w:p>
    <w:p w14:paraId="0F60A4B7"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18A42831" w14:textId="77777777" w:rsidTr="000C13FB">
        <w:tc>
          <w:tcPr>
            <w:tcW w:w="2050" w:type="dxa"/>
            <w:tcBorders>
              <w:bottom w:val="single" w:sz="4" w:space="0" w:color="auto"/>
              <w:right w:val="single" w:sz="4" w:space="0" w:color="auto"/>
            </w:tcBorders>
            <w:shd w:val="pct25" w:color="auto" w:fill="auto"/>
          </w:tcPr>
          <w:p w14:paraId="099BC7E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lastRenderedPageBreak/>
              <w:t>Test Case:</w:t>
            </w:r>
          </w:p>
          <w:p w14:paraId="38502D47"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6E5C027"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TC-008</w:t>
            </w:r>
          </w:p>
          <w:p w14:paraId="67097D52"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72199504"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5A76BFAD" w14:textId="77777777" w:rsidR="001A61D8" w:rsidRPr="00083DE2" w:rsidRDefault="001A61D8" w:rsidP="000C13FB">
            <w:pPr>
              <w:spacing w:line="276" w:lineRule="auto"/>
              <w:rPr>
                <w:sz w:val="18"/>
                <w:szCs w:val="18"/>
                <w:lang w:val="it-IT"/>
              </w:rPr>
            </w:pPr>
            <w:r w:rsidRPr="00083DE2">
              <w:rPr>
                <w:sz w:val="18"/>
                <w:szCs w:val="18"/>
                <w:lang w:val="it-IT"/>
              </w:rPr>
              <w:t>Cambio stato delle connessioni nel database</w:t>
            </w:r>
          </w:p>
        </w:tc>
      </w:tr>
      <w:tr w:rsidR="001A61D8" w:rsidRPr="00083DE2" w14:paraId="6C0D480E" w14:textId="77777777" w:rsidTr="000C13FB">
        <w:tc>
          <w:tcPr>
            <w:tcW w:w="2050" w:type="dxa"/>
            <w:tcBorders>
              <w:right w:val="single" w:sz="4" w:space="0" w:color="auto"/>
            </w:tcBorders>
            <w:shd w:val="pct25" w:color="auto" w:fill="auto"/>
          </w:tcPr>
          <w:p w14:paraId="6CA6993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4E4FF23F" w14:textId="77777777" w:rsidR="001A61D8" w:rsidRPr="00083DE2" w:rsidRDefault="001A61D8" w:rsidP="000C13FB">
            <w:pPr>
              <w:spacing w:line="276" w:lineRule="auto"/>
              <w:rPr>
                <w:sz w:val="18"/>
                <w:szCs w:val="18"/>
                <w:lang w:val="it-IT"/>
              </w:rPr>
            </w:pPr>
            <w:r w:rsidRPr="00083DE2">
              <w:rPr>
                <w:sz w:val="18"/>
                <w:szCs w:val="18"/>
                <w:lang w:val="it-IT"/>
              </w:rPr>
              <w:t>Cambiare lo stato di una connessione aggiorna l’informazione nel database</w:t>
            </w:r>
          </w:p>
        </w:tc>
      </w:tr>
      <w:tr w:rsidR="001A61D8" w:rsidRPr="00083DE2" w14:paraId="43D7678C" w14:textId="77777777" w:rsidTr="000C13FB">
        <w:tc>
          <w:tcPr>
            <w:tcW w:w="2050" w:type="dxa"/>
            <w:tcBorders>
              <w:right w:val="single" w:sz="4" w:space="0" w:color="auto"/>
            </w:tcBorders>
            <w:shd w:val="pct25" w:color="auto" w:fill="auto"/>
          </w:tcPr>
          <w:p w14:paraId="549233E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07DCFCB5" w14:textId="77777777" w:rsidR="001A61D8" w:rsidRPr="00083DE2" w:rsidRDefault="001A61D8" w:rsidP="000C13FB">
            <w:pPr>
              <w:spacing w:line="276" w:lineRule="auto"/>
              <w:rPr>
                <w:sz w:val="18"/>
                <w:szCs w:val="18"/>
                <w:lang w:val="it-IT"/>
              </w:rPr>
            </w:pPr>
            <w:r w:rsidRPr="00083DE2">
              <w:rPr>
                <w:sz w:val="18"/>
                <w:szCs w:val="18"/>
                <w:lang w:val="it-IT"/>
              </w:rPr>
              <w:t>TC-004, TC-006</w:t>
            </w:r>
          </w:p>
        </w:tc>
      </w:tr>
      <w:tr w:rsidR="001A61D8" w:rsidRPr="00083DE2" w14:paraId="7D4A2CB5" w14:textId="77777777" w:rsidTr="000C13FB">
        <w:tc>
          <w:tcPr>
            <w:tcW w:w="2050" w:type="dxa"/>
            <w:tcBorders>
              <w:right w:val="single" w:sz="4" w:space="0" w:color="auto"/>
            </w:tcBorders>
            <w:shd w:val="pct25" w:color="auto" w:fill="auto"/>
          </w:tcPr>
          <w:p w14:paraId="39AC3DC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1FC9CB10" w14:textId="77777777" w:rsidR="001A61D8" w:rsidRPr="00083DE2" w:rsidRDefault="001A61D8" w:rsidP="000C13FB">
            <w:pPr>
              <w:pStyle w:val="Paragrafoelenco"/>
              <w:numPr>
                <w:ilvl w:val="0"/>
                <w:numId w:val="22"/>
              </w:numPr>
              <w:spacing w:line="276" w:lineRule="auto"/>
              <w:rPr>
                <w:sz w:val="18"/>
                <w:szCs w:val="18"/>
                <w:lang w:val="it-IT" w:eastAsia="en-US"/>
              </w:rPr>
            </w:pPr>
            <w:r w:rsidRPr="00083DE2">
              <w:rPr>
                <w:sz w:val="18"/>
                <w:szCs w:val="18"/>
                <w:lang w:val="it-IT"/>
              </w:rPr>
              <w:t>Eseguire il TC-006</w:t>
            </w:r>
            <w:r>
              <w:rPr>
                <w:sz w:val="18"/>
                <w:szCs w:val="18"/>
                <w:lang w:val="it-IT"/>
              </w:rPr>
              <w:t xml:space="preserve"> (v</w:t>
            </w:r>
            <w:r w:rsidRPr="00083DE2">
              <w:rPr>
                <w:sz w:val="18"/>
                <w:szCs w:val="18"/>
                <w:lang w:val="it-IT"/>
              </w:rPr>
              <w:t>isualizzazione dettagli Butlers</w:t>
            </w:r>
            <w:r>
              <w:rPr>
                <w:sz w:val="18"/>
                <w:szCs w:val="18"/>
                <w:lang w:val="it-IT"/>
              </w:rPr>
              <w:t>)</w:t>
            </w:r>
          </w:p>
          <w:p w14:paraId="1B7FF643" w14:textId="77777777" w:rsidR="001A61D8" w:rsidRPr="00083DE2" w:rsidRDefault="001A61D8" w:rsidP="000C13FB">
            <w:pPr>
              <w:pStyle w:val="Paragrafoelenco"/>
              <w:numPr>
                <w:ilvl w:val="0"/>
                <w:numId w:val="22"/>
              </w:numPr>
              <w:spacing w:line="276" w:lineRule="auto"/>
              <w:rPr>
                <w:sz w:val="18"/>
                <w:szCs w:val="18"/>
                <w:lang w:val="it-IT" w:eastAsia="en-US"/>
              </w:rPr>
            </w:pPr>
            <w:r w:rsidRPr="00083DE2">
              <w:rPr>
                <w:sz w:val="18"/>
                <w:szCs w:val="18"/>
                <w:lang w:val="it-IT"/>
              </w:rPr>
              <w:t>Espandere la sezione “Model” di un Butler</w:t>
            </w:r>
          </w:p>
          <w:p w14:paraId="17172CD4" w14:textId="77777777" w:rsidR="001A61D8" w:rsidRPr="00083DE2" w:rsidRDefault="001A61D8" w:rsidP="000C13FB">
            <w:pPr>
              <w:pStyle w:val="Paragrafoelenco"/>
              <w:numPr>
                <w:ilvl w:val="0"/>
                <w:numId w:val="22"/>
              </w:numPr>
              <w:spacing w:line="276" w:lineRule="auto"/>
              <w:rPr>
                <w:sz w:val="18"/>
                <w:szCs w:val="18"/>
                <w:lang w:val="it-IT" w:eastAsia="en-US"/>
              </w:rPr>
            </w:pPr>
            <w:r w:rsidRPr="00083DE2">
              <w:rPr>
                <w:sz w:val="18"/>
                <w:szCs w:val="18"/>
                <w:lang w:val="it-IT"/>
              </w:rPr>
              <w:t>Accedere al database e scegliere una connessione del Butler connesso</w:t>
            </w:r>
          </w:p>
          <w:p w14:paraId="6F1F753D" w14:textId="77777777" w:rsidR="001A61D8" w:rsidRPr="00083DE2" w:rsidRDefault="001A61D8" w:rsidP="000C13FB">
            <w:pPr>
              <w:pStyle w:val="Paragrafoelenco"/>
              <w:numPr>
                <w:ilvl w:val="0"/>
                <w:numId w:val="22"/>
              </w:numPr>
              <w:spacing w:line="276" w:lineRule="auto"/>
              <w:rPr>
                <w:sz w:val="18"/>
                <w:szCs w:val="18"/>
                <w:lang w:val="it-IT" w:eastAsia="en-US"/>
              </w:rPr>
            </w:pPr>
            <w:r w:rsidRPr="00083DE2">
              <w:rPr>
                <w:sz w:val="18"/>
                <w:szCs w:val="18"/>
                <w:lang w:val="it-IT"/>
              </w:rPr>
              <w:t>Dal centro di controllo, cambiare lo stato di sicurezza di una connessione premendo il toggle a fianco</w:t>
            </w:r>
          </w:p>
          <w:p w14:paraId="24E19627" w14:textId="77777777" w:rsidR="001A61D8" w:rsidRPr="00083DE2" w:rsidRDefault="001A61D8" w:rsidP="000C13FB">
            <w:pPr>
              <w:pStyle w:val="Paragrafoelenco"/>
              <w:numPr>
                <w:ilvl w:val="0"/>
                <w:numId w:val="22"/>
              </w:numPr>
              <w:spacing w:line="276" w:lineRule="auto"/>
              <w:rPr>
                <w:sz w:val="18"/>
                <w:szCs w:val="18"/>
                <w:lang w:val="it-IT" w:eastAsia="en-US"/>
              </w:rPr>
            </w:pPr>
            <w:r w:rsidRPr="00083DE2">
              <w:rPr>
                <w:sz w:val="18"/>
                <w:szCs w:val="18"/>
                <w:lang w:val="it-IT" w:eastAsia="en-US"/>
              </w:rPr>
              <w:t>Aggiornare la visualizzazione sul database</w:t>
            </w:r>
          </w:p>
        </w:tc>
      </w:tr>
      <w:tr w:rsidR="001A61D8" w:rsidRPr="00083DE2" w14:paraId="56AFB275" w14:textId="77777777" w:rsidTr="000C13FB">
        <w:tc>
          <w:tcPr>
            <w:tcW w:w="2050" w:type="dxa"/>
            <w:tcBorders>
              <w:right w:val="single" w:sz="4" w:space="0" w:color="auto"/>
            </w:tcBorders>
            <w:shd w:val="pct25" w:color="auto" w:fill="auto"/>
          </w:tcPr>
          <w:p w14:paraId="21A2141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61E98567" w14:textId="77777777" w:rsidR="001A61D8" w:rsidRPr="00083DE2" w:rsidRDefault="001A61D8" w:rsidP="000C13FB">
            <w:pPr>
              <w:spacing w:line="276" w:lineRule="auto"/>
              <w:rPr>
                <w:sz w:val="18"/>
                <w:szCs w:val="18"/>
                <w:lang w:val="it-IT"/>
              </w:rPr>
            </w:pPr>
            <w:r w:rsidRPr="00083DE2">
              <w:rPr>
                <w:sz w:val="18"/>
                <w:szCs w:val="18"/>
                <w:lang w:val="it-IT"/>
              </w:rPr>
              <w:t>L’attributo “safe” cambia di stato in base a quello impostato</w:t>
            </w:r>
          </w:p>
        </w:tc>
      </w:tr>
    </w:tbl>
    <w:p w14:paraId="2D5E1DE1" w14:textId="77777777" w:rsidR="001A61D8" w:rsidRPr="00083DE2" w:rsidRDefault="001A61D8" w:rsidP="001A61D8">
      <w:pPr>
        <w:spacing w:line="276" w:lineRule="auto"/>
        <w:rPr>
          <w:sz w:val="18"/>
          <w:szCs w:val="18"/>
          <w:lang w:val="it-IT"/>
        </w:rPr>
      </w:pPr>
    </w:p>
    <w:p w14:paraId="0EACFF62"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38C3EFB5" w14:textId="77777777" w:rsidTr="000C13FB">
        <w:tc>
          <w:tcPr>
            <w:tcW w:w="2050" w:type="dxa"/>
            <w:tcBorders>
              <w:bottom w:val="single" w:sz="4" w:space="0" w:color="auto"/>
              <w:right w:val="single" w:sz="4" w:space="0" w:color="auto"/>
            </w:tcBorders>
            <w:shd w:val="pct25" w:color="auto" w:fill="auto"/>
          </w:tcPr>
          <w:p w14:paraId="1DCE0063"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02F188C5"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718A6E4"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TC-009</w:t>
            </w:r>
          </w:p>
          <w:p w14:paraId="57C72A95"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REQ-002.002</w:t>
            </w:r>
          </w:p>
        </w:tc>
        <w:tc>
          <w:tcPr>
            <w:tcW w:w="1267" w:type="dxa"/>
            <w:tcBorders>
              <w:left w:val="single" w:sz="4" w:space="0" w:color="auto"/>
              <w:bottom w:val="single" w:sz="4" w:space="0" w:color="auto"/>
              <w:right w:val="single" w:sz="4" w:space="0" w:color="auto"/>
            </w:tcBorders>
            <w:shd w:val="pct25" w:color="auto" w:fill="auto"/>
          </w:tcPr>
          <w:p w14:paraId="0EB977FB"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7C3C84EA" w14:textId="77777777" w:rsidR="001A61D8" w:rsidRPr="00083DE2" w:rsidRDefault="001A61D8" w:rsidP="000C13FB">
            <w:pPr>
              <w:spacing w:line="276" w:lineRule="auto"/>
              <w:rPr>
                <w:sz w:val="18"/>
                <w:szCs w:val="18"/>
                <w:lang w:val="it-IT"/>
              </w:rPr>
            </w:pPr>
            <w:r w:rsidRPr="00083DE2">
              <w:rPr>
                <w:sz w:val="18"/>
                <w:szCs w:val="18"/>
                <w:lang w:val="it-IT"/>
              </w:rPr>
              <w:t>Invio del modello ai clients</w:t>
            </w:r>
          </w:p>
        </w:tc>
      </w:tr>
      <w:tr w:rsidR="001A61D8" w:rsidRPr="00083DE2" w14:paraId="37079B76" w14:textId="77777777" w:rsidTr="000C13FB">
        <w:tc>
          <w:tcPr>
            <w:tcW w:w="2050" w:type="dxa"/>
            <w:tcBorders>
              <w:right w:val="single" w:sz="4" w:space="0" w:color="auto"/>
            </w:tcBorders>
            <w:shd w:val="pct25" w:color="auto" w:fill="auto"/>
          </w:tcPr>
          <w:p w14:paraId="4FCFBF6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6FEECBA6" w14:textId="77777777" w:rsidR="001A61D8" w:rsidRPr="00083DE2" w:rsidRDefault="001A61D8" w:rsidP="000C13FB">
            <w:pPr>
              <w:spacing w:line="276" w:lineRule="auto"/>
              <w:rPr>
                <w:sz w:val="18"/>
                <w:szCs w:val="18"/>
                <w:lang w:val="it-IT"/>
              </w:rPr>
            </w:pPr>
            <w:r w:rsidRPr="00083DE2">
              <w:rPr>
                <w:sz w:val="18"/>
                <w:szCs w:val="18"/>
                <w:lang w:val="it-IT"/>
              </w:rPr>
              <w:t>Il server invia i dati del modello delle connessioni all’autenticazione di un Butler</w:t>
            </w:r>
          </w:p>
        </w:tc>
      </w:tr>
      <w:tr w:rsidR="001A61D8" w:rsidRPr="00083DE2" w14:paraId="2A446815" w14:textId="77777777" w:rsidTr="000C13FB">
        <w:tc>
          <w:tcPr>
            <w:tcW w:w="2050" w:type="dxa"/>
            <w:tcBorders>
              <w:right w:val="single" w:sz="4" w:space="0" w:color="auto"/>
            </w:tcBorders>
            <w:shd w:val="pct25" w:color="auto" w:fill="auto"/>
          </w:tcPr>
          <w:p w14:paraId="39E3D6F5"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74BA4DB7" w14:textId="77777777" w:rsidR="001A61D8" w:rsidRPr="00083DE2" w:rsidRDefault="001A61D8" w:rsidP="000C13FB">
            <w:pPr>
              <w:spacing w:line="276" w:lineRule="auto"/>
              <w:rPr>
                <w:sz w:val="18"/>
                <w:szCs w:val="18"/>
                <w:lang w:val="it-IT"/>
              </w:rPr>
            </w:pPr>
            <w:r w:rsidRPr="00083DE2">
              <w:rPr>
                <w:sz w:val="18"/>
                <w:szCs w:val="18"/>
                <w:lang w:val="it-IT"/>
              </w:rPr>
              <w:t>TC-008</w:t>
            </w:r>
          </w:p>
        </w:tc>
      </w:tr>
      <w:tr w:rsidR="001A61D8" w:rsidRPr="00083DE2" w14:paraId="618858B5" w14:textId="77777777" w:rsidTr="000C13FB">
        <w:tc>
          <w:tcPr>
            <w:tcW w:w="2050" w:type="dxa"/>
            <w:tcBorders>
              <w:right w:val="single" w:sz="4" w:space="0" w:color="auto"/>
            </w:tcBorders>
            <w:shd w:val="pct25" w:color="auto" w:fill="auto"/>
          </w:tcPr>
          <w:p w14:paraId="1D59B82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15FBB2A7"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Eseguire il TC-006</w:t>
            </w:r>
            <w:r>
              <w:rPr>
                <w:sz w:val="18"/>
                <w:szCs w:val="18"/>
                <w:lang w:val="it-IT"/>
              </w:rPr>
              <w:t xml:space="preserve"> (v</w:t>
            </w:r>
            <w:r w:rsidRPr="00083DE2">
              <w:rPr>
                <w:sz w:val="18"/>
                <w:szCs w:val="18"/>
                <w:lang w:val="it-IT"/>
              </w:rPr>
              <w:t>isualizzazione dettagli Butlers</w:t>
            </w:r>
            <w:r>
              <w:rPr>
                <w:sz w:val="18"/>
                <w:szCs w:val="18"/>
                <w:lang w:val="it-IT"/>
              </w:rPr>
              <w:t>)</w:t>
            </w:r>
          </w:p>
          <w:p w14:paraId="74016065"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Verificare le informazioni delle connessioni del client dal database</w:t>
            </w:r>
          </w:p>
          <w:p w14:paraId="73DBF794"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Cambiare lo stato di “safe” di alcune connessioni</w:t>
            </w:r>
          </w:p>
          <w:p w14:paraId="58B5D064"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Spegnere il server</w:t>
            </w:r>
          </w:p>
          <w:p w14:paraId="52086E42"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Cancellare i dati del client dal database</w:t>
            </w:r>
          </w:p>
          <w:p w14:paraId="287AC354"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Accendere il server</w:t>
            </w:r>
          </w:p>
          <w:p w14:paraId="08A42FD5"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Far ricollegare il client tramite il suo menu</w:t>
            </w:r>
          </w:p>
          <w:p w14:paraId="1DCBA857"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Aggiornare la schermata di informazioni del database</w:t>
            </w:r>
          </w:p>
          <w:p w14:paraId="2905E0A8" w14:textId="77777777" w:rsidR="001A61D8" w:rsidRPr="00083DE2" w:rsidRDefault="001A61D8" w:rsidP="000C13FB">
            <w:pPr>
              <w:pStyle w:val="Paragrafoelenco"/>
              <w:numPr>
                <w:ilvl w:val="0"/>
                <w:numId w:val="28"/>
              </w:numPr>
              <w:spacing w:line="276" w:lineRule="auto"/>
              <w:rPr>
                <w:sz w:val="18"/>
                <w:szCs w:val="18"/>
                <w:lang w:val="it-IT"/>
              </w:rPr>
            </w:pPr>
            <w:r w:rsidRPr="00083DE2">
              <w:rPr>
                <w:sz w:val="18"/>
                <w:szCs w:val="18"/>
                <w:lang w:val="it-IT"/>
              </w:rPr>
              <w:t>Visualizzare lo stato delle connessioni</w:t>
            </w:r>
          </w:p>
        </w:tc>
      </w:tr>
      <w:tr w:rsidR="001A61D8" w:rsidRPr="00083DE2" w14:paraId="1CAB3FA3" w14:textId="77777777" w:rsidTr="000C13FB">
        <w:tc>
          <w:tcPr>
            <w:tcW w:w="2050" w:type="dxa"/>
            <w:tcBorders>
              <w:right w:val="single" w:sz="4" w:space="0" w:color="auto"/>
            </w:tcBorders>
            <w:shd w:val="pct25" w:color="auto" w:fill="auto"/>
          </w:tcPr>
          <w:p w14:paraId="46C0032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4F44C7A1" w14:textId="77777777" w:rsidR="001A61D8" w:rsidRPr="00083DE2" w:rsidRDefault="001A61D8" w:rsidP="000C13FB">
            <w:pPr>
              <w:spacing w:line="276" w:lineRule="auto"/>
              <w:rPr>
                <w:sz w:val="18"/>
                <w:szCs w:val="18"/>
                <w:lang w:val="it-IT"/>
              </w:rPr>
            </w:pPr>
            <w:r w:rsidRPr="00083DE2">
              <w:rPr>
                <w:sz w:val="18"/>
                <w:szCs w:val="18"/>
                <w:lang w:val="it-IT"/>
              </w:rPr>
              <w:t>Lo stato di tutte le connessioni è lo stesso di quello impostato in precedenza, dimostrando che il client conosce e rispetta lo stato delle impostazioni del server</w:t>
            </w:r>
          </w:p>
        </w:tc>
      </w:tr>
    </w:tbl>
    <w:p w14:paraId="70B50303" w14:textId="77777777" w:rsidR="001A61D8" w:rsidRPr="00083DE2" w:rsidRDefault="001A61D8" w:rsidP="001A61D8">
      <w:pPr>
        <w:spacing w:line="276" w:lineRule="auto"/>
        <w:rPr>
          <w:sz w:val="18"/>
          <w:szCs w:val="18"/>
          <w:lang w:val="it-IT"/>
        </w:rPr>
      </w:pPr>
    </w:p>
    <w:p w14:paraId="6B419022"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67072A8D" w14:textId="77777777" w:rsidTr="000C13FB">
        <w:tc>
          <w:tcPr>
            <w:tcW w:w="2050" w:type="dxa"/>
            <w:tcBorders>
              <w:bottom w:val="single" w:sz="4" w:space="0" w:color="auto"/>
              <w:right w:val="single" w:sz="4" w:space="0" w:color="auto"/>
            </w:tcBorders>
            <w:shd w:val="pct25" w:color="auto" w:fill="auto"/>
          </w:tcPr>
          <w:p w14:paraId="4D4366E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2DCFA42E"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1DA40A5"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TC-010</w:t>
            </w:r>
          </w:p>
          <w:p w14:paraId="7CEEBBCD"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REQ-002.002,</w:t>
            </w:r>
          </w:p>
          <w:p w14:paraId="6DA79AB6"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51E7200B"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2AC51D70" w14:textId="77777777" w:rsidR="001A61D8" w:rsidRPr="00083DE2" w:rsidRDefault="001A61D8" w:rsidP="000C13FB">
            <w:pPr>
              <w:spacing w:line="276" w:lineRule="auto"/>
              <w:rPr>
                <w:sz w:val="18"/>
                <w:szCs w:val="18"/>
                <w:lang w:val="it-IT"/>
              </w:rPr>
            </w:pPr>
            <w:r w:rsidRPr="00083DE2">
              <w:rPr>
                <w:sz w:val="18"/>
                <w:szCs w:val="18"/>
                <w:lang w:val="it-IT"/>
              </w:rPr>
              <w:t>Cambio stato delle connessioni per i client</w:t>
            </w:r>
          </w:p>
        </w:tc>
      </w:tr>
      <w:tr w:rsidR="001A61D8" w:rsidRPr="00083DE2" w14:paraId="7CB77A99" w14:textId="77777777" w:rsidTr="000C13FB">
        <w:tc>
          <w:tcPr>
            <w:tcW w:w="2050" w:type="dxa"/>
            <w:tcBorders>
              <w:right w:val="single" w:sz="4" w:space="0" w:color="auto"/>
            </w:tcBorders>
            <w:shd w:val="pct25" w:color="auto" w:fill="auto"/>
          </w:tcPr>
          <w:p w14:paraId="18F84D66"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08BE044C" w14:textId="77777777" w:rsidR="001A61D8" w:rsidRPr="00083DE2" w:rsidRDefault="001A61D8" w:rsidP="000C13FB">
            <w:pPr>
              <w:spacing w:line="276" w:lineRule="auto"/>
              <w:rPr>
                <w:sz w:val="18"/>
                <w:szCs w:val="18"/>
                <w:lang w:val="it-IT"/>
              </w:rPr>
            </w:pPr>
            <w:r w:rsidRPr="00083DE2">
              <w:rPr>
                <w:sz w:val="18"/>
                <w:szCs w:val="18"/>
                <w:lang w:val="it-IT"/>
              </w:rPr>
              <w:t>Cambiare lo stato di una connessione aggiorna l’informazione sul client</w:t>
            </w:r>
          </w:p>
        </w:tc>
      </w:tr>
      <w:tr w:rsidR="001A61D8" w:rsidRPr="00083DE2" w14:paraId="7FFEF629" w14:textId="77777777" w:rsidTr="000C13FB">
        <w:tc>
          <w:tcPr>
            <w:tcW w:w="2050" w:type="dxa"/>
            <w:tcBorders>
              <w:right w:val="single" w:sz="4" w:space="0" w:color="auto"/>
            </w:tcBorders>
            <w:shd w:val="pct25" w:color="auto" w:fill="auto"/>
          </w:tcPr>
          <w:p w14:paraId="25E7391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3286FF5A" w14:textId="77777777" w:rsidR="001A61D8" w:rsidRPr="00083DE2" w:rsidRDefault="001A61D8" w:rsidP="000C13FB">
            <w:pPr>
              <w:spacing w:line="276" w:lineRule="auto"/>
              <w:rPr>
                <w:sz w:val="18"/>
                <w:szCs w:val="18"/>
                <w:lang w:val="it-IT"/>
              </w:rPr>
            </w:pPr>
            <w:r w:rsidRPr="00083DE2">
              <w:rPr>
                <w:sz w:val="18"/>
                <w:szCs w:val="18"/>
                <w:lang w:val="it-IT"/>
              </w:rPr>
              <w:t>TC-009</w:t>
            </w:r>
          </w:p>
        </w:tc>
      </w:tr>
      <w:tr w:rsidR="001A61D8" w:rsidRPr="00083DE2" w14:paraId="5BA1A161" w14:textId="77777777" w:rsidTr="000C13FB">
        <w:tc>
          <w:tcPr>
            <w:tcW w:w="2050" w:type="dxa"/>
            <w:tcBorders>
              <w:right w:val="single" w:sz="4" w:space="0" w:color="auto"/>
            </w:tcBorders>
            <w:shd w:val="pct25" w:color="auto" w:fill="auto"/>
          </w:tcPr>
          <w:p w14:paraId="7336744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B170170" w14:textId="77777777" w:rsidR="001A61D8" w:rsidRPr="00083DE2" w:rsidRDefault="001A61D8" w:rsidP="000C13FB">
            <w:pPr>
              <w:pStyle w:val="Paragrafoelenco"/>
              <w:numPr>
                <w:ilvl w:val="0"/>
                <w:numId w:val="23"/>
              </w:numPr>
              <w:spacing w:line="276" w:lineRule="auto"/>
              <w:rPr>
                <w:sz w:val="18"/>
                <w:szCs w:val="18"/>
                <w:lang w:val="it-IT" w:eastAsia="en-US"/>
              </w:rPr>
            </w:pPr>
            <w:r w:rsidRPr="00083DE2">
              <w:rPr>
                <w:sz w:val="18"/>
                <w:szCs w:val="18"/>
                <w:lang w:val="it-IT"/>
              </w:rPr>
              <w:t>Eseguire il TC-00</w:t>
            </w:r>
            <w:r>
              <w:rPr>
                <w:sz w:val="18"/>
                <w:szCs w:val="18"/>
                <w:lang w:val="it-IT"/>
              </w:rPr>
              <w:t>9 (i</w:t>
            </w:r>
            <w:r w:rsidRPr="00083DE2">
              <w:rPr>
                <w:sz w:val="18"/>
                <w:szCs w:val="18"/>
                <w:lang w:val="it-IT"/>
              </w:rPr>
              <w:t>nvio del modello ai clients</w:t>
            </w:r>
            <w:r>
              <w:rPr>
                <w:sz w:val="18"/>
                <w:szCs w:val="18"/>
                <w:lang w:val="it-IT"/>
              </w:rPr>
              <w:t>)</w:t>
            </w:r>
          </w:p>
          <w:p w14:paraId="0C9EEA1A" w14:textId="77777777" w:rsidR="001A61D8" w:rsidRPr="00083DE2" w:rsidRDefault="001A61D8" w:rsidP="000C13FB">
            <w:pPr>
              <w:pStyle w:val="Paragrafoelenco"/>
              <w:numPr>
                <w:ilvl w:val="0"/>
                <w:numId w:val="23"/>
              </w:numPr>
              <w:spacing w:line="276" w:lineRule="auto"/>
              <w:rPr>
                <w:sz w:val="18"/>
                <w:szCs w:val="18"/>
                <w:lang w:val="it-IT" w:eastAsia="en-US"/>
              </w:rPr>
            </w:pPr>
            <w:r w:rsidRPr="00083DE2">
              <w:rPr>
                <w:sz w:val="18"/>
                <w:szCs w:val="18"/>
                <w:lang w:val="it-IT"/>
              </w:rPr>
              <w:t>Sconnettere e riavviare il Butler al quale si ha cambiato la sicurezza della connessione</w:t>
            </w:r>
          </w:p>
          <w:p w14:paraId="478794B4" w14:textId="77777777" w:rsidR="001A61D8" w:rsidRPr="00083DE2" w:rsidRDefault="001A61D8" w:rsidP="000C13FB">
            <w:pPr>
              <w:pStyle w:val="Paragrafoelenco"/>
              <w:numPr>
                <w:ilvl w:val="0"/>
                <w:numId w:val="23"/>
              </w:numPr>
              <w:spacing w:line="276" w:lineRule="auto"/>
              <w:rPr>
                <w:sz w:val="18"/>
                <w:szCs w:val="18"/>
                <w:lang w:val="it-IT" w:eastAsia="en-US"/>
              </w:rPr>
            </w:pPr>
            <w:r w:rsidRPr="00083DE2">
              <w:rPr>
                <w:sz w:val="18"/>
                <w:szCs w:val="18"/>
                <w:lang w:val="it-IT" w:eastAsia="en-US"/>
              </w:rPr>
              <w:t>Aggiornare la sezione del centro di controllo</w:t>
            </w:r>
          </w:p>
          <w:p w14:paraId="37608C24" w14:textId="77777777" w:rsidR="001A61D8" w:rsidRPr="00083DE2" w:rsidRDefault="001A61D8" w:rsidP="000C13FB">
            <w:pPr>
              <w:pStyle w:val="Paragrafoelenco"/>
              <w:numPr>
                <w:ilvl w:val="0"/>
                <w:numId w:val="23"/>
              </w:numPr>
              <w:spacing w:line="276" w:lineRule="auto"/>
              <w:rPr>
                <w:sz w:val="18"/>
                <w:szCs w:val="18"/>
                <w:lang w:val="it-IT" w:eastAsia="en-US"/>
              </w:rPr>
            </w:pPr>
            <w:r w:rsidRPr="00083DE2">
              <w:rPr>
                <w:sz w:val="18"/>
                <w:szCs w:val="18"/>
                <w:lang w:val="it-IT" w:eastAsia="en-US"/>
              </w:rPr>
              <w:t>Visualizzare le informazioni del client</w:t>
            </w:r>
          </w:p>
          <w:p w14:paraId="0DED1740" w14:textId="77777777" w:rsidR="001A61D8" w:rsidRPr="00083DE2" w:rsidRDefault="001A61D8" w:rsidP="000C13FB">
            <w:pPr>
              <w:pStyle w:val="Paragrafoelenco"/>
              <w:numPr>
                <w:ilvl w:val="0"/>
                <w:numId w:val="23"/>
              </w:numPr>
              <w:spacing w:line="276" w:lineRule="auto"/>
              <w:rPr>
                <w:sz w:val="18"/>
                <w:szCs w:val="18"/>
                <w:lang w:val="it-IT" w:eastAsia="en-US"/>
              </w:rPr>
            </w:pPr>
            <w:r w:rsidRPr="00083DE2">
              <w:rPr>
                <w:sz w:val="18"/>
                <w:szCs w:val="18"/>
                <w:lang w:val="it-IT" w:eastAsia="en-US"/>
              </w:rPr>
              <w:t>Verificare lo stato della connessione modificata</w:t>
            </w:r>
          </w:p>
        </w:tc>
      </w:tr>
      <w:tr w:rsidR="001A61D8" w:rsidRPr="00083DE2" w14:paraId="7AD29C78" w14:textId="77777777" w:rsidTr="000C13FB">
        <w:tc>
          <w:tcPr>
            <w:tcW w:w="2050" w:type="dxa"/>
            <w:tcBorders>
              <w:right w:val="single" w:sz="4" w:space="0" w:color="auto"/>
            </w:tcBorders>
            <w:shd w:val="pct25" w:color="auto" w:fill="auto"/>
          </w:tcPr>
          <w:p w14:paraId="62B8E9B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6AEC0041" w14:textId="77777777" w:rsidR="001A61D8" w:rsidRPr="00083DE2" w:rsidRDefault="001A61D8" w:rsidP="000C13FB">
            <w:pPr>
              <w:spacing w:line="276" w:lineRule="auto"/>
              <w:rPr>
                <w:sz w:val="18"/>
                <w:szCs w:val="18"/>
                <w:lang w:val="it-IT"/>
              </w:rPr>
            </w:pPr>
            <w:r w:rsidRPr="00083DE2">
              <w:rPr>
                <w:sz w:val="18"/>
                <w:szCs w:val="18"/>
                <w:lang w:val="it-IT"/>
              </w:rPr>
              <w:t>Lo stato corrisponde a quello del TC-00</w:t>
            </w:r>
            <w:r>
              <w:rPr>
                <w:sz w:val="18"/>
                <w:szCs w:val="18"/>
                <w:lang w:val="it-IT"/>
              </w:rPr>
              <w:t>9</w:t>
            </w:r>
            <w:r w:rsidRPr="00083DE2">
              <w:rPr>
                <w:sz w:val="18"/>
                <w:szCs w:val="18"/>
                <w:lang w:val="it-IT"/>
              </w:rPr>
              <w:t>, confermando che il client rispetta i cambiamenti imposti dal server</w:t>
            </w:r>
          </w:p>
        </w:tc>
      </w:tr>
    </w:tbl>
    <w:p w14:paraId="7CC9A64B" w14:textId="77777777" w:rsidR="001A61D8" w:rsidRDefault="001A61D8" w:rsidP="001A61D8">
      <w:pPr>
        <w:spacing w:line="276" w:lineRule="auto"/>
        <w:rPr>
          <w:sz w:val="18"/>
          <w:szCs w:val="18"/>
          <w:lang w:val="it-IT"/>
        </w:rPr>
      </w:pPr>
    </w:p>
    <w:p w14:paraId="5EFD9171" w14:textId="77777777" w:rsidR="001A61D8" w:rsidRDefault="001A61D8" w:rsidP="001A61D8">
      <w:pPr>
        <w:jc w:val="left"/>
        <w:rPr>
          <w:sz w:val="18"/>
          <w:szCs w:val="18"/>
          <w:lang w:val="it-IT"/>
        </w:rPr>
      </w:pPr>
      <w:r>
        <w:rPr>
          <w:sz w:val="18"/>
          <w:szCs w:val="18"/>
          <w:lang w:val="it-IT"/>
        </w:rPr>
        <w:br w:type="page"/>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16F57FA9" w14:textId="77777777" w:rsidTr="000C13FB">
        <w:tc>
          <w:tcPr>
            <w:tcW w:w="2050" w:type="dxa"/>
            <w:tcBorders>
              <w:bottom w:val="single" w:sz="4" w:space="0" w:color="auto"/>
              <w:right w:val="single" w:sz="4" w:space="0" w:color="auto"/>
            </w:tcBorders>
            <w:shd w:val="pct25" w:color="auto" w:fill="auto"/>
          </w:tcPr>
          <w:p w14:paraId="40C1822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lastRenderedPageBreak/>
              <w:t>Test Case:</w:t>
            </w:r>
          </w:p>
          <w:p w14:paraId="5AABE84A"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FFB46F6"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TC-011</w:t>
            </w:r>
          </w:p>
          <w:p w14:paraId="35DE0A4F"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REQ-004.001,</w:t>
            </w:r>
          </w:p>
          <w:p w14:paraId="223E425B"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REQ-004.002,</w:t>
            </w:r>
          </w:p>
          <w:p w14:paraId="498465BD"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REQ-004.003</w:t>
            </w:r>
          </w:p>
        </w:tc>
        <w:tc>
          <w:tcPr>
            <w:tcW w:w="1267" w:type="dxa"/>
            <w:tcBorders>
              <w:left w:val="single" w:sz="4" w:space="0" w:color="auto"/>
              <w:bottom w:val="single" w:sz="4" w:space="0" w:color="auto"/>
              <w:right w:val="single" w:sz="4" w:space="0" w:color="auto"/>
            </w:tcBorders>
            <w:shd w:val="pct25" w:color="auto" w:fill="auto"/>
          </w:tcPr>
          <w:p w14:paraId="773FE4D7"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693AFC7F" w14:textId="77777777" w:rsidR="001A61D8" w:rsidRPr="00083DE2" w:rsidRDefault="001A61D8" w:rsidP="000C13FB">
            <w:pPr>
              <w:spacing w:line="276" w:lineRule="auto"/>
              <w:rPr>
                <w:sz w:val="18"/>
                <w:szCs w:val="18"/>
                <w:lang w:val="it-IT"/>
              </w:rPr>
            </w:pPr>
            <w:r w:rsidRPr="00083DE2">
              <w:rPr>
                <w:sz w:val="18"/>
                <w:szCs w:val="18"/>
                <w:lang w:val="it-IT"/>
              </w:rPr>
              <w:t>Aggiunta automatica connessioni sicure</w:t>
            </w:r>
          </w:p>
        </w:tc>
      </w:tr>
      <w:tr w:rsidR="001A61D8" w:rsidRPr="00083DE2" w14:paraId="6E4BA155" w14:textId="77777777" w:rsidTr="000C13FB">
        <w:tc>
          <w:tcPr>
            <w:tcW w:w="2050" w:type="dxa"/>
            <w:tcBorders>
              <w:right w:val="single" w:sz="4" w:space="0" w:color="auto"/>
            </w:tcBorders>
            <w:shd w:val="pct25" w:color="auto" w:fill="auto"/>
          </w:tcPr>
          <w:p w14:paraId="632F42F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2729165C" w14:textId="77777777" w:rsidR="001A61D8" w:rsidRPr="00083DE2" w:rsidRDefault="001A61D8" w:rsidP="000C13FB">
            <w:pPr>
              <w:spacing w:line="276" w:lineRule="auto"/>
              <w:rPr>
                <w:sz w:val="18"/>
                <w:szCs w:val="18"/>
                <w:lang w:val="it-IT"/>
              </w:rPr>
            </w:pPr>
            <w:r w:rsidRPr="00083DE2">
              <w:rPr>
                <w:sz w:val="18"/>
                <w:szCs w:val="18"/>
                <w:lang w:val="it-IT"/>
              </w:rPr>
              <w:t>Durante la fase di apprendimento, ogni nuova connessione viene aggiunta tra quelle sicure</w:t>
            </w:r>
          </w:p>
        </w:tc>
      </w:tr>
      <w:tr w:rsidR="001A61D8" w:rsidRPr="00083DE2" w14:paraId="252BE9FC" w14:textId="77777777" w:rsidTr="000C13FB">
        <w:tc>
          <w:tcPr>
            <w:tcW w:w="2050" w:type="dxa"/>
            <w:tcBorders>
              <w:right w:val="single" w:sz="4" w:space="0" w:color="auto"/>
            </w:tcBorders>
            <w:shd w:val="pct25" w:color="auto" w:fill="auto"/>
          </w:tcPr>
          <w:p w14:paraId="667938E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53880B72" w14:textId="77777777" w:rsidR="001A61D8" w:rsidRPr="00083DE2" w:rsidRDefault="001A61D8" w:rsidP="000C13FB">
            <w:pPr>
              <w:spacing w:line="276" w:lineRule="auto"/>
              <w:rPr>
                <w:sz w:val="18"/>
                <w:szCs w:val="18"/>
                <w:lang w:val="it-IT"/>
              </w:rPr>
            </w:pPr>
            <w:r w:rsidRPr="00083DE2">
              <w:rPr>
                <w:sz w:val="18"/>
                <w:szCs w:val="18"/>
                <w:lang w:val="it-IT"/>
              </w:rPr>
              <w:t>TC-006</w:t>
            </w:r>
          </w:p>
        </w:tc>
      </w:tr>
      <w:tr w:rsidR="001A61D8" w:rsidRPr="00083DE2" w14:paraId="7D0DA54C" w14:textId="77777777" w:rsidTr="000C13FB">
        <w:tc>
          <w:tcPr>
            <w:tcW w:w="2050" w:type="dxa"/>
            <w:tcBorders>
              <w:right w:val="single" w:sz="4" w:space="0" w:color="auto"/>
            </w:tcBorders>
            <w:shd w:val="pct25" w:color="auto" w:fill="auto"/>
          </w:tcPr>
          <w:p w14:paraId="20BC2CA9"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6E0A0724"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11C0CF51"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Impostare il toggle sulla fase di apprendimento</w:t>
            </w:r>
          </w:p>
          <w:p w14:paraId="2CDE04CF"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Chiudere il modal di dettaglio</w:t>
            </w:r>
          </w:p>
          <w:p w14:paraId="5C6B3D62"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Recarsi sul Butler collegato</w:t>
            </w:r>
          </w:p>
          <w:p w14:paraId="191EBDAF"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Aprire una nuova connessione sul computer (ad esempio eseguendo il comando “</w:t>
            </w:r>
            <w:r w:rsidRPr="00083DE2">
              <w:rPr>
                <w:rStyle w:val="CodiceCarattere"/>
                <w:lang w:val="it-IT"/>
              </w:rPr>
              <w:t>ssh 1.1.1.1</w:t>
            </w:r>
            <w:r w:rsidRPr="00083DE2">
              <w:rPr>
                <w:sz w:val="18"/>
                <w:szCs w:val="18"/>
                <w:lang w:val="it-IT" w:eastAsia="en-US"/>
              </w:rPr>
              <w:t>”)</w:t>
            </w:r>
          </w:p>
          <w:p w14:paraId="4B5F9753"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Tornare sul centro di controllo e c</w:t>
            </w:r>
            <w:r w:rsidRPr="00083DE2">
              <w:rPr>
                <w:sz w:val="18"/>
                <w:szCs w:val="18"/>
                <w:lang w:val="it-IT"/>
              </w:rPr>
              <w:t>liccare il simbolo “+” di fianco al Butler</w:t>
            </w:r>
            <w:r w:rsidRPr="00083DE2">
              <w:rPr>
                <w:sz w:val="18"/>
                <w:szCs w:val="18"/>
                <w:lang w:val="it-IT" w:eastAsia="en-US"/>
              </w:rPr>
              <w:t xml:space="preserve"> </w:t>
            </w:r>
          </w:p>
          <w:p w14:paraId="2D3D2033"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Impostare il toggle sulla fase di analisi</w:t>
            </w:r>
          </w:p>
          <w:p w14:paraId="1D08FE39" w14:textId="77777777" w:rsidR="001A61D8" w:rsidRPr="00083DE2" w:rsidRDefault="001A61D8" w:rsidP="000C13FB">
            <w:pPr>
              <w:pStyle w:val="Paragrafoelenco"/>
              <w:numPr>
                <w:ilvl w:val="0"/>
                <w:numId w:val="17"/>
              </w:numPr>
              <w:spacing w:line="276" w:lineRule="auto"/>
              <w:rPr>
                <w:sz w:val="18"/>
                <w:szCs w:val="18"/>
                <w:lang w:val="it-IT" w:eastAsia="en-US"/>
              </w:rPr>
            </w:pPr>
            <w:r w:rsidRPr="00083DE2">
              <w:rPr>
                <w:sz w:val="18"/>
                <w:szCs w:val="18"/>
                <w:lang w:val="it-IT" w:eastAsia="en-US"/>
              </w:rPr>
              <w:t>Cercare la connessione appena aperta sul Butler</w:t>
            </w:r>
          </w:p>
        </w:tc>
      </w:tr>
      <w:tr w:rsidR="001A61D8" w:rsidRPr="00083DE2" w14:paraId="2F350224" w14:textId="77777777" w:rsidTr="000C13FB">
        <w:tc>
          <w:tcPr>
            <w:tcW w:w="2050" w:type="dxa"/>
            <w:tcBorders>
              <w:right w:val="single" w:sz="4" w:space="0" w:color="auto"/>
            </w:tcBorders>
            <w:shd w:val="pct25" w:color="auto" w:fill="auto"/>
          </w:tcPr>
          <w:p w14:paraId="0F8B5796"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6FABDC72" w14:textId="77777777" w:rsidR="001A61D8" w:rsidRPr="00083DE2" w:rsidRDefault="001A61D8" w:rsidP="000C13FB">
            <w:pPr>
              <w:spacing w:line="276" w:lineRule="auto"/>
              <w:rPr>
                <w:sz w:val="18"/>
                <w:szCs w:val="18"/>
                <w:lang w:val="it-IT"/>
              </w:rPr>
            </w:pPr>
            <w:r w:rsidRPr="00083DE2">
              <w:rPr>
                <w:sz w:val="18"/>
                <w:szCs w:val="18"/>
                <w:lang w:val="it-IT"/>
              </w:rPr>
              <w:t>La connessione appare con sfondo verde e con il toggle apposito attivato (quindi è impostata come sicura)</w:t>
            </w:r>
          </w:p>
        </w:tc>
      </w:tr>
    </w:tbl>
    <w:p w14:paraId="1F9FFB51" w14:textId="77777777" w:rsidR="001A61D8" w:rsidRPr="00083DE2" w:rsidRDefault="001A61D8" w:rsidP="001A61D8">
      <w:pPr>
        <w:rPr>
          <w:lang w:val="it-IT"/>
        </w:rPr>
      </w:pPr>
    </w:p>
    <w:p w14:paraId="57791CE7" w14:textId="77777777" w:rsidR="001A61D8" w:rsidRPr="00083DE2" w:rsidRDefault="001A61D8" w:rsidP="001A61D8">
      <w:pPr>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5D7A946B" w14:textId="77777777" w:rsidTr="000C13FB">
        <w:tc>
          <w:tcPr>
            <w:tcW w:w="2050" w:type="dxa"/>
            <w:tcBorders>
              <w:bottom w:val="single" w:sz="4" w:space="0" w:color="auto"/>
              <w:right w:val="single" w:sz="4" w:space="0" w:color="auto"/>
            </w:tcBorders>
            <w:shd w:val="pct25" w:color="auto" w:fill="auto"/>
          </w:tcPr>
          <w:p w14:paraId="5C56B8E3" w14:textId="77777777" w:rsidR="001A61D8" w:rsidRPr="00083DE2" w:rsidRDefault="001A61D8" w:rsidP="000C13FB">
            <w:pPr>
              <w:pStyle w:val="BodyTextChar"/>
              <w:jc w:val="left"/>
              <w:rPr>
                <w:b/>
                <w:sz w:val="18"/>
                <w:szCs w:val="18"/>
                <w:lang w:val="it-IT"/>
              </w:rPr>
            </w:pPr>
            <w:r w:rsidRPr="00083DE2">
              <w:rPr>
                <w:b/>
                <w:sz w:val="18"/>
                <w:szCs w:val="18"/>
                <w:lang w:val="it-IT"/>
              </w:rPr>
              <w:t>Test Case:</w:t>
            </w:r>
          </w:p>
          <w:p w14:paraId="05FFB6AF" w14:textId="77777777" w:rsidR="001A61D8" w:rsidRPr="00083DE2" w:rsidRDefault="001A61D8" w:rsidP="000C13FB">
            <w:pPr>
              <w:pStyle w:val="Corpotes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E0FFF5D" w14:textId="77777777" w:rsidR="001A61D8" w:rsidRPr="00083DE2" w:rsidRDefault="001A61D8" w:rsidP="000C13FB">
            <w:pPr>
              <w:rPr>
                <w:sz w:val="18"/>
                <w:szCs w:val="18"/>
                <w:lang w:val="it-IT" w:eastAsia="en-US"/>
              </w:rPr>
            </w:pPr>
            <w:r w:rsidRPr="00083DE2">
              <w:rPr>
                <w:sz w:val="18"/>
                <w:szCs w:val="18"/>
                <w:lang w:val="it-IT" w:eastAsia="en-US"/>
              </w:rPr>
              <w:t>TC-012</w:t>
            </w:r>
          </w:p>
          <w:p w14:paraId="06C45793" w14:textId="77777777" w:rsidR="001A61D8" w:rsidRPr="00083DE2" w:rsidRDefault="001A61D8" w:rsidP="000C13FB">
            <w:pPr>
              <w:rPr>
                <w:sz w:val="18"/>
                <w:szCs w:val="18"/>
                <w:lang w:val="it-IT" w:eastAsia="en-US"/>
              </w:rPr>
            </w:pPr>
            <w:r w:rsidRPr="00083DE2">
              <w:rPr>
                <w:sz w:val="18"/>
                <w:szCs w:val="18"/>
                <w:lang w:val="it-IT" w:eastAsia="en-US"/>
              </w:rPr>
              <w:t>REQ-004.001,</w:t>
            </w:r>
          </w:p>
          <w:p w14:paraId="35604C23" w14:textId="77777777" w:rsidR="001A61D8" w:rsidRPr="00083DE2" w:rsidRDefault="001A61D8" w:rsidP="000C13FB">
            <w:pPr>
              <w:rPr>
                <w:sz w:val="18"/>
                <w:szCs w:val="18"/>
                <w:lang w:val="it-IT" w:eastAsia="en-US"/>
              </w:rPr>
            </w:pPr>
            <w:r w:rsidRPr="00083DE2">
              <w:rPr>
                <w:sz w:val="18"/>
                <w:szCs w:val="18"/>
                <w:lang w:val="it-IT" w:eastAsia="en-US"/>
              </w:rPr>
              <w:t>REQ-004.002,</w:t>
            </w:r>
          </w:p>
          <w:p w14:paraId="4A55BB39" w14:textId="77777777" w:rsidR="001A61D8" w:rsidRPr="00083DE2" w:rsidRDefault="001A61D8" w:rsidP="000C13FB">
            <w:pPr>
              <w:rPr>
                <w:sz w:val="18"/>
                <w:szCs w:val="18"/>
                <w:lang w:val="it-IT" w:eastAsia="en-US"/>
              </w:rPr>
            </w:pPr>
            <w:r w:rsidRPr="00083DE2">
              <w:rPr>
                <w:sz w:val="18"/>
                <w:szCs w:val="18"/>
                <w:lang w:val="it-IT" w:eastAsia="en-US"/>
              </w:rPr>
              <w:t>REQ-004.004</w:t>
            </w:r>
          </w:p>
        </w:tc>
        <w:tc>
          <w:tcPr>
            <w:tcW w:w="1267" w:type="dxa"/>
            <w:tcBorders>
              <w:left w:val="single" w:sz="4" w:space="0" w:color="auto"/>
              <w:bottom w:val="single" w:sz="4" w:space="0" w:color="auto"/>
              <w:right w:val="single" w:sz="4" w:space="0" w:color="auto"/>
            </w:tcBorders>
            <w:shd w:val="pct25" w:color="auto" w:fill="auto"/>
          </w:tcPr>
          <w:p w14:paraId="55FC51BF" w14:textId="77777777" w:rsidR="001A61D8" w:rsidRPr="00083DE2" w:rsidRDefault="001A61D8" w:rsidP="000C13FB">
            <w:pPr>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4BD8F6A2" w14:textId="77777777" w:rsidR="001A61D8" w:rsidRPr="00083DE2" w:rsidRDefault="001A61D8" w:rsidP="000C13FB">
            <w:pPr>
              <w:rPr>
                <w:sz w:val="18"/>
                <w:szCs w:val="18"/>
                <w:lang w:val="it-IT"/>
              </w:rPr>
            </w:pPr>
            <w:r w:rsidRPr="00083DE2">
              <w:rPr>
                <w:sz w:val="18"/>
                <w:szCs w:val="18"/>
                <w:lang w:val="it-IT"/>
              </w:rPr>
              <w:t>Aggiunta automatica connessioni sospette</w:t>
            </w:r>
          </w:p>
        </w:tc>
      </w:tr>
      <w:tr w:rsidR="001A61D8" w:rsidRPr="00083DE2" w14:paraId="50E1D7DC" w14:textId="77777777" w:rsidTr="000C13FB">
        <w:tc>
          <w:tcPr>
            <w:tcW w:w="2050" w:type="dxa"/>
            <w:tcBorders>
              <w:right w:val="single" w:sz="4" w:space="0" w:color="auto"/>
            </w:tcBorders>
            <w:shd w:val="pct25" w:color="auto" w:fill="auto"/>
          </w:tcPr>
          <w:p w14:paraId="429CB878" w14:textId="77777777" w:rsidR="001A61D8" w:rsidRPr="00083DE2" w:rsidRDefault="001A61D8" w:rsidP="000C13FB">
            <w:pPr>
              <w:pStyle w:val="BodyTextChar"/>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115DA724" w14:textId="77777777" w:rsidR="001A61D8" w:rsidRPr="00083DE2" w:rsidRDefault="001A61D8" w:rsidP="000C13FB">
            <w:pPr>
              <w:rPr>
                <w:sz w:val="18"/>
                <w:szCs w:val="18"/>
                <w:lang w:val="it-IT"/>
              </w:rPr>
            </w:pPr>
            <w:r w:rsidRPr="00083DE2">
              <w:rPr>
                <w:sz w:val="18"/>
                <w:szCs w:val="18"/>
                <w:lang w:val="it-IT"/>
              </w:rPr>
              <w:t>Durante la fase di analisi, ogni nuova connessione viene aggiunta tra quelle sospette</w:t>
            </w:r>
          </w:p>
        </w:tc>
      </w:tr>
      <w:tr w:rsidR="001A61D8" w:rsidRPr="00083DE2" w14:paraId="1F2FE454" w14:textId="77777777" w:rsidTr="000C13FB">
        <w:tc>
          <w:tcPr>
            <w:tcW w:w="2050" w:type="dxa"/>
            <w:tcBorders>
              <w:right w:val="single" w:sz="4" w:space="0" w:color="auto"/>
            </w:tcBorders>
            <w:shd w:val="pct25" w:color="auto" w:fill="auto"/>
          </w:tcPr>
          <w:p w14:paraId="0322ED37" w14:textId="77777777" w:rsidR="001A61D8" w:rsidRPr="00083DE2" w:rsidRDefault="001A61D8" w:rsidP="000C13FB">
            <w:pPr>
              <w:pStyle w:val="BodyTextChar"/>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6DF305BC" w14:textId="77777777" w:rsidR="001A61D8" w:rsidRPr="00083DE2" w:rsidRDefault="001A61D8" w:rsidP="000C13FB">
            <w:pPr>
              <w:rPr>
                <w:sz w:val="18"/>
                <w:szCs w:val="18"/>
                <w:lang w:val="it-IT"/>
              </w:rPr>
            </w:pPr>
            <w:r w:rsidRPr="00083DE2">
              <w:rPr>
                <w:sz w:val="18"/>
                <w:szCs w:val="18"/>
                <w:lang w:val="it-IT"/>
              </w:rPr>
              <w:t>TC-011</w:t>
            </w:r>
          </w:p>
        </w:tc>
      </w:tr>
      <w:tr w:rsidR="001A61D8" w:rsidRPr="00083DE2" w14:paraId="127C5060" w14:textId="77777777" w:rsidTr="000C13FB">
        <w:tc>
          <w:tcPr>
            <w:tcW w:w="2050" w:type="dxa"/>
            <w:tcBorders>
              <w:right w:val="single" w:sz="4" w:space="0" w:color="auto"/>
            </w:tcBorders>
            <w:shd w:val="pct25" w:color="auto" w:fill="auto"/>
          </w:tcPr>
          <w:p w14:paraId="0B572BA2" w14:textId="77777777" w:rsidR="001A61D8" w:rsidRPr="00083DE2" w:rsidRDefault="001A61D8" w:rsidP="000C13FB">
            <w:pPr>
              <w:pStyle w:val="BodyTextChar"/>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2A319369"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4AF0E767"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Impostare il toggle sulla fase di analisi</w:t>
            </w:r>
          </w:p>
          <w:p w14:paraId="16EA4678"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Chiudere il modal di dettaglio</w:t>
            </w:r>
          </w:p>
          <w:p w14:paraId="349E1A39"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Recarsi sul Butler collegato</w:t>
            </w:r>
          </w:p>
          <w:p w14:paraId="3060D220"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Aprire una nuova connessione sul computer (ad esempio eseguendo il comando “</w:t>
            </w:r>
            <w:r w:rsidRPr="00083DE2">
              <w:rPr>
                <w:rStyle w:val="CodiceCarattere"/>
                <w:lang w:val="it-IT"/>
              </w:rPr>
              <w:t>ssh 1.1.1.1</w:t>
            </w:r>
            <w:r w:rsidRPr="00083DE2">
              <w:rPr>
                <w:sz w:val="18"/>
                <w:szCs w:val="18"/>
                <w:lang w:val="it-IT" w:eastAsia="en-US"/>
              </w:rPr>
              <w:t>”)</w:t>
            </w:r>
          </w:p>
          <w:p w14:paraId="0D69F22A"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Tornare sul centro di controllo e c</w:t>
            </w:r>
            <w:r w:rsidRPr="00083DE2">
              <w:rPr>
                <w:sz w:val="18"/>
                <w:szCs w:val="18"/>
                <w:lang w:val="it-IT"/>
              </w:rPr>
              <w:t>liccare il simbolo “+” di fianco al Butler</w:t>
            </w:r>
          </w:p>
          <w:p w14:paraId="347BF53F" w14:textId="77777777" w:rsidR="001A61D8" w:rsidRPr="00083DE2" w:rsidRDefault="001A61D8" w:rsidP="000C13FB">
            <w:pPr>
              <w:pStyle w:val="Paragrafoelenco"/>
              <w:numPr>
                <w:ilvl w:val="0"/>
                <w:numId w:val="27"/>
              </w:numPr>
              <w:rPr>
                <w:sz w:val="18"/>
                <w:szCs w:val="18"/>
                <w:lang w:val="it-IT" w:eastAsia="en-US"/>
              </w:rPr>
            </w:pPr>
            <w:r w:rsidRPr="00083DE2">
              <w:rPr>
                <w:sz w:val="18"/>
                <w:szCs w:val="18"/>
                <w:lang w:val="it-IT" w:eastAsia="en-US"/>
              </w:rPr>
              <w:t>Cercare la connessione appena aperta sul Butler</w:t>
            </w:r>
          </w:p>
        </w:tc>
      </w:tr>
      <w:tr w:rsidR="001A61D8" w:rsidRPr="00083DE2" w14:paraId="3C8D72CE" w14:textId="77777777" w:rsidTr="000C13FB">
        <w:tc>
          <w:tcPr>
            <w:tcW w:w="2050" w:type="dxa"/>
            <w:tcBorders>
              <w:right w:val="single" w:sz="4" w:space="0" w:color="auto"/>
            </w:tcBorders>
            <w:shd w:val="pct25" w:color="auto" w:fill="auto"/>
          </w:tcPr>
          <w:p w14:paraId="46242839" w14:textId="77777777" w:rsidR="001A61D8" w:rsidRPr="00083DE2" w:rsidRDefault="001A61D8" w:rsidP="000C13FB">
            <w:pPr>
              <w:pStyle w:val="BodyTextChar"/>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7427F922" w14:textId="77777777" w:rsidR="001A61D8" w:rsidRPr="00083DE2" w:rsidRDefault="001A61D8" w:rsidP="000C13FB">
            <w:pPr>
              <w:rPr>
                <w:sz w:val="18"/>
                <w:szCs w:val="18"/>
                <w:lang w:val="it-IT"/>
              </w:rPr>
            </w:pPr>
            <w:r w:rsidRPr="00083DE2">
              <w:rPr>
                <w:sz w:val="18"/>
                <w:szCs w:val="18"/>
                <w:lang w:val="it-IT"/>
              </w:rPr>
              <w:t>La connessione appare con sfondo giallo e con il toggle apposito disattivato (quindi è impostata come sospetta)</w:t>
            </w:r>
          </w:p>
        </w:tc>
      </w:tr>
    </w:tbl>
    <w:p w14:paraId="197A2094" w14:textId="77777777" w:rsidR="001A61D8" w:rsidRPr="00083DE2" w:rsidRDefault="001A61D8" w:rsidP="001A61D8">
      <w:pPr>
        <w:spacing w:line="276" w:lineRule="auto"/>
        <w:rPr>
          <w:sz w:val="18"/>
          <w:szCs w:val="18"/>
          <w:lang w:val="it-IT"/>
        </w:rPr>
      </w:pPr>
    </w:p>
    <w:p w14:paraId="7D409C23"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207EABCB" w14:textId="77777777" w:rsidTr="000C13FB">
        <w:tc>
          <w:tcPr>
            <w:tcW w:w="2050" w:type="dxa"/>
            <w:tcBorders>
              <w:bottom w:val="single" w:sz="4" w:space="0" w:color="auto"/>
              <w:right w:val="single" w:sz="4" w:space="0" w:color="auto"/>
            </w:tcBorders>
            <w:shd w:val="pct25" w:color="auto" w:fill="auto"/>
          </w:tcPr>
          <w:p w14:paraId="32B2EAC5"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14E54B61"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B898A7A"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TC-013</w:t>
            </w:r>
          </w:p>
          <w:p w14:paraId="269233AD"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REQ-002.003</w:t>
            </w:r>
          </w:p>
        </w:tc>
        <w:tc>
          <w:tcPr>
            <w:tcW w:w="1267" w:type="dxa"/>
            <w:tcBorders>
              <w:left w:val="single" w:sz="4" w:space="0" w:color="auto"/>
              <w:bottom w:val="single" w:sz="4" w:space="0" w:color="auto"/>
              <w:right w:val="single" w:sz="4" w:space="0" w:color="auto"/>
            </w:tcBorders>
            <w:shd w:val="pct25" w:color="auto" w:fill="auto"/>
          </w:tcPr>
          <w:p w14:paraId="51D54704"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7E12561E" w14:textId="77777777" w:rsidR="001A61D8" w:rsidRPr="00083DE2" w:rsidRDefault="001A61D8" w:rsidP="000C13FB">
            <w:pPr>
              <w:spacing w:line="276" w:lineRule="auto"/>
              <w:rPr>
                <w:sz w:val="18"/>
                <w:szCs w:val="18"/>
                <w:lang w:val="it-IT"/>
              </w:rPr>
            </w:pPr>
            <w:r w:rsidRPr="00083DE2">
              <w:rPr>
                <w:sz w:val="18"/>
                <w:szCs w:val="18"/>
                <w:lang w:val="it-IT"/>
              </w:rPr>
              <w:t>Gestione modello standard</w:t>
            </w:r>
          </w:p>
        </w:tc>
      </w:tr>
      <w:tr w:rsidR="001A61D8" w:rsidRPr="00083DE2" w14:paraId="16F4DE46" w14:textId="77777777" w:rsidTr="000C13FB">
        <w:tc>
          <w:tcPr>
            <w:tcW w:w="2050" w:type="dxa"/>
            <w:tcBorders>
              <w:right w:val="single" w:sz="4" w:space="0" w:color="auto"/>
            </w:tcBorders>
            <w:shd w:val="pct25" w:color="auto" w:fill="auto"/>
          </w:tcPr>
          <w:p w14:paraId="36915DF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01CFAB8C" w14:textId="77777777" w:rsidR="001A61D8" w:rsidRPr="00083DE2" w:rsidRDefault="001A61D8" w:rsidP="000C13FB">
            <w:pPr>
              <w:spacing w:line="276" w:lineRule="auto"/>
              <w:rPr>
                <w:sz w:val="18"/>
                <w:szCs w:val="18"/>
                <w:lang w:val="it-IT"/>
              </w:rPr>
            </w:pPr>
            <w:r w:rsidRPr="00083DE2">
              <w:rPr>
                <w:sz w:val="18"/>
                <w:szCs w:val="18"/>
                <w:lang w:val="it-IT"/>
              </w:rPr>
              <w:t>È possibile modificare il modello standard delle connessioni</w:t>
            </w:r>
          </w:p>
        </w:tc>
      </w:tr>
      <w:tr w:rsidR="001A61D8" w:rsidRPr="00083DE2" w14:paraId="3C13B467" w14:textId="77777777" w:rsidTr="000C13FB">
        <w:tc>
          <w:tcPr>
            <w:tcW w:w="2050" w:type="dxa"/>
            <w:tcBorders>
              <w:right w:val="single" w:sz="4" w:space="0" w:color="auto"/>
            </w:tcBorders>
            <w:shd w:val="pct25" w:color="auto" w:fill="auto"/>
          </w:tcPr>
          <w:p w14:paraId="4AFFD0B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52F5D5B0" w14:textId="77777777" w:rsidR="001A61D8" w:rsidRPr="00083DE2" w:rsidRDefault="001A61D8" w:rsidP="000C13FB">
            <w:pPr>
              <w:spacing w:line="276" w:lineRule="auto"/>
              <w:rPr>
                <w:sz w:val="18"/>
                <w:szCs w:val="18"/>
                <w:lang w:val="it-IT"/>
              </w:rPr>
            </w:pPr>
            <w:r w:rsidRPr="00083DE2">
              <w:rPr>
                <w:sz w:val="18"/>
                <w:szCs w:val="18"/>
                <w:lang w:val="it-IT"/>
              </w:rPr>
              <w:t>TC-005</w:t>
            </w:r>
          </w:p>
        </w:tc>
      </w:tr>
      <w:tr w:rsidR="001A61D8" w:rsidRPr="00083DE2" w14:paraId="2172DED6" w14:textId="77777777" w:rsidTr="000C13FB">
        <w:tc>
          <w:tcPr>
            <w:tcW w:w="2050" w:type="dxa"/>
            <w:tcBorders>
              <w:right w:val="single" w:sz="4" w:space="0" w:color="auto"/>
            </w:tcBorders>
            <w:shd w:val="pct25" w:color="auto" w:fill="auto"/>
          </w:tcPr>
          <w:p w14:paraId="5AFCA9B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2A0874BA" w14:textId="77777777" w:rsidR="001A61D8" w:rsidRPr="00083DE2" w:rsidRDefault="001A61D8" w:rsidP="000C13FB">
            <w:pPr>
              <w:pStyle w:val="Paragrafoelenco"/>
              <w:numPr>
                <w:ilvl w:val="0"/>
                <w:numId w:val="29"/>
              </w:numPr>
              <w:spacing w:line="276" w:lineRule="auto"/>
              <w:rPr>
                <w:sz w:val="18"/>
                <w:szCs w:val="18"/>
                <w:lang w:val="it-IT"/>
              </w:rPr>
            </w:pPr>
            <w:r w:rsidRPr="00083DE2">
              <w:rPr>
                <w:sz w:val="18"/>
                <w:szCs w:val="18"/>
                <w:lang w:val="it-IT"/>
              </w:rPr>
              <w:t>Eseguire il TC-005</w:t>
            </w:r>
            <w:r>
              <w:rPr>
                <w:sz w:val="18"/>
                <w:szCs w:val="18"/>
                <w:lang w:val="it-IT"/>
              </w:rPr>
              <w:t xml:space="preserve"> (v</w:t>
            </w:r>
            <w:r w:rsidRPr="00083DE2">
              <w:rPr>
                <w:sz w:val="18"/>
                <w:szCs w:val="18"/>
                <w:lang w:val="it-IT"/>
              </w:rPr>
              <w:t>isualizzazione Butlers</w:t>
            </w:r>
            <w:r>
              <w:rPr>
                <w:sz w:val="18"/>
                <w:szCs w:val="18"/>
                <w:lang w:val="it-IT"/>
              </w:rPr>
              <w:t>)</w:t>
            </w:r>
          </w:p>
        </w:tc>
      </w:tr>
      <w:tr w:rsidR="001A61D8" w:rsidRPr="00083DE2" w14:paraId="629A8A80" w14:textId="77777777" w:rsidTr="000C13FB">
        <w:tc>
          <w:tcPr>
            <w:tcW w:w="2050" w:type="dxa"/>
            <w:tcBorders>
              <w:right w:val="single" w:sz="4" w:space="0" w:color="auto"/>
            </w:tcBorders>
            <w:shd w:val="pct25" w:color="auto" w:fill="auto"/>
          </w:tcPr>
          <w:p w14:paraId="4EDB745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540BC53D" w14:textId="77777777" w:rsidR="001A61D8" w:rsidRPr="00083DE2" w:rsidRDefault="001A61D8" w:rsidP="000C13FB">
            <w:pPr>
              <w:spacing w:line="276" w:lineRule="auto"/>
              <w:rPr>
                <w:sz w:val="18"/>
                <w:szCs w:val="18"/>
                <w:lang w:val="it-IT"/>
              </w:rPr>
            </w:pPr>
            <w:r w:rsidRPr="00083DE2">
              <w:rPr>
                <w:sz w:val="18"/>
                <w:szCs w:val="18"/>
                <w:lang w:val="it-IT"/>
              </w:rPr>
              <w:t>È disponibile una sezione con i comandi di gestione del modello generico</w:t>
            </w:r>
          </w:p>
        </w:tc>
      </w:tr>
    </w:tbl>
    <w:p w14:paraId="5DC04C6E" w14:textId="77777777" w:rsidR="001A61D8" w:rsidRPr="00083DE2" w:rsidRDefault="001A61D8" w:rsidP="001A61D8">
      <w:pPr>
        <w:spacing w:line="276" w:lineRule="auto"/>
        <w:rPr>
          <w:sz w:val="18"/>
          <w:szCs w:val="18"/>
          <w:lang w:val="it-IT"/>
        </w:rPr>
      </w:pPr>
    </w:p>
    <w:p w14:paraId="3541026F" w14:textId="77777777" w:rsidR="001A61D8" w:rsidRDefault="001A61D8" w:rsidP="001A61D8">
      <w:pPr>
        <w:jc w:val="left"/>
        <w:rPr>
          <w:sz w:val="18"/>
          <w:szCs w:val="18"/>
          <w:lang w:val="it-IT"/>
        </w:rPr>
      </w:pPr>
      <w:r>
        <w:rPr>
          <w:sz w:val="18"/>
          <w:szCs w:val="18"/>
          <w:lang w:val="it-IT"/>
        </w:rPr>
        <w:br w:type="page"/>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3BBC1578" w14:textId="77777777" w:rsidTr="000C13FB">
        <w:tc>
          <w:tcPr>
            <w:tcW w:w="2050" w:type="dxa"/>
            <w:tcBorders>
              <w:bottom w:val="single" w:sz="4" w:space="0" w:color="auto"/>
              <w:right w:val="single" w:sz="4" w:space="0" w:color="auto"/>
            </w:tcBorders>
            <w:shd w:val="pct25" w:color="auto" w:fill="auto"/>
          </w:tcPr>
          <w:p w14:paraId="1A073A7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lastRenderedPageBreak/>
              <w:t>Test Case:</w:t>
            </w:r>
          </w:p>
          <w:p w14:paraId="2259938F"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17EA99E"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TC-014</w:t>
            </w:r>
          </w:p>
          <w:p w14:paraId="533DF5FA"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REQ-002.004,</w:t>
            </w:r>
          </w:p>
          <w:p w14:paraId="0B126106"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REQ-006.002</w:t>
            </w:r>
          </w:p>
        </w:tc>
        <w:tc>
          <w:tcPr>
            <w:tcW w:w="1267" w:type="dxa"/>
            <w:tcBorders>
              <w:left w:val="single" w:sz="4" w:space="0" w:color="auto"/>
              <w:bottom w:val="single" w:sz="4" w:space="0" w:color="auto"/>
              <w:right w:val="single" w:sz="4" w:space="0" w:color="auto"/>
            </w:tcBorders>
            <w:shd w:val="pct25" w:color="auto" w:fill="auto"/>
          </w:tcPr>
          <w:p w14:paraId="5B20D78E"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15FA3B27" w14:textId="77777777" w:rsidR="001A61D8" w:rsidRPr="00083DE2" w:rsidRDefault="001A61D8" w:rsidP="000C13FB">
            <w:pPr>
              <w:spacing w:line="276" w:lineRule="auto"/>
              <w:rPr>
                <w:sz w:val="18"/>
                <w:szCs w:val="18"/>
                <w:lang w:val="it-IT"/>
              </w:rPr>
            </w:pPr>
            <w:r w:rsidRPr="00083DE2">
              <w:rPr>
                <w:sz w:val="18"/>
                <w:szCs w:val="18"/>
                <w:lang w:val="it-IT"/>
              </w:rPr>
              <w:t>Applicazione modello standard</w:t>
            </w:r>
          </w:p>
        </w:tc>
      </w:tr>
      <w:tr w:rsidR="001A61D8" w:rsidRPr="00083DE2" w14:paraId="4B61316A" w14:textId="77777777" w:rsidTr="000C13FB">
        <w:tc>
          <w:tcPr>
            <w:tcW w:w="2050" w:type="dxa"/>
            <w:tcBorders>
              <w:right w:val="single" w:sz="4" w:space="0" w:color="auto"/>
            </w:tcBorders>
            <w:shd w:val="pct25" w:color="auto" w:fill="auto"/>
          </w:tcPr>
          <w:p w14:paraId="39906F5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750B3E47" w14:textId="77777777" w:rsidR="001A61D8" w:rsidRPr="00083DE2" w:rsidRDefault="001A61D8" w:rsidP="000C13FB">
            <w:pPr>
              <w:spacing w:line="276" w:lineRule="auto"/>
              <w:rPr>
                <w:sz w:val="18"/>
                <w:szCs w:val="18"/>
                <w:lang w:val="it-IT"/>
              </w:rPr>
            </w:pPr>
            <w:r w:rsidRPr="00083DE2">
              <w:rPr>
                <w:sz w:val="18"/>
                <w:szCs w:val="18"/>
                <w:lang w:val="it-IT"/>
              </w:rPr>
              <w:t>È possibile passare un modello standard delle connessioni ad ogni computer</w:t>
            </w:r>
          </w:p>
        </w:tc>
      </w:tr>
      <w:tr w:rsidR="001A61D8" w:rsidRPr="00083DE2" w14:paraId="6C1F1D6F" w14:textId="77777777" w:rsidTr="000C13FB">
        <w:tc>
          <w:tcPr>
            <w:tcW w:w="2050" w:type="dxa"/>
            <w:tcBorders>
              <w:right w:val="single" w:sz="4" w:space="0" w:color="auto"/>
            </w:tcBorders>
            <w:shd w:val="pct25" w:color="auto" w:fill="auto"/>
          </w:tcPr>
          <w:p w14:paraId="6AB180A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36A17C02" w14:textId="6D075020" w:rsidR="001A61D8" w:rsidRPr="00083DE2" w:rsidRDefault="00D87C5D" w:rsidP="000C13FB">
            <w:pPr>
              <w:spacing w:line="276" w:lineRule="auto"/>
              <w:rPr>
                <w:sz w:val="18"/>
                <w:szCs w:val="18"/>
                <w:lang w:val="it-IT"/>
              </w:rPr>
            </w:pPr>
            <w:r>
              <w:rPr>
                <w:sz w:val="18"/>
                <w:szCs w:val="18"/>
                <w:lang w:val="it-IT"/>
              </w:rPr>
              <w:t>TC-006</w:t>
            </w:r>
          </w:p>
        </w:tc>
      </w:tr>
      <w:tr w:rsidR="001A61D8" w:rsidRPr="00083DE2" w14:paraId="03887E17" w14:textId="77777777" w:rsidTr="000C13FB">
        <w:tc>
          <w:tcPr>
            <w:tcW w:w="2050" w:type="dxa"/>
            <w:tcBorders>
              <w:right w:val="single" w:sz="4" w:space="0" w:color="auto"/>
            </w:tcBorders>
            <w:shd w:val="pct25" w:color="auto" w:fill="auto"/>
          </w:tcPr>
          <w:p w14:paraId="00B91AD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5846A88E"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29BD2741"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Dal database, scegliere alcune connessioni di un Butler</w:t>
            </w:r>
          </w:p>
          <w:p w14:paraId="5897BB7C"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Copiare le connessioni scelte in un documento con mac corrispondente a “”</w:t>
            </w:r>
          </w:p>
          <w:p w14:paraId="500059D7"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Modificare l’attributo “safe” delle connessioni scelte nel documento originale</w:t>
            </w:r>
          </w:p>
          <w:p w14:paraId="3883661F"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Dal centro di controllo, cambiare lo stato di alcune connessioni a caso, tra le quali ci devono essere alcune di quelle copiare</w:t>
            </w:r>
          </w:p>
          <w:p w14:paraId="23F18503" w14:textId="77777777" w:rsidR="001A61D8" w:rsidRPr="00083DE2" w:rsidRDefault="001A61D8" w:rsidP="000C13FB">
            <w:pPr>
              <w:pStyle w:val="Paragrafoelenco"/>
              <w:numPr>
                <w:ilvl w:val="0"/>
                <w:numId w:val="45"/>
              </w:numPr>
              <w:spacing w:line="276" w:lineRule="auto"/>
              <w:rPr>
                <w:sz w:val="18"/>
                <w:szCs w:val="18"/>
                <w:lang w:val="it-IT"/>
              </w:rPr>
            </w:pPr>
            <w:r w:rsidRPr="00083DE2">
              <w:rPr>
                <w:sz w:val="18"/>
                <w:szCs w:val="18"/>
                <w:lang w:val="it-IT"/>
              </w:rPr>
              <w:t>Cliccare “Applica modello standard”</w:t>
            </w:r>
          </w:p>
        </w:tc>
      </w:tr>
      <w:tr w:rsidR="001A61D8" w:rsidRPr="00083DE2" w14:paraId="7CB31B12" w14:textId="77777777" w:rsidTr="000C13FB">
        <w:tc>
          <w:tcPr>
            <w:tcW w:w="2050" w:type="dxa"/>
            <w:tcBorders>
              <w:right w:val="single" w:sz="4" w:space="0" w:color="auto"/>
            </w:tcBorders>
            <w:shd w:val="pct25" w:color="auto" w:fill="auto"/>
          </w:tcPr>
          <w:p w14:paraId="2659DC19"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605D7735" w14:textId="77777777" w:rsidR="001A61D8" w:rsidRPr="00083DE2" w:rsidRDefault="001A61D8" w:rsidP="000C13FB">
            <w:pPr>
              <w:spacing w:line="276" w:lineRule="auto"/>
              <w:rPr>
                <w:sz w:val="18"/>
                <w:szCs w:val="18"/>
                <w:lang w:val="it-IT"/>
              </w:rPr>
            </w:pPr>
            <w:r w:rsidRPr="00083DE2">
              <w:rPr>
                <w:sz w:val="18"/>
                <w:szCs w:val="18"/>
                <w:lang w:val="it-IT"/>
              </w:rPr>
              <w:t>Le connessioni del modello standard tornano al loro stato originale, mentre le altre no</w:t>
            </w:r>
          </w:p>
        </w:tc>
      </w:tr>
    </w:tbl>
    <w:p w14:paraId="7E22742D" w14:textId="77777777" w:rsidR="001A61D8" w:rsidRPr="00083DE2" w:rsidRDefault="001A61D8" w:rsidP="001A61D8">
      <w:pPr>
        <w:spacing w:line="276" w:lineRule="auto"/>
        <w:rPr>
          <w:sz w:val="18"/>
          <w:szCs w:val="18"/>
          <w:lang w:val="it-IT"/>
        </w:rPr>
      </w:pPr>
    </w:p>
    <w:p w14:paraId="0ACFDF42"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130C64EC" w14:textId="77777777" w:rsidTr="000C13FB">
        <w:tc>
          <w:tcPr>
            <w:tcW w:w="2050" w:type="dxa"/>
            <w:tcBorders>
              <w:bottom w:val="single" w:sz="4" w:space="0" w:color="auto"/>
              <w:right w:val="single" w:sz="4" w:space="0" w:color="auto"/>
            </w:tcBorders>
            <w:shd w:val="pct25" w:color="auto" w:fill="auto"/>
          </w:tcPr>
          <w:p w14:paraId="63B492A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216B3344"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89A7153"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TC-015</w:t>
            </w:r>
          </w:p>
          <w:p w14:paraId="47FA4AC7"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REQ-005,</w:t>
            </w:r>
          </w:p>
          <w:p w14:paraId="68139506"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5248F420"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53CA4D82" w14:textId="77777777" w:rsidR="001A61D8" w:rsidRPr="00083DE2" w:rsidRDefault="001A61D8" w:rsidP="000C13FB">
            <w:pPr>
              <w:spacing w:line="276" w:lineRule="auto"/>
              <w:rPr>
                <w:sz w:val="18"/>
                <w:szCs w:val="18"/>
                <w:lang w:val="it-IT"/>
              </w:rPr>
            </w:pPr>
            <w:r w:rsidRPr="00083DE2">
              <w:rPr>
                <w:sz w:val="18"/>
                <w:szCs w:val="18"/>
                <w:lang w:val="it-IT"/>
              </w:rPr>
              <w:t>Richiesta informazioni ad un Butler andato offline</w:t>
            </w:r>
          </w:p>
        </w:tc>
      </w:tr>
      <w:tr w:rsidR="001A61D8" w:rsidRPr="00083DE2" w14:paraId="645697C6" w14:textId="77777777" w:rsidTr="000C13FB">
        <w:tc>
          <w:tcPr>
            <w:tcW w:w="2050" w:type="dxa"/>
            <w:tcBorders>
              <w:right w:val="single" w:sz="4" w:space="0" w:color="auto"/>
            </w:tcBorders>
            <w:shd w:val="pct25" w:color="auto" w:fill="auto"/>
          </w:tcPr>
          <w:p w14:paraId="5D886C6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55B38DDF" w14:textId="77777777" w:rsidR="001A61D8" w:rsidRPr="00083DE2" w:rsidRDefault="001A61D8" w:rsidP="000C13FB">
            <w:pPr>
              <w:spacing w:line="276" w:lineRule="auto"/>
              <w:rPr>
                <w:sz w:val="18"/>
                <w:szCs w:val="18"/>
                <w:lang w:val="it-IT"/>
              </w:rPr>
            </w:pPr>
            <w:r w:rsidRPr="00083DE2">
              <w:rPr>
                <w:sz w:val="18"/>
                <w:szCs w:val="18"/>
                <w:lang w:val="it-IT"/>
              </w:rPr>
              <w:t>Non è possibile richiedere informazioni ad un Butler che è andato offline secondo la procedura standard</w:t>
            </w:r>
          </w:p>
        </w:tc>
      </w:tr>
      <w:tr w:rsidR="001A61D8" w:rsidRPr="00083DE2" w14:paraId="46026704" w14:textId="77777777" w:rsidTr="000C13FB">
        <w:tc>
          <w:tcPr>
            <w:tcW w:w="2050" w:type="dxa"/>
            <w:tcBorders>
              <w:right w:val="single" w:sz="4" w:space="0" w:color="auto"/>
            </w:tcBorders>
            <w:shd w:val="pct25" w:color="auto" w:fill="auto"/>
          </w:tcPr>
          <w:p w14:paraId="6909791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2B786D35" w14:textId="77777777" w:rsidR="001A61D8" w:rsidRPr="00083DE2" w:rsidRDefault="001A61D8" w:rsidP="000C13FB">
            <w:pPr>
              <w:spacing w:line="276" w:lineRule="auto"/>
              <w:rPr>
                <w:sz w:val="18"/>
                <w:szCs w:val="18"/>
                <w:lang w:val="it-IT"/>
              </w:rPr>
            </w:pPr>
            <w:r w:rsidRPr="00083DE2">
              <w:rPr>
                <w:sz w:val="18"/>
                <w:szCs w:val="18"/>
                <w:lang w:val="it-IT"/>
              </w:rPr>
              <w:t>TC-006</w:t>
            </w:r>
          </w:p>
        </w:tc>
      </w:tr>
      <w:tr w:rsidR="001A61D8" w:rsidRPr="00083DE2" w14:paraId="5403949D" w14:textId="77777777" w:rsidTr="000C13FB">
        <w:tc>
          <w:tcPr>
            <w:tcW w:w="2050" w:type="dxa"/>
            <w:tcBorders>
              <w:right w:val="single" w:sz="4" w:space="0" w:color="auto"/>
            </w:tcBorders>
            <w:shd w:val="pct25" w:color="auto" w:fill="auto"/>
          </w:tcPr>
          <w:p w14:paraId="6536D95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43CFD75" w14:textId="77777777" w:rsidR="001A61D8" w:rsidRPr="00083DE2" w:rsidRDefault="001A61D8" w:rsidP="000C13FB">
            <w:pPr>
              <w:pStyle w:val="Paragrafoelenco"/>
              <w:numPr>
                <w:ilvl w:val="0"/>
                <w:numId w:val="33"/>
              </w:numPr>
              <w:spacing w:line="276" w:lineRule="auto"/>
              <w:rPr>
                <w:sz w:val="18"/>
                <w:szCs w:val="18"/>
                <w:lang w:val="it-IT"/>
              </w:rPr>
            </w:pPr>
            <w:r w:rsidRPr="00083DE2">
              <w:rPr>
                <w:sz w:val="18"/>
                <w:szCs w:val="18"/>
                <w:lang w:val="it-IT"/>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32D427FA" w14:textId="77777777" w:rsidR="001A61D8" w:rsidRPr="00083DE2" w:rsidRDefault="001A61D8" w:rsidP="000C13FB">
            <w:pPr>
              <w:pStyle w:val="Paragrafoelenco"/>
              <w:numPr>
                <w:ilvl w:val="0"/>
                <w:numId w:val="33"/>
              </w:numPr>
              <w:spacing w:line="276" w:lineRule="auto"/>
              <w:rPr>
                <w:sz w:val="18"/>
                <w:szCs w:val="18"/>
                <w:lang w:val="it-IT"/>
              </w:rPr>
            </w:pPr>
            <w:r w:rsidRPr="00083DE2">
              <w:rPr>
                <w:sz w:val="18"/>
                <w:szCs w:val="18"/>
                <w:lang w:val="it-IT"/>
              </w:rPr>
              <w:t>Cliccare il lucchetto del Butler</w:t>
            </w:r>
          </w:p>
          <w:p w14:paraId="100E7DB0" w14:textId="77777777" w:rsidR="001A61D8" w:rsidRPr="00083DE2" w:rsidRDefault="001A61D8" w:rsidP="000C13FB">
            <w:pPr>
              <w:pStyle w:val="Paragrafoelenco"/>
              <w:numPr>
                <w:ilvl w:val="0"/>
                <w:numId w:val="33"/>
              </w:numPr>
              <w:spacing w:line="276" w:lineRule="auto"/>
              <w:rPr>
                <w:sz w:val="18"/>
                <w:szCs w:val="18"/>
                <w:lang w:val="it-IT"/>
              </w:rPr>
            </w:pPr>
            <w:r w:rsidRPr="00083DE2">
              <w:rPr>
                <w:sz w:val="18"/>
                <w:szCs w:val="18"/>
                <w:lang w:val="it-IT"/>
              </w:rPr>
              <w:t>Disconnettere il Butler dal suo menu</w:t>
            </w:r>
          </w:p>
          <w:p w14:paraId="16F87094" w14:textId="77777777" w:rsidR="001A61D8" w:rsidRPr="00083DE2" w:rsidRDefault="001A61D8" w:rsidP="000C13FB">
            <w:pPr>
              <w:pStyle w:val="Paragrafoelenco"/>
              <w:numPr>
                <w:ilvl w:val="0"/>
                <w:numId w:val="33"/>
              </w:numPr>
              <w:spacing w:line="276" w:lineRule="auto"/>
              <w:rPr>
                <w:sz w:val="18"/>
                <w:szCs w:val="18"/>
                <w:lang w:val="it-IT"/>
              </w:rPr>
            </w:pPr>
            <w:r w:rsidRPr="00083DE2">
              <w:rPr>
                <w:sz w:val="18"/>
                <w:szCs w:val="18"/>
                <w:lang w:val="it-IT"/>
              </w:rPr>
              <w:t>Nuovamente dal centro di controllo cliccare il simbolo “+” di fianco al Butler</w:t>
            </w:r>
          </w:p>
        </w:tc>
      </w:tr>
      <w:tr w:rsidR="001A61D8" w:rsidRPr="00083DE2" w14:paraId="763B9AEF" w14:textId="77777777" w:rsidTr="000C13FB">
        <w:tc>
          <w:tcPr>
            <w:tcW w:w="2050" w:type="dxa"/>
            <w:tcBorders>
              <w:right w:val="single" w:sz="4" w:space="0" w:color="auto"/>
            </w:tcBorders>
            <w:shd w:val="pct25" w:color="auto" w:fill="auto"/>
          </w:tcPr>
          <w:p w14:paraId="2869236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647EF9A2" w14:textId="5156139B" w:rsidR="001A61D8" w:rsidRPr="00083DE2" w:rsidRDefault="007C3B3B" w:rsidP="007C3B3B">
            <w:pPr>
              <w:spacing w:line="276" w:lineRule="auto"/>
              <w:rPr>
                <w:sz w:val="18"/>
                <w:szCs w:val="18"/>
                <w:lang w:val="it-IT"/>
              </w:rPr>
            </w:pPr>
            <w:r>
              <w:rPr>
                <w:sz w:val="18"/>
                <w:szCs w:val="18"/>
                <w:lang w:val="it-IT"/>
              </w:rPr>
              <w:t>U</w:t>
            </w:r>
            <w:r w:rsidR="001A61D8" w:rsidRPr="00083DE2">
              <w:rPr>
                <w:sz w:val="18"/>
                <w:szCs w:val="18"/>
                <w:lang w:val="it-IT"/>
              </w:rPr>
              <w:t xml:space="preserve">n messaggio </w:t>
            </w:r>
            <w:r>
              <w:rPr>
                <w:sz w:val="18"/>
                <w:szCs w:val="18"/>
                <w:lang w:val="it-IT"/>
              </w:rPr>
              <w:t>d</w:t>
            </w:r>
            <w:r w:rsidR="001A61D8" w:rsidRPr="00083DE2">
              <w:rPr>
                <w:sz w:val="18"/>
                <w:szCs w:val="18"/>
                <w:lang w:val="it-IT"/>
              </w:rPr>
              <w:t>’errore</w:t>
            </w:r>
            <w:r>
              <w:rPr>
                <w:sz w:val="18"/>
                <w:szCs w:val="18"/>
                <w:lang w:val="it-IT"/>
              </w:rPr>
              <w:t xml:space="preserve"> spiega che il Butler è offline</w:t>
            </w:r>
            <w:r w:rsidR="001A61D8" w:rsidRPr="00083DE2">
              <w:rPr>
                <w:sz w:val="18"/>
                <w:szCs w:val="18"/>
                <w:lang w:val="it-IT"/>
              </w:rPr>
              <w:t>, e il modal di dettaglio non si apre</w:t>
            </w:r>
          </w:p>
        </w:tc>
      </w:tr>
    </w:tbl>
    <w:p w14:paraId="67B3AFEB" w14:textId="77777777" w:rsidR="001A61D8" w:rsidRPr="00083DE2" w:rsidRDefault="001A61D8" w:rsidP="001A61D8">
      <w:pPr>
        <w:spacing w:line="276" w:lineRule="auto"/>
        <w:rPr>
          <w:sz w:val="18"/>
          <w:szCs w:val="18"/>
          <w:lang w:val="it-IT"/>
        </w:rPr>
      </w:pPr>
    </w:p>
    <w:p w14:paraId="7370B631"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00768A2D" w14:textId="77777777" w:rsidTr="000C13FB">
        <w:tc>
          <w:tcPr>
            <w:tcW w:w="2050" w:type="dxa"/>
            <w:tcBorders>
              <w:bottom w:val="single" w:sz="4" w:space="0" w:color="auto"/>
              <w:right w:val="single" w:sz="4" w:space="0" w:color="auto"/>
            </w:tcBorders>
            <w:shd w:val="pct25" w:color="auto" w:fill="auto"/>
          </w:tcPr>
          <w:p w14:paraId="460A5E4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16CE9F2F"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FBD9110"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TC-016</w:t>
            </w:r>
          </w:p>
          <w:p w14:paraId="7672D51F"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REQ-005,</w:t>
            </w:r>
          </w:p>
          <w:p w14:paraId="2E66FCF3"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REQ-006.001</w:t>
            </w:r>
          </w:p>
        </w:tc>
        <w:tc>
          <w:tcPr>
            <w:tcW w:w="1267" w:type="dxa"/>
            <w:tcBorders>
              <w:left w:val="single" w:sz="4" w:space="0" w:color="auto"/>
              <w:bottom w:val="single" w:sz="4" w:space="0" w:color="auto"/>
              <w:right w:val="single" w:sz="4" w:space="0" w:color="auto"/>
            </w:tcBorders>
            <w:shd w:val="pct25" w:color="auto" w:fill="auto"/>
          </w:tcPr>
          <w:p w14:paraId="4002C554"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4558F331" w14:textId="77777777" w:rsidR="001A61D8" w:rsidRPr="00083DE2" w:rsidRDefault="001A61D8" w:rsidP="000C13FB">
            <w:pPr>
              <w:spacing w:line="276" w:lineRule="auto"/>
              <w:rPr>
                <w:sz w:val="18"/>
                <w:szCs w:val="18"/>
                <w:lang w:val="it-IT"/>
              </w:rPr>
            </w:pPr>
            <w:r w:rsidRPr="00083DE2">
              <w:rPr>
                <w:sz w:val="18"/>
                <w:szCs w:val="18"/>
                <w:lang w:val="it-IT"/>
              </w:rPr>
              <w:t>Richiesta informazioni ad un Butler disconnesso forzatamente</w:t>
            </w:r>
          </w:p>
        </w:tc>
      </w:tr>
      <w:tr w:rsidR="001A61D8" w:rsidRPr="00083DE2" w14:paraId="09AB11B8" w14:textId="77777777" w:rsidTr="000C13FB">
        <w:tc>
          <w:tcPr>
            <w:tcW w:w="2050" w:type="dxa"/>
            <w:tcBorders>
              <w:right w:val="single" w:sz="4" w:space="0" w:color="auto"/>
            </w:tcBorders>
            <w:shd w:val="pct25" w:color="auto" w:fill="auto"/>
          </w:tcPr>
          <w:p w14:paraId="5E9F9EFC"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2CA3240F" w14:textId="77777777" w:rsidR="001A61D8" w:rsidRPr="00083DE2" w:rsidRDefault="001A61D8" w:rsidP="000C13FB">
            <w:pPr>
              <w:spacing w:line="276" w:lineRule="auto"/>
              <w:rPr>
                <w:sz w:val="18"/>
                <w:szCs w:val="18"/>
                <w:lang w:val="it-IT"/>
              </w:rPr>
            </w:pPr>
            <w:r w:rsidRPr="00083DE2">
              <w:rPr>
                <w:sz w:val="18"/>
                <w:szCs w:val="18"/>
                <w:lang w:val="it-IT"/>
              </w:rPr>
              <w:t>Non è possibile richiedere informazioni ad un Butler che è andato offline in modo forzato; senza notificarlo al server</w:t>
            </w:r>
          </w:p>
        </w:tc>
      </w:tr>
      <w:tr w:rsidR="001A61D8" w:rsidRPr="00083DE2" w14:paraId="5031A36E" w14:textId="77777777" w:rsidTr="000C13FB">
        <w:tc>
          <w:tcPr>
            <w:tcW w:w="2050" w:type="dxa"/>
            <w:tcBorders>
              <w:right w:val="single" w:sz="4" w:space="0" w:color="auto"/>
            </w:tcBorders>
            <w:shd w:val="pct25" w:color="auto" w:fill="auto"/>
          </w:tcPr>
          <w:p w14:paraId="02D37127"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04A88637" w14:textId="77777777" w:rsidR="001A61D8" w:rsidRPr="00083DE2" w:rsidRDefault="001A61D8" w:rsidP="000C13FB">
            <w:pPr>
              <w:spacing w:line="276" w:lineRule="auto"/>
              <w:rPr>
                <w:sz w:val="18"/>
                <w:szCs w:val="18"/>
                <w:lang w:val="it-IT"/>
              </w:rPr>
            </w:pPr>
            <w:r w:rsidRPr="00083DE2">
              <w:rPr>
                <w:sz w:val="18"/>
                <w:szCs w:val="18"/>
                <w:lang w:val="it-IT"/>
              </w:rPr>
              <w:t>TC-006</w:t>
            </w:r>
          </w:p>
        </w:tc>
      </w:tr>
      <w:tr w:rsidR="001A61D8" w:rsidRPr="00083DE2" w14:paraId="40E9E7B9" w14:textId="77777777" w:rsidTr="000C13FB">
        <w:tc>
          <w:tcPr>
            <w:tcW w:w="2050" w:type="dxa"/>
            <w:tcBorders>
              <w:right w:val="single" w:sz="4" w:space="0" w:color="auto"/>
            </w:tcBorders>
            <w:shd w:val="pct25" w:color="auto" w:fill="auto"/>
          </w:tcPr>
          <w:p w14:paraId="1B578D51"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08D5293B" w14:textId="77777777" w:rsidR="001A61D8" w:rsidRPr="00083DE2" w:rsidRDefault="001A61D8" w:rsidP="000C13FB">
            <w:pPr>
              <w:pStyle w:val="Paragrafoelenco"/>
              <w:numPr>
                <w:ilvl w:val="0"/>
                <w:numId w:val="36"/>
              </w:numPr>
              <w:spacing w:line="276" w:lineRule="auto"/>
              <w:rPr>
                <w:sz w:val="18"/>
                <w:szCs w:val="18"/>
                <w:lang w:val="it-IT"/>
              </w:rPr>
            </w:pPr>
            <w:r w:rsidRPr="00083DE2">
              <w:rPr>
                <w:sz w:val="18"/>
                <w:szCs w:val="18"/>
                <w:lang w:val="it-IT"/>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749B76E0" w14:textId="77777777" w:rsidR="001A61D8" w:rsidRPr="00083DE2" w:rsidRDefault="001A61D8" w:rsidP="000C13FB">
            <w:pPr>
              <w:pStyle w:val="Paragrafoelenco"/>
              <w:numPr>
                <w:ilvl w:val="0"/>
                <w:numId w:val="36"/>
              </w:numPr>
              <w:spacing w:line="276" w:lineRule="auto"/>
              <w:rPr>
                <w:sz w:val="18"/>
                <w:szCs w:val="18"/>
                <w:lang w:val="it-IT"/>
              </w:rPr>
            </w:pPr>
            <w:r w:rsidRPr="00083DE2">
              <w:rPr>
                <w:sz w:val="18"/>
                <w:szCs w:val="18"/>
                <w:lang w:val="it-IT"/>
              </w:rPr>
              <w:t>Spegnere forzatamente il Butler interrompendo il suo processo</w:t>
            </w:r>
          </w:p>
          <w:p w14:paraId="0B2C634B" w14:textId="77777777" w:rsidR="001A61D8" w:rsidRPr="00083DE2" w:rsidRDefault="001A61D8" w:rsidP="000C13FB">
            <w:pPr>
              <w:pStyle w:val="Paragrafoelenco"/>
              <w:numPr>
                <w:ilvl w:val="0"/>
                <w:numId w:val="36"/>
              </w:numPr>
              <w:spacing w:line="276" w:lineRule="auto"/>
              <w:rPr>
                <w:sz w:val="18"/>
                <w:szCs w:val="18"/>
                <w:lang w:val="it-IT"/>
              </w:rPr>
            </w:pPr>
            <w:r w:rsidRPr="00083DE2">
              <w:rPr>
                <w:sz w:val="18"/>
                <w:szCs w:val="18"/>
                <w:lang w:val="it-IT"/>
              </w:rPr>
              <w:t>Nuovamente dal centro di controllo cliccare il simbolo “+” di fianco al Butler</w:t>
            </w:r>
          </w:p>
        </w:tc>
      </w:tr>
      <w:tr w:rsidR="001A61D8" w:rsidRPr="00083DE2" w14:paraId="01424A38" w14:textId="77777777" w:rsidTr="000C13FB">
        <w:tc>
          <w:tcPr>
            <w:tcW w:w="2050" w:type="dxa"/>
            <w:tcBorders>
              <w:right w:val="single" w:sz="4" w:space="0" w:color="auto"/>
            </w:tcBorders>
            <w:shd w:val="pct25" w:color="auto" w:fill="auto"/>
          </w:tcPr>
          <w:p w14:paraId="686B75E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7D961220" w14:textId="1F5B49FB" w:rsidR="001A61D8" w:rsidRPr="00083DE2" w:rsidRDefault="007C3B3B" w:rsidP="000C13FB">
            <w:pPr>
              <w:spacing w:line="276" w:lineRule="auto"/>
              <w:rPr>
                <w:sz w:val="18"/>
                <w:szCs w:val="18"/>
                <w:lang w:val="it-IT"/>
              </w:rPr>
            </w:pPr>
            <w:r>
              <w:rPr>
                <w:sz w:val="18"/>
                <w:szCs w:val="18"/>
                <w:lang w:val="it-IT"/>
              </w:rPr>
              <w:t>U</w:t>
            </w:r>
            <w:r w:rsidRPr="00083DE2">
              <w:rPr>
                <w:sz w:val="18"/>
                <w:szCs w:val="18"/>
                <w:lang w:val="it-IT"/>
              </w:rPr>
              <w:t xml:space="preserve">n messaggio </w:t>
            </w:r>
            <w:r>
              <w:rPr>
                <w:sz w:val="18"/>
                <w:szCs w:val="18"/>
                <w:lang w:val="it-IT"/>
              </w:rPr>
              <w:t>d</w:t>
            </w:r>
            <w:r w:rsidRPr="00083DE2">
              <w:rPr>
                <w:sz w:val="18"/>
                <w:szCs w:val="18"/>
                <w:lang w:val="it-IT"/>
              </w:rPr>
              <w:t>’errore</w:t>
            </w:r>
            <w:r>
              <w:rPr>
                <w:sz w:val="18"/>
                <w:szCs w:val="18"/>
                <w:lang w:val="it-IT"/>
              </w:rPr>
              <w:t xml:space="preserve"> spiega che il Butler è offline</w:t>
            </w:r>
            <w:r w:rsidRPr="00083DE2">
              <w:rPr>
                <w:sz w:val="18"/>
                <w:szCs w:val="18"/>
                <w:lang w:val="it-IT"/>
              </w:rPr>
              <w:t>, e il modal di dettaglio non si apre</w:t>
            </w:r>
          </w:p>
        </w:tc>
      </w:tr>
    </w:tbl>
    <w:p w14:paraId="6725EBBB" w14:textId="77777777" w:rsidR="001A61D8" w:rsidRPr="00083DE2" w:rsidRDefault="001A61D8" w:rsidP="001A61D8">
      <w:pPr>
        <w:spacing w:line="276" w:lineRule="auto"/>
        <w:rPr>
          <w:sz w:val="18"/>
          <w:szCs w:val="18"/>
          <w:lang w:val="it-IT"/>
        </w:rPr>
      </w:pPr>
    </w:p>
    <w:p w14:paraId="34D15747"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392C9107" w14:textId="77777777" w:rsidTr="000C13FB">
        <w:tc>
          <w:tcPr>
            <w:tcW w:w="2050" w:type="dxa"/>
            <w:tcBorders>
              <w:bottom w:val="single" w:sz="4" w:space="0" w:color="auto"/>
              <w:right w:val="single" w:sz="4" w:space="0" w:color="auto"/>
            </w:tcBorders>
            <w:shd w:val="pct25" w:color="auto" w:fill="auto"/>
          </w:tcPr>
          <w:p w14:paraId="5E0E04C6"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5ADA12CB"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B0FE10A"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TC-017</w:t>
            </w:r>
          </w:p>
          <w:p w14:paraId="2B394108"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REQ-007.001</w:t>
            </w:r>
          </w:p>
        </w:tc>
        <w:tc>
          <w:tcPr>
            <w:tcW w:w="1267" w:type="dxa"/>
            <w:tcBorders>
              <w:left w:val="single" w:sz="4" w:space="0" w:color="auto"/>
              <w:bottom w:val="single" w:sz="4" w:space="0" w:color="auto"/>
              <w:right w:val="single" w:sz="4" w:space="0" w:color="auto"/>
            </w:tcBorders>
            <w:shd w:val="pct25" w:color="auto" w:fill="auto"/>
          </w:tcPr>
          <w:p w14:paraId="4E80A83F"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38C358A5" w14:textId="77777777" w:rsidR="001A61D8" w:rsidRPr="00083DE2" w:rsidRDefault="001A61D8" w:rsidP="000C13FB">
            <w:pPr>
              <w:spacing w:line="276" w:lineRule="auto"/>
              <w:rPr>
                <w:sz w:val="18"/>
                <w:szCs w:val="18"/>
                <w:lang w:val="it-IT"/>
              </w:rPr>
            </w:pPr>
            <w:r w:rsidRPr="00083DE2">
              <w:rPr>
                <w:sz w:val="18"/>
                <w:szCs w:val="18"/>
                <w:lang w:val="it-IT"/>
              </w:rPr>
              <w:t>Funzionamento moduli attivi</w:t>
            </w:r>
          </w:p>
        </w:tc>
      </w:tr>
      <w:tr w:rsidR="001A61D8" w:rsidRPr="00083DE2" w14:paraId="3DF624C7" w14:textId="77777777" w:rsidTr="000C13FB">
        <w:tc>
          <w:tcPr>
            <w:tcW w:w="2050" w:type="dxa"/>
            <w:tcBorders>
              <w:right w:val="single" w:sz="4" w:space="0" w:color="auto"/>
            </w:tcBorders>
            <w:shd w:val="pct25" w:color="auto" w:fill="auto"/>
          </w:tcPr>
          <w:p w14:paraId="7DC48046"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7679E940" w14:textId="70AEE2F7" w:rsidR="001A61D8" w:rsidRPr="00083DE2" w:rsidRDefault="001A61D8" w:rsidP="00232002">
            <w:pPr>
              <w:spacing w:line="276" w:lineRule="auto"/>
              <w:rPr>
                <w:sz w:val="18"/>
                <w:szCs w:val="18"/>
                <w:lang w:val="it-IT"/>
              </w:rPr>
            </w:pPr>
            <w:r w:rsidRPr="00083DE2">
              <w:rPr>
                <w:sz w:val="18"/>
                <w:szCs w:val="18"/>
                <w:lang w:val="it-IT"/>
              </w:rPr>
              <w:t xml:space="preserve">È possibile </w:t>
            </w:r>
            <w:r w:rsidR="00232002">
              <w:rPr>
                <w:sz w:val="18"/>
                <w:szCs w:val="18"/>
                <w:lang w:val="it-IT"/>
              </w:rPr>
              <w:t>interagire con le funzioni de</w:t>
            </w:r>
            <w:r w:rsidRPr="00083DE2">
              <w:rPr>
                <w:sz w:val="18"/>
                <w:szCs w:val="18"/>
                <w:lang w:val="it-IT"/>
              </w:rPr>
              <w:t xml:space="preserve">i moduli </w:t>
            </w:r>
            <w:r w:rsidR="00223096">
              <w:rPr>
                <w:sz w:val="18"/>
                <w:szCs w:val="18"/>
                <w:lang w:val="it-IT"/>
              </w:rPr>
              <w:t xml:space="preserve">attivi </w:t>
            </w:r>
            <w:r w:rsidRPr="00083DE2">
              <w:rPr>
                <w:sz w:val="18"/>
                <w:szCs w:val="18"/>
                <w:lang w:val="it-IT"/>
              </w:rPr>
              <w:t>dei Butlers</w:t>
            </w:r>
          </w:p>
        </w:tc>
      </w:tr>
      <w:tr w:rsidR="001A61D8" w:rsidRPr="00083DE2" w14:paraId="0AE673B0" w14:textId="77777777" w:rsidTr="000C13FB">
        <w:tc>
          <w:tcPr>
            <w:tcW w:w="2050" w:type="dxa"/>
            <w:tcBorders>
              <w:right w:val="single" w:sz="4" w:space="0" w:color="auto"/>
            </w:tcBorders>
            <w:shd w:val="pct25" w:color="auto" w:fill="auto"/>
          </w:tcPr>
          <w:p w14:paraId="26EDA8C2"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066FD260" w14:textId="77777777" w:rsidR="001A61D8" w:rsidRPr="00083DE2" w:rsidRDefault="001A61D8" w:rsidP="000C13FB">
            <w:pPr>
              <w:spacing w:line="276" w:lineRule="auto"/>
              <w:rPr>
                <w:sz w:val="18"/>
                <w:szCs w:val="18"/>
                <w:lang w:val="it-IT"/>
              </w:rPr>
            </w:pPr>
            <w:r w:rsidRPr="00083DE2">
              <w:rPr>
                <w:sz w:val="18"/>
                <w:szCs w:val="18"/>
                <w:lang w:val="it-IT"/>
              </w:rPr>
              <w:t>TC-006</w:t>
            </w:r>
          </w:p>
        </w:tc>
      </w:tr>
      <w:tr w:rsidR="001A61D8" w:rsidRPr="00083DE2" w14:paraId="3C4A18C1" w14:textId="77777777" w:rsidTr="000C13FB">
        <w:tc>
          <w:tcPr>
            <w:tcW w:w="2050" w:type="dxa"/>
            <w:tcBorders>
              <w:right w:val="single" w:sz="4" w:space="0" w:color="auto"/>
            </w:tcBorders>
            <w:shd w:val="pct25" w:color="auto" w:fill="auto"/>
          </w:tcPr>
          <w:p w14:paraId="45F0CD0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41F55D54" w14:textId="77777777" w:rsidR="001A61D8" w:rsidRPr="00083DE2" w:rsidRDefault="001A61D8" w:rsidP="000C13FB">
            <w:pPr>
              <w:pStyle w:val="Paragrafoelenco"/>
              <w:numPr>
                <w:ilvl w:val="0"/>
                <w:numId w:val="20"/>
              </w:numPr>
              <w:spacing w:line="276" w:lineRule="auto"/>
              <w:rPr>
                <w:sz w:val="18"/>
                <w:szCs w:val="18"/>
                <w:lang w:val="it-IT" w:eastAsia="en-US"/>
              </w:rPr>
            </w:pPr>
            <w:r w:rsidRPr="00083DE2">
              <w:rPr>
                <w:sz w:val="18"/>
                <w:szCs w:val="18"/>
                <w:lang w:val="it-IT"/>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7D0A41AB" w14:textId="77777777" w:rsidR="001A61D8" w:rsidRPr="00083DE2" w:rsidRDefault="001A61D8" w:rsidP="000C13FB">
            <w:pPr>
              <w:pStyle w:val="Paragrafoelenco"/>
              <w:numPr>
                <w:ilvl w:val="0"/>
                <w:numId w:val="20"/>
              </w:numPr>
              <w:spacing w:line="276" w:lineRule="auto"/>
              <w:rPr>
                <w:sz w:val="18"/>
                <w:szCs w:val="18"/>
                <w:lang w:val="it-IT" w:eastAsia="en-US"/>
              </w:rPr>
            </w:pPr>
            <w:r w:rsidRPr="00083DE2">
              <w:rPr>
                <w:sz w:val="18"/>
                <w:szCs w:val="18"/>
                <w:lang w:val="it-IT"/>
              </w:rPr>
              <w:t>Espandere la sezione “Moduli” di un Butler</w:t>
            </w:r>
          </w:p>
          <w:p w14:paraId="0D863B61" w14:textId="77777777" w:rsidR="001A61D8" w:rsidRPr="00083DE2" w:rsidRDefault="001A61D8" w:rsidP="000C13FB">
            <w:pPr>
              <w:pStyle w:val="Paragrafoelenco"/>
              <w:numPr>
                <w:ilvl w:val="0"/>
                <w:numId w:val="20"/>
              </w:numPr>
              <w:spacing w:line="276" w:lineRule="auto"/>
              <w:rPr>
                <w:sz w:val="18"/>
                <w:szCs w:val="18"/>
                <w:lang w:val="it-IT" w:eastAsia="en-US"/>
              </w:rPr>
            </w:pPr>
            <w:r w:rsidRPr="00083DE2">
              <w:rPr>
                <w:sz w:val="18"/>
                <w:szCs w:val="18"/>
                <w:lang w:val="it-IT"/>
              </w:rPr>
              <w:t>Verificare che il toggle “notification” sia attivo</w:t>
            </w:r>
          </w:p>
          <w:p w14:paraId="71A0AE42" w14:textId="77777777" w:rsidR="001A61D8" w:rsidRPr="00083DE2" w:rsidRDefault="001A61D8" w:rsidP="000C13FB">
            <w:pPr>
              <w:pStyle w:val="Paragrafoelenco"/>
              <w:numPr>
                <w:ilvl w:val="0"/>
                <w:numId w:val="20"/>
              </w:numPr>
              <w:spacing w:line="276" w:lineRule="auto"/>
              <w:rPr>
                <w:sz w:val="18"/>
                <w:szCs w:val="18"/>
                <w:lang w:val="it-IT" w:eastAsia="en-US"/>
              </w:rPr>
            </w:pPr>
            <w:r w:rsidRPr="00083DE2">
              <w:rPr>
                <w:sz w:val="18"/>
                <w:szCs w:val="18"/>
                <w:lang w:val="it-IT"/>
              </w:rPr>
              <w:t>Nella sezione di gestione delle notifiche, selezionare “*” come destinatari, scegliere una notifica e inviarla</w:t>
            </w:r>
          </w:p>
        </w:tc>
      </w:tr>
      <w:tr w:rsidR="001A61D8" w:rsidRPr="00083DE2" w14:paraId="6553BAA5" w14:textId="77777777" w:rsidTr="000C13FB">
        <w:tc>
          <w:tcPr>
            <w:tcW w:w="2050" w:type="dxa"/>
            <w:tcBorders>
              <w:right w:val="single" w:sz="4" w:space="0" w:color="auto"/>
            </w:tcBorders>
            <w:shd w:val="pct25" w:color="auto" w:fill="auto"/>
          </w:tcPr>
          <w:p w14:paraId="01A48AD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206F3512" w14:textId="77777777" w:rsidR="001A61D8" w:rsidRPr="00083DE2" w:rsidRDefault="001A61D8" w:rsidP="000C13FB">
            <w:pPr>
              <w:spacing w:line="276" w:lineRule="auto"/>
              <w:rPr>
                <w:sz w:val="18"/>
                <w:szCs w:val="18"/>
                <w:lang w:val="it-IT"/>
              </w:rPr>
            </w:pPr>
            <w:r w:rsidRPr="00083DE2">
              <w:rPr>
                <w:sz w:val="18"/>
                <w:szCs w:val="18"/>
                <w:lang w:val="it-IT"/>
              </w:rPr>
              <w:t>Tutti i Butlers ricevono la notifica</w:t>
            </w:r>
          </w:p>
        </w:tc>
      </w:tr>
      <w:tr w:rsidR="001A61D8" w:rsidRPr="00083DE2" w14:paraId="1E92A538" w14:textId="77777777" w:rsidTr="000C13FB">
        <w:tc>
          <w:tcPr>
            <w:tcW w:w="2050" w:type="dxa"/>
            <w:tcBorders>
              <w:bottom w:val="single" w:sz="4" w:space="0" w:color="auto"/>
              <w:right w:val="single" w:sz="4" w:space="0" w:color="auto"/>
            </w:tcBorders>
            <w:shd w:val="pct25" w:color="auto" w:fill="auto"/>
          </w:tcPr>
          <w:p w14:paraId="582C3FB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lastRenderedPageBreak/>
              <w:t>Test Case:</w:t>
            </w:r>
          </w:p>
          <w:p w14:paraId="34963E7B"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2E7C217" w14:textId="77777777" w:rsidR="001A61D8" w:rsidRPr="00083DE2" w:rsidRDefault="001A61D8" w:rsidP="000C13FB">
            <w:pPr>
              <w:spacing w:line="276" w:lineRule="auto"/>
              <w:rPr>
                <w:sz w:val="18"/>
                <w:szCs w:val="18"/>
                <w:lang w:val="it-IT" w:eastAsia="en-US"/>
              </w:rPr>
            </w:pPr>
            <w:r w:rsidRPr="00083DE2">
              <w:rPr>
                <w:sz w:val="18"/>
                <w:szCs w:val="18"/>
                <w:lang w:val="it-IT" w:eastAsia="en-US"/>
              </w:rPr>
              <w:t>TC-018</w:t>
            </w:r>
          </w:p>
          <w:p w14:paraId="100D91D3" w14:textId="77777777" w:rsidR="001A61D8" w:rsidRPr="00083DE2" w:rsidRDefault="001A61D8" w:rsidP="000C13FB">
            <w:pPr>
              <w:spacing w:line="276" w:lineRule="auto"/>
              <w:rPr>
                <w:sz w:val="18"/>
                <w:szCs w:val="18"/>
                <w:lang w:val="it-IT" w:eastAsia="en-US"/>
              </w:rPr>
            </w:pPr>
            <w:r w:rsidRPr="00083DE2">
              <w:rPr>
                <w:sz w:val="18"/>
                <w:szCs w:val="18"/>
                <w:lang w:val="it-IT" w:eastAsia="en-US"/>
              </w:rPr>
              <w:t>REQ-007.001</w:t>
            </w:r>
          </w:p>
        </w:tc>
        <w:tc>
          <w:tcPr>
            <w:tcW w:w="1267" w:type="dxa"/>
            <w:tcBorders>
              <w:left w:val="single" w:sz="4" w:space="0" w:color="auto"/>
              <w:bottom w:val="single" w:sz="4" w:space="0" w:color="auto"/>
              <w:right w:val="single" w:sz="4" w:space="0" w:color="auto"/>
            </w:tcBorders>
            <w:shd w:val="pct25" w:color="auto" w:fill="auto"/>
          </w:tcPr>
          <w:p w14:paraId="739FF83C"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5B03098F" w14:textId="77777777" w:rsidR="001A61D8" w:rsidRPr="00083DE2" w:rsidRDefault="001A61D8" w:rsidP="000C13FB">
            <w:pPr>
              <w:spacing w:line="276" w:lineRule="auto"/>
              <w:rPr>
                <w:sz w:val="18"/>
                <w:szCs w:val="18"/>
                <w:lang w:val="it-IT"/>
              </w:rPr>
            </w:pPr>
            <w:r w:rsidRPr="00083DE2">
              <w:rPr>
                <w:sz w:val="18"/>
                <w:szCs w:val="18"/>
                <w:lang w:val="it-IT"/>
              </w:rPr>
              <w:t>Disattivazione moduli</w:t>
            </w:r>
          </w:p>
        </w:tc>
      </w:tr>
      <w:tr w:rsidR="001A61D8" w:rsidRPr="00083DE2" w14:paraId="22B3EDB9" w14:textId="77777777" w:rsidTr="000C13FB">
        <w:tc>
          <w:tcPr>
            <w:tcW w:w="2050" w:type="dxa"/>
            <w:tcBorders>
              <w:right w:val="single" w:sz="4" w:space="0" w:color="auto"/>
            </w:tcBorders>
            <w:shd w:val="pct25" w:color="auto" w:fill="auto"/>
          </w:tcPr>
          <w:p w14:paraId="7AD908E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733711D4" w14:textId="77777777" w:rsidR="001A61D8" w:rsidRPr="00083DE2" w:rsidRDefault="001A61D8" w:rsidP="000C13FB">
            <w:pPr>
              <w:spacing w:line="276" w:lineRule="auto"/>
              <w:rPr>
                <w:sz w:val="18"/>
                <w:szCs w:val="18"/>
                <w:lang w:val="it-IT"/>
              </w:rPr>
            </w:pPr>
            <w:r w:rsidRPr="00083DE2">
              <w:rPr>
                <w:sz w:val="18"/>
                <w:szCs w:val="18"/>
                <w:lang w:val="it-IT"/>
              </w:rPr>
              <w:t>È possibile disattivare i moduli dei Butlers</w:t>
            </w:r>
          </w:p>
        </w:tc>
      </w:tr>
      <w:tr w:rsidR="001A61D8" w:rsidRPr="00083DE2" w14:paraId="05785493" w14:textId="77777777" w:rsidTr="000C13FB">
        <w:tc>
          <w:tcPr>
            <w:tcW w:w="2050" w:type="dxa"/>
            <w:tcBorders>
              <w:right w:val="single" w:sz="4" w:space="0" w:color="auto"/>
            </w:tcBorders>
            <w:shd w:val="pct25" w:color="auto" w:fill="auto"/>
          </w:tcPr>
          <w:p w14:paraId="6BB3A7D9"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663B2145" w14:textId="77777777" w:rsidR="001A61D8" w:rsidRPr="00083DE2" w:rsidRDefault="001A61D8" w:rsidP="000C13FB">
            <w:pPr>
              <w:spacing w:line="276" w:lineRule="auto"/>
              <w:rPr>
                <w:sz w:val="18"/>
                <w:szCs w:val="18"/>
                <w:lang w:val="it-IT"/>
              </w:rPr>
            </w:pPr>
            <w:r w:rsidRPr="00083DE2">
              <w:rPr>
                <w:sz w:val="18"/>
                <w:szCs w:val="18"/>
                <w:lang w:val="it-IT"/>
              </w:rPr>
              <w:t>TC-017</w:t>
            </w:r>
          </w:p>
        </w:tc>
      </w:tr>
      <w:tr w:rsidR="001A61D8" w:rsidRPr="00083DE2" w14:paraId="276A1A67" w14:textId="77777777" w:rsidTr="000C13FB">
        <w:tc>
          <w:tcPr>
            <w:tcW w:w="2050" w:type="dxa"/>
            <w:tcBorders>
              <w:right w:val="single" w:sz="4" w:space="0" w:color="auto"/>
            </w:tcBorders>
            <w:shd w:val="pct25" w:color="auto" w:fill="auto"/>
          </w:tcPr>
          <w:p w14:paraId="74512C38"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691A4F9C" w14:textId="77777777" w:rsidR="001A61D8" w:rsidRPr="00083DE2" w:rsidRDefault="001A61D8" w:rsidP="000C13FB">
            <w:pPr>
              <w:pStyle w:val="Paragrafoelenco"/>
              <w:numPr>
                <w:ilvl w:val="0"/>
                <w:numId w:val="21"/>
              </w:numPr>
              <w:spacing w:line="276" w:lineRule="auto"/>
              <w:rPr>
                <w:sz w:val="18"/>
                <w:szCs w:val="18"/>
                <w:lang w:val="it-IT" w:eastAsia="en-US"/>
              </w:rPr>
            </w:pPr>
            <w:r w:rsidRPr="00083DE2">
              <w:rPr>
                <w:sz w:val="18"/>
                <w:szCs w:val="18"/>
                <w:lang w:val="it-IT"/>
              </w:rPr>
              <w:t>Eseguire il TC-017</w:t>
            </w:r>
            <w:r>
              <w:rPr>
                <w:sz w:val="18"/>
                <w:szCs w:val="18"/>
                <w:lang w:val="it-IT"/>
              </w:rPr>
              <w:t xml:space="preserve"> (f</w:t>
            </w:r>
            <w:r w:rsidRPr="00083DE2">
              <w:rPr>
                <w:sz w:val="18"/>
                <w:szCs w:val="18"/>
                <w:lang w:val="it-IT"/>
              </w:rPr>
              <w:t>unzionamento moduli attivi</w:t>
            </w:r>
            <w:r>
              <w:rPr>
                <w:sz w:val="18"/>
                <w:szCs w:val="18"/>
                <w:lang w:val="it-IT"/>
              </w:rPr>
              <w:t>)</w:t>
            </w:r>
          </w:p>
          <w:p w14:paraId="316D09D6" w14:textId="77777777" w:rsidR="001A61D8" w:rsidRPr="00083DE2" w:rsidRDefault="001A61D8" w:rsidP="000C13FB">
            <w:pPr>
              <w:pStyle w:val="Paragrafoelenco"/>
              <w:numPr>
                <w:ilvl w:val="0"/>
                <w:numId w:val="21"/>
              </w:numPr>
              <w:spacing w:line="276" w:lineRule="auto"/>
              <w:rPr>
                <w:sz w:val="18"/>
                <w:szCs w:val="18"/>
                <w:lang w:val="it-IT" w:eastAsia="en-US"/>
              </w:rPr>
            </w:pPr>
            <w:r w:rsidRPr="00083DE2">
              <w:rPr>
                <w:sz w:val="18"/>
                <w:szCs w:val="18"/>
                <w:lang w:val="it-IT"/>
              </w:rPr>
              <w:t>Disattivare il toggle “notification” di un Butler</w:t>
            </w:r>
          </w:p>
          <w:p w14:paraId="3F1F1B60" w14:textId="77777777" w:rsidR="001A61D8" w:rsidRPr="00083DE2" w:rsidRDefault="001A61D8" w:rsidP="000C13FB">
            <w:pPr>
              <w:pStyle w:val="Paragrafoelenco"/>
              <w:numPr>
                <w:ilvl w:val="0"/>
                <w:numId w:val="21"/>
              </w:numPr>
              <w:spacing w:line="276" w:lineRule="auto"/>
              <w:rPr>
                <w:sz w:val="18"/>
                <w:szCs w:val="18"/>
                <w:lang w:val="it-IT" w:eastAsia="en-US"/>
              </w:rPr>
            </w:pPr>
            <w:r w:rsidRPr="00083DE2">
              <w:rPr>
                <w:sz w:val="18"/>
                <w:szCs w:val="18"/>
                <w:lang w:val="it-IT"/>
              </w:rPr>
              <w:t>Scegliere la stessa notifica del TC-016 ed inviarla</w:t>
            </w:r>
          </w:p>
        </w:tc>
      </w:tr>
      <w:tr w:rsidR="001A61D8" w:rsidRPr="00083DE2" w14:paraId="36A8D5EB" w14:textId="77777777" w:rsidTr="000C13FB">
        <w:tc>
          <w:tcPr>
            <w:tcW w:w="2050" w:type="dxa"/>
            <w:tcBorders>
              <w:right w:val="single" w:sz="4" w:space="0" w:color="auto"/>
            </w:tcBorders>
            <w:shd w:val="pct25" w:color="auto" w:fill="auto"/>
          </w:tcPr>
          <w:p w14:paraId="2C83A3CE"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512FED20" w14:textId="77777777" w:rsidR="001A61D8" w:rsidRPr="00083DE2" w:rsidRDefault="001A61D8" w:rsidP="000C13FB">
            <w:pPr>
              <w:spacing w:line="276" w:lineRule="auto"/>
              <w:rPr>
                <w:sz w:val="18"/>
                <w:szCs w:val="18"/>
                <w:lang w:val="it-IT"/>
              </w:rPr>
            </w:pPr>
            <w:r w:rsidRPr="00083DE2">
              <w:rPr>
                <w:sz w:val="18"/>
                <w:szCs w:val="18"/>
                <w:lang w:val="it-IT"/>
              </w:rPr>
              <w:t>Il Butlers con il modulo disattivato non riceve la notifica, mentre gli altri sì</w:t>
            </w:r>
          </w:p>
        </w:tc>
      </w:tr>
    </w:tbl>
    <w:p w14:paraId="0623646D" w14:textId="75DC1758" w:rsidR="001A61D8" w:rsidRDefault="001A61D8" w:rsidP="001A61D8">
      <w:pPr>
        <w:spacing w:line="276" w:lineRule="auto"/>
        <w:rPr>
          <w:sz w:val="18"/>
          <w:szCs w:val="18"/>
          <w:lang w:val="it-IT"/>
        </w:rPr>
      </w:pPr>
    </w:p>
    <w:p w14:paraId="17787239" w14:textId="77777777" w:rsidR="00D87C5D" w:rsidRDefault="00D87C5D"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D87C5D" w:rsidRPr="00083DE2" w14:paraId="34B53A4F" w14:textId="77777777" w:rsidTr="00954565">
        <w:tc>
          <w:tcPr>
            <w:tcW w:w="2050" w:type="dxa"/>
            <w:tcBorders>
              <w:bottom w:val="single" w:sz="4" w:space="0" w:color="auto"/>
              <w:right w:val="single" w:sz="4" w:space="0" w:color="auto"/>
            </w:tcBorders>
            <w:shd w:val="pct25" w:color="auto" w:fill="auto"/>
          </w:tcPr>
          <w:p w14:paraId="28142A99" w14:textId="77777777" w:rsidR="00D87C5D" w:rsidRPr="00083DE2" w:rsidRDefault="00D87C5D" w:rsidP="00954565">
            <w:pPr>
              <w:pStyle w:val="BodyTextChar"/>
              <w:spacing w:line="276" w:lineRule="auto"/>
              <w:jc w:val="left"/>
              <w:rPr>
                <w:b/>
                <w:sz w:val="18"/>
                <w:szCs w:val="18"/>
                <w:lang w:val="it-IT"/>
              </w:rPr>
            </w:pPr>
            <w:r w:rsidRPr="00083DE2">
              <w:rPr>
                <w:b/>
                <w:sz w:val="18"/>
                <w:szCs w:val="18"/>
                <w:lang w:val="it-IT"/>
              </w:rPr>
              <w:t>Test Case:</w:t>
            </w:r>
          </w:p>
          <w:p w14:paraId="28B2EDD9" w14:textId="77777777" w:rsidR="00D87C5D" w:rsidRPr="00083DE2" w:rsidRDefault="00D87C5D" w:rsidP="00954565">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35B757F" w14:textId="2BE2774A" w:rsidR="00D87C5D" w:rsidRPr="00083DE2" w:rsidRDefault="00D87C5D" w:rsidP="00954565">
            <w:pPr>
              <w:spacing w:line="276" w:lineRule="auto"/>
              <w:rPr>
                <w:sz w:val="18"/>
                <w:szCs w:val="18"/>
                <w:lang w:val="it-IT" w:eastAsia="en-US"/>
              </w:rPr>
            </w:pPr>
            <w:r>
              <w:rPr>
                <w:sz w:val="18"/>
                <w:szCs w:val="18"/>
                <w:lang w:val="it-IT" w:eastAsia="en-US"/>
              </w:rPr>
              <w:t>TC-019</w:t>
            </w:r>
          </w:p>
          <w:p w14:paraId="16B776E9" w14:textId="77777777" w:rsidR="00D87C5D" w:rsidRPr="00083DE2" w:rsidRDefault="00D87C5D" w:rsidP="00954565">
            <w:pPr>
              <w:spacing w:line="276" w:lineRule="auto"/>
              <w:rPr>
                <w:sz w:val="18"/>
                <w:szCs w:val="18"/>
                <w:lang w:val="it-IT" w:eastAsia="en-US"/>
              </w:rPr>
            </w:pPr>
            <w:r w:rsidRPr="00083DE2">
              <w:rPr>
                <w:sz w:val="18"/>
                <w:szCs w:val="18"/>
                <w:lang w:val="it-IT" w:eastAsia="en-US"/>
              </w:rPr>
              <w:t>REQ-007.001</w:t>
            </w:r>
          </w:p>
        </w:tc>
        <w:tc>
          <w:tcPr>
            <w:tcW w:w="1267" w:type="dxa"/>
            <w:tcBorders>
              <w:left w:val="single" w:sz="4" w:space="0" w:color="auto"/>
              <w:bottom w:val="single" w:sz="4" w:space="0" w:color="auto"/>
              <w:right w:val="single" w:sz="4" w:space="0" w:color="auto"/>
            </w:tcBorders>
            <w:shd w:val="pct25" w:color="auto" w:fill="auto"/>
          </w:tcPr>
          <w:p w14:paraId="1759802B" w14:textId="77777777" w:rsidR="00D87C5D" w:rsidRPr="00083DE2" w:rsidRDefault="00D87C5D" w:rsidP="00954565">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5F96BBF3" w14:textId="5287EFD4" w:rsidR="00D87C5D" w:rsidRPr="00083DE2" w:rsidRDefault="00D87C5D" w:rsidP="00954565">
            <w:pPr>
              <w:spacing w:line="276" w:lineRule="auto"/>
              <w:rPr>
                <w:sz w:val="18"/>
                <w:szCs w:val="18"/>
                <w:lang w:val="it-IT"/>
              </w:rPr>
            </w:pPr>
            <w:r>
              <w:rPr>
                <w:sz w:val="18"/>
                <w:szCs w:val="18"/>
                <w:lang w:val="it-IT"/>
              </w:rPr>
              <w:t>Funzionamento con database offline</w:t>
            </w:r>
          </w:p>
        </w:tc>
      </w:tr>
      <w:tr w:rsidR="00D87C5D" w:rsidRPr="00083DE2" w14:paraId="33FEBEA7" w14:textId="77777777" w:rsidTr="00954565">
        <w:tc>
          <w:tcPr>
            <w:tcW w:w="2050" w:type="dxa"/>
            <w:tcBorders>
              <w:right w:val="single" w:sz="4" w:space="0" w:color="auto"/>
            </w:tcBorders>
            <w:shd w:val="pct25" w:color="auto" w:fill="auto"/>
          </w:tcPr>
          <w:p w14:paraId="278ACB28" w14:textId="77777777" w:rsidR="00D87C5D" w:rsidRPr="00083DE2" w:rsidRDefault="00D87C5D" w:rsidP="00954565">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12A08AEF" w14:textId="33F9199B" w:rsidR="00D87C5D" w:rsidRPr="00083DE2" w:rsidRDefault="00D87C5D" w:rsidP="00954565">
            <w:pPr>
              <w:spacing w:line="276" w:lineRule="auto"/>
              <w:rPr>
                <w:sz w:val="18"/>
                <w:szCs w:val="18"/>
                <w:lang w:val="it-IT"/>
              </w:rPr>
            </w:pPr>
            <w:r>
              <w:rPr>
                <w:sz w:val="18"/>
                <w:szCs w:val="18"/>
                <w:lang w:val="it-IT"/>
              </w:rPr>
              <w:t>Il programma gestisce il caso del database offline</w:t>
            </w:r>
          </w:p>
        </w:tc>
      </w:tr>
      <w:tr w:rsidR="00D87C5D" w:rsidRPr="00083DE2" w14:paraId="296B7501" w14:textId="77777777" w:rsidTr="00954565">
        <w:tc>
          <w:tcPr>
            <w:tcW w:w="2050" w:type="dxa"/>
            <w:tcBorders>
              <w:right w:val="single" w:sz="4" w:space="0" w:color="auto"/>
            </w:tcBorders>
            <w:shd w:val="pct25" w:color="auto" w:fill="auto"/>
          </w:tcPr>
          <w:p w14:paraId="4EE4DF9D" w14:textId="77777777" w:rsidR="00D87C5D" w:rsidRPr="00083DE2" w:rsidRDefault="00D87C5D" w:rsidP="00954565">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3D6366CC" w14:textId="20D43906" w:rsidR="00D87C5D" w:rsidRPr="00083DE2" w:rsidRDefault="007C3B3B" w:rsidP="00954565">
            <w:pPr>
              <w:spacing w:line="276" w:lineRule="auto"/>
              <w:rPr>
                <w:sz w:val="18"/>
                <w:szCs w:val="18"/>
                <w:lang w:val="it-IT"/>
              </w:rPr>
            </w:pPr>
            <w:r>
              <w:rPr>
                <w:sz w:val="18"/>
                <w:szCs w:val="18"/>
                <w:lang w:val="it-IT"/>
              </w:rPr>
              <w:t>TC-006</w:t>
            </w:r>
          </w:p>
        </w:tc>
      </w:tr>
      <w:tr w:rsidR="00D87C5D" w:rsidRPr="00083DE2" w14:paraId="0F371AA6" w14:textId="77777777" w:rsidTr="00954565">
        <w:tc>
          <w:tcPr>
            <w:tcW w:w="2050" w:type="dxa"/>
            <w:tcBorders>
              <w:right w:val="single" w:sz="4" w:space="0" w:color="auto"/>
            </w:tcBorders>
            <w:shd w:val="pct25" w:color="auto" w:fill="auto"/>
          </w:tcPr>
          <w:p w14:paraId="1A74797D" w14:textId="77777777" w:rsidR="00D87C5D" w:rsidRPr="00083DE2" w:rsidRDefault="00D87C5D" w:rsidP="00954565">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231888BE" w14:textId="1D33EE22" w:rsidR="007C3B3B" w:rsidRDefault="007C3B3B" w:rsidP="007C3B3B">
            <w:pPr>
              <w:pStyle w:val="Paragrafoelenco"/>
              <w:numPr>
                <w:ilvl w:val="0"/>
                <w:numId w:val="46"/>
              </w:numPr>
              <w:rPr>
                <w:sz w:val="18"/>
                <w:szCs w:val="18"/>
                <w:lang w:val="it-IT" w:eastAsia="en-US"/>
              </w:rPr>
            </w:pPr>
            <w:r w:rsidRPr="00083DE2">
              <w:rPr>
                <w:sz w:val="18"/>
                <w:szCs w:val="18"/>
                <w:lang w:val="it-IT" w:eastAsia="en-US"/>
              </w:rPr>
              <w:t>Eseguire il TC-006</w:t>
            </w:r>
            <w:r>
              <w:rPr>
                <w:sz w:val="18"/>
                <w:szCs w:val="18"/>
                <w:lang w:val="it-IT" w:eastAsia="en-US"/>
              </w:rPr>
              <w:t xml:space="preserve"> </w:t>
            </w:r>
            <w:r>
              <w:rPr>
                <w:sz w:val="18"/>
                <w:szCs w:val="18"/>
                <w:lang w:val="it-IT"/>
              </w:rPr>
              <w:t>(v</w:t>
            </w:r>
            <w:r w:rsidRPr="00083DE2">
              <w:rPr>
                <w:sz w:val="18"/>
                <w:szCs w:val="18"/>
                <w:lang w:val="it-IT"/>
              </w:rPr>
              <w:t>isualizzazione dettagli Butlers</w:t>
            </w:r>
            <w:r>
              <w:rPr>
                <w:sz w:val="18"/>
                <w:szCs w:val="18"/>
                <w:lang w:val="it-IT"/>
              </w:rPr>
              <w:t>)</w:t>
            </w:r>
          </w:p>
          <w:p w14:paraId="6C435741" w14:textId="7C040FC2" w:rsidR="007C3B3B" w:rsidRPr="00083DE2" w:rsidRDefault="007C3B3B" w:rsidP="007C3B3B">
            <w:pPr>
              <w:pStyle w:val="Paragrafoelenco"/>
              <w:numPr>
                <w:ilvl w:val="0"/>
                <w:numId w:val="46"/>
              </w:numPr>
              <w:rPr>
                <w:sz w:val="18"/>
                <w:szCs w:val="18"/>
                <w:lang w:val="it-IT" w:eastAsia="en-US"/>
              </w:rPr>
            </w:pPr>
            <w:r>
              <w:rPr>
                <w:sz w:val="18"/>
                <w:szCs w:val="18"/>
                <w:lang w:val="it-IT"/>
              </w:rPr>
              <w:t>Chiudere il modal</w:t>
            </w:r>
          </w:p>
          <w:p w14:paraId="2A28C7F7" w14:textId="1CD5E7A0" w:rsidR="00D87C5D" w:rsidRPr="00083DE2" w:rsidRDefault="007C3B3B" w:rsidP="007C3B3B">
            <w:pPr>
              <w:pStyle w:val="Paragrafoelenco"/>
              <w:numPr>
                <w:ilvl w:val="0"/>
                <w:numId w:val="46"/>
              </w:numPr>
              <w:spacing w:line="276" w:lineRule="auto"/>
              <w:rPr>
                <w:sz w:val="18"/>
                <w:szCs w:val="18"/>
                <w:lang w:val="it-IT" w:eastAsia="en-US"/>
              </w:rPr>
            </w:pPr>
            <w:r>
              <w:rPr>
                <w:sz w:val="18"/>
                <w:szCs w:val="18"/>
                <w:lang w:val="it-IT"/>
              </w:rPr>
              <w:t>Spegnere il database o mandarlo offline</w:t>
            </w:r>
          </w:p>
          <w:p w14:paraId="798C1CBB" w14:textId="334A7AB7" w:rsidR="00D87C5D" w:rsidRPr="002D3A43" w:rsidRDefault="007C3B3B" w:rsidP="002D3A43">
            <w:pPr>
              <w:pStyle w:val="Paragrafoelenco"/>
              <w:numPr>
                <w:ilvl w:val="0"/>
                <w:numId w:val="46"/>
              </w:numPr>
              <w:rPr>
                <w:sz w:val="18"/>
                <w:szCs w:val="18"/>
                <w:lang w:val="it-IT" w:eastAsia="en-US"/>
              </w:rPr>
            </w:pPr>
            <w:r>
              <w:rPr>
                <w:sz w:val="18"/>
                <w:szCs w:val="18"/>
                <w:lang w:val="it-IT" w:eastAsia="en-US"/>
              </w:rPr>
              <w:t>Cercare di aprire il modal di dettaglio di un qualsiasi client</w:t>
            </w:r>
          </w:p>
        </w:tc>
      </w:tr>
      <w:tr w:rsidR="00D87C5D" w:rsidRPr="00083DE2" w14:paraId="25748BAA" w14:textId="77777777" w:rsidTr="00954565">
        <w:tc>
          <w:tcPr>
            <w:tcW w:w="2050" w:type="dxa"/>
            <w:tcBorders>
              <w:right w:val="single" w:sz="4" w:space="0" w:color="auto"/>
            </w:tcBorders>
            <w:shd w:val="pct25" w:color="auto" w:fill="auto"/>
          </w:tcPr>
          <w:p w14:paraId="500612F8" w14:textId="77777777" w:rsidR="00D87C5D" w:rsidRPr="00083DE2" w:rsidRDefault="00D87C5D" w:rsidP="00954565">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14128492" w14:textId="2711E233" w:rsidR="00D87C5D" w:rsidRPr="00083DE2" w:rsidRDefault="00160892" w:rsidP="00160892">
            <w:pPr>
              <w:spacing w:line="276" w:lineRule="auto"/>
              <w:rPr>
                <w:sz w:val="18"/>
                <w:szCs w:val="18"/>
                <w:lang w:val="it-IT"/>
              </w:rPr>
            </w:pPr>
            <w:r>
              <w:rPr>
                <w:sz w:val="18"/>
                <w:szCs w:val="18"/>
                <w:lang w:val="it-IT"/>
              </w:rPr>
              <w:t>U</w:t>
            </w:r>
            <w:r w:rsidRPr="00083DE2">
              <w:rPr>
                <w:sz w:val="18"/>
                <w:szCs w:val="18"/>
                <w:lang w:val="it-IT"/>
              </w:rPr>
              <w:t xml:space="preserve">n messaggio </w:t>
            </w:r>
            <w:r>
              <w:rPr>
                <w:sz w:val="18"/>
                <w:szCs w:val="18"/>
                <w:lang w:val="it-IT"/>
              </w:rPr>
              <w:t>d</w:t>
            </w:r>
            <w:r w:rsidRPr="00083DE2">
              <w:rPr>
                <w:sz w:val="18"/>
                <w:szCs w:val="18"/>
                <w:lang w:val="it-IT"/>
              </w:rPr>
              <w:t>’errore</w:t>
            </w:r>
            <w:r>
              <w:rPr>
                <w:sz w:val="18"/>
                <w:szCs w:val="18"/>
                <w:lang w:val="it-IT"/>
              </w:rPr>
              <w:t xml:space="preserve"> spiega che il database è offline</w:t>
            </w:r>
            <w:r w:rsidRPr="00083DE2">
              <w:rPr>
                <w:sz w:val="18"/>
                <w:szCs w:val="18"/>
                <w:lang w:val="it-IT"/>
              </w:rPr>
              <w:t>, e il modal di dettaglio non si apre</w:t>
            </w:r>
          </w:p>
        </w:tc>
      </w:tr>
    </w:tbl>
    <w:p w14:paraId="0CDB9E2C" w14:textId="02A03ADA" w:rsidR="00D87C5D" w:rsidRPr="00083DE2" w:rsidRDefault="00D87C5D" w:rsidP="001A61D8">
      <w:pPr>
        <w:spacing w:line="276" w:lineRule="auto"/>
        <w:rPr>
          <w:sz w:val="18"/>
          <w:szCs w:val="18"/>
          <w:lang w:val="it-IT"/>
        </w:rPr>
      </w:pPr>
    </w:p>
    <w:p w14:paraId="16D06B16"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799D9522" w14:textId="77777777" w:rsidTr="000C13FB">
        <w:tc>
          <w:tcPr>
            <w:tcW w:w="2050" w:type="dxa"/>
            <w:tcBorders>
              <w:bottom w:val="single" w:sz="4" w:space="0" w:color="auto"/>
              <w:right w:val="single" w:sz="4" w:space="0" w:color="auto"/>
            </w:tcBorders>
            <w:shd w:val="pct25" w:color="auto" w:fill="auto"/>
          </w:tcPr>
          <w:p w14:paraId="54A8FB64"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Test Case:</w:t>
            </w:r>
          </w:p>
          <w:p w14:paraId="71C10158" w14:textId="77777777" w:rsidR="001A61D8" w:rsidRPr="00083DE2" w:rsidRDefault="001A61D8" w:rsidP="000C13FB">
            <w:pPr>
              <w:pStyle w:val="Corpotesto"/>
              <w:spacing w:line="276" w:lineRule="auto"/>
              <w:jc w:val="left"/>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45D7AE4" w14:textId="0E0640E3" w:rsidR="001A61D8" w:rsidRPr="00E531F4" w:rsidRDefault="00D87C5D" w:rsidP="000C13FB">
            <w:pPr>
              <w:spacing w:line="276" w:lineRule="auto"/>
              <w:rPr>
                <w:sz w:val="18"/>
                <w:szCs w:val="18"/>
                <w:lang w:val="en-US" w:eastAsia="en-US"/>
              </w:rPr>
            </w:pPr>
            <w:r>
              <w:rPr>
                <w:sz w:val="18"/>
                <w:szCs w:val="18"/>
                <w:lang w:val="en-US" w:eastAsia="en-US"/>
              </w:rPr>
              <w:t>TC-020</w:t>
            </w:r>
          </w:p>
          <w:p w14:paraId="61404249" w14:textId="77777777" w:rsidR="001A61D8" w:rsidRPr="00E531F4" w:rsidRDefault="001A61D8" w:rsidP="000C13FB">
            <w:pPr>
              <w:spacing w:line="276" w:lineRule="auto"/>
              <w:rPr>
                <w:sz w:val="18"/>
                <w:szCs w:val="18"/>
                <w:lang w:val="en-US" w:eastAsia="en-US"/>
              </w:rPr>
            </w:pPr>
            <w:r w:rsidRPr="00E531F4">
              <w:rPr>
                <w:sz w:val="18"/>
                <w:szCs w:val="18"/>
                <w:lang w:val="en-US" w:eastAsia="en-US"/>
              </w:rPr>
              <w:t>REQ-003,</w:t>
            </w:r>
          </w:p>
          <w:p w14:paraId="793BD2F7" w14:textId="77777777" w:rsidR="001A61D8" w:rsidRPr="00E531F4" w:rsidRDefault="001A61D8" w:rsidP="000C13FB">
            <w:pPr>
              <w:spacing w:line="276" w:lineRule="auto"/>
              <w:rPr>
                <w:sz w:val="18"/>
                <w:szCs w:val="18"/>
                <w:lang w:val="en-US" w:eastAsia="en-US"/>
              </w:rPr>
            </w:pPr>
            <w:r w:rsidRPr="00E531F4">
              <w:rPr>
                <w:sz w:val="18"/>
                <w:szCs w:val="18"/>
                <w:lang w:val="en-US" w:eastAsia="en-US"/>
              </w:rPr>
              <w:t xml:space="preserve">REQ-004, </w:t>
            </w:r>
          </w:p>
          <w:p w14:paraId="071955E1" w14:textId="77777777" w:rsidR="001A61D8" w:rsidRPr="00E531F4" w:rsidRDefault="001A61D8" w:rsidP="000C13FB">
            <w:pPr>
              <w:spacing w:line="276" w:lineRule="auto"/>
              <w:rPr>
                <w:sz w:val="18"/>
                <w:szCs w:val="18"/>
                <w:lang w:val="en-US" w:eastAsia="en-US"/>
              </w:rPr>
            </w:pPr>
            <w:r w:rsidRPr="00E531F4">
              <w:rPr>
                <w:sz w:val="18"/>
                <w:szCs w:val="18"/>
                <w:lang w:val="en-US" w:eastAsia="en-US"/>
              </w:rPr>
              <w:t xml:space="preserve">REQ-005, </w:t>
            </w:r>
          </w:p>
          <w:p w14:paraId="72004DDC" w14:textId="77777777" w:rsidR="001A61D8" w:rsidRPr="00E531F4" w:rsidRDefault="001A61D8" w:rsidP="000C13FB">
            <w:pPr>
              <w:spacing w:line="276" w:lineRule="auto"/>
              <w:rPr>
                <w:sz w:val="18"/>
                <w:szCs w:val="18"/>
                <w:lang w:val="en-US" w:eastAsia="en-US"/>
              </w:rPr>
            </w:pPr>
            <w:r w:rsidRPr="00E531F4">
              <w:rPr>
                <w:sz w:val="18"/>
                <w:szCs w:val="18"/>
                <w:lang w:val="en-US" w:eastAsia="en-US"/>
              </w:rPr>
              <w:t>REQ-006</w:t>
            </w:r>
          </w:p>
        </w:tc>
        <w:tc>
          <w:tcPr>
            <w:tcW w:w="1267" w:type="dxa"/>
            <w:tcBorders>
              <w:left w:val="single" w:sz="4" w:space="0" w:color="auto"/>
              <w:bottom w:val="single" w:sz="4" w:space="0" w:color="auto"/>
              <w:right w:val="single" w:sz="4" w:space="0" w:color="auto"/>
            </w:tcBorders>
            <w:shd w:val="pct25" w:color="auto" w:fill="auto"/>
          </w:tcPr>
          <w:p w14:paraId="10B7E8CF" w14:textId="77777777" w:rsidR="001A61D8" w:rsidRPr="00083DE2" w:rsidRDefault="001A61D8" w:rsidP="000C13FB">
            <w:pPr>
              <w:spacing w:line="276" w:lineRule="auto"/>
              <w:rPr>
                <w:b/>
                <w:sz w:val="18"/>
                <w:szCs w:val="18"/>
                <w:lang w:val="it-IT"/>
              </w:rPr>
            </w:pPr>
            <w:r w:rsidRPr="00083DE2">
              <w:rPr>
                <w:b/>
                <w:sz w:val="18"/>
                <w:szCs w:val="18"/>
                <w:lang w:val="it-IT"/>
              </w:rPr>
              <w:t>Nome:</w:t>
            </w:r>
          </w:p>
        </w:tc>
        <w:tc>
          <w:tcPr>
            <w:tcW w:w="4760" w:type="dxa"/>
            <w:tcBorders>
              <w:left w:val="single" w:sz="4" w:space="0" w:color="auto"/>
              <w:bottom w:val="single" w:sz="4" w:space="0" w:color="auto"/>
            </w:tcBorders>
          </w:tcPr>
          <w:p w14:paraId="7A6B18A6" w14:textId="77777777" w:rsidR="001A61D8" w:rsidRPr="00083DE2" w:rsidRDefault="001A61D8" w:rsidP="000C13FB">
            <w:pPr>
              <w:spacing w:line="276" w:lineRule="auto"/>
              <w:rPr>
                <w:sz w:val="18"/>
                <w:szCs w:val="18"/>
                <w:lang w:val="it-IT"/>
              </w:rPr>
            </w:pPr>
            <w:r w:rsidRPr="00083DE2">
              <w:rPr>
                <w:sz w:val="18"/>
                <w:szCs w:val="18"/>
                <w:lang w:val="it-IT"/>
              </w:rPr>
              <w:t>Funzionamento multipiattaforma del client</w:t>
            </w:r>
          </w:p>
        </w:tc>
      </w:tr>
      <w:tr w:rsidR="001A61D8" w:rsidRPr="00083DE2" w14:paraId="68B260AA" w14:textId="77777777" w:rsidTr="000C13FB">
        <w:tc>
          <w:tcPr>
            <w:tcW w:w="2050" w:type="dxa"/>
            <w:tcBorders>
              <w:right w:val="single" w:sz="4" w:space="0" w:color="auto"/>
            </w:tcBorders>
            <w:shd w:val="pct25" w:color="auto" w:fill="auto"/>
          </w:tcPr>
          <w:p w14:paraId="2D6F2ADF"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Descrizione:</w:t>
            </w:r>
          </w:p>
        </w:tc>
        <w:tc>
          <w:tcPr>
            <w:tcW w:w="7589" w:type="dxa"/>
            <w:gridSpan w:val="3"/>
            <w:tcBorders>
              <w:left w:val="single" w:sz="4" w:space="0" w:color="auto"/>
            </w:tcBorders>
          </w:tcPr>
          <w:p w14:paraId="1CCC67AF" w14:textId="77777777" w:rsidR="001A61D8" w:rsidRPr="00083DE2" w:rsidRDefault="001A61D8" w:rsidP="000C13FB">
            <w:pPr>
              <w:spacing w:line="276" w:lineRule="auto"/>
              <w:rPr>
                <w:sz w:val="18"/>
                <w:szCs w:val="18"/>
                <w:lang w:val="it-IT"/>
              </w:rPr>
            </w:pPr>
            <w:r w:rsidRPr="00083DE2">
              <w:rPr>
                <w:sz w:val="18"/>
                <w:szCs w:val="18"/>
                <w:lang w:val="it-IT"/>
              </w:rPr>
              <w:t>Il programma client funziona senza problemi anche in Linux</w:t>
            </w:r>
          </w:p>
        </w:tc>
      </w:tr>
      <w:tr w:rsidR="001A61D8" w:rsidRPr="00083DE2" w14:paraId="6072232C" w14:textId="77777777" w:rsidTr="000C13FB">
        <w:tc>
          <w:tcPr>
            <w:tcW w:w="2050" w:type="dxa"/>
            <w:tcBorders>
              <w:right w:val="single" w:sz="4" w:space="0" w:color="auto"/>
            </w:tcBorders>
            <w:shd w:val="pct25" w:color="auto" w:fill="auto"/>
          </w:tcPr>
          <w:p w14:paraId="1E334D86"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Prerequisiti:</w:t>
            </w:r>
          </w:p>
        </w:tc>
        <w:tc>
          <w:tcPr>
            <w:tcW w:w="7589" w:type="dxa"/>
            <w:gridSpan w:val="3"/>
            <w:tcBorders>
              <w:left w:val="single" w:sz="4" w:space="0" w:color="auto"/>
            </w:tcBorders>
          </w:tcPr>
          <w:p w14:paraId="3131D982" w14:textId="77777777" w:rsidR="001A61D8" w:rsidRPr="00083DE2" w:rsidRDefault="001A61D8" w:rsidP="000C13FB">
            <w:pPr>
              <w:spacing w:line="276" w:lineRule="auto"/>
              <w:rPr>
                <w:sz w:val="18"/>
                <w:szCs w:val="18"/>
                <w:lang w:val="it-IT"/>
              </w:rPr>
            </w:pPr>
            <w:r w:rsidRPr="00083DE2">
              <w:rPr>
                <w:sz w:val="18"/>
                <w:szCs w:val="18"/>
                <w:lang w:val="it-IT"/>
              </w:rPr>
              <w:t>Il programma client funzionante (in Windows), TC-010, TC-012, TC-018</w:t>
            </w:r>
          </w:p>
        </w:tc>
      </w:tr>
      <w:tr w:rsidR="001A61D8" w:rsidRPr="00083DE2" w14:paraId="0486E5B3" w14:textId="77777777" w:rsidTr="000C13FB">
        <w:tc>
          <w:tcPr>
            <w:tcW w:w="2050" w:type="dxa"/>
            <w:tcBorders>
              <w:right w:val="single" w:sz="4" w:space="0" w:color="auto"/>
            </w:tcBorders>
            <w:shd w:val="pct25" w:color="auto" w:fill="auto"/>
          </w:tcPr>
          <w:p w14:paraId="15BC2BC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Procedura:</w:t>
            </w:r>
          </w:p>
        </w:tc>
        <w:tc>
          <w:tcPr>
            <w:tcW w:w="7589" w:type="dxa"/>
            <w:gridSpan w:val="3"/>
            <w:tcBorders>
              <w:left w:val="single" w:sz="4" w:space="0" w:color="auto"/>
            </w:tcBorders>
          </w:tcPr>
          <w:p w14:paraId="6EE71347" w14:textId="77777777" w:rsidR="001A61D8" w:rsidRPr="00083DE2" w:rsidRDefault="001A61D8" w:rsidP="000C13FB">
            <w:pPr>
              <w:pStyle w:val="Paragrafoelenco"/>
              <w:numPr>
                <w:ilvl w:val="0"/>
                <w:numId w:val="39"/>
              </w:numPr>
              <w:spacing w:line="276" w:lineRule="auto"/>
              <w:rPr>
                <w:sz w:val="18"/>
                <w:szCs w:val="18"/>
                <w:lang w:val="it-IT" w:eastAsia="en-US"/>
              </w:rPr>
            </w:pPr>
            <w:r w:rsidRPr="00083DE2">
              <w:rPr>
                <w:sz w:val="18"/>
                <w:szCs w:val="18"/>
                <w:lang w:val="it-IT" w:eastAsia="en-US"/>
              </w:rPr>
              <w:t>Usare una macchina Linux per il client e una Windows per il server</w:t>
            </w:r>
          </w:p>
          <w:p w14:paraId="31DB8347" w14:textId="77777777" w:rsidR="001A61D8" w:rsidRPr="00083DE2" w:rsidRDefault="001A61D8" w:rsidP="000C13FB">
            <w:pPr>
              <w:pStyle w:val="Paragrafoelenco"/>
              <w:numPr>
                <w:ilvl w:val="0"/>
                <w:numId w:val="39"/>
              </w:numPr>
              <w:spacing w:line="276" w:lineRule="auto"/>
              <w:rPr>
                <w:sz w:val="18"/>
                <w:szCs w:val="18"/>
                <w:lang w:val="it-IT" w:eastAsia="en-US"/>
              </w:rPr>
            </w:pPr>
            <w:r w:rsidRPr="00083DE2">
              <w:rPr>
                <w:sz w:val="18"/>
                <w:szCs w:val="18"/>
                <w:lang w:val="it-IT" w:eastAsia="en-US"/>
              </w:rPr>
              <w:t>Eseguire il TC-010</w:t>
            </w:r>
            <w:r>
              <w:rPr>
                <w:sz w:val="18"/>
                <w:szCs w:val="18"/>
                <w:lang w:val="it-IT" w:eastAsia="en-US"/>
              </w:rPr>
              <w:t xml:space="preserve"> (</w:t>
            </w:r>
            <w:r>
              <w:rPr>
                <w:sz w:val="18"/>
                <w:szCs w:val="18"/>
                <w:lang w:val="it-IT"/>
              </w:rPr>
              <w:t>c</w:t>
            </w:r>
            <w:r w:rsidRPr="00083DE2">
              <w:rPr>
                <w:sz w:val="18"/>
                <w:szCs w:val="18"/>
                <w:lang w:val="it-IT"/>
              </w:rPr>
              <w:t>ambio stato delle connessioni per i client</w:t>
            </w:r>
            <w:r>
              <w:rPr>
                <w:sz w:val="18"/>
                <w:szCs w:val="18"/>
                <w:lang w:val="it-IT"/>
              </w:rPr>
              <w:t>)</w:t>
            </w:r>
          </w:p>
          <w:p w14:paraId="4D4817A1" w14:textId="77777777" w:rsidR="001A61D8" w:rsidRPr="00083DE2" w:rsidRDefault="001A61D8" w:rsidP="000C13FB">
            <w:pPr>
              <w:pStyle w:val="Paragrafoelenco"/>
              <w:numPr>
                <w:ilvl w:val="0"/>
                <w:numId w:val="39"/>
              </w:numPr>
              <w:spacing w:line="276" w:lineRule="auto"/>
              <w:rPr>
                <w:sz w:val="18"/>
                <w:szCs w:val="18"/>
                <w:lang w:val="it-IT" w:eastAsia="en-US"/>
              </w:rPr>
            </w:pPr>
            <w:r w:rsidRPr="00083DE2">
              <w:rPr>
                <w:sz w:val="18"/>
                <w:szCs w:val="18"/>
                <w:lang w:val="it-IT" w:eastAsia="en-US"/>
              </w:rPr>
              <w:t>Eseguire il TC-012</w:t>
            </w:r>
            <w:r>
              <w:rPr>
                <w:sz w:val="18"/>
                <w:szCs w:val="18"/>
                <w:lang w:val="it-IT" w:eastAsia="en-US"/>
              </w:rPr>
              <w:t xml:space="preserve"> (a</w:t>
            </w:r>
            <w:r w:rsidRPr="00083DE2">
              <w:rPr>
                <w:sz w:val="18"/>
                <w:szCs w:val="18"/>
                <w:lang w:val="it-IT"/>
              </w:rPr>
              <w:t>ggiunta automatica connessioni sospette</w:t>
            </w:r>
            <w:r>
              <w:rPr>
                <w:sz w:val="18"/>
                <w:szCs w:val="18"/>
                <w:lang w:val="it-IT"/>
              </w:rPr>
              <w:t>)</w:t>
            </w:r>
          </w:p>
          <w:p w14:paraId="61BF5759" w14:textId="77777777" w:rsidR="001A61D8" w:rsidRPr="00083DE2" w:rsidRDefault="001A61D8" w:rsidP="000C13FB">
            <w:pPr>
              <w:pStyle w:val="Paragrafoelenco"/>
              <w:numPr>
                <w:ilvl w:val="0"/>
                <w:numId w:val="39"/>
              </w:numPr>
              <w:spacing w:line="276" w:lineRule="auto"/>
              <w:rPr>
                <w:sz w:val="18"/>
                <w:szCs w:val="18"/>
                <w:lang w:val="it-IT" w:eastAsia="en-US"/>
              </w:rPr>
            </w:pPr>
            <w:r w:rsidRPr="00083DE2">
              <w:rPr>
                <w:sz w:val="18"/>
                <w:szCs w:val="18"/>
                <w:lang w:val="it-IT" w:eastAsia="en-US"/>
              </w:rPr>
              <w:t>Eseguire il TC-018</w:t>
            </w:r>
            <w:r>
              <w:rPr>
                <w:sz w:val="18"/>
                <w:szCs w:val="18"/>
                <w:lang w:val="it-IT" w:eastAsia="en-US"/>
              </w:rPr>
              <w:t xml:space="preserve"> </w:t>
            </w:r>
            <w:r>
              <w:rPr>
                <w:sz w:val="18"/>
                <w:szCs w:val="18"/>
                <w:lang w:val="it-IT"/>
              </w:rPr>
              <w:t>(d</w:t>
            </w:r>
            <w:r w:rsidRPr="00083DE2">
              <w:rPr>
                <w:sz w:val="18"/>
                <w:szCs w:val="18"/>
                <w:lang w:val="it-IT"/>
              </w:rPr>
              <w:t>isattivazione moduli</w:t>
            </w:r>
            <w:r>
              <w:rPr>
                <w:sz w:val="18"/>
                <w:szCs w:val="18"/>
                <w:lang w:val="it-IT"/>
              </w:rPr>
              <w:t>)</w:t>
            </w:r>
          </w:p>
        </w:tc>
      </w:tr>
      <w:tr w:rsidR="001A61D8" w:rsidRPr="00083DE2" w14:paraId="50547B3D" w14:textId="77777777" w:rsidTr="000C13FB">
        <w:tc>
          <w:tcPr>
            <w:tcW w:w="2050" w:type="dxa"/>
            <w:tcBorders>
              <w:right w:val="single" w:sz="4" w:space="0" w:color="auto"/>
            </w:tcBorders>
            <w:shd w:val="pct25" w:color="auto" w:fill="auto"/>
          </w:tcPr>
          <w:p w14:paraId="4626BAE0" w14:textId="77777777" w:rsidR="001A61D8" w:rsidRPr="00083DE2" w:rsidRDefault="001A61D8" w:rsidP="000C13FB">
            <w:pPr>
              <w:pStyle w:val="BodyTextChar"/>
              <w:spacing w:line="276" w:lineRule="auto"/>
              <w:jc w:val="left"/>
              <w:rPr>
                <w:b/>
                <w:sz w:val="18"/>
                <w:szCs w:val="18"/>
                <w:lang w:val="it-IT"/>
              </w:rPr>
            </w:pPr>
            <w:r w:rsidRPr="00083DE2">
              <w:rPr>
                <w:b/>
                <w:sz w:val="18"/>
                <w:szCs w:val="18"/>
                <w:lang w:val="it-IT"/>
              </w:rPr>
              <w:t>Risultati attesi:</w:t>
            </w:r>
          </w:p>
        </w:tc>
        <w:tc>
          <w:tcPr>
            <w:tcW w:w="7589" w:type="dxa"/>
            <w:gridSpan w:val="3"/>
            <w:tcBorders>
              <w:left w:val="single" w:sz="4" w:space="0" w:color="auto"/>
            </w:tcBorders>
          </w:tcPr>
          <w:p w14:paraId="56DBFBB7" w14:textId="77777777" w:rsidR="001A61D8" w:rsidRPr="00083DE2" w:rsidRDefault="001A61D8" w:rsidP="000C13FB">
            <w:pPr>
              <w:spacing w:line="276" w:lineRule="auto"/>
              <w:rPr>
                <w:sz w:val="18"/>
                <w:szCs w:val="18"/>
                <w:lang w:val="it-IT"/>
              </w:rPr>
            </w:pPr>
            <w:r w:rsidRPr="00083DE2">
              <w:rPr>
                <w:sz w:val="18"/>
                <w:szCs w:val="18"/>
                <w:lang w:val="it-IT" w:eastAsia="it-CH"/>
              </w:rPr>
              <w:t>Il programma funziona in entrambi i casi con risultati uguali a quelli dei rispettivi test case</w:t>
            </w:r>
          </w:p>
        </w:tc>
      </w:tr>
    </w:tbl>
    <w:p w14:paraId="5408B23E" w14:textId="77777777" w:rsidR="001A61D8" w:rsidRPr="00083DE2" w:rsidRDefault="001A61D8" w:rsidP="001A61D8">
      <w:pPr>
        <w:spacing w:line="276" w:lineRule="auto"/>
        <w:rPr>
          <w:sz w:val="18"/>
          <w:szCs w:val="18"/>
          <w:lang w:val="it-IT"/>
        </w:rPr>
      </w:pPr>
    </w:p>
    <w:p w14:paraId="6CAAE19E" w14:textId="77777777" w:rsidR="001A61D8" w:rsidRPr="00083DE2" w:rsidRDefault="001A61D8" w:rsidP="001A61D8">
      <w:pPr>
        <w:spacing w:line="276" w:lineRule="auto"/>
        <w:rPr>
          <w:sz w:val="18"/>
          <w:szCs w:val="18"/>
          <w:lang w:val="it-IT"/>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760"/>
      </w:tblGrid>
      <w:tr w:rsidR="001A61D8" w:rsidRPr="00083DE2" w14:paraId="3F0B8D2C" w14:textId="77777777" w:rsidTr="000C13F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29E5638" w14:textId="77777777" w:rsidR="001A61D8" w:rsidRPr="00083DE2" w:rsidRDefault="001A61D8" w:rsidP="000C13FB">
            <w:pPr>
              <w:pStyle w:val="BodyTextChar"/>
              <w:rPr>
                <w:b/>
                <w:sz w:val="18"/>
                <w:szCs w:val="18"/>
                <w:lang w:val="it-IT" w:eastAsia="it-CH"/>
              </w:rPr>
            </w:pPr>
            <w:r w:rsidRPr="00083DE2">
              <w:rPr>
                <w:b/>
                <w:sz w:val="18"/>
                <w:szCs w:val="18"/>
                <w:lang w:val="it-IT" w:eastAsia="it-CH"/>
              </w:rPr>
              <w:t>Test Case:</w:t>
            </w:r>
          </w:p>
          <w:p w14:paraId="3F5E8ADE" w14:textId="77777777" w:rsidR="001A61D8" w:rsidRPr="00083DE2" w:rsidRDefault="001A61D8" w:rsidP="000C13FB">
            <w:pPr>
              <w:pStyle w:val="Corpotesto"/>
              <w:rPr>
                <w:sz w:val="18"/>
                <w:szCs w:val="18"/>
                <w:lang w:val="it-IT" w:eastAsia="en-US"/>
              </w:rPr>
            </w:pPr>
            <w:r w:rsidRPr="00083DE2">
              <w:rPr>
                <w:b/>
                <w:sz w:val="18"/>
                <w:szCs w:val="18"/>
                <w:lang w:val="it-IT" w:eastAsia="en-US"/>
              </w:rPr>
              <w:t>Riferimento</w:t>
            </w:r>
            <w:r w:rsidRPr="00083DE2">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9024F7A" w14:textId="140B26B3" w:rsidR="001A61D8" w:rsidRPr="00E531F4" w:rsidRDefault="00D87C5D" w:rsidP="000C13FB">
            <w:pPr>
              <w:spacing w:line="276" w:lineRule="auto"/>
              <w:rPr>
                <w:sz w:val="18"/>
                <w:szCs w:val="18"/>
                <w:lang w:val="en-US" w:eastAsia="en-US"/>
              </w:rPr>
            </w:pPr>
            <w:r>
              <w:rPr>
                <w:sz w:val="18"/>
                <w:szCs w:val="18"/>
                <w:lang w:val="en-US" w:eastAsia="en-US"/>
              </w:rPr>
              <w:t>TC-021</w:t>
            </w:r>
          </w:p>
          <w:p w14:paraId="58AFB337" w14:textId="77777777" w:rsidR="001A61D8" w:rsidRPr="00E531F4" w:rsidRDefault="001A61D8" w:rsidP="000C13FB">
            <w:pPr>
              <w:spacing w:line="276" w:lineRule="auto"/>
              <w:rPr>
                <w:sz w:val="18"/>
                <w:szCs w:val="18"/>
                <w:lang w:val="en-US" w:eastAsia="en-US"/>
              </w:rPr>
            </w:pPr>
            <w:r w:rsidRPr="00E531F4">
              <w:rPr>
                <w:sz w:val="18"/>
                <w:szCs w:val="18"/>
                <w:lang w:val="en-US" w:eastAsia="en-US"/>
              </w:rPr>
              <w:t>REQ-003,</w:t>
            </w:r>
          </w:p>
          <w:p w14:paraId="677B3226" w14:textId="77777777" w:rsidR="001A61D8" w:rsidRPr="00E531F4" w:rsidRDefault="001A61D8" w:rsidP="000C13FB">
            <w:pPr>
              <w:spacing w:line="276" w:lineRule="auto"/>
              <w:rPr>
                <w:sz w:val="18"/>
                <w:szCs w:val="18"/>
                <w:lang w:val="en-US" w:eastAsia="en-US"/>
              </w:rPr>
            </w:pPr>
            <w:r w:rsidRPr="00E531F4">
              <w:rPr>
                <w:sz w:val="18"/>
                <w:szCs w:val="18"/>
                <w:lang w:val="en-US" w:eastAsia="en-US"/>
              </w:rPr>
              <w:t xml:space="preserve">REQ-004, </w:t>
            </w:r>
          </w:p>
          <w:p w14:paraId="7C3FCE97" w14:textId="77777777" w:rsidR="001A61D8" w:rsidRPr="00E531F4" w:rsidRDefault="001A61D8" w:rsidP="000C13FB">
            <w:pPr>
              <w:spacing w:line="276" w:lineRule="auto"/>
              <w:rPr>
                <w:sz w:val="18"/>
                <w:szCs w:val="18"/>
                <w:lang w:val="en-US" w:eastAsia="en-US"/>
              </w:rPr>
            </w:pPr>
            <w:r w:rsidRPr="00E531F4">
              <w:rPr>
                <w:sz w:val="18"/>
                <w:szCs w:val="18"/>
                <w:lang w:val="en-US" w:eastAsia="en-US"/>
              </w:rPr>
              <w:t xml:space="preserve">REQ-005, </w:t>
            </w:r>
          </w:p>
          <w:p w14:paraId="36E5818C" w14:textId="77777777" w:rsidR="001A61D8" w:rsidRPr="00E531F4" w:rsidRDefault="001A61D8" w:rsidP="000C13FB">
            <w:pPr>
              <w:rPr>
                <w:lang w:val="en-US" w:eastAsia="en-US"/>
              </w:rPr>
            </w:pPr>
            <w:r w:rsidRPr="00E531F4">
              <w:rPr>
                <w:sz w:val="18"/>
                <w:szCs w:val="18"/>
                <w:lang w:val="en-US" w:eastAsia="en-US"/>
              </w:rPr>
              <w:t>REQ-006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DA7BA18" w14:textId="77777777" w:rsidR="001A61D8" w:rsidRPr="00083DE2" w:rsidRDefault="001A61D8" w:rsidP="000C13FB">
            <w:pPr>
              <w:pStyle w:val="BodyTextChar"/>
              <w:rPr>
                <w:b/>
                <w:sz w:val="18"/>
                <w:szCs w:val="18"/>
                <w:lang w:val="it-IT" w:eastAsia="it-CH"/>
              </w:rPr>
            </w:pPr>
            <w:r w:rsidRPr="00083DE2">
              <w:rPr>
                <w:b/>
                <w:sz w:val="18"/>
                <w:szCs w:val="18"/>
                <w:lang w:val="it-IT"/>
              </w:rPr>
              <w:t>Nome:</w:t>
            </w:r>
          </w:p>
        </w:tc>
        <w:tc>
          <w:tcPr>
            <w:tcW w:w="4760" w:type="dxa"/>
            <w:tcBorders>
              <w:top w:val="single" w:sz="4" w:space="0" w:color="auto"/>
              <w:left w:val="single" w:sz="4" w:space="0" w:color="auto"/>
              <w:bottom w:val="single" w:sz="4" w:space="0" w:color="auto"/>
              <w:right w:val="single" w:sz="4" w:space="0" w:color="auto"/>
            </w:tcBorders>
            <w:hideMark/>
          </w:tcPr>
          <w:p w14:paraId="469AE337" w14:textId="77777777" w:rsidR="001A61D8" w:rsidRPr="00083DE2" w:rsidRDefault="001A61D8" w:rsidP="000C13FB">
            <w:pPr>
              <w:pStyle w:val="BodyTextChar"/>
              <w:rPr>
                <w:sz w:val="18"/>
                <w:szCs w:val="18"/>
                <w:lang w:val="it-IT" w:eastAsia="it-CH"/>
              </w:rPr>
            </w:pPr>
            <w:r w:rsidRPr="00083DE2">
              <w:rPr>
                <w:sz w:val="18"/>
                <w:szCs w:val="18"/>
                <w:lang w:val="it-IT"/>
              </w:rPr>
              <w:t>Funzionamento multipiattaforma del server</w:t>
            </w:r>
          </w:p>
        </w:tc>
      </w:tr>
      <w:tr w:rsidR="001A61D8" w:rsidRPr="00083DE2" w14:paraId="5F82313D" w14:textId="77777777" w:rsidTr="000C13F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33A2CF" w14:textId="77777777" w:rsidR="001A61D8" w:rsidRPr="00083DE2" w:rsidRDefault="001A61D8" w:rsidP="000C13FB">
            <w:pPr>
              <w:pStyle w:val="BodyTextChar"/>
              <w:rPr>
                <w:b/>
                <w:sz w:val="18"/>
                <w:szCs w:val="18"/>
                <w:lang w:val="it-IT" w:eastAsia="it-CH"/>
              </w:rPr>
            </w:pPr>
            <w:r w:rsidRPr="00083DE2">
              <w:rPr>
                <w:b/>
                <w:sz w:val="18"/>
                <w:szCs w:val="18"/>
                <w:lang w:val="it-IT" w:eastAsia="it-CH"/>
              </w:rPr>
              <w:t>Descrizione:</w:t>
            </w:r>
          </w:p>
        </w:tc>
        <w:tc>
          <w:tcPr>
            <w:tcW w:w="7589" w:type="dxa"/>
            <w:gridSpan w:val="3"/>
            <w:tcBorders>
              <w:top w:val="single" w:sz="4" w:space="0" w:color="auto"/>
              <w:left w:val="single" w:sz="4" w:space="0" w:color="auto"/>
              <w:bottom w:val="single" w:sz="4" w:space="0" w:color="auto"/>
              <w:right w:val="single" w:sz="4" w:space="0" w:color="auto"/>
            </w:tcBorders>
            <w:hideMark/>
          </w:tcPr>
          <w:p w14:paraId="0CF9A02A" w14:textId="77777777" w:rsidR="001A61D8" w:rsidRPr="00083DE2" w:rsidRDefault="001A61D8" w:rsidP="000C13FB">
            <w:pPr>
              <w:pStyle w:val="BodyTextChar"/>
              <w:rPr>
                <w:sz w:val="18"/>
                <w:szCs w:val="18"/>
                <w:lang w:val="it-IT" w:eastAsia="it-CH"/>
              </w:rPr>
            </w:pPr>
            <w:r w:rsidRPr="00083DE2">
              <w:rPr>
                <w:sz w:val="18"/>
                <w:szCs w:val="18"/>
                <w:lang w:val="it-IT"/>
              </w:rPr>
              <w:t>Il programma server funziona senza problemi anche in Linux</w:t>
            </w:r>
          </w:p>
        </w:tc>
      </w:tr>
      <w:tr w:rsidR="001A61D8" w:rsidRPr="00083DE2" w14:paraId="2F50175B" w14:textId="77777777" w:rsidTr="000C13F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A7E407" w14:textId="77777777" w:rsidR="001A61D8" w:rsidRPr="00083DE2" w:rsidRDefault="001A61D8" w:rsidP="000C13FB">
            <w:pPr>
              <w:pStyle w:val="BodyTextChar"/>
              <w:rPr>
                <w:b/>
                <w:sz w:val="18"/>
                <w:szCs w:val="18"/>
                <w:lang w:val="it-IT" w:eastAsia="it-CH"/>
              </w:rPr>
            </w:pPr>
            <w:r w:rsidRPr="00083DE2">
              <w:rPr>
                <w:b/>
                <w:sz w:val="18"/>
                <w:szCs w:val="18"/>
                <w:lang w:val="it-IT" w:eastAsia="it-CH"/>
              </w:rPr>
              <w:t>Prerequisiti:</w:t>
            </w:r>
          </w:p>
        </w:tc>
        <w:tc>
          <w:tcPr>
            <w:tcW w:w="7589" w:type="dxa"/>
            <w:gridSpan w:val="3"/>
            <w:tcBorders>
              <w:top w:val="single" w:sz="4" w:space="0" w:color="auto"/>
              <w:left w:val="single" w:sz="4" w:space="0" w:color="auto"/>
              <w:bottom w:val="single" w:sz="4" w:space="0" w:color="auto"/>
              <w:right w:val="single" w:sz="4" w:space="0" w:color="auto"/>
            </w:tcBorders>
            <w:hideMark/>
          </w:tcPr>
          <w:p w14:paraId="63E3A57A" w14:textId="77777777" w:rsidR="001A61D8" w:rsidRPr="00083DE2" w:rsidRDefault="001A61D8" w:rsidP="000C13FB">
            <w:pPr>
              <w:pStyle w:val="BodyTextChar"/>
              <w:rPr>
                <w:sz w:val="18"/>
                <w:szCs w:val="18"/>
                <w:lang w:val="it-IT" w:eastAsia="it-CH"/>
              </w:rPr>
            </w:pPr>
            <w:r w:rsidRPr="00083DE2">
              <w:rPr>
                <w:sz w:val="18"/>
                <w:szCs w:val="18"/>
                <w:lang w:val="it-IT"/>
              </w:rPr>
              <w:t>Il programma server funzionante (in Windows), TC-010, TC-012, TC-018</w:t>
            </w:r>
          </w:p>
        </w:tc>
      </w:tr>
      <w:tr w:rsidR="001A61D8" w:rsidRPr="00083DE2" w14:paraId="670D3FE6" w14:textId="77777777" w:rsidTr="000C13F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E9CD653" w14:textId="77777777" w:rsidR="001A61D8" w:rsidRPr="00083DE2" w:rsidRDefault="001A61D8" w:rsidP="000C13FB">
            <w:pPr>
              <w:pStyle w:val="BodyTextChar"/>
              <w:rPr>
                <w:b/>
                <w:sz w:val="18"/>
                <w:szCs w:val="18"/>
                <w:lang w:val="it-IT" w:eastAsia="it-CH"/>
              </w:rPr>
            </w:pPr>
            <w:r w:rsidRPr="00083DE2">
              <w:rPr>
                <w:b/>
                <w:sz w:val="18"/>
                <w:szCs w:val="18"/>
                <w:lang w:val="it-IT" w:eastAsia="it-CH"/>
              </w:rPr>
              <w:t>Procedura:</w:t>
            </w:r>
          </w:p>
        </w:tc>
        <w:tc>
          <w:tcPr>
            <w:tcW w:w="7589" w:type="dxa"/>
            <w:gridSpan w:val="3"/>
            <w:tcBorders>
              <w:top w:val="single" w:sz="4" w:space="0" w:color="auto"/>
              <w:left w:val="single" w:sz="4" w:space="0" w:color="auto"/>
              <w:bottom w:val="single" w:sz="4" w:space="0" w:color="auto"/>
              <w:right w:val="single" w:sz="4" w:space="0" w:color="auto"/>
            </w:tcBorders>
            <w:hideMark/>
          </w:tcPr>
          <w:p w14:paraId="51D706F1" w14:textId="77777777" w:rsidR="001A61D8" w:rsidRPr="00083DE2" w:rsidRDefault="001A61D8" w:rsidP="000C13FB">
            <w:pPr>
              <w:pStyle w:val="Paragrafoelenco"/>
              <w:numPr>
                <w:ilvl w:val="0"/>
                <w:numId w:val="40"/>
              </w:numPr>
              <w:spacing w:line="276" w:lineRule="auto"/>
              <w:rPr>
                <w:sz w:val="18"/>
                <w:szCs w:val="18"/>
                <w:lang w:val="it-IT" w:eastAsia="en-US"/>
              </w:rPr>
            </w:pPr>
            <w:r w:rsidRPr="00083DE2">
              <w:rPr>
                <w:sz w:val="18"/>
                <w:szCs w:val="18"/>
                <w:lang w:val="it-IT" w:eastAsia="en-US"/>
              </w:rPr>
              <w:t>Usare una macchina Linux per il server e una Windows per il client</w:t>
            </w:r>
          </w:p>
          <w:p w14:paraId="41322EC2" w14:textId="77777777" w:rsidR="001A61D8" w:rsidRPr="002A75EE" w:rsidRDefault="001A61D8" w:rsidP="000C13FB">
            <w:pPr>
              <w:pStyle w:val="Paragrafoelenco"/>
              <w:numPr>
                <w:ilvl w:val="0"/>
                <w:numId w:val="40"/>
              </w:numPr>
              <w:spacing w:line="276" w:lineRule="auto"/>
              <w:rPr>
                <w:sz w:val="18"/>
                <w:szCs w:val="18"/>
                <w:lang w:val="it-IT" w:eastAsia="en-US"/>
              </w:rPr>
            </w:pPr>
            <w:r w:rsidRPr="00083DE2">
              <w:rPr>
                <w:sz w:val="18"/>
                <w:szCs w:val="18"/>
                <w:lang w:val="it-IT" w:eastAsia="en-US"/>
              </w:rPr>
              <w:t>Eseguire il TC-010</w:t>
            </w:r>
            <w:r>
              <w:rPr>
                <w:sz w:val="18"/>
                <w:szCs w:val="18"/>
                <w:lang w:val="it-IT" w:eastAsia="en-US"/>
              </w:rPr>
              <w:t xml:space="preserve"> (</w:t>
            </w:r>
            <w:r>
              <w:rPr>
                <w:sz w:val="18"/>
                <w:szCs w:val="18"/>
                <w:lang w:val="it-IT"/>
              </w:rPr>
              <w:t>c</w:t>
            </w:r>
            <w:r w:rsidRPr="00083DE2">
              <w:rPr>
                <w:sz w:val="18"/>
                <w:szCs w:val="18"/>
                <w:lang w:val="it-IT"/>
              </w:rPr>
              <w:t>ambio stato delle connessioni per i client</w:t>
            </w:r>
            <w:r>
              <w:rPr>
                <w:sz w:val="18"/>
                <w:szCs w:val="18"/>
                <w:lang w:val="it-IT"/>
              </w:rPr>
              <w:t>)</w:t>
            </w:r>
          </w:p>
          <w:p w14:paraId="3D388ED6" w14:textId="77777777" w:rsidR="001A61D8" w:rsidRPr="00083DE2" w:rsidRDefault="001A61D8" w:rsidP="000C13FB">
            <w:pPr>
              <w:pStyle w:val="Paragrafoelenco"/>
              <w:numPr>
                <w:ilvl w:val="0"/>
                <w:numId w:val="40"/>
              </w:numPr>
              <w:spacing w:line="276" w:lineRule="auto"/>
              <w:rPr>
                <w:sz w:val="18"/>
                <w:szCs w:val="18"/>
                <w:lang w:val="it-IT" w:eastAsia="en-US"/>
              </w:rPr>
            </w:pPr>
            <w:r w:rsidRPr="00083DE2">
              <w:rPr>
                <w:sz w:val="18"/>
                <w:szCs w:val="18"/>
                <w:lang w:val="it-IT" w:eastAsia="en-US"/>
              </w:rPr>
              <w:t>Eseguire il TC-012</w:t>
            </w:r>
            <w:r>
              <w:rPr>
                <w:sz w:val="18"/>
                <w:szCs w:val="18"/>
                <w:lang w:val="it-IT" w:eastAsia="en-US"/>
              </w:rPr>
              <w:t xml:space="preserve"> (a</w:t>
            </w:r>
            <w:r w:rsidRPr="00083DE2">
              <w:rPr>
                <w:sz w:val="18"/>
                <w:szCs w:val="18"/>
                <w:lang w:val="it-IT"/>
              </w:rPr>
              <w:t>ggiunta automatica connessioni sospette</w:t>
            </w:r>
            <w:r>
              <w:rPr>
                <w:sz w:val="18"/>
                <w:szCs w:val="18"/>
                <w:lang w:val="it-IT"/>
              </w:rPr>
              <w:t>)</w:t>
            </w:r>
          </w:p>
          <w:p w14:paraId="3DCC70B9" w14:textId="77777777" w:rsidR="001A61D8" w:rsidRPr="00083DE2" w:rsidRDefault="001A61D8" w:rsidP="00D87C5D">
            <w:pPr>
              <w:pStyle w:val="BodyTextChar"/>
              <w:numPr>
                <w:ilvl w:val="0"/>
                <w:numId w:val="46"/>
              </w:numPr>
              <w:spacing w:line="256" w:lineRule="auto"/>
              <w:jc w:val="left"/>
              <w:rPr>
                <w:sz w:val="18"/>
                <w:szCs w:val="18"/>
                <w:lang w:val="it-IT" w:eastAsia="it-CH"/>
              </w:rPr>
            </w:pPr>
            <w:r w:rsidRPr="00083DE2">
              <w:rPr>
                <w:sz w:val="18"/>
                <w:szCs w:val="18"/>
                <w:lang w:val="it-IT"/>
              </w:rPr>
              <w:t>Eseguire il TC-018</w:t>
            </w:r>
            <w:r>
              <w:rPr>
                <w:sz w:val="18"/>
                <w:szCs w:val="18"/>
                <w:lang w:val="it-IT"/>
              </w:rPr>
              <w:t xml:space="preserve"> (d</w:t>
            </w:r>
            <w:r w:rsidRPr="00083DE2">
              <w:rPr>
                <w:sz w:val="18"/>
                <w:szCs w:val="18"/>
                <w:lang w:val="it-IT"/>
              </w:rPr>
              <w:t>isattivazione moduli</w:t>
            </w:r>
            <w:r>
              <w:rPr>
                <w:sz w:val="18"/>
                <w:szCs w:val="18"/>
                <w:lang w:val="it-IT"/>
              </w:rPr>
              <w:t>)</w:t>
            </w:r>
          </w:p>
        </w:tc>
      </w:tr>
      <w:tr w:rsidR="001A61D8" w:rsidRPr="00083DE2" w14:paraId="7E2FC251" w14:textId="77777777" w:rsidTr="000C13F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593A78" w14:textId="77777777" w:rsidR="001A61D8" w:rsidRPr="00083DE2" w:rsidRDefault="001A61D8" w:rsidP="000C13FB">
            <w:pPr>
              <w:pStyle w:val="BodyTextChar"/>
              <w:rPr>
                <w:b/>
                <w:sz w:val="18"/>
                <w:szCs w:val="18"/>
                <w:lang w:val="it-IT" w:eastAsia="it-CH"/>
              </w:rPr>
            </w:pPr>
            <w:r w:rsidRPr="00083DE2">
              <w:rPr>
                <w:b/>
                <w:sz w:val="18"/>
                <w:szCs w:val="18"/>
                <w:lang w:val="it-IT" w:eastAsia="it-CH"/>
              </w:rPr>
              <w:t>Risultati attesi:</w:t>
            </w:r>
          </w:p>
        </w:tc>
        <w:tc>
          <w:tcPr>
            <w:tcW w:w="7589" w:type="dxa"/>
            <w:gridSpan w:val="3"/>
            <w:tcBorders>
              <w:top w:val="single" w:sz="4" w:space="0" w:color="auto"/>
              <w:left w:val="single" w:sz="4" w:space="0" w:color="auto"/>
              <w:bottom w:val="single" w:sz="4" w:space="0" w:color="auto"/>
              <w:right w:val="single" w:sz="4" w:space="0" w:color="auto"/>
            </w:tcBorders>
            <w:hideMark/>
          </w:tcPr>
          <w:p w14:paraId="3424ADE4" w14:textId="77777777" w:rsidR="001A61D8" w:rsidRPr="00083DE2" w:rsidRDefault="001A61D8" w:rsidP="000C13FB">
            <w:pPr>
              <w:pStyle w:val="BodyTextChar"/>
              <w:rPr>
                <w:sz w:val="18"/>
                <w:szCs w:val="18"/>
                <w:lang w:val="it-IT" w:eastAsia="it-CH"/>
              </w:rPr>
            </w:pPr>
            <w:r w:rsidRPr="00083DE2">
              <w:rPr>
                <w:sz w:val="18"/>
                <w:szCs w:val="18"/>
                <w:lang w:val="it-IT" w:eastAsia="it-CH"/>
              </w:rPr>
              <w:t>Il programma funziona in entrambi i casi con risultati uguali a quelli dei rispettivi test case</w:t>
            </w:r>
          </w:p>
        </w:tc>
      </w:tr>
    </w:tbl>
    <w:p w14:paraId="42B35557" w14:textId="77777777" w:rsidR="001A61D8" w:rsidRPr="007F0C32" w:rsidRDefault="001A61D8" w:rsidP="001A61D8">
      <w:pPr>
        <w:rPr>
          <w:lang w:val="it-IT"/>
        </w:rPr>
      </w:pPr>
      <w:r w:rsidRPr="00083DE2">
        <w:rPr>
          <w:lang w:val="it-IT"/>
        </w:rPr>
        <w:br w:type="page"/>
      </w:r>
    </w:p>
    <w:p w14:paraId="74DDCA5C" w14:textId="77777777" w:rsidR="001A61D8" w:rsidRPr="00083DE2" w:rsidRDefault="001A61D8" w:rsidP="001A61D8">
      <w:pPr>
        <w:pStyle w:val="Titolo2"/>
        <w:rPr>
          <w:lang w:val="it-IT"/>
        </w:rPr>
      </w:pPr>
      <w:bookmarkStart w:id="135" w:name="_Toc461179225"/>
      <w:bookmarkStart w:id="136" w:name="_Toc71096799"/>
      <w:bookmarkStart w:id="137" w:name="_Toc73016502"/>
      <w:r w:rsidRPr="00083DE2">
        <w:rPr>
          <w:lang w:val="it-IT"/>
        </w:rPr>
        <w:lastRenderedPageBreak/>
        <w:t>Risultati test</w:t>
      </w:r>
      <w:bookmarkEnd w:id="135"/>
      <w:bookmarkEnd w:id="136"/>
      <w:bookmarkEnd w:id="137"/>
    </w:p>
    <w:p w14:paraId="7BA930DE" w14:textId="77777777" w:rsidR="001A61D8" w:rsidRPr="00083DE2" w:rsidRDefault="001A61D8" w:rsidP="001A61D8">
      <w:pPr>
        <w:rPr>
          <w:sz w:val="16"/>
          <w:szCs w:val="16"/>
          <w:lang w:val="it-IT"/>
        </w:rPr>
      </w:pPr>
    </w:p>
    <w:tbl>
      <w:tblPr>
        <w:tblStyle w:val="Tabellasemplic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072"/>
        <w:gridCol w:w="6343"/>
        <w:gridCol w:w="1263"/>
      </w:tblGrid>
      <w:tr w:rsidR="001A61D8" w:rsidRPr="00083DE2" w14:paraId="31A64B27"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24C4A1D2" w14:textId="77777777" w:rsidR="001A61D8" w:rsidRPr="00083DE2" w:rsidRDefault="001A61D8" w:rsidP="000C13FB">
            <w:pPr>
              <w:rPr>
                <w:sz w:val="16"/>
                <w:szCs w:val="16"/>
                <w:lang w:val="it-IT"/>
              </w:rPr>
            </w:pPr>
            <w:r w:rsidRPr="00083DE2">
              <w:rPr>
                <w:lang w:val="it-IT"/>
              </w:rPr>
              <w:t>Test case</w:t>
            </w:r>
          </w:p>
        </w:tc>
        <w:tc>
          <w:tcPr>
            <w:tcW w:w="1072" w:type="dxa"/>
          </w:tcPr>
          <w:p w14:paraId="2680C1CB"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sz w:val="16"/>
                <w:szCs w:val="16"/>
                <w:lang w:val="it-IT"/>
              </w:rPr>
            </w:pPr>
            <w:r w:rsidRPr="00083DE2">
              <w:rPr>
                <w:lang w:val="it-IT"/>
              </w:rPr>
              <w:t>Risultato</w:t>
            </w:r>
          </w:p>
        </w:tc>
        <w:tc>
          <w:tcPr>
            <w:tcW w:w="6343" w:type="dxa"/>
          </w:tcPr>
          <w:p w14:paraId="34974DAE"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sz w:val="16"/>
                <w:szCs w:val="16"/>
                <w:lang w:val="it-IT"/>
              </w:rPr>
            </w:pPr>
            <w:r w:rsidRPr="00083DE2">
              <w:rPr>
                <w:lang w:val="it-IT"/>
              </w:rPr>
              <w:t>Note</w:t>
            </w:r>
          </w:p>
        </w:tc>
        <w:tc>
          <w:tcPr>
            <w:tcW w:w="1263" w:type="dxa"/>
          </w:tcPr>
          <w:p w14:paraId="2B8BEA3F" w14:textId="77777777" w:rsidR="001A61D8" w:rsidRPr="00083DE2" w:rsidRDefault="001A61D8" w:rsidP="000C13FB">
            <w:pPr>
              <w:cnfStyle w:val="100000000000" w:firstRow="1" w:lastRow="0" w:firstColumn="0" w:lastColumn="0" w:oddVBand="0" w:evenVBand="0" w:oddHBand="0" w:evenHBand="0" w:firstRowFirstColumn="0" w:firstRowLastColumn="0" w:lastRowFirstColumn="0" w:lastRowLastColumn="0"/>
              <w:rPr>
                <w:sz w:val="16"/>
                <w:szCs w:val="16"/>
                <w:lang w:val="it-IT"/>
              </w:rPr>
            </w:pPr>
            <w:r w:rsidRPr="00083DE2">
              <w:rPr>
                <w:lang w:val="it-IT"/>
              </w:rPr>
              <w:t>Data</w:t>
            </w:r>
          </w:p>
        </w:tc>
      </w:tr>
      <w:tr w:rsidR="001A61D8" w:rsidRPr="00083DE2" w14:paraId="0E96C6CD"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539DEFF5" w14:textId="77777777" w:rsidR="001A61D8" w:rsidRPr="00083DE2" w:rsidRDefault="001A61D8" w:rsidP="000C13FB">
            <w:pPr>
              <w:rPr>
                <w:b w:val="0"/>
                <w:sz w:val="16"/>
                <w:szCs w:val="16"/>
                <w:lang w:val="it-IT"/>
              </w:rPr>
            </w:pPr>
            <w:r w:rsidRPr="00083DE2">
              <w:rPr>
                <w:b w:val="0"/>
                <w:lang w:val="it-IT"/>
              </w:rPr>
              <w:t>TC-001</w:t>
            </w:r>
          </w:p>
        </w:tc>
        <w:tc>
          <w:tcPr>
            <w:tcW w:w="1072" w:type="dxa"/>
            <w:shd w:val="clear" w:color="auto" w:fill="C5E0B3" w:themeFill="accent6" w:themeFillTint="66"/>
          </w:tcPr>
          <w:p w14:paraId="6D0B6D35"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6A6976F9"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Il log informa che i dati dell’inventario sono stati trovati:</w:t>
            </w:r>
          </w:p>
          <w:p w14:paraId="6B061DE0"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64B4F809"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7543F1">
              <w:rPr>
                <w:noProof/>
                <w:lang w:val="en-US" w:eastAsia="en-US"/>
              </w:rPr>
              <w:drawing>
                <wp:inline distT="0" distB="0" distL="0" distR="0" wp14:anchorId="231454DF" wp14:editId="5E08A722">
                  <wp:extent cx="3741247" cy="542925"/>
                  <wp:effectExtent l="19050" t="19050" r="1206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7271" cy="548153"/>
                          </a:xfrm>
                          <a:prstGeom prst="rect">
                            <a:avLst/>
                          </a:prstGeom>
                          <a:ln>
                            <a:solidFill>
                              <a:schemeClr val="tx1"/>
                            </a:solidFill>
                          </a:ln>
                        </pic:spPr>
                      </pic:pic>
                    </a:graphicData>
                  </a:graphic>
                </wp:inline>
              </w:drawing>
            </w:r>
          </w:p>
          <w:p w14:paraId="0D9C4D36"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404ABF39" w14:textId="77096748" w:rsidR="001A61D8" w:rsidRPr="00083DE2" w:rsidRDefault="003D4A7C"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21</w:t>
            </w:r>
            <w:r w:rsidR="001A61D8" w:rsidRPr="00083DE2">
              <w:rPr>
                <w:lang w:val="it-IT"/>
              </w:rPr>
              <w:t>-05-2021</w:t>
            </w:r>
          </w:p>
        </w:tc>
      </w:tr>
      <w:tr w:rsidR="001A61D8" w:rsidRPr="00083DE2" w14:paraId="334A495D"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495558D3" w14:textId="77777777" w:rsidR="001A61D8" w:rsidRPr="00083DE2" w:rsidRDefault="001A61D8" w:rsidP="000C13FB">
            <w:pPr>
              <w:rPr>
                <w:b w:val="0"/>
                <w:sz w:val="16"/>
                <w:szCs w:val="16"/>
                <w:lang w:val="it-IT"/>
              </w:rPr>
            </w:pPr>
            <w:r w:rsidRPr="00083DE2">
              <w:rPr>
                <w:b w:val="0"/>
                <w:lang w:val="it-IT"/>
              </w:rPr>
              <w:t>TC-002</w:t>
            </w:r>
          </w:p>
        </w:tc>
        <w:tc>
          <w:tcPr>
            <w:tcW w:w="1072" w:type="dxa"/>
            <w:shd w:val="clear" w:color="auto" w:fill="C5E0B3" w:themeFill="accent6" w:themeFillTint="66"/>
          </w:tcPr>
          <w:p w14:paraId="6A3D72E3"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526D5F4E" w14:textId="77777777"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Il log informa che i dati del modello sono stati trovati:</w:t>
            </w:r>
          </w:p>
          <w:p w14:paraId="48EE224E"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72A6E48C" w14:textId="77777777" w:rsidR="001A61D8"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7543F1">
              <w:rPr>
                <w:noProof/>
                <w:lang w:val="en-US" w:eastAsia="en-US"/>
              </w:rPr>
              <w:drawing>
                <wp:inline distT="0" distB="0" distL="0" distR="0" wp14:anchorId="0D009F11" wp14:editId="6BE30F3D">
                  <wp:extent cx="3733800" cy="863138"/>
                  <wp:effectExtent l="19050" t="19050" r="19050" b="1333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9572" cy="864472"/>
                          </a:xfrm>
                          <a:prstGeom prst="rect">
                            <a:avLst/>
                          </a:prstGeom>
                          <a:ln>
                            <a:solidFill>
                              <a:schemeClr val="tx1"/>
                            </a:solidFill>
                          </a:ln>
                        </pic:spPr>
                      </pic:pic>
                    </a:graphicData>
                  </a:graphic>
                </wp:inline>
              </w:drawing>
            </w:r>
          </w:p>
          <w:p w14:paraId="079AC360"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5745FEBC" w14:textId="0FC19FDB" w:rsidR="001A61D8" w:rsidRPr="00083DE2" w:rsidRDefault="003D4A7C"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Pr>
                <w:lang w:val="it-IT"/>
              </w:rPr>
              <w:t>21</w:t>
            </w:r>
            <w:r w:rsidR="001A61D8" w:rsidRPr="00083DE2">
              <w:rPr>
                <w:lang w:val="it-IT"/>
              </w:rPr>
              <w:t>-05-2021</w:t>
            </w:r>
          </w:p>
        </w:tc>
      </w:tr>
      <w:tr w:rsidR="001A61D8" w:rsidRPr="00083DE2" w14:paraId="0444262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43ED512C" w14:textId="77777777" w:rsidR="001A61D8" w:rsidRPr="00083DE2" w:rsidRDefault="001A61D8" w:rsidP="000C13FB">
            <w:pPr>
              <w:rPr>
                <w:b w:val="0"/>
                <w:sz w:val="16"/>
                <w:szCs w:val="16"/>
                <w:lang w:val="it-IT"/>
              </w:rPr>
            </w:pPr>
            <w:r w:rsidRPr="00083DE2">
              <w:rPr>
                <w:b w:val="0"/>
                <w:lang w:val="it-IT"/>
              </w:rPr>
              <w:t>TC-003</w:t>
            </w:r>
          </w:p>
        </w:tc>
        <w:tc>
          <w:tcPr>
            <w:tcW w:w="1072" w:type="dxa"/>
            <w:shd w:val="clear" w:color="auto" w:fill="C5E0B3" w:themeFill="accent6" w:themeFillTint="66"/>
          </w:tcPr>
          <w:p w14:paraId="024FDD67"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4CED78C8"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I dati dell’inventario vengono correttamente salvati:</w:t>
            </w:r>
          </w:p>
          <w:p w14:paraId="4D3F6B9F"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151090E0"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00CC7C9E" wp14:editId="3FD56AC7">
                  <wp:extent cx="2589335" cy="2066925"/>
                  <wp:effectExtent l="19050" t="19050" r="2095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6962" cy="2073013"/>
                          </a:xfrm>
                          <a:prstGeom prst="rect">
                            <a:avLst/>
                          </a:prstGeom>
                          <a:ln>
                            <a:solidFill>
                              <a:schemeClr val="tx1"/>
                            </a:solidFill>
                          </a:ln>
                        </pic:spPr>
                      </pic:pic>
                    </a:graphicData>
                  </a:graphic>
                </wp:inline>
              </w:drawing>
            </w:r>
          </w:p>
          <w:p w14:paraId="37929A3F"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0E34378F"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20-05-2021</w:t>
            </w:r>
          </w:p>
        </w:tc>
      </w:tr>
    </w:tbl>
    <w:p w14:paraId="45790275" w14:textId="77777777" w:rsidR="001A61D8" w:rsidRDefault="001A61D8" w:rsidP="001A61D8">
      <w:r>
        <w:rPr>
          <w:b/>
          <w:bCs/>
        </w:rPr>
        <w:br w:type="page"/>
      </w:r>
    </w:p>
    <w:tbl>
      <w:tblPr>
        <w:tblStyle w:val="Tabellasemplic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072"/>
        <w:gridCol w:w="6343"/>
        <w:gridCol w:w="1263"/>
      </w:tblGrid>
      <w:tr w:rsidR="001A61D8" w:rsidRPr="00083DE2" w14:paraId="394DC3B4"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4E601D3E" w14:textId="77777777" w:rsidR="001A61D8" w:rsidRPr="00083DE2" w:rsidRDefault="001A61D8" w:rsidP="000C13FB">
            <w:pPr>
              <w:rPr>
                <w:b w:val="0"/>
                <w:sz w:val="16"/>
                <w:szCs w:val="16"/>
                <w:lang w:val="it-IT"/>
              </w:rPr>
            </w:pPr>
            <w:r w:rsidRPr="00083DE2">
              <w:rPr>
                <w:b w:val="0"/>
                <w:lang w:val="it-IT"/>
              </w:rPr>
              <w:lastRenderedPageBreak/>
              <w:t>TC-004</w:t>
            </w:r>
          </w:p>
        </w:tc>
        <w:tc>
          <w:tcPr>
            <w:tcW w:w="1072" w:type="dxa"/>
            <w:shd w:val="clear" w:color="auto" w:fill="C5E0B3" w:themeFill="accent6" w:themeFillTint="66"/>
          </w:tcPr>
          <w:p w14:paraId="584EAC16" w14:textId="77777777" w:rsidR="001A61D8" w:rsidRPr="00BD2AF6" w:rsidRDefault="001A61D8"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sidRPr="00BD2AF6">
              <w:rPr>
                <w:b w:val="0"/>
                <w:lang w:val="it-IT"/>
              </w:rPr>
              <w:t>Passato</w:t>
            </w:r>
          </w:p>
        </w:tc>
        <w:tc>
          <w:tcPr>
            <w:tcW w:w="6343" w:type="dxa"/>
            <w:shd w:val="clear" w:color="auto" w:fill="C5E0B3" w:themeFill="accent6" w:themeFillTint="66"/>
          </w:tcPr>
          <w:p w14:paraId="5D2CBCA7" w14:textId="77777777" w:rsidR="001A61D8" w:rsidRPr="00BD2AF6"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r w:rsidRPr="00BD2AF6">
              <w:rPr>
                <w:b w:val="0"/>
                <w:lang w:val="it-IT"/>
              </w:rPr>
              <w:t>I dati del modello vengono correttamente salvati:</w:t>
            </w:r>
          </w:p>
          <w:p w14:paraId="184E4BC1" w14:textId="77777777" w:rsidR="001A61D8" w:rsidRPr="00BD2AF6"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p>
          <w:p w14:paraId="0EBCF2F9" w14:textId="77777777" w:rsidR="001A61D8" w:rsidRPr="00BD2AF6"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r w:rsidRPr="00BD2AF6">
              <w:rPr>
                <w:noProof/>
                <w:lang w:val="en-US" w:eastAsia="en-US"/>
              </w:rPr>
              <w:drawing>
                <wp:inline distT="0" distB="0" distL="0" distR="0" wp14:anchorId="796E22AA" wp14:editId="1134DF47">
                  <wp:extent cx="1781175" cy="2995160"/>
                  <wp:effectExtent l="19050" t="19050" r="9525" b="152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1175" cy="2995160"/>
                          </a:xfrm>
                          <a:prstGeom prst="rect">
                            <a:avLst/>
                          </a:prstGeom>
                          <a:ln>
                            <a:solidFill>
                              <a:schemeClr val="tx1"/>
                            </a:solidFill>
                          </a:ln>
                        </pic:spPr>
                      </pic:pic>
                    </a:graphicData>
                  </a:graphic>
                </wp:inline>
              </w:drawing>
            </w:r>
          </w:p>
          <w:p w14:paraId="01C1F55B" w14:textId="77777777" w:rsidR="001A61D8" w:rsidRPr="00BD2AF6"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p>
        </w:tc>
        <w:tc>
          <w:tcPr>
            <w:tcW w:w="1263" w:type="dxa"/>
            <w:shd w:val="clear" w:color="auto" w:fill="C5E0B3" w:themeFill="accent6" w:themeFillTint="66"/>
          </w:tcPr>
          <w:p w14:paraId="08EE4EB2" w14:textId="77777777" w:rsidR="001A61D8" w:rsidRPr="00BD2AF6" w:rsidRDefault="001A61D8"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sidRPr="00BD2AF6">
              <w:rPr>
                <w:b w:val="0"/>
                <w:lang w:val="it-IT"/>
              </w:rPr>
              <w:t>20-05-2021</w:t>
            </w:r>
          </w:p>
        </w:tc>
      </w:tr>
      <w:tr w:rsidR="001A61D8" w:rsidRPr="00083DE2" w14:paraId="6FB29799"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7759B455" w14:textId="77777777" w:rsidR="001A61D8" w:rsidRPr="00083DE2" w:rsidRDefault="001A61D8" w:rsidP="000C13FB">
            <w:pPr>
              <w:rPr>
                <w:b w:val="0"/>
                <w:sz w:val="16"/>
                <w:szCs w:val="16"/>
                <w:lang w:val="it-IT"/>
              </w:rPr>
            </w:pPr>
            <w:r w:rsidRPr="00083DE2">
              <w:rPr>
                <w:b w:val="0"/>
                <w:lang w:val="it-IT"/>
              </w:rPr>
              <w:t>TC-005</w:t>
            </w:r>
          </w:p>
        </w:tc>
        <w:tc>
          <w:tcPr>
            <w:tcW w:w="1072" w:type="dxa"/>
            <w:shd w:val="clear" w:color="auto" w:fill="C5E0B3" w:themeFill="accent6" w:themeFillTint="66"/>
          </w:tcPr>
          <w:p w14:paraId="47681DA2"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0045BA54"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 clients connessi sono visibili:</w:t>
            </w:r>
          </w:p>
          <w:p w14:paraId="0E09E04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2BED4994" w14:textId="77777777" w:rsidR="001A61D8"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346662A9" wp14:editId="56E3CC41">
                  <wp:extent cx="3831464" cy="3238500"/>
                  <wp:effectExtent l="19050" t="19050" r="17145" b="190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0917" cy="3246490"/>
                          </a:xfrm>
                          <a:prstGeom prst="rect">
                            <a:avLst/>
                          </a:prstGeom>
                          <a:ln>
                            <a:solidFill>
                              <a:schemeClr val="tx1"/>
                            </a:solidFill>
                          </a:ln>
                        </pic:spPr>
                      </pic:pic>
                    </a:graphicData>
                  </a:graphic>
                </wp:inline>
              </w:drawing>
            </w:r>
          </w:p>
          <w:p w14:paraId="492C6F70"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48BC0257" w14:textId="4325D83F" w:rsidR="001A61D8" w:rsidRPr="00083DE2" w:rsidRDefault="00FF5897"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21</w:t>
            </w:r>
            <w:r w:rsidR="001A61D8" w:rsidRPr="00083DE2">
              <w:rPr>
                <w:lang w:val="it-IT"/>
              </w:rPr>
              <w:t>-05-2021</w:t>
            </w:r>
          </w:p>
        </w:tc>
      </w:tr>
    </w:tbl>
    <w:p w14:paraId="316EBA2D" w14:textId="77777777" w:rsidR="001A61D8" w:rsidRDefault="001A61D8" w:rsidP="001A61D8">
      <w:r>
        <w:rPr>
          <w:b/>
          <w:bCs/>
        </w:rPr>
        <w:br w:type="page"/>
      </w:r>
    </w:p>
    <w:tbl>
      <w:tblPr>
        <w:tblStyle w:val="Tabellasemplic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072"/>
        <w:gridCol w:w="6343"/>
        <w:gridCol w:w="1263"/>
      </w:tblGrid>
      <w:tr w:rsidR="001A61D8" w:rsidRPr="00083DE2" w14:paraId="250B1E13"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7FE911E8" w14:textId="77777777" w:rsidR="001A61D8" w:rsidRPr="00083DE2" w:rsidRDefault="001A61D8" w:rsidP="000C13FB">
            <w:pPr>
              <w:rPr>
                <w:b w:val="0"/>
                <w:sz w:val="16"/>
                <w:szCs w:val="16"/>
                <w:lang w:val="it-IT"/>
              </w:rPr>
            </w:pPr>
            <w:r w:rsidRPr="00083DE2">
              <w:rPr>
                <w:b w:val="0"/>
                <w:lang w:val="it-IT"/>
              </w:rPr>
              <w:lastRenderedPageBreak/>
              <w:t>TC-006</w:t>
            </w:r>
          </w:p>
        </w:tc>
        <w:tc>
          <w:tcPr>
            <w:tcW w:w="1072" w:type="dxa"/>
            <w:shd w:val="clear" w:color="auto" w:fill="C5E0B3" w:themeFill="accent6" w:themeFillTint="66"/>
          </w:tcPr>
          <w:p w14:paraId="2B60EF03" w14:textId="77777777" w:rsidR="001A61D8" w:rsidRPr="00671EC0" w:rsidRDefault="001A61D8"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sidRPr="00671EC0">
              <w:rPr>
                <w:b w:val="0"/>
                <w:lang w:val="it-IT"/>
              </w:rPr>
              <w:t>Passato</w:t>
            </w:r>
          </w:p>
        </w:tc>
        <w:tc>
          <w:tcPr>
            <w:tcW w:w="6343" w:type="dxa"/>
            <w:shd w:val="clear" w:color="auto" w:fill="C5E0B3" w:themeFill="accent6" w:themeFillTint="66"/>
          </w:tcPr>
          <w:p w14:paraId="40BE1823" w14:textId="77777777" w:rsidR="001A61D8" w:rsidRPr="00671EC0"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r w:rsidRPr="00671EC0">
              <w:rPr>
                <w:b w:val="0"/>
                <w:lang w:val="it-IT"/>
              </w:rPr>
              <w:t>Per ogni Butler è possibile visualizzare i dettagli:</w:t>
            </w:r>
          </w:p>
          <w:p w14:paraId="57B0CC95" w14:textId="77777777" w:rsidR="001A61D8" w:rsidRPr="00671EC0"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p>
          <w:p w14:paraId="34A5501D" w14:textId="77777777" w:rsidR="001A61D8" w:rsidRPr="00671EC0"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r w:rsidRPr="00671EC0">
              <w:rPr>
                <w:noProof/>
                <w:lang w:val="en-US" w:eastAsia="en-US"/>
              </w:rPr>
              <w:drawing>
                <wp:inline distT="0" distB="0" distL="0" distR="0" wp14:anchorId="7C1FB1CD" wp14:editId="628D2BB1">
                  <wp:extent cx="3318954" cy="3753015"/>
                  <wp:effectExtent l="19050" t="19050" r="15240" b="190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516" b="8983"/>
                          <a:stretch/>
                        </pic:blipFill>
                        <pic:spPr bwMode="auto">
                          <a:xfrm>
                            <a:off x="0" y="0"/>
                            <a:ext cx="3351234" cy="37895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FF3629" w14:textId="77777777" w:rsidR="001A61D8" w:rsidRPr="00671EC0"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p>
        </w:tc>
        <w:tc>
          <w:tcPr>
            <w:tcW w:w="1263" w:type="dxa"/>
            <w:shd w:val="clear" w:color="auto" w:fill="C5E0B3" w:themeFill="accent6" w:themeFillTint="66"/>
          </w:tcPr>
          <w:p w14:paraId="0DCDA3A1" w14:textId="592235B7" w:rsidR="001A61D8" w:rsidRPr="00671EC0" w:rsidRDefault="00FF5897"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Pr>
                <w:b w:val="0"/>
                <w:lang w:val="it-IT"/>
              </w:rPr>
              <w:t>21</w:t>
            </w:r>
            <w:r w:rsidR="001A61D8" w:rsidRPr="00671EC0">
              <w:rPr>
                <w:b w:val="0"/>
                <w:lang w:val="it-IT"/>
              </w:rPr>
              <w:t>-05-2021</w:t>
            </w:r>
          </w:p>
        </w:tc>
      </w:tr>
      <w:tr w:rsidR="001A61D8" w:rsidRPr="00083DE2" w14:paraId="51149BC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368D766D" w14:textId="77777777" w:rsidR="001A61D8" w:rsidRPr="00083DE2" w:rsidRDefault="001A61D8" w:rsidP="000C13FB">
            <w:pPr>
              <w:rPr>
                <w:b w:val="0"/>
                <w:sz w:val="16"/>
                <w:szCs w:val="16"/>
                <w:lang w:val="it-IT"/>
              </w:rPr>
            </w:pPr>
            <w:r w:rsidRPr="00083DE2">
              <w:rPr>
                <w:b w:val="0"/>
                <w:lang w:val="it-IT"/>
              </w:rPr>
              <w:t>TC-007</w:t>
            </w:r>
          </w:p>
        </w:tc>
        <w:tc>
          <w:tcPr>
            <w:tcW w:w="1072" w:type="dxa"/>
            <w:shd w:val="clear" w:color="auto" w:fill="C5E0B3" w:themeFill="accent6" w:themeFillTint="66"/>
          </w:tcPr>
          <w:p w14:paraId="6C04FDED"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168E4E22" w14:textId="0A43872C" w:rsidR="001A61D8" w:rsidRDefault="00FA3E63"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Il client identifica correttamente le differenze:</w:t>
            </w:r>
          </w:p>
          <w:p w14:paraId="5BA55A94" w14:textId="77777777" w:rsidR="00FA3E63" w:rsidRDefault="00FA3E63" w:rsidP="000C13FB">
            <w:pPr>
              <w:cnfStyle w:val="000000100000" w:firstRow="0" w:lastRow="0" w:firstColumn="0" w:lastColumn="0" w:oddVBand="0" w:evenVBand="0" w:oddHBand="1" w:evenHBand="0" w:firstRowFirstColumn="0" w:firstRowLastColumn="0" w:lastRowFirstColumn="0" w:lastRowLastColumn="0"/>
              <w:rPr>
                <w:lang w:val="it-IT"/>
              </w:rPr>
            </w:pPr>
          </w:p>
          <w:p w14:paraId="7C5DC84C" w14:textId="7FD5F1D0" w:rsidR="00FA3E63" w:rsidRDefault="00FA3E63" w:rsidP="0066470F">
            <w:pPr>
              <w:jc w:val="center"/>
              <w:cnfStyle w:val="000000100000" w:firstRow="0" w:lastRow="0" w:firstColumn="0" w:lastColumn="0" w:oddVBand="0" w:evenVBand="0" w:oddHBand="1" w:evenHBand="0" w:firstRowFirstColumn="0" w:firstRowLastColumn="0" w:lastRowFirstColumn="0" w:lastRowLastColumn="0"/>
              <w:rPr>
                <w:lang w:val="it-IT"/>
              </w:rPr>
            </w:pPr>
            <w:r w:rsidRPr="00FA3E63">
              <w:rPr>
                <w:noProof/>
                <w:lang w:val="en-US" w:eastAsia="en-US"/>
              </w:rPr>
              <w:drawing>
                <wp:inline distT="0" distB="0" distL="0" distR="0" wp14:anchorId="4DAAC43A" wp14:editId="17DCC3FB">
                  <wp:extent cx="3704030" cy="310100"/>
                  <wp:effectExtent l="19050" t="19050" r="10795" b="139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4545" cy="341957"/>
                          </a:xfrm>
                          <a:prstGeom prst="rect">
                            <a:avLst/>
                          </a:prstGeom>
                          <a:ln>
                            <a:solidFill>
                              <a:schemeClr val="tx1"/>
                            </a:solidFill>
                          </a:ln>
                        </pic:spPr>
                      </pic:pic>
                    </a:graphicData>
                  </a:graphic>
                </wp:inline>
              </w:drawing>
            </w:r>
          </w:p>
          <w:p w14:paraId="6C582A8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0D6404B0" w14:textId="14F41FF6" w:rsidR="001A61D8" w:rsidRPr="00083DE2" w:rsidRDefault="00165BFB"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26</w:t>
            </w:r>
            <w:r w:rsidR="001A61D8" w:rsidRPr="00083DE2">
              <w:rPr>
                <w:lang w:val="it-IT"/>
              </w:rPr>
              <w:t>-05-2021</w:t>
            </w:r>
          </w:p>
        </w:tc>
      </w:tr>
      <w:tr w:rsidR="001A61D8" w:rsidRPr="00083DE2" w14:paraId="68B64170"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1EA99C01" w14:textId="77777777" w:rsidR="001A61D8" w:rsidRPr="00083DE2" w:rsidRDefault="001A61D8" w:rsidP="000C13FB">
            <w:pPr>
              <w:rPr>
                <w:b w:val="0"/>
                <w:sz w:val="16"/>
                <w:szCs w:val="16"/>
                <w:lang w:val="it-IT"/>
              </w:rPr>
            </w:pPr>
            <w:r w:rsidRPr="00083DE2">
              <w:rPr>
                <w:b w:val="0"/>
                <w:lang w:val="it-IT"/>
              </w:rPr>
              <w:t>TC-008</w:t>
            </w:r>
          </w:p>
        </w:tc>
        <w:tc>
          <w:tcPr>
            <w:tcW w:w="1072" w:type="dxa"/>
            <w:shd w:val="clear" w:color="auto" w:fill="C5E0B3" w:themeFill="accent6" w:themeFillTint="66"/>
          </w:tcPr>
          <w:p w14:paraId="6BD2A35C"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0AD1E7D4" w14:textId="77777777"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I dati dell’interfaccia grafica corrispondono a quelli del database:</w:t>
            </w:r>
          </w:p>
          <w:p w14:paraId="31B7569B" w14:textId="77777777"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618240B0" w14:textId="77777777" w:rsidR="001A61D8"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827696">
              <w:rPr>
                <w:noProof/>
                <w:lang w:val="en-US" w:eastAsia="en-US"/>
              </w:rPr>
              <w:drawing>
                <wp:inline distT="0" distB="0" distL="0" distR="0" wp14:anchorId="5FB3FD5B" wp14:editId="50B05FD9">
                  <wp:extent cx="3666770" cy="1288111"/>
                  <wp:effectExtent l="19050" t="19050" r="10160" b="266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0374" cy="1310455"/>
                          </a:xfrm>
                          <a:prstGeom prst="rect">
                            <a:avLst/>
                          </a:prstGeom>
                          <a:ln>
                            <a:solidFill>
                              <a:schemeClr val="tx1"/>
                            </a:solidFill>
                          </a:ln>
                        </pic:spPr>
                      </pic:pic>
                    </a:graphicData>
                  </a:graphic>
                </wp:inline>
              </w:drawing>
            </w:r>
          </w:p>
          <w:p w14:paraId="5CF88B9C" w14:textId="77777777"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0AC3871A" w14:textId="1E2BA98F"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Modificare i dati li aggiorna anche nel database (l’attributo “safe” cambia):</w:t>
            </w:r>
          </w:p>
          <w:p w14:paraId="29D918E4" w14:textId="1044A58F" w:rsidR="0066470F" w:rsidRDefault="0066470F" w:rsidP="0066470F">
            <w:pPr>
              <w:cnfStyle w:val="000000000000" w:firstRow="0" w:lastRow="0" w:firstColumn="0" w:lastColumn="0" w:oddVBand="0" w:evenVBand="0" w:oddHBand="0" w:evenHBand="0" w:firstRowFirstColumn="0" w:firstRowLastColumn="0" w:lastRowFirstColumn="0" w:lastRowLastColumn="0"/>
              <w:rPr>
                <w:lang w:val="it-IT"/>
              </w:rPr>
            </w:pPr>
          </w:p>
          <w:p w14:paraId="0A22A4C0" w14:textId="13908208" w:rsidR="001A61D8"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7543F1">
              <w:rPr>
                <w:noProof/>
                <w:lang w:val="en-US" w:eastAsia="en-US"/>
              </w:rPr>
              <w:drawing>
                <wp:inline distT="0" distB="0" distL="0" distR="0" wp14:anchorId="2E16FA49" wp14:editId="4F8FF82D">
                  <wp:extent cx="3626122" cy="1089329"/>
                  <wp:effectExtent l="19050" t="19050" r="12700" b="158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9095" cy="1123267"/>
                          </a:xfrm>
                          <a:prstGeom prst="rect">
                            <a:avLst/>
                          </a:prstGeom>
                          <a:ln>
                            <a:solidFill>
                              <a:schemeClr val="tx1"/>
                            </a:solidFill>
                          </a:ln>
                        </pic:spPr>
                      </pic:pic>
                    </a:graphicData>
                  </a:graphic>
                </wp:inline>
              </w:drawing>
            </w:r>
          </w:p>
          <w:p w14:paraId="6E1704FB"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042709F9" w14:textId="3540533E" w:rsidR="001A61D8" w:rsidRPr="00083DE2" w:rsidRDefault="00FF5897"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Pr>
                <w:lang w:val="it-IT"/>
              </w:rPr>
              <w:t>21</w:t>
            </w:r>
            <w:r w:rsidR="001A61D8" w:rsidRPr="00083DE2">
              <w:rPr>
                <w:lang w:val="it-IT"/>
              </w:rPr>
              <w:t>-05-2021</w:t>
            </w:r>
          </w:p>
        </w:tc>
      </w:tr>
      <w:tr w:rsidR="001A61D8" w:rsidRPr="00083DE2" w14:paraId="0501A6D9"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32F9576E" w14:textId="77777777" w:rsidR="001A61D8" w:rsidRPr="00083DE2" w:rsidRDefault="001A61D8" w:rsidP="000C13FB">
            <w:pPr>
              <w:rPr>
                <w:b w:val="0"/>
                <w:sz w:val="16"/>
                <w:szCs w:val="16"/>
                <w:lang w:val="it-IT"/>
              </w:rPr>
            </w:pPr>
            <w:r w:rsidRPr="00083DE2">
              <w:rPr>
                <w:b w:val="0"/>
                <w:lang w:val="it-IT"/>
              </w:rPr>
              <w:lastRenderedPageBreak/>
              <w:t>TC-009</w:t>
            </w:r>
          </w:p>
        </w:tc>
        <w:tc>
          <w:tcPr>
            <w:tcW w:w="1072" w:type="dxa"/>
            <w:shd w:val="clear" w:color="auto" w:fill="C5E0B3" w:themeFill="accent6" w:themeFillTint="66"/>
          </w:tcPr>
          <w:p w14:paraId="229BE676"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tcBorders>
              <w:right w:val="single" w:sz="4" w:space="0" w:color="000000"/>
            </w:tcBorders>
            <w:shd w:val="clear" w:color="auto" w:fill="C5E0B3" w:themeFill="accent6" w:themeFillTint="66"/>
          </w:tcPr>
          <w:p w14:paraId="51E50BFE"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 dati vengono salvati anche dai Butlers fintanto che questi sono attivi, perché anche eliminandoli dal database vengono ristabiliti:</w:t>
            </w:r>
          </w:p>
          <w:p w14:paraId="5B09E1EB"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252CDBA0" w14:textId="7F73F47B"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Pr>
                <w:noProof/>
                <w:lang w:val="en-US" w:eastAsia="en-US"/>
              </w:rPr>
              <w:drawing>
                <wp:inline distT="0" distB="0" distL="0" distR="0" wp14:anchorId="32F9B13A" wp14:editId="13ED63B9">
                  <wp:extent cx="3057525" cy="2667000"/>
                  <wp:effectExtent l="19050" t="19050" r="28575" b="19050"/>
                  <wp:docPr id="33" name="Immagine 33" descr="model_db_dele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db_delete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57525" cy="2667000"/>
                          </a:xfrm>
                          <a:prstGeom prst="rect">
                            <a:avLst/>
                          </a:prstGeom>
                          <a:noFill/>
                          <a:ln>
                            <a:solidFill>
                              <a:schemeClr val="tx1"/>
                            </a:solidFill>
                          </a:ln>
                        </pic:spPr>
                      </pic:pic>
                    </a:graphicData>
                  </a:graphic>
                </wp:inline>
              </w:drawing>
            </w:r>
          </w:p>
          <w:p w14:paraId="44F2482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1DC65DB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5E0586F3"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24354B2D" wp14:editId="2B91D59D">
                  <wp:extent cx="3733800" cy="904875"/>
                  <wp:effectExtent l="19050" t="19050" r="19050" b="28575"/>
                  <wp:docPr id="30" name="Immagine 30" descr="C:\Users\filippo.zinetti\AppData\Local\Microsoft\Windows\INetCache\Content.Word\model_db_dele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ilippo.zinetti\AppData\Local\Microsoft\Windows\INetCache\Content.Word\model_db_delete_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904875"/>
                          </a:xfrm>
                          <a:prstGeom prst="rect">
                            <a:avLst/>
                          </a:prstGeom>
                          <a:noFill/>
                          <a:ln>
                            <a:solidFill>
                              <a:schemeClr val="tx1"/>
                            </a:solidFill>
                          </a:ln>
                        </pic:spPr>
                      </pic:pic>
                    </a:graphicData>
                  </a:graphic>
                </wp:inline>
              </w:drawing>
            </w:r>
          </w:p>
          <w:p w14:paraId="1516F9D6"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2D7B4D40" w14:textId="73621F6A"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 dati sono stati inviati dal Butler al server</w:t>
            </w:r>
            <w:r w:rsidR="003332F8">
              <w:rPr>
                <w:lang w:val="it-IT"/>
              </w:rPr>
              <w:t xml:space="preserve"> e salvati nuovamente nel database</w:t>
            </w:r>
            <w:r>
              <w:rPr>
                <w:lang w:val="it-IT"/>
              </w:rPr>
              <w:t>:</w:t>
            </w:r>
          </w:p>
          <w:p w14:paraId="6E4F672A"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7735AB11" w14:textId="53DEB886" w:rsidR="001A61D8"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Pr>
                <w:noProof/>
                <w:lang w:val="en-US" w:eastAsia="en-US"/>
              </w:rPr>
              <w:drawing>
                <wp:inline distT="0" distB="0" distL="0" distR="0" wp14:anchorId="3010BE3F" wp14:editId="565E8FBF">
                  <wp:extent cx="1847850" cy="1333500"/>
                  <wp:effectExtent l="19050" t="19050" r="19050" b="19050"/>
                  <wp:docPr id="32" name="Immagine 32" descr="model_db_delet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db_delete_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47850" cy="1333500"/>
                          </a:xfrm>
                          <a:prstGeom prst="rect">
                            <a:avLst/>
                          </a:prstGeom>
                          <a:noFill/>
                          <a:ln>
                            <a:solidFill>
                              <a:schemeClr val="tx1"/>
                            </a:solidFill>
                          </a:ln>
                        </pic:spPr>
                      </pic:pic>
                    </a:graphicData>
                  </a:graphic>
                </wp:inline>
              </w:drawing>
            </w:r>
          </w:p>
          <w:p w14:paraId="60F0B245"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p>
        </w:tc>
        <w:tc>
          <w:tcPr>
            <w:tcW w:w="1263" w:type="dxa"/>
            <w:tcBorders>
              <w:left w:val="single" w:sz="4" w:space="0" w:color="000000"/>
            </w:tcBorders>
            <w:shd w:val="clear" w:color="auto" w:fill="C5E0B3" w:themeFill="accent6" w:themeFillTint="66"/>
          </w:tcPr>
          <w:p w14:paraId="0CF3EE17"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21</w:t>
            </w:r>
            <w:r w:rsidRPr="00083DE2">
              <w:rPr>
                <w:lang w:val="it-IT"/>
              </w:rPr>
              <w:t>-05-2021</w:t>
            </w:r>
          </w:p>
        </w:tc>
      </w:tr>
      <w:tr w:rsidR="001A61D8" w:rsidRPr="00083DE2" w14:paraId="40C81072"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2B6A990B" w14:textId="77777777" w:rsidR="001A61D8" w:rsidRPr="00083DE2" w:rsidRDefault="001A61D8" w:rsidP="000C13FB">
            <w:pPr>
              <w:rPr>
                <w:b w:val="0"/>
                <w:sz w:val="16"/>
                <w:szCs w:val="16"/>
                <w:lang w:val="it-IT"/>
              </w:rPr>
            </w:pPr>
            <w:r w:rsidRPr="00083DE2">
              <w:rPr>
                <w:b w:val="0"/>
                <w:lang w:val="it-IT"/>
              </w:rPr>
              <w:t>TC-010</w:t>
            </w:r>
          </w:p>
        </w:tc>
        <w:tc>
          <w:tcPr>
            <w:tcW w:w="1072" w:type="dxa"/>
            <w:shd w:val="clear" w:color="auto" w:fill="C5E0B3" w:themeFill="accent6" w:themeFillTint="66"/>
          </w:tcPr>
          <w:p w14:paraId="337DF60A"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48EEFE78" w14:textId="77777777"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Il Butler riceve le modifiche, poiché anche alla discon</w:t>
            </w:r>
            <w:r w:rsidR="00147225">
              <w:rPr>
                <w:lang w:val="it-IT"/>
              </w:rPr>
              <w:t>nessione dal server riesce a far ristabilire le informazioni nel database</w:t>
            </w:r>
          </w:p>
          <w:p w14:paraId="0254BC92" w14:textId="295BFC69" w:rsidR="00455C2D" w:rsidRPr="00083DE2" w:rsidRDefault="00455C2D" w:rsidP="000C13FB">
            <w:pP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07D2E5D7" w14:textId="0BF89939" w:rsidR="001A61D8" w:rsidRPr="00083DE2" w:rsidRDefault="00FF5897"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Pr>
                <w:lang w:val="it-IT"/>
              </w:rPr>
              <w:t>21</w:t>
            </w:r>
            <w:r w:rsidR="001A61D8" w:rsidRPr="00083DE2">
              <w:rPr>
                <w:lang w:val="it-IT"/>
              </w:rPr>
              <w:t>-05-2021</w:t>
            </w:r>
          </w:p>
        </w:tc>
      </w:tr>
      <w:tr w:rsidR="001A61D8" w:rsidRPr="00083DE2" w14:paraId="3048AC9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562BBDBE" w14:textId="77777777" w:rsidR="001A61D8" w:rsidRPr="00083DE2" w:rsidRDefault="001A61D8" w:rsidP="000C13FB">
            <w:pPr>
              <w:rPr>
                <w:b w:val="0"/>
                <w:sz w:val="16"/>
                <w:szCs w:val="16"/>
                <w:lang w:val="it-IT"/>
              </w:rPr>
            </w:pPr>
            <w:r w:rsidRPr="00083DE2">
              <w:rPr>
                <w:b w:val="0"/>
                <w:lang w:val="it-IT"/>
              </w:rPr>
              <w:t>TC-011</w:t>
            </w:r>
          </w:p>
        </w:tc>
        <w:tc>
          <w:tcPr>
            <w:tcW w:w="1072" w:type="dxa"/>
            <w:shd w:val="clear" w:color="auto" w:fill="C5E0B3" w:themeFill="accent6" w:themeFillTint="66"/>
          </w:tcPr>
          <w:p w14:paraId="671B18DC"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15958CE9"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Durante la fase di apprendimento, le nuove connessioni sono aggiunte come sicure:</w:t>
            </w:r>
          </w:p>
          <w:p w14:paraId="254B8A15"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5DFD0D63" w14:textId="77777777" w:rsidR="001A61D8" w:rsidRPr="00083DE2"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sz w:val="16"/>
                <w:szCs w:val="16"/>
                <w:lang w:val="en-US" w:eastAsia="en-US"/>
              </w:rPr>
              <w:drawing>
                <wp:inline distT="0" distB="0" distL="0" distR="0" wp14:anchorId="14BCC0D4" wp14:editId="283E41DC">
                  <wp:extent cx="3648584" cy="1066949"/>
                  <wp:effectExtent l="19050" t="19050" r="9525" b="190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584" cy="1066949"/>
                          </a:xfrm>
                          <a:prstGeom prst="rect">
                            <a:avLst/>
                          </a:prstGeom>
                          <a:ln>
                            <a:solidFill>
                              <a:schemeClr val="tx1"/>
                            </a:solidFill>
                          </a:ln>
                        </pic:spPr>
                      </pic:pic>
                    </a:graphicData>
                  </a:graphic>
                </wp:inline>
              </w:drawing>
            </w:r>
          </w:p>
          <w:p w14:paraId="4FF76CED"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621A9165" w14:textId="3BA7BFD3" w:rsidR="001A61D8" w:rsidRPr="00083DE2" w:rsidRDefault="00164CFD"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26</w:t>
            </w:r>
            <w:r w:rsidR="001A61D8" w:rsidRPr="00083DE2">
              <w:rPr>
                <w:lang w:val="it-IT"/>
              </w:rPr>
              <w:t>-05-2021</w:t>
            </w:r>
          </w:p>
        </w:tc>
      </w:tr>
      <w:tr w:rsidR="001A61D8" w:rsidRPr="00083DE2" w14:paraId="2C8AC232"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31CA062C" w14:textId="77777777" w:rsidR="001A61D8" w:rsidRPr="00083DE2" w:rsidRDefault="001A61D8" w:rsidP="000C13FB">
            <w:pPr>
              <w:rPr>
                <w:b w:val="0"/>
                <w:sz w:val="16"/>
                <w:szCs w:val="16"/>
                <w:lang w:val="it-IT"/>
              </w:rPr>
            </w:pPr>
            <w:r w:rsidRPr="00083DE2">
              <w:rPr>
                <w:b w:val="0"/>
                <w:lang w:val="it-IT"/>
              </w:rPr>
              <w:lastRenderedPageBreak/>
              <w:t>TC-012</w:t>
            </w:r>
          </w:p>
        </w:tc>
        <w:tc>
          <w:tcPr>
            <w:tcW w:w="1072" w:type="dxa"/>
            <w:shd w:val="clear" w:color="auto" w:fill="C5E0B3" w:themeFill="accent6" w:themeFillTint="66"/>
          </w:tcPr>
          <w:p w14:paraId="2E5BA3B9" w14:textId="77777777" w:rsidR="001A61D8" w:rsidRPr="0028731B"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28731B">
              <w:rPr>
                <w:lang w:val="it-IT"/>
              </w:rPr>
              <w:t>Passato</w:t>
            </w:r>
          </w:p>
        </w:tc>
        <w:tc>
          <w:tcPr>
            <w:tcW w:w="6343" w:type="dxa"/>
            <w:shd w:val="clear" w:color="auto" w:fill="C5E0B3" w:themeFill="accent6" w:themeFillTint="66"/>
          </w:tcPr>
          <w:p w14:paraId="0CA4AC9A" w14:textId="77777777" w:rsidR="001A61D8" w:rsidRPr="0028731B" w:rsidRDefault="001A61D8" w:rsidP="000C13FB">
            <w:pPr>
              <w:cnfStyle w:val="000000000000" w:firstRow="0" w:lastRow="0" w:firstColumn="0" w:lastColumn="0" w:oddVBand="0" w:evenVBand="0" w:oddHBand="0" w:evenHBand="0" w:firstRowFirstColumn="0" w:firstRowLastColumn="0" w:lastRowFirstColumn="0" w:lastRowLastColumn="0"/>
              <w:rPr>
                <w:bCs/>
                <w:lang w:val="it-IT"/>
              </w:rPr>
            </w:pPr>
            <w:r w:rsidRPr="0028731B">
              <w:rPr>
                <w:lang w:val="it-IT"/>
              </w:rPr>
              <w:t>Durante la fase di analisi, le nuove connessioni sono aggiunte come sospette:</w:t>
            </w:r>
          </w:p>
          <w:p w14:paraId="247E52DC" w14:textId="77777777" w:rsidR="001A61D8" w:rsidRPr="0028731B"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1D3D7D44" w14:textId="77777777" w:rsidR="001A61D8" w:rsidRPr="0028731B"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28731B">
              <w:rPr>
                <w:noProof/>
                <w:lang w:val="en-US" w:eastAsia="en-US"/>
              </w:rPr>
              <w:drawing>
                <wp:inline distT="0" distB="0" distL="0" distR="0" wp14:anchorId="77715B47" wp14:editId="4AD5149A">
                  <wp:extent cx="2924175" cy="1136539"/>
                  <wp:effectExtent l="19050" t="19050" r="9525" b="26035"/>
                  <wp:docPr id="29" name="Immagine 29" descr="C:\Users\filippo.zinetti\AppData\Local\Microsoft\Windows\INetCache\Content.Word\send_de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lippo.zinetti\AppData\Local\Microsoft\Windows\INetCache\Content.Word\send_det_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46252"/>
                          <a:stretch/>
                        </pic:blipFill>
                        <pic:spPr bwMode="auto">
                          <a:xfrm>
                            <a:off x="0" y="0"/>
                            <a:ext cx="2924175" cy="11365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FB6E25" w14:textId="7AC4C272"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696485B9" w14:textId="379253D9" w:rsidR="00251D3A" w:rsidRDefault="00251D3A"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La connessione, non presente inizialmente nel database, viene aggiornata nell’interfaccia grafica:</w:t>
            </w:r>
          </w:p>
          <w:p w14:paraId="5EC2AAE8" w14:textId="77777777" w:rsidR="00251D3A" w:rsidRPr="0028731B" w:rsidRDefault="00251D3A" w:rsidP="000C13FB">
            <w:pPr>
              <w:cnfStyle w:val="000000000000" w:firstRow="0" w:lastRow="0" w:firstColumn="0" w:lastColumn="0" w:oddVBand="0" w:evenVBand="0" w:oddHBand="0" w:evenHBand="0" w:firstRowFirstColumn="0" w:firstRowLastColumn="0" w:lastRowFirstColumn="0" w:lastRowLastColumn="0"/>
              <w:rPr>
                <w:lang w:val="it-IT"/>
              </w:rPr>
            </w:pPr>
          </w:p>
          <w:p w14:paraId="7ABD767A" w14:textId="77777777" w:rsidR="001A61D8" w:rsidRPr="0028731B"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28731B">
              <w:rPr>
                <w:noProof/>
                <w:sz w:val="16"/>
                <w:szCs w:val="16"/>
                <w:lang w:val="en-US" w:eastAsia="en-US"/>
              </w:rPr>
              <w:drawing>
                <wp:inline distT="0" distB="0" distL="0" distR="0" wp14:anchorId="4FA3EF8E" wp14:editId="5F2A086E">
                  <wp:extent cx="3714750" cy="1098866"/>
                  <wp:effectExtent l="19050" t="19050" r="19050" b="254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14750" cy="1098866"/>
                          </a:xfrm>
                          <a:prstGeom prst="rect">
                            <a:avLst/>
                          </a:prstGeom>
                          <a:ln>
                            <a:solidFill>
                              <a:schemeClr val="tx1"/>
                            </a:solidFill>
                          </a:ln>
                        </pic:spPr>
                      </pic:pic>
                    </a:graphicData>
                  </a:graphic>
                </wp:inline>
              </w:drawing>
            </w:r>
          </w:p>
          <w:p w14:paraId="51771BE2" w14:textId="52D5D7E2"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70C7E4D9" w14:textId="19253012" w:rsidR="00251D3A" w:rsidRDefault="00251D3A"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Viene anche salvata con lo stato corretto nel database:</w:t>
            </w:r>
          </w:p>
          <w:p w14:paraId="42B1EDFE" w14:textId="77777777" w:rsidR="00251D3A" w:rsidRPr="0028731B" w:rsidRDefault="00251D3A" w:rsidP="000C13FB">
            <w:pPr>
              <w:cnfStyle w:val="000000000000" w:firstRow="0" w:lastRow="0" w:firstColumn="0" w:lastColumn="0" w:oddVBand="0" w:evenVBand="0" w:oddHBand="0" w:evenHBand="0" w:firstRowFirstColumn="0" w:firstRowLastColumn="0" w:lastRowFirstColumn="0" w:lastRowLastColumn="0"/>
              <w:rPr>
                <w:lang w:val="it-IT"/>
              </w:rPr>
            </w:pPr>
          </w:p>
          <w:p w14:paraId="617586CA" w14:textId="77777777" w:rsidR="001A61D8" w:rsidRPr="0028731B"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28731B">
              <w:rPr>
                <w:noProof/>
                <w:lang w:val="en-US" w:eastAsia="en-US"/>
              </w:rPr>
              <w:drawing>
                <wp:inline distT="0" distB="0" distL="0" distR="0" wp14:anchorId="6A9248BD" wp14:editId="08FD6044">
                  <wp:extent cx="2105025" cy="2743200"/>
                  <wp:effectExtent l="19050" t="19050" r="28575" b="19050"/>
                  <wp:docPr id="28" name="Immagine 28" descr="C:\Users\filippo.zinetti\AppData\Local\Microsoft\Windows\INetCache\Content.Word\send_de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lippo.zinetti\AppData\Local\Microsoft\Windows\INetCache\Content.Word\send_det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2743200"/>
                          </a:xfrm>
                          <a:prstGeom prst="rect">
                            <a:avLst/>
                          </a:prstGeom>
                          <a:noFill/>
                          <a:ln>
                            <a:solidFill>
                              <a:schemeClr val="tx1"/>
                            </a:solidFill>
                          </a:ln>
                        </pic:spPr>
                      </pic:pic>
                    </a:graphicData>
                  </a:graphic>
                </wp:inline>
              </w:drawing>
            </w:r>
          </w:p>
          <w:p w14:paraId="0CEF85FB" w14:textId="208CF0E7" w:rsidR="001A61D8" w:rsidRPr="0028731B"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5BF3A195" w14:textId="77777777" w:rsidR="001A61D8" w:rsidRPr="0028731B"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28731B">
              <w:rPr>
                <w:lang w:val="it-IT"/>
              </w:rPr>
              <w:t>21-05-2021</w:t>
            </w:r>
          </w:p>
        </w:tc>
      </w:tr>
      <w:tr w:rsidR="001A61D8" w:rsidRPr="00083DE2" w14:paraId="2E3FEA59"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F3B3B3"/>
          </w:tcPr>
          <w:p w14:paraId="6248D5AC" w14:textId="77777777" w:rsidR="001A61D8" w:rsidRPr="00083DE2" w:rsidRDefault="001A61D8" w:rsidP="000C13FB">
            <w:pPr>
              <w:rPr>
                <w:b w:val="0"/>
                <w:sz w:val="16"/>
                <w:szCs w:val="16"/>
                <w:lang w:val="it-IT"/>
              </w:rPr>
            </w:pPr>
            <w:r w:rsidRPr="00083DE2">
              <w:rPr>
                <w:b w:val="0"/>
                <w:lang w:val="it-IT"/>
              </w:rPr>
              <w:t>TC-013</w:t>
            </w:r>
          </w:p>
        </w:tc>
        <w:tc>
          <w:tcPr>
            <w:tcW w:w="1072" w:type="dxa"/>
            <w:shd w:val="clear" w:color="auto" w:fill="F3B3B3"/>
          </w:tcPr>
          <w:p w14:paraId="1F3A1BB3"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Fallito</w:t>
            </w:r>
          </w:p>
        </w:tc>
        <w:tc>
          <w:tcPr>
            <w:tcW w:w="6343" w:type="dxa"/>
            <w:shd w:val="clear" w:color="auto" w:fill="F3B3B3"/>
          </w:tcPr>
          <w:p w14:paraId="1345714E"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La gestione completa da interfaccia grafica del modello standard non è stata implementata per mancanza di tempo e di una corretta progettazione.</w:t>
            </w:r>
          </w:p>
          <w:p w14:paraId="6A18778E" w14:textId="1FD8A285"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 xml:space="preserve">Rimane comunque possibile </w:t>
            </w:r>
            <w:r w:rsidRPr="00083DE2">
              <w:rPr>
                <w:b/>
                <w:lang w:val="it-IT"/>
              </w:rPr>
              <w:t>creare e modificare il modello dal database</w:t>
            </w:r>
            <w:r w:rsidRPr="00083DE2">
              <w:rPr>
                <w:lang w:val="it-IT"/>
              </w:rPr>
              <w:t xml:space="preserve">, mentre dall’interfaccia questo </w:t>
            </w:r>
            <w:r w:rsidRPr="00083DE2">
              <w:rPr>
                <w:b/>
                <w:lang w:val="it-IT"/>
              </w:rPr>
              <w:t>può essere applicato ai singoli clients</w:t>
            </w:r>
          </w:p>
        </w:tc>
        <w:tc>
          <w:tcPr>
            <w:tcW w:w="1263" w:type="dxa"/>
            <w:shd w:val="clear" w:color="auto" w:fill="F3B3B3"/>
          </w:tcPr>
          <w:p w14:paraId="47AF6198"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19-05-2021</w:t>
            </w:r>
          </w:p>
        </w:tc>
      </w:tr>
    </w:tbl>
    <w:p w14:paraId="650E21E9" w14:textId="77777777" w:rsidR="001A61D8" w:rsidRDefault="001A61D8" w:rsidP="001A61D8">
      <w:r>
        <w:rPr>
          <w:b/>
          <w:bCs/>
        </w:rPr>
        <w:br w:type="page"/>
      </w:r>
    </w:p>
    <w:tbl>
      <w:tblPr>
        <w:tblStyle w:val="Tabellasemplic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072"/>
        <w:gridCol w:w="6343"/>
        <w:gridCol w:w="1263"/>
      </w:tblGrid>
      <w:tr w:rsidR="001A61D8" w:rsidRPr="00083DE2" w14:paraId="75D7DE38"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6A37CFB8" w14:textId="77777777" w:rsidR="001A61D8" w:rsidRPr="00083DE2" w:rsidRDefault="001A61D8" w:rsidP="000C13FB">
            <w:pPr>
              <w:rPr>
                <w:b w:val="0"/>
                <w:sz w:val="16"/>
                <w:szCs w:val="16"/>
                <w:lang w:val="it-IT"/>
              </w:rPr>
            </w:pPr>
            <w:r w:rsidRPr="00083DE2">
              <w:rPr>
                <w:b w:val="0"/>
                <w:lang w:val="it-IT"/>
              </w:rPr>
              <w:lastRenderedPageBreak/>
              <w:t>TC-014</w:t>
            </w:r>
          </w:p>
        </w:tc>
        <w:tc>
          <w:tcPr>
            <w:tcW w:w="1072" w:type="dxa"/>
            <w:shd w:val="clear" w:color="auto" w:fill="C5E0B3" w:themeFill="accent6" w:themeFillTint="66"/>
          </w:tcPr>
          <w:p w14:paraId="7A28AB25" w14:textId="77777777" w:rsidR="001A61D8" w:rsidRPr="00C344F7" w:rsidRDefault="001A61D8"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sidRPr="00C344F7">
              <w:rPr>
                <w:b w:val="0"/>
                <w:lang w:val="it-IT"/>
              </w:rPr>
              <w:t>Passato</w:t>
            </w:r>
          </w:p>
        </w:tc>
        <w:tc>
          <w:tcPr>
            <w:tcW w:w="6343" w:type="dxa"/>
            <w:shd w:val="clear" w:color="auto" w:fill="C5E0B3" w:themeFill="accent6" w:themeFillTint="66"/>
          </w:tcPr>
          <w:p w14:paraId="053A9A77" w14:textId="77777777" w:rsidR="001A61D8" w:rsidRPr="00C344F7"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r w:rsidRPr="00C344F7">
              <w:rPr>
                <w:b w:val="0"/>
                <w:lang w:val="it-IT"/>
              </w:rPr>
              <w:t>Applicare il modello standard modifica le connessioni dei client:</w:t>
            </w:r>
          </w:p>
          <w:p w14:paraId="344469A0" w14:textId="77777777" w:rsidR="001A61D8" w:rsidRPr="00C344F7"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p>
          <w:p w14:paraId="3F94E0EA" w14:textId="77777777" w:rsidR="001A61D8" w:rsidRPr="00C344F7"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r w:rsidRPr="00C344F7">
              <w:rPr>
                <w:noProof/>
                <w:lang w:val="en-US" w:eastAsia="en-US"/>
              </w:rPr>
              <w:drawing>
                <wp:inline distT="0" distB="0" distL="0" distR="0" wp14:anchorId="7B62CFDD" wp14:editId="622F73AB">
                  <wp:extent cx="3746745" cy="1630017"/>
                  <wp:effectExtent l="19050" t="19050" r="25400" b="279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6001" cy="1638394"/>
                          </a:xfrm>
                          <a:prstGeom prst="rect">
                            <a:avLst/>
                          </a:prstGeom>
                          <a:ln>
                            <a:solidFill>
                              <a:schemeClr val="tx1"/>
                            </a:solidFill>
                          </a:ln>
                        </pic:spPr>
                      </pic:pic>
                    </a:graphicData>
                  </a:graphic>
                </wp:inline>
              </w:drawing>
            </w:r>
          </w:p>
          <w:p w14:paraId="4D8536EA" w14:textId="77777777" w:rsidR="001A61D8"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p>
          <w:p w14:paraId="0A989AE8" w14:textId="77777777" w:rsidR="001A61D8" w:rsidRDefault="001A61D8" w:rsidP="000C13FB">
            <w:pPr>
              <w:cnfStyle w:val="100000000000" w:firstRow="1" w:lastRow="0" w:firstColumn="0" w:lastColumn="0" w:oddVBand="0" w:evenVBand="0" w:oddHBand="0" w:evenHBand="0" w:firstRowFirstColumn="0" w:firstRowLastColumn="0" w:lastRowFirstColumn="0" w:lastRowLastColumn="0"/>
              <w:rPr>
                <w:bCs w:val="0"/>
                <w:lang w:val="it-IT"/>
              </w:rPr>
            </w:pPr>
            <w:r>
              <w:rPr>
                <w:b w:val="0"/>
                <w:lang w:val="it-IT"/>
              </w:rPr>
              <w:t>Le connessioni modificate corrispondono a quelle del modello definito:</w:t>
            </w:r>
          </w:p>
          <w:p w14:paraId="1B7B7F57" w14:textId="77777777" w:rsidR="001A61D8" w:rsidRPr="00C344F7" w:rsidRDefault="001A61D8" w:rsidP="000C13FB">
            <w:pPr>
              <w:cnfStyle w:val="100000000000" w:firstRow="1" w:lastRow="0" w:firstColumn="0" w:lastColumn="0" w:oddVBand="0" w:evenVBand="0" w:oddHBand="0" w:evenHBand="0" w:firstRowFirstColumn="0" w:firstRowLastColumn="0" w:lastRowFirstColumn="0" w:lastRowLastColumn="0"/>
              <w:rPr>
                <w:b w:val="0"/>
                <w:lang w:val="it-IT"/>
              </w:rPr>
            </w:pPr>
          </w:p>
          <w:p w14:paraId="6BD0E3E6" w14:textId="77777777" w:rsidR="001A61D8"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r w:rsidRPr="00C344F7">
              <w:rPr>
                <w:noProof/>
                <w:lang w:val="en-US" w:eastAsia="en-US"/>
              </w:rPr>
              <w:drawing>
                <wp:inline distT="0" distB="0" distL="0" distR="0" wp14:anchorId="18711216" wp14:editId="041C30EF">
                  <wp:extent cx="3747610" cy="1614114"/>
                  <wp:effectExtent l="19050" t="19050" r="24765" b="2476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7317" cy="1631216"/>
                          </a:xfrm>
                          <a:prstGeom prst="rect">
                            <a:avLst/>
                          </a:prstGeom>
                          <a:ln>
                            <a:solidFill>
                              <a:schemeClr val="tx1"/>
                            </a:solidFill>
                          </a:ln>
                        </pic:spPr>
                      </pic:pic>
                    </a:graphicData>
                  </a:graphic>
                </wp:inline>
              </w:drawing>
            </w:r>
          </w:p>
          <w:p w14:paraId="47C3F0B4" w14:textId="77777777" w:rsidR="001A61D8" w:rsidRPr="00C344F7" w:rsidRDefault="001A61D8" w:rsidP="000C13FB">
            <w:pPr>
              <w:jc w:val="center"/>
              <w:cnfStyle w:val="100000000000" w:firstRow="1" w:lastRow="0" w:firstColumn="0" w:lastColumn="0" w:oddVBand="0" w:evenVBand="0" w:oddHBand="0" w:evenHBand="0" w:firstRowFirstColumn="0" w:firstRowLastColumn="0" w:lastRowFirstColumn="0" w:lastRowLastColumn="0"/>
              <w:rPr>
                <w:b w:val="0"/>
                <w:lang w:val="it-IT"/>
              </w:rPr>
            </w:pPr>
          </w:p>
        </w:tc>
        <w:tc>
          <w:tcPr>
            <w:tcW w:w="1263" w:type="dxa"/>
            <w:shd w:val="clear" w:color="auto" w:fill="C5E0B3" w:themeFill="accent6" w:themeFillTint="66"/>
          </w:tcPr>
          <w:p w14:paraId="42F616DC" w14:textId="77777777" w:rsidR="001A61D8" w:rsidRPr="00C344F7" w:rsidRDefault="001A61D8" w:rsidP="000C13FB">
            <w:pPr>
              <w:cnfStyle w:val="100000000000" w:firstRow="1" w:lastRow="0" w:firstColumn="0" w:lastColumn="0" w:oddVBand="0" w:evenVBand="0" w:oddHBand="0" w:evenHBand="0" w:firstRowFirstColumn="0" w:firstRowLastColumn="0" w:lastRowFirstColumn="0" w:lastRowLastColumn="0"/>
              <w:rPr>
                <w:b w:val="0"/>
                <w:sz w:val="16"/>
                <w:szCs w:val="16"/>
                <w:lang w:val="it-IT"/>
              </w:rPr>
            </w:pPr>
            <w:r w:rsidRPr="00C344F7">
              <w:rPr>
                <w:b w:val="0"/>
                <w:lang w:val="it-IT"/>
              </w:rPr>
              <w:t>21-05-2021</w:t>
            </w:r>
          </w:p>
        </w:tc>
      </w:tr>
      <w:tr w:rsidR="001A61D8" w:rsidRPr="00083DE2" w14:paraId="1B60381B"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7575048D" w14:textId="77777777" w:rsidR="001A61D8" w:rsidRPr="00083DE2" w:rsidRDefault="001A61D8" w:rsidP="000C13FB">
            <w:pPr>
              <w:rPr>
                <w:b w:val="0"/>
                <w:sz w:val="16"/>
                <w:szCs w:val="16"/>
                <w:lang w:val="it-IT"/>
              </w:rPr>
            </w:pPr>
            <w:r w:rsidRPr="00083DE2">
              <w:rPr>
                <w:b w:val="0"/>
                <w:lang w:val="it-IT"/>
              </w:rPr>
              <w:t>TC-015</w:t>
            </w:r>
          </w:p>
        </w:tc>
        <w:tc>
          <w:tcPr>
            <w:tcW w:w="1072" w:type="dxa"/>
            <w:shd w:val="clear" w:color="auto" w:fill="C5E0B3" w:themeFill="accent6" w:themeFillTint="66"/>
          </w:tcPr>
          <w:p w14:paraId="253C78F4"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1BF8F97E" w14:textId="13E8ED0C" w:rsidR="001A61D8" w:rsidRDefault="00891833"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Il server sa che il Butler è offline, e ritorna un messaggio di errore:</w:t>
            </w:r>
          </w:p>
          <w:p w14:paraId="398809E0" w14:textId="77777777"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32EFAB92" w14:textId="77777777" w:rsidR="001A61D8"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6C350B98" wp14:editId="4A0AC167">
                  <wp:extent cx="3811980" cy="666172"/>
                  <wp:effectExtent l="19050" t="19050" r="17145" b="19685"/>
                  <wp:docPr id="31" name="Immagine 31" descr="C:\Users\filippo.zinetti\AppData\Local\Microsoft\Windows\INetCache\Content.Word\offline_butler_detail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ilippo.zinetti\AppData\Local\Microsoft\Windows\INetCache\Content.Word\offline_butler_details_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7346" cy="684586"/>
                          </a:xfrm>
                          <a:prstGeom prst="rect">
                            <a:avLst/>
                          </a:prstGeom>
                          <a:noFill/>
                          <a:ln>
                            <a:solidFill>
                              <a:schemeClr val="tx1"/>
                            </a:solidFill>
                          </a:ln>
                        </pic:spPr>
                      </pic:pic>
                    </a:graphicData>
                  </a:graphic>
                </wp:inline>
              </w:drawing>
            </w:r>
          </w:p>
          <w:p w14:paraId="2F95C7AC"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2019DDD7"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t>21</w:t>
            </w:r>
            <w:r w:rsidRPr="00083DE2">
              <w:rPr>
                <w:lang w:val="it-IT"/>
              </w:rPr>
              <w:t>-05-2021</w:t>
            </w:r>
          </w:p>
        </w:tc>
      </w:tr>
      <w:tr w:rsidR="001A61D8" w:rsidRPr="00083DE2" w14:paraId="05715A1C"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555523B9" w14:textId="77777777" w:rsidR="001A61D8" w:rsidRPr="00083DE2" w:rsidRDefault="001A61D8" w:rsidP="000C13FB">
            <w:pPr>
              <w:rPr>
                <w:b w:val="0"/>
                <w:sz w:val="16"/>
                <w:szCs w:val="16"/>
                <w:lang w:val="it-IT"/>
              </w:rPr>
            </w:pPr>
            <w:r w:rsidRPr="00083DE2">
              <w:rPr>
                <w:b w:val="0"/>
                <w:lang w:val="it-IT"/>
              </w:rPr>
              <w:t>TC-016</w:t>
            </w:r>
          </w:p>
        </w:tc>
        <w:tc>
          <w:tcPr>
            <w:tcW w:w="1072" w:type="dxa"/>
            <w:shd w:val="clear" w:color="auto" w:fill="C5E0B3" w:themeFill="accent6" w:themeFillTint="66"/>
          </w:tcPr>
          <w:p w14:paraId="3E4847B9"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524864D7" w14:textId="09B6588F" w:rsidR="00891833" w:rsidRDefault="00891833" w:rsidP="00891833">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Il server si accorge che il Butler è andato offline </w:t>
            </w:r>
            <w:r w:rsidR="00227359">
              <w:rPr>
                <w:lang w:val="it-IT"/>
              </w:rPr>
              <w:t>inaspettatamente</w:t>
            </w:r>
            <w:r w:rsidR="00380890">
              <w:rPr>
                <w:lang w:val="it-IT"/>
              </w:rPr>
              <w:t>, e gestisce il caso ritornando</w:t>
            </w:r>
            <w:r w:rsidR="00227359">
              <w:rPr>
                <w:lang w:val="it-IT"/>
              </w:rPr>
              <w:t xml:space="preserve"> </w:t>
            </w:r>
            <w:r>
              <w:rPr>
                <w:lang w:val="it-IT"/>
              </w:rPr>
              <w:t>un messaggio di errore:</w:t>
            </w:r>
          </w:p>
          <w:p w14:paraId="292F41CD"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14FC0BCC"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083DE2">
              <w:rPr>
                <w:noProof/>
                <w:lang w:val="en-US" w:eastAsia="en-US"/>
              </w:rPr>
              <w:drawing>
                <wp:inline distT="0" distB="0" distL="0" distR="0" wp14:anchorId="19AA5793" wp14:editId="36EE5CFF">
                  <wp:extent cx="3811980" cy="666172"/>
                  <wp:effectExtent l="19050" t="19050" r="17145" b="19685"/>
                  <wp:docPr id="49" name="Immagine 49" descr="C:\Users\filippo.zinetti\AppData\Local\Microsoft\Windows\INetCache\Content.Word\offline_butler_detail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ilippo.zinetti\AppData\Local\Microsoft\Windows\INetCache\Content.Word\offline_butler_details_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7346" cy="684586"/>
                          </a:xfrm>
                          <a:prstGeom prst="rect">
                            <a:avLst/>
                          </a:prstGeom>
                          <a:noFill/>
                          <a:ln>
                            <a:solidFill>
                              <a:schemeClr val="tx1"/>
                            </a:solidFill>
                          </a:ln>
                        </pic:spPr>
                      </pic:pic>
                    </a:graphicData>
                  </a:graphic>
                </wp:inline>
              </w:drawing>
            </w:r>
          </w:p>
          <w:p w14:paraId="2D13B283" w14:textId="26E78F8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67B4280D" w14:textId="2DB119FB"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Pr>
                <w:lang w:val="it-IT"/>
              </w:rPr>
              <w:t>21</w:t>
            </w:r>
            <w:r w:rsidRPr="00083DE2">
              <w:rPr>
                <w:lang w:val="it-IT"/>
              </w:rPr>
              <w:t>-05-2021</w:t>
            </w:r>
          </w:p>
        </w:tc>
      </w:tr>
      <w:tr w:rsidR="001A61D8" w:rsidRPr="00083DE2" w14:paraId="74491A76"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689AA069" w14:textId="77777777" w:rsidR="001A61D8" w:rsidRPr="00083DE2" w:rsidRDefault="001A61D8" w:rsidP="000C13FB">
            <w:pPr>
              <w:rPr>
                <w:b w:val="0"/>
                <w:sz w:val="16"/>
                <w:szCs w:val="16"/>
                <w:lang w:val="it-IT"/>
              </w:rPr>
            </w:pPr>
            <w:r w:rsidRPr="00083DE2">
              <w:rPr>
                <w:b w:val="0"/>
                <w:lang w:val="it-IT"/>
              </w:rPr>
              <w:t>TC-017</w:t>
            </w:r>
          </w:p>
        </w:tc>
        <w:tc>
          <w:tcPr>
            <w:tcW w:w="1072" w:type="dxa"/>
            <w:shd w:val="clear" w:color="auto" w:fill="C5E0B3" w:themeFill="accent6" w:themeFillTint="66"/>
          </w:tcPr>
          <w:p w14:paraId="0F08DDD9"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6233916A" w14:textId="08EE2F59" w:rsidR="001A61D8" w:rsidRDefault="008F3CB4"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I Butlers gestiscono i comandi dei moduli attivi:</w:t>
            </w:r>
          </w:p>
          <w:p w14:paraId="349B0C2D" w14:textId="77777777" w:rsidR="008F3CB4" w:rsidRPr="00083DE2" w:rsidRDefault="008F3CB4" w:rsidP="000C13FB">
            <w:pPr>
              <w:cnfStyle w:val="000000100000" w:firstRow="0" w:lastRow="0" w:firstColumn="0" w:lastColumn="0" w:oddVBand="0" w:evenVBand="0" w:oddHBand="1" w:evenHBand="0" w:firstRowFirstColumn="0" w:firstRowLastColumn="0" w:lastRowFirstColumn="0" w:lastRowLastColumn="0"/>
              <w:rPr>
                <w:lang w:val="it-IT"/>
              </w:rPr>
            </w:pPr>
          </w:p>
          <w:p w14:paraId="6F5E8990" w14:textId="77777777" w:rsidR="001A61D8" w:rsidRDefault="001A61D8" w:rsidP="000C13FB">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71727E1F" wp14:editId="6EC6E08B">
                  <wp:extent cx="3784062" cy="1486894"/>
                  <wp:effectExtent l="19050" t="19050" r="26035" b="184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12" cy="1489586"/>
                          </a:xfrm>
                          <a:prstGeom prst="rect">
                            <a:avLst/>
                          </a:prstGeom>
                          <a:ln>
                            <a:solidFill>
                              <a:schemeClr val="tx1"/>
                            </a:solidFill>
                          </a:ln>
                        </pic:spPr>
                      </pic:pic>
                    </a:graphicData>
                  </a:graphic>
                </wp:inline>
              </w:drawing>
            </w:r>
          </w:p>
          <w:p w14:paraId="0B68D5BE" w14:textId="2EE3552F" w:rsidR="001A61D8"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p w14:paraId="6247A94A" w14:textId="120D0567" w:rsidR="008F3CB4" w:rsidRDefault="008F3CB4"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lastRenderedPageBreak/>
              <w:t>Con l’estensione delle notifiche attiva, entrambi ricevono la notifica</w:t>
            </w:r>
            <w:r w:rsidR="00292E7E">
              <w:rPr>
                <w:lang w:val="it-IT"/>
              </w:rPr>
              <w:t>:</w:t>
            </w:r>
          </w:p>
          <w:p w14:paraId="1894F23F" w14:textId="77777777" w:rsidR="00292E7E" w:rsidRDefault="00292E7E" w:rsidP="000C13FB">
            <w:pPr>
              <w:cnfStyle w:val="000000100000" w:firstRow="0" w:lastRow="0" w:firstColumn="0" w:lastColumn="0" w:oddVBand="0" w:evenVBand="0" w:oddHBand="1" w:evenHBand="0" w:firstRowFirstColumn="0" w:firstRowLastColumn="0" w:lastRowFirstColumn="0" w:lastRowLastColumn="0"/>
              <w:rPr>
                <w:lang w:val="it-IT"/>
              </w:rPr>
            </w:pPr>
          </w:p>
          <w:p w14:paraId="4125B10D" w14:textId="257B7E6E" w:rsidR="00292E7E" w:rsidRDefault="00292E7E" w:rsidP="00292E7E">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5F4C5049" wp14:editId="694B88D3">
                  <wp:extent cx="3728085" cy="1514247"/>
                  <wp:effectExtent l="19050" t="19050" r="24765" b="1016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1208"/>
                          <a:stretch/>
                        </pic:blipFill>
                        <pic:spPr bwMode="auto">
                          <a:xfrm>
                            <a:off x="0" y="0"/>
                            <a:ext cx="3741905" cy="15198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ADFF41" w14:textId="77777777" w:rsidR="00292E7E" w:rsidRPr="00083DE2" w:rsidRDefault="00292E7E" w:rsidP="000C13FB">
            <w:pPr>
              <w:cnfStyle w:val="000000100000" w:firstRow="0" w:lastRow="0" w:firstColumn="0" w:lastColumn="0" w:oddVBand="0" w:evenVBand="0" w:oddHBand="1" w:evenHBand="0" w:firstRowFirstColumn="0" w:firstRowLastColumn="0" w:lastRowFirstColumn="0" w:lastRowLastColumn="0"/>
              <w:rPr>
                <w:lang w:val="it-IT"/>
              </w:rPr>
            </w:pPr>
          </w:p>
          <w:p w14:paraId="1C633A2C" w14:textId="5C4715A6" w:rsidR="001A61D8" w:rsidRPr="00083DE2" w:rsidRDefault="001A61D8" w:rsidP="00292E7E">
            <w:pPr>
              <w:jc w:val="center"/>
              <w:cnfStyle w:val="000000100000" w:firstRow="0" w:lastRow="0" w:firstColumn="0" w:lastColumn="0" w:oddVBand="0" w:evenVBand="0" w:oddHBand="1" w:evenHBand="0" w:firstRowFirstColumn="0" w:firstRowLastColumn="0" w:lastRowFirstColumn="0" w:lastRowLastColumn="0"/>
              <w:rPr>
                <w:lang w:val="it-IT"/>
              </w:rPr>
            </w:pPr>
            <w:r w:rsidRPr="00083DE2">
              <w:rPr>
                <w:noProof/>
                <w:lang w:val="en-US" w:eastAsia="en-US"/>
              </w:rPr>
              <w:drawing>
                <wp:inline distT="0" distB="0" distL="0" distR="0" wp14:anchorId="29B17442" wp14:editId="3E7F3138">
                  <wp:extent cx="3714000" cy="2011680"/>
                  <wp:effectExtent l="19050" t="19050" r="20320" b="266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0767" cy="2026178"/>
                          </a:xfrm>
                          <a:prstGeom prst="rect">
                            <a:avLst/>
                          </a:prstGeom>
                          <a:ln>
                            <a:solidFill>
                              <a:schemeClr val="tx1"/>
                            </a:solidFill>
                          </a:ln>
                        </pic:spPr>
                      </pic:pic>
                    </a:graphicData>
                  </a:graphic>
                </wp:inline>
              </w:drawing>
            </w:r>
          </w:p>
          <w:p w14:paraId="25BB645B"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2105BDA5"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sz w:val="16"/>
                <w:szCs w:val="16"/>
                <w:lang w:val="it-IT"/>
              </w:rPr>
            </w:pPr>
            <w:r>
              <w:rPr>
                <w:lang w:val="it-IT"/>
              </w:rPr>
              <w:lastRenderedPageBreak/>
              <w:t>21</w:t>
            </w:r>
            <w:r w:rsidRPr="00083DE2">
              <w:rPr>
                <w:lang w:val="it-IT"/>
              </w:rPr>
              <w:t>-05-2021</w:t>
            </w:r>
          </w:p>
        </w:tc>
      </w:tr>
      <w:tr w:rsidR="001A61D8" w:rsidRPr="00083DE2" w14:paraId="1EB79ECD"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3389118F" w14:textId="77777777" w:rsidR="001A61D8" w:rsidRPr="00083DE2" w:rsidRDefault="001A61D8" w:rsidP="000C13FB">
            <w:pPr>
              <w:rPr>
                <w:b w:val="0"/>
                <w:sz w:val="16"/>
                <w:szCs w:val="16"/>
                <w:lang w:val="it-IT"/>
              </w:rPr>
            </w:pPr>
            <w:r w:rsidRPr="00083DE2">
              <w:rPr>
                <w:b w:val="0"/>
                <w:lang w:val="it-IT"/>
              </w:rPr>
              <w:lastRenderedPageBreak/>
              <w:t>TC-018</w:t>
            </w:r>
          </w:p>
        </w:tc>
        <w:tc>
          <w:tcPr>
            <w:tcW w:w="1072" w:type="dxa"/>
            <w:shd w:val="clear" w:color="auto" w:fill="C5E0B3" w:themeFill="accent6" w:themeFillTint="66"/>
          </w:tcPr>
          <w:p w14:paraId="2C737BFC"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sidRPr="00083DE2">
              <w:rPr>
                <w:lang w:val="it-IT"/>
              </w:rPr>
              <w:t>Passato</w:t>
            </w:r>
          </w:p>
        </w:tc>
        <w:tc>
          <w:tcPr>
            <w:tcW w:w="6343" w:type="dxa"/>
            <w:shd w:val="clear" w:color="auto" w:fill="C5E0B3" w:themeFill="accent6" w:themeFillTint="66"/>
          </w:tcPr>
          <w:p w14:paraId="39859EDC" w14:textId="146CDBAC" w:rsidR="00497139" w:rsidRDefault="00497139" w:rsidP="00497139">
            <w:pPr>
              <w:cnfStyle w:val="000000000000" w:firstRow="0" w:lastRow="0" w:firstColumn="0" w:lastColumn="0" w:oddVBand="0" w:evenVBand="0" w:oddHBand="0" w:evenHBand="0" w:firstRowFirstColumn="0" w:firstRowLastColumn="0" w:lastRowFirstColumn="0" w:lastRowLastColumn="0"/>
              <w:rPr>
                <w:lang w:val="it-IT"/>
              </w:rPr>
            </w:pPr>
            <w:r>
              <w:rPr>
                <w:lang w:val="it-IT"/>
              </w:rPr>
              <w:t>I Butlers ignorano i comandi dei moduli non attivi:</w:t>
            </w:r>
          </w:p>
          <w:p w14:paraId="0CC848FF" w14:textId="46C4D7B4" w:rsidR="00497139" w:rsidRDefault="00497139" w:rsidP="000C13FB">
            <w:pPr>
              <w:cnfStyle w:val="000000000000" w:firstRow="0" w:lastRow="0" w:firstColumn="0" w:lastColumn="0" w:oddVBand="0" w:evenVBand="0" w:oddHBand="0" w:evenHBand="0" w:firstRowFirstColumn="0" w:firstRowLastColumn="0" w:lastRowFirstColumn="0" w:lastRowLastColumn="0"/>
              <w:rPr>
                <w:lang w:val="it-IT"/>
              </w:rPr>
            </w:pPr>
          </w:p>
          <w:p w14:paraId="68D216FA" w14:textId="77777777" w:rsidR="001A61D8"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083DE2">
              <w:rPr>
                <w:noProof/>
                <w:lang w:val="en-US" w:eastAsia="en-US"/>
              </w:rPr>
              <w:drawing>
                <wp:inline distT="0" distB="0" distL="0" distR="0" wp14:anchorId="3C4ED38F" wp14:editId="3BB2B06B">
                  <wp:extent cx="3722814" cy="1455725"/>
                  <wp:effectExtent l="19050" t="19050" r="11430" b="1143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1827"/>
                          <a:stretch/>
                        </pic:blipFill>
                        <pic:spPr bwMode="auto">
                          <a:xfrm>
                            <a:off x="0" y="0"/>
                            <a:ext cx="3745472" cy="14645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C86702" w14:textId="449DA1FE" w:rsidR="001A61D8" w:rsidRDefault="001A61D8" w:rsidP="000C13FB">
            <w:pPr>
              <w:cnfStyle w:val="000000000000" w:firstRow="0" w:lastRow="0" w:firstColumn="0" w:lastColumn="0" w:oddVBand="0" w:evenVBand="0" w:oddHBand="0" w:evenHBand="0" w:firstRowFirstColumn="0" w:firstRowLastColumn="0" w:lastRowFirstColumn="0" w:lastRowLastColumn="0"/>
              <w:rPr>
                <w:lang w:val="it-IT"/>
              </w:rPr>
            </w:pPr>
          </w:p>
          <w:p w14:paraId="6E5C7652" w14:textId="2FBC2309" w:rsidR="00C52EBD" w:rsidRDefault="00C52EBD"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La notifica non arriva all’host con l’estensione disattivata:</w:t>
            </w:r>
          </w:p>
          <w:p w14:paraId="5F98CAA3" w14:textId="77777777" w:rsidR="00C52EBD" w:rsidRDefault="00C52EBD" w:rsidP="000C13FB">
            <w:pPr>
              <w:cnfStyle w:val="000000000000" w:firstRow="0" w:lastRow="0" w:firstColumn="0" w:lastColumn="0" w:oddVBand="0" w:evenVBand="0" w:oddHBand="0" w:evenHBand="0" w:firstRowFirstColumn="0" w:firstRowLastColumn="0" w:lastRowFirstColumn="0" w:lastRowLastColumn="0"/>
              <w:rPr>
                <w:lang w:val="it-IT"/>
              </w:rPr>
            </w:pPr>
          </w:p>
          <w:p w14:paraId="3AD982BC" w14:textId="77777777" w:rsidR="001A61D8"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083DE2">
              <w:rPr>
                <w:noProof/>
                <w:lang w:val="en-US" w:eastAsia="en-US"/>
              </w:rPr>
              <w:drawing>
                <wp:inline distT="0" distB="0" distL="0" distR="0" wp14:anchorId="0477BCB5" wp14:editId="38325745">
                  <wp:extent cx="3717925" cy="1967788"/>
                  <wp:effectExtent l="19050" t="19050" r="15875" b="1397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3503" cy="1986618"/>
                          </a:xfrm>
                          <a:prstGeom prst="rect">
                            <a:avLst/>
                          </a:prstGeom>
                          <a:ln>
                            <a:solidFill>
                              <a:schemeClr val="tx1"/>
                            </a:solidFill>
                          </a:ln>
                        </pic:spPr>
                      </pic:pic>
                    </a:graphicData>
                  </a:graphic>
                </wp:inline>
              </w:drawing>
            </w:r>
          </w:p>
          <w:p w14:paraId="4924B109" w14:textId="06CB2866" w:rsidR="001C7E0F" w:rsidRPr="00083DE2" w:rsidRDefault="001C7E0F" w:rsidP="000C13FB">
            <w:pPr>
              <w:jc w:val="cente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1FA88308" w14:textId="33E5C250" w:rsidR="001A61D8" w:rsidRPr="00083DE2" w:rsidRDefault="00164CFD" w:rsidP="000C13FB">
            <w:pPr>
              <w:cnfStyle w:val="000000000000" w:firstRow="0" w:lastRow="0" w:firstColumn="0" w:lastColumn="0" w:oddVBand="0" w:evenVBand="0" w:oddHBand="0" w:evenHBand="0" w:firstRowFirstColumn="0" w:firstRowLastColumn="0" w:lastRowFirstColumn="0" w:lastRowLastColumn="0"/>
              <w:rPr>
                <w:sz w:val="16"/>
                <w:szCs w:val="16"/>
                <w:lang w:val="it-IT"/>
              </w:rPr>
            </w:pPr>
            <w:r>
              <w:rPr>
                <w:lang w:val="it-IT"/>
              </w:rPr>
              <w:t>26</w:t>
            </w:r>
            <w:r w:rsidR="001A61D8" w:rsidRPr="00083DE2">
              <w:rPr>
                <w:lang w:val="it-IT"/>
              </w:rPr>
              <w:t>-05-2021</w:t>
            </w:r>
          </w:p>
        </w:tc>
      </w:tr>
      <w:tr w:rsidR="009B49EE" w:rsidRPr="00083DE2" w14:paraId="303F18F0"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750BDE6B" w14:textId="78918316" w:rsidR="009B49EE" w:rsidRPr="00083DE2" w:rsidRDefault="009B49EE" w:rsidP="000C13FB">
            <w:pPr>
              <w:rPr>
                <w:b w:val="0"/>
                <w:lang w:val="it-IT"/>
              </w:rPr>
            </w:pPr>
            <w:r>
              <w:rPr>
                <w:b w:val="0"/>
                <w:lang w:val="it-IT"/>
              </w:rPr>
              <w:lastRenderedPageBreak/>
              <w:t>TC-019</w:t>
            </w:r>
          </w:p>
        </w:tc>
        <w:tc>
          <w:tcPr>
            <w:tcW w:w="1072" w:type="dxa"/>
            <w:shd w:val="clear" w:color="auto" w:fill="C5E0B3" w:themeFill="accent6" w:themeFillTint="66"/>
          </w:tcPr>
          <w:p w14:paraId="63609406" w14:textId="504F27E4" w:rsidR="009B49EE" w:rsidRPr="00083DE2" w:rsidRDefault="009B49EE"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Passato</w:t>
            </w:r>
          </w:p>
        </w:tc>
        <w:tc>
          <w:tcPr>
            <w:tcW w:w="6343" w:type="dxa"/>
            <w:shd w:val="clear" w:color="auto" w:fill="C5E0B3" w:themeFill="accent6" w:themeFillTint="66"/>
          </w:tcPr>
          <w:p w14:paraId="0F2B4EF3" w14:textId="77777777" w:rsidR="009B49EE" w:rsidRDefault="009B49EE" w:rsidP="00497139">
            <w:pPr>
              <w:cnfStyle w:val="000000100000" w:firstRow="0" w:lastRow="0" w:firstColumn="0" w:lastColumn="0" w:oddVBand="0" w:evenVBand="0" w:oddHBand="1" w:evenHBand="0" w:firstRowFirstColumn="0" w:firstRowLastColumn="0" w:lastRowFirstColumn="0" w:lastRowLastColumn="0"/>
              <w:rPr>
                <w:lang w:val="it-IT"/>
              </w:rPr>
            </w:pPr>
            <w:r>
              <w:rPr>
                <w:lang w:val="it-IT"/>
              </w:rPr>
              <w:t>Il programma si accorge dei dati mancati ed evita di aprire il modal:</w:t>
            </w:r>
          </w:p>
          <w:p w14:paraId="5874747A" w14:textId="77777777" w:rsidR="009B49EE" w:rsidRDefault="009B49EE" w:rsidP="00497139">
            <w:pPr>
              <w:cnfStyle w:val="000000100000" w:firstRow="0" w:lastRow="0" w:firstColumn="0" w:lastColumn="0" w:oddVBand="0" w:evenVBand="0" w:oddHBand="1" w:evenHBand="0" w:firstRowFirstColumn="0" w:firstRowLastColumn="0" w:lastRowFirstColumn="0" w:lastRowLastColumn="0"/>
              <w:rPr>
                <w:lang w:val="it-IT"/>
              </w:rPr>
            </w:pPr>
          </w:p>
          <w:p w14:paraId="772A2CDE" w14:textId="77777777" w:rsidR="009B49EE" w:rsidRDefault="009B49EE" w:rsidP="009B49EE">
            <w:pPr>
              <w:jc w:val="center"/>
              <w:cnfStyle w:val="000000100000" w:firstRow="0" w:lastRow="0" w:firstColumn="0" w:lastColumn="0" w:oddVBand="0" w:evenVBand="0" w:oddHBand="1" w:evenHBand="0" w:firstRowFirstColumn="0" w:firstRowLastColumn="0" w:lastRowFirstColumn="0" w:lastRowLastColumn="0"/>
              <w:rPr>
                <w:lang w:val="it-IT"/>
              </w:rPr>
            </w:pPr>
            <w:r w:rsidRPr="009B49EE">
              <w:rPr>
                <w:noProof/>
                <w:lang w:val="en-US" w:eastAsia="en-US"/>
              </w:rPr>
              <w:drawing>
                <wp:inline distT="0" distB="0" distL="0" distR="0" wp14:anchorId="47E748FF" wp14:editId="666BA03D">
                  <wp:extent cx="2724150" cy="822884"/>
                  <wp:effectExtent l="19050" t="19050" r="19050" b="1587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5064"/>
                          <a:stretch/>
                        </pic:blipFill>
                        <pic:spPr bwMode="auto">
                          <a:xfrm>
                            <a:off x="0" y="0"/>
                            <a:ext cx="2724530" cy="8229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1B97CE" w14:textId="66416E1D" w:rsidR="0084745D" w:rsidRDefault="0084745D" w:rsidP="009B49EE">
            <w:pPr>
              <w:jc w:val="cente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3C9B6359" w14:textId="25737381" w:rsidR="009B49EE" w:rsidRPr="00083DE2" w:rsidRDefault="00474BBE" w:rsidP="000C13FB">
            <w:pPr>
              <w:cnfStyle w:val="000000100000" w:firstRow="0" w:lastRow="0" w:firstColumn="0" w:lastColumn="0" w:oddVBand="0" w:evenVBand="0" w:oddHBand="1" w:evenHBand="0" w:firstRowFirstColumn="0" w:firstRowLastColumn="0" w:lastRowFirstColumn="0" w:lastRowLastColumn="0"/>
              <w:rPr>
                <w:lang w:val="it-IT"/>
              </w:rPr>
            </w:pPr>
            <w:r>
              <w:rPr>
                <w:lang w:val="it-IT"/>
              </w:rPr>
              <w:t>26</w:t>
            </w:r>
            <w:r w:rsidRPr="00083DE2">
              <w:rPr>
                <w:lang w:val="it-IT"/>
              </w:rPr>
              <w:t>-05-2021</w:t>
            </w:r>
          </w:p>
        </w:tc>
      </w:tr>
      <w:tr w:rsidR="001A61D8" w:rsidRPr="00083DE2" w14:paraId="70EDA9C0" w14:textId="77777777" w:rsidTr="000C13FB">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0553F099" w14:textId="7B1F1B21" w:rsidR="001A61D8" w:rsidRPr="00083DE2" w:rsidRDefault="009B49EE" w:rsidP="000C13FB">
            <w:pPr>
              <w:rPr>
                <w:b w:val="0"/>
                <w:lang w:val="it-IT"/>
              </w:rPr>
            </w:pPr>
            <w:r>
              <w:rPr>
                <w:b w:val="0"/>
                <w:lang w:val="it-IT"/>
              </w:rPr>
              <w:t>TC-020</w:t>
            </w:r>
          </w:p>
        </w:tc>
        <w:tc>
          <w:tcPr>
            <w:tcW w:w="1072" w:type="dxa"/>
            <w:shd w:val="clear" w:color="auto" w:fill="C5E0B3" w:themeFill="accent6" w:themeFillTint="66"/>
          </w:tcPr>
          <w:p w14:paraId="0041D40F" w14:textId="77777777" w:rsidR="001A61D8" w:rsidRPr="00083DE2" w:rsidRDefault="001A61D8" w:rsidP="000C13FB">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Passato</w:t>
            </w:r>
          </w:p>
        </w:tc>
        <w:tc>
          <w:tcPr>
            <w:tcW w:w="6343" w:type="dxa"/>
            <w:shd w:val="clear" w:color="auto" w:fill="C5E0B3" w:themeFill="accent6" w:themeFillTint="66"/>
          </w:tcPr>
          <w:p w14:paraId="210B5048" w14:textId="31715ED3" w:rsidR="001A61D8" w:rsidRDefault="00F3320A" w:rsidP="00F3320A">
            <w:pPr>
              <w:cnfStyle w:val="000000000000" w:firstRow="0" w:lastRow="0" w:firstColumn="0" w:lastColumn="0" w:oddVBand="0" w:evenVBand="0" w:oddHBand="0" w:evenHBand="0" w:firstRowFirstColumn="0" w:firstRowLastColumn="0" w:lastRowFirstColumn="0" w:lastRowLastColumn="0"/>
              <w:rPr>
                <w:lang w:val="it-IT"/>
              </w:rPr>
            </w:pPr>
            <w:r>
              <w:rPr>
                <w:lang w:val="it-IT"/>
              </w:rPr>
              <w:t>I risultati sono uguali a quelli dei singoli test eseguiti</w:t>
            </w:r>
            <w:r w:rsidR="008C7A86">
              <w:rPr>
                <w:lang w:val="it-IT"/>
              </w:rPr>
              <w:t xml:space="preserve">, anche con </w:t>
            </w:r>
            <w:r w:rsidR="00263D8F">
              <w:rPr>
                <w:lang w:val="it-IT"/>
              </w:rPr>
              <w:t>dei</w:t>
            </w:r>
            <w:r w:rsidR="008C7A86">
              <w:rPr>
                <w:lang w:val="it-IT"/>
              </w:rPr>
              <w:t xml:space="preserve"> client</w:t>
            </w:r>
            <w:r w:rsidR="00263D8F">
              <w:rPr>
                <w:lang w:val="it-IT"/>
              </w:rPr>
              <w:t>s</w:t>
            </w:r>
            <w:r w:rsidR="006A60F1">
              <w:rPr>
                <w:lang w:val="it-IT"/>
              </w:rPr>
              <w:t xml:space="preserve"> su</w:t>
            </w:r>
            <w:r w:rsidR="008C7A86">
              <w:rPr>
                <w:lang w:val="it-IT"/>
              </w:rPr>
              <w:t xml:space="preserve"> Linux</w:t>
            </w:r>
            <w:r w:rsidR="00C33C90">
              <w:rPr>
                <w:lang w:val="it-IT"/>
              </w:rPr>
              <w:t>. Ad esempio, lo stato dei moduli è rispettato:</w:t>
            </w:r>
          </w:p>
          <w:p w14:paraId="473BACA6" w14:textId="77777777" w:rsidR="00F3320A" w:rsidRPr="00083DE2" w:rsidRDefault="00F3320A" w:rsidP="00F3320A">
            <w:pPr>
              <w:cnfStyle w:val="000000000000" w:firstRow="0" w:lastRow="0" w:firstColumn="0" w:lastColumn="0" w:oddVBand="0" w:evenVBand="0" w:oddHBand="0" w:evenHBand="0" w:firstRowFirstColumn="0" w:firstRowLastColumn="0" w:lastRowFirstColumn="0" w:lastRowLastColumn="0"/>
              <w:rPr>
                <w:lang w:val="it-IT"/>
              </w:rPr>
            </w:pPr>
          </w:p>
          <w:p w14:paraId="4A139F77"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083DE2">
              <w:rPr>
                <w:noProof/>
                <w:lang w:val="en-US" w:eastAsia="en-US"/>
              </w:rPr>
              <w:drawing>
                <wp:inline distT="0" distB="0" distL="0" distR="0" wp14:anchorId="0D99CD04" wp14:editId="605ABBF7">
                  <wp:extent cx="3420094" cy="1492166"/>
                  <wp:effectExtent l="19050" t="19050" r="9525" b="133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44724" cy="1502912"/>
                          </a:xfrm>
                          <a:prstGeom prst="rect">
                            <a:avLst/>
                          </a:prstGeom>
                          <a:ln>
                            <a:solidFill>
                              <a:schemeClr val="tx1"/>
                            </a:solidFill>
                          </a:ln>
                        </pic:spPr>
                      </pic:pic>
                    </a:graphicData>
                  </a:graphic>
                </wp:inline>
              </w:drawing>
            </w:r>
          </w:p>
          <w:p w14:paraId="6DD972BE"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p>
          <w:p w14:paraId="4A13CD0C"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r w:rsidRPr="00083DE2">
              <w:rPr>
                <w:noProof/>
                <w:lang w:val="en-US" w:eastAsia="en-US"/>
              </w:rPr>
              <w:drawing>
                <wp:inline distT="0" distB="0" distL="0" distR="0" wp14:anchorId="13E9C9D6" wp14:editId="0AF0E379">
                  <wp:extent cx="3384468" cy="1749121"/>
                  <wp:effectExtent l="19050" t="19050" r="26035" b="2286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2884" cy="1763807"/>
                          </a:xfrm>
                          <a:prstGeom prst="rect">
                            <a:avLst/>
                          </a:prstGeom>
                          <a:ln>
                            <a:solidFill>
                              <a:schemeClr val="tx1"/>
                            </a:solidFill>
                          </a:ln>
                        </pic:spPr>
                      </pic:pic>
                    </a:graphicData>
                  </a:graphic>
                </wp:inline>
              </w:drawing>
            </w:r>
          </w:p>
          <w:p w14:paraId="74AE2018" w14:textId="77777777" w:rsidR="001A61D8" w:rsidRPr="00083DE2" w:rsidRDefault="001A61D8" w:rsidP="000C13FB">
            <w:pPr>
              <w:jc w:val="center"/>
              <w:cnfStyle w:val="000000000000" w:firstRow="0" w:lastRow="0" w:firstColumn="0" w:lastColumn="0" w:oddVBand="0" w:evenVBand="0" w:oddHBand="0" w:evenHBand="0" w:firstRowFirstColumn="0" w:firstRowLastColumn="0" w:lastRowFirstColumn="0" w:lastRowLastColumn="0"/>
              <w:rPr>
                <w:lang w:val="it-IT"/>
              </w:rPr>
            </w:pPr>
          </w:p>
        </w:tc>
        <w:tc>
          <w:tcPr>
            <w:tcW w:w="1263" w:type="dxa"/>
            <w:shd w:val="clear" w:color="auto" w:fill="C5E0B3" w:themeFill="accent6" w:themeFillTint="66"/>
          </w:tcPr>
          <w:p w14:paraId="571237A5" w14:textId="4FDFEA28" w:rsidR="001A61D8" w:rsidRPr="00083DE2" w:rsidRDefault="008559DE" w:rsidP="000C13FB">
            <w:pPr>
              <w:cnfStyle w:val="000000000000" w:firstRow="0" w:lastRow="0" w:firstColumn="0" w:lastColumn="0" w:oddVBand="0" w:evenVBand="0" w:oddHBand="0" w:evenHBand="0" w:firstRowFirstColumn="0" w:firstRowLastColumn="0" w:lastRowFirstColumn="0" w:lastRowLastColumn="0"/>
              <w:rPr>
                <w:lang w:val="it-IT"/>
              </w:rPr>
            </w:pPr>
            <w:r>
              <w:rPr>
                <w:lang w:val="it-IT"/>
              </w:rPr>
              <w:t>26</w:t>
            </w:r>
            <w:r w:rsidR="001A61D8" w:rsidRPr="00083DE2">
              <w:rPr>
                <w:lang w:val="it-IT"/>
              </w:rPr>
              <w:t>-05-2021</w:t>
            </w:r>
          </w:p>
        </w:tc>
      </w:tr>
      <w:tr w:rsidR="001A61D8" w:rsidRPr="00083DE2" w14:paraId="087ABAE4" w14:textId="77777777" w:rsidTr="000C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shd w:val="clear" w:color="auto" w:fill="C5E0B3" w:themeFill="accent6" w:themeFillTint="66"/>
          </w:tcPr>
          <w:p w14:paraId="689631C5" w14:textId="67204155" w:rsidR="001A61D8" w:rsidRPr="00083DE2" w:rsidRDefault="009B49EE" w:rsidP="000C13FB">
            <w:pPr>
              <w:rPr>
                <w:b w:val="0"/>
                <w:lang w:val="it-IT"/>
              </w:rPr>
            </w:pPr>
            <w:r>
              <w:rPr>
                <w:b w:val="0"/>
                <w:lang w:val="it-IT"/>
              </w:rPr>
              <w:t>TC-021</w:t>
            </w:r>
          </w:p>
        </w:tc>
        <w:tc>
          <w:tcPr>
            <w:tcW w:w="1072" w:type="dxa"/>
            <w:shd w:val="clear" w:color="auto" w:fill="C5E0B3" w:themeFill="accent6" w:themeFillTint="66"/>
          </w:tcPr>
          <w:p w14:paraId="650038B1" w14:textId="77777777"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Passato</w:t>
            </w:r>
          </w:p>
        </w:tc>
        <w:tc>
          <w:tcPr>
            <w:tcW w:w="6343" w:type="dxa"/>
            <w:shd w:val="clear" w:color="auto" w:fill="C5E0B3" w:themeFill="accent6" w:themeFillTint="66"/>
          </w:tcPr>
          <w:p w14:paraId="5772CEB9" w14:textId="75E5FBFD" w:rsidR="001A61D8" w:rsidRDefault="0043480D" w:rsidP="00D32ED6">
            <w:pPr>
              <w:cnfStyle w:val="000000100000" w:firstRow="0" w:lastRow="0" w:firstColumn="0" w:lastColumn="0" w:oddVBand="0" w:evenVBand="0" w:oddHBand="1" w:evenHBand="0" w:firstRowFirstColumn="0" w:firstRowLastColumn="0" w:lastRowFirstColumn="0" w:lastRowLastColumn="0"/>
              <w:rPr>
                <w:lang w:val="it-IT"/>
              </w:rPr>
            </w:pPr>
            <w:r>
              <w:rPr>
                <w:lang w:val="it-IT"/>
              </w:rPr>
              <w:t>I risultati sono uguali a quelli dei singoli test eseguiti</w:t>
            </w:r>
            <w:r w:rsidR="00263D8F">
              <w:rPr>
                <w:lang w:val="it-IT"/>
              </w:rPr>
              <w:t>, anche con il server</w:t>
            </w:r>
            <w:r w:rsidR="00916F7D">
              <w:rPr>
                <w:lang w:val="it-IT"/>
              </w:rPr>
              <w:t xml:space="preserve"> su Linux</w:t>
            </w:r>
          </w:p>
          <w:p w14:paraId="548BCE3E" w14:textId="009E6419" w:rsidR="00DC2DAC" w:rsidRPr="00083DE2" w:rsidRDefault="00DC2DAC" w:rsidP="00D32ED6">
            <w:pPr>
              <w:cnfStyle w:val="000000100000" w:firstRow="0" w:lastRow="0" w:firstColumn="0" w:lastColumn="0" w:oddVBand="0" w:evenVBand="0" w:oddHBand="1" w:evenHBand="0" w:firstRowFirstColumn="0" w:firstRowLastColumn="0" w:lastRowFirstColumn="0" w:lastRowLastColumn="0"/>
              <w:rPr>
                <w:lang w:val="it-IT"/>
              </w:rPr>
            </w:pPr>
          </w:p>
        </w:tc>
        <w:tc>
          <w:tcPr>
            <w:tcW w:w="1263" w:type="dxa"/>
            <w:shd w:val="clear" w:color="auto" w:fill="C5E0B3" w:themeFill="accent6" w:themeFillTint="66"/>
          </w:tcPr>
          <w:p w14:paraId="1274089A" w14:textId="5029A644" w:rsidR="001A61D8" w:rsidRPr="00083DE2" w:rsidRDefault="001A61D8" w:rsidP="000C13FB">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2</w:t>
            </w:r>
            <w:r w:rsidR="008559DE">
              <w:rPr>
                <w:lang w:val="it-IT"/>
              </w:rPr>
              <w:t>6</w:t>
            </w:r>
            <w:r w:rsidRPr="00083DE2">
              <w:rPr>
                <w:lang w:val="it-IT"/>
              </w:rPr>
              <w:t>-05-2021</w:t>
            </w:r>
          </w:p>
        </w:tc>
      </w:tr>
    </w:tbl>
    <w:p w14:paraId="32B858B5" w14:textId="77777777" w:rsidR="001A61D8" w:rsidRPr="00083DE2" w:rsidRDefault="001A61D8" w:rsidP="001A61D8">
      <w:pPr>
        <w:rPr>
          <w:lang w:val="it-IT"/>
        </w:rPr>
      </w:pPr>
      <w:r w:rsidRPr="00083DE2">
        <w:rPr>
          <w:lang w:val="it-IT"/>
        </w:rPr>
        <w:br w:type="page"/>
      </w:r>
    </w:p>
    <w:p w14:paraId="652FE501" w14:textId="77777777" w:rsidR="001A61D8" w:rsidRPr="00083DE2" w:rsidRDefault="001A61D8" w:rsidP="001A61D8">
      <w:pPr>
        <w:pStyle w:val="Titolo2"/>
        <w:rPr>
          <w:lang w:val="it-IT"/>
        </w:rPr>
      </w:pPr>
      <w:bookmarkStart w:id="138" w:name="_Toc461179226"/>
      <w:bookmarkStart w:id="139" w:name="_Toc71096800"/>
      <w:bookmarkStart w:id="140" w:name="_Toc73016503"/>
      <w:r w:rsidRPr="00083DE2">
        <w:rPr>
          <w:lang w:val="it-IT"/>
        </w:rPr>
        <w:lastRenderedPageBreak/>
        <w:t>Mancanze/limitazioni conosciute</w:t>
      </w:r>
      <w:bookmarkEnd w:id="138"/>
      <w:bookmarkEnd w:id="139"/>
      <w:bookmarkEnd w:id="140"/>
    </w:p>
    <w:p w14:paraId="79713B9D" w14:textId="67D7E5FB" w:rsidR="001A61D8" w:rsidRPr="000A3727" w:rsidRDefault="001A61D8" w:rsidP="001A61D8">
      <w:pPr>
        <w:rPr>
          <w:lang w:val="it-IT"/>
        </w:rPr>
      </w:pPr>
      <w:r w:rsidRPr="000A3727">
        <w:rPr>
          <w:lang w:val="it-IT"/>
        </w:rPr>
        <w:t xml:space="preserve">Il programma è </w:t>
      </w:r>
      <w:r w:rsidR="00C17DC0">
        <w:rPr>
          <w:lang w:val="it-IT"/>
        </w:rPr>
        <w:t>funziona senza apparenti problemi</w:t>
      </w:r>
      <w:r w:rsidR="00412D1B">
        <w:rPr>
          <w:lang w:val="it-IT"/>
        </w:rPr>
        <w:t xml:space="preserve">, e </w:t>
      </w:r>
      <w:r w:rsidR="00412D1B" w:rsidRPr="001F698F">
        <w:rPr>
          <w:b/>
          <w:lang w:val="it-IT"/>
        </w:rPr>
        <w:t>n</w:t>
      </w:r>
      <w:r w:rsidR="00A553A3" w:rsidRPr="001F698F">
        <w:rPr>
          <w:b/>
          <w:lang w:val="it-IT"/>
        </w:rPr>
        <w:t xml:space="preserve">on </w:t>
      </w:r>
      <w:r w:rsidR="00412D1B" w:rsidRPr="001F698F">
        <w:rPr>
          <w:b/>
          <w:lang w:val="it-IT"/>
        </w:rPr>
        <w:t xml:space="preserve">ci </w:t>
      </w:r>
      <w:r w:rsidR="00A553A3" w:rsidRPr="001F698F">
        <w:rPr>
          <w:b/>
          <w:lang w:val="it-IT"/>
        </w:rPr>
        <w:t xml:space="preserve">sono errori </w:t>
      </w:r>
      <w:r w:rsidR="00412D1B" w:rsidRPr="001F698F">
        <w:rPr>
          <w:b/>
          <w:lang w:val="it-IT"/>
        </w:rPr>
        <w:t>noti</w:t>
      </w:r>
      <w:r w:rsidR="00412D1B">
        <w:rPr>
          <w:lang w:val="it-IT"/>
        </w:rPr>
        <w:t xml:space="preserve"> </w:t>
      </w:r>
      <w:r w:rsidR="00A553A3">
        <w:rPr>
          <w:lang w:val="it-IT"/>
        </w:rPr>
        <w:t>nella versione finale</w:t>
      </w:r>
      <w:r w:rsidR="00980F34">
        <w:rPr>
          <w:lang w:val="it-IT"/>
        </w:rPr>
        <w:t xml:space="preserve"> nell’ambiente di test usato</w:t>
      </w:r>
      <w:r w:rsidRPr="000A3727">
        <w:rPr>
          <w:lang w:val="it-IT"/>
        </w:rPr>
        <w:t xml:space="preserve">. Dato il tempo ridotto e gli ostacoli incontrati, però, dal punto di vista del codice è constatabile una </w:t>
      </w:r>
      <w:r w:rsidRPr="001F698F">
        <w:rPr>
          <w:b/>
          <w:lang w:val="it-IT"/>
        </w:rPr>
        <w:t xml:space="preserve">minore </w:t>
      </w:r>
      <w:r w:rsidR="006414AB" w:rsidRPr="001F698F">
        <w:rPr>
          <w:b/>
          <w:lang w:val="it-IT"/>
        </w:rPr>
        <w:t>solidità</w:t>
      </w:r>
      <w:r w:rsidRPr="000A3727">
        <w:rPr>
          <w:lang w:val="it-IT"/>
        </w:rPr>
        <w:t xml:space="preserve"> generale: ad esempio, in </w:t>
      </w:r>
      <w:r w:rsidR="00361AA0">
        <w:rPr>
          <w:lang w:val="it-IT"/>
        </w:rPr>
        <w:t xml:space="preserve">alcuni punti </w:t>
      </w:r>
      <w:r w:rsidR="008E5F7F">
        <w:rPr>
          <w:lang w:val="it-IT"/>
        </w:rPr>
        <w:t xml:space="preserve">ci sono delle </w:t>
      </w:r>
      <w:r w:rsidR="00384EC2">
        <w:rPr>
          <w:lang w:val="it-IT"/>
        </w:rPr>
        <w:t xml:space="preserve">semplici </w:t>
      </w:r>
      <w:r w:rsidRPr="000A3727">
        <w:rPr>
          <w:lang w:val="it-IT"/>
        </w:rPr>
        <w:t xml:space="preserve">stringhe usate in condizioni o come indici. Sono state limitate al minimo, ma purtroppo alcune sono </w:t>
      </w:r>
      <w:r>
        <w:rPr>
          <w:lang w:val="it-IT"/>
        </w:rPr>
        <w:t>risultate</w:t>
      </w:r>
      <w:r w:rsidRPr="000A3727">
        <w:rPr>
          <w:lang w:val="it-IT"/>
        </w:rPr>
        <w:t xml:space="preserve"> necessarie per trovare soluzioni rapide a problemi dalla bassa importanza. Questi parametri hard coded simboleggiano una cura minore nei dettagli e sono dovuti</w:t>
      </w:r>
      <w:r w:rsidR="00B8215B">
        <w:rPr>
          <w:lang w:val="it-IT"/>
        </w:rPr>
        <w:t>, appunto, unicamente</w:t>
      </w:r>
      <w:r w:rsidRPr="000A3727">
        <w:rPr>
          <w:lang w:val="it-IT"/>
        </w:rPr>
        <w:t xml:space="preserve"> alla mancanza di tempo, ma andrebbero rimossi e organizzati </w:t>
      </w:r>
      <w:r>
        <w:rPr>
          <w:lang w:val="it-IT"/>
        </w:rPr>
        <w:t>appena</w:t>
      </w:r>
      <w:r w:rsidRPr="000A3727">
        <w:rPr>
          <w:lang w:val="it-IT"/>
        </w:rPr>
        <w:t xml:space="preserve"> possibile.</w:t>
      </w:r>
    </w:p>
    <w:p w14:paraId="0808F797" w14:textId="596F2314" w:rsidR="001A61D8" w:rsidRPr="000A3727" w:rsidRDefault="001A61D8" w:rsidP="001A61D8">
      <w:pPr>
        <w:rPr>
          <w:lang w:val="it-IT"/>
        </w:rPr>
      </w:pPr>
      <w:r w:rsidRPr="000A3727">
        <w:rPr>
          <w:lang w:val="it-IT"/>
        </w:rPr>
        <w:t xml:space="preserve">I programmi hanno incontrato nuove scelte di sviluppo, che hanno sia l'obbiettivo di adempiere alle richieste del progetto, sia quello di rendere i software ancora </w:t>
      </w:r>
      <w:r w:rsidRPr="001F698F">
        <w:rPr>
          <w:lang w:val="it-IT"/>
        </w:rPr>
        <w:t>facilmente estensibili</w:t>
      </w:r>
      <w:r w:rsidRPr="000A3727">
        <w:rPr>
          <w:lang w:val="it-IT"/>
        </w:rPr>
        <w:t xml:space="preserve"> con ulteriori moduli. Diventa perciò sempre più necessario l'uso di </w:t>
      </w:r>
      <w:r w:rsidRPr="001F698F">
        <w:rPr>
          <w:b/>
          <w:lang w:val="it-IT"/>
        </w:rPr>
        <w:t>test case</w:t>
      </w:r>
      <w:r w:rsidRPr="000A3727">
        <w:rPr>
          <w:lang w:val="it-IT"/>
        </w:rPr>
        <w:t xml:space="preserve"> appositi per ogni funzione dei programmi, al fine di garantirne la stabilità generale anche in seguito ad</w:t>
      </w:r>
      <w:r>
        <w:rPr>
          <w:lang w:val="it-IT"/>
        </w:rPr>
        <w:t xml:space="preserve"> eventuali altre modifiche.</w:t>
      </w:r>
    </w:p>
    <w:p w14:paraId="5B0F1194" w14:textId="1C271DA8" w:rsidR="001A61D8" w:rsidRPr="000A3727" w:rsidRDefault="001A61D8" w:rsidP="001A61D8">
      <w:pPr>
        <w:rPr>
          <w:lang w:val="it-IT"/>
        </w:rPr>
      </w:pPr>
      <w:r w:rsidRPr="000A3727">
        <w:rPr>
          <w:lang w:val="it-IT"/>
        </w:rPr>
        <w:t xml:space="preserve">La limitazione più importante è la </w:t>
      </w:r>
      <w:r w:rsidRPr="001F698F">
        <w:rPr>
          <w:b/>
          <w:lang w:val="it-IT"/>
        </w:rPr>
        <w:t>gestione</w:t>
      </w:r>
      <w:r w:rsidR="001F698F" w:rsidRPr="001F698F">
        <w:rPr>
          <w:b/>
          <w:lang w:val="it-IT"/>
        </w:rPr>
        <w:t xml:space="preserve"> del</w:t>
      </w:r>
      <w:r w:rsidRPr="001F698F">
        <w:rPr>
          <w:b/>
          <w:lang w:val="it-IT"/>
        </w:rPr>
        <w:t xml:space="preserve"> modello </w:t>
      </w:r>
      <w:r w:rsidR="001F698F" w:rsidRPr="001F698F">
        <w:rPr>
          <w:b/>
          <w:lang w:val="it-IT"/>
        </w:rPr>
        <w:t>standard</w:t>
      </w:r>
      <w:r w:rsidRPr="000A3727">
        <w:rPr>
          <w:lang w:val="it-IT"/>
        </w:rPr>
        <w:t xml:space="preserve"> delle connessioni. Si tratta di un concetto mal inte</w:t>
      </w:r>
      <w:r>
        <w:rPr>
          <w:lang w:val="it-IT"/>
        </w:rPr>
        <w:t xml:space="preserve">rpretato durante l'analisi del QdC, quindi la sua implementazione non risulta molto curata, ma </w:t>
      </w:r>
      <w:r w:rsidR="003C7F31">
        <w:rPr>
          <w:lang w:val="it-IT"/>
        </w:rPr>
        <w:t xml:space="preserve">non è nemmeno del tutto assente. Come già descritto, è possibile gestirlo dal database </w:t>
      </w:r>
      <w:r w:rsidR="000E3E6B">
        <w:rPr>
          <w:lang w:val="it-IT"/>
        </w:rPr>
        <w:t xml:space="preserve">ma </w:t>
      </w:r>
      <w:r w:rsidR="003C7F31">
        <w:rPr>
          <w:lang w:val="it-IT"/>
        </w:rPr>
        <w:t xml:space="preserve">dal centro di controllo può </w:t>
      </w:r>
      <w:r w:rsidR="00885C16">
        <w:rPr>
          <w:lang w:val="it-IT"/>
        </w:rPr>
        <w:t xml:space="preserve">solo </w:t>
      </w:r>
      <w:r w:rsidR="003C7F31">
        <w:rPr>
          <w:lang w:val="it-IT"/>
        </w:rPr>
        <w:t>essere applicato</w:t>
      </w:r>
      <w:r w:rsidR="000E3E6B">
        <w:rPr>
          <w:lang w:val="it-IT"/>
        </w:rPr>
        <w:t>.</w:t>
      </w:r>
    </w:p>
    <w:p w14:paraId="6C223DAB" w14:textId="77777777" w:rsidR="001A61D8" w:rsidRPr="000A3727" w:rsidRDefault="001A61D8" w:rsidP="001A61D8">
      <w:pPr>
        <w:rPr>
          <w:lang w:val="it-IT"/>
        </w:rPr>
      </w:pPr>
      <w:r w:rsidRPr="000A3727">
        <w:rPr>
          <w:lang w:val="it-IT"/>
        </w:rPr>
        <w:t>Un'altra limitazione è l'uso di IP e</w:t>
      </w:r>
      <w:r>
        <w:rPr>
          <w:lang w:val="it-IT"/>
        </w:rPr>
        <w:t xml:space="preserve"> porta come identificativi dei B</w:t>
      </w:r>
      <w:r w:rsidRPr="000A3727">
        <w:rPr>
          <w:lang w:val="it-IT"/>
        </w:rPr>
        <w:t>utler in molte parti del programma server. Si tratta di una scelta coerente con lo scorso progetto, ma che necessiterebbe di essere adattata dopo l'implementazione dei moduli dell'inventario e del comportamento, dato che questi sono strettamente legati</w:t>
      </w:r>
      <w:r>
        <w:rPr>
          <w:lang w:val="it-IT"/>
        </w:rPr>
        <w:t xml:space="preserve"> </w:t>
      </w:r>
      <w:r w:rsidRPr="000A3727">
        <w:rPr>
          <w:lang w:val="it-IT"/>
        </w:rPr>
        <w:t>agli indirizzi MAC dei computer.</w:t>
      </w:r>
    </w:p>
    <w:p w14:paraId="78A4C054" w14:textId="77777777" w:rsidR="001A61D8" w:rsidRPr="000A3727" w:rsidRDefault="001A61D8" w:rsidP="001A61D8">
      <w:pPr>
        <w:rPr>
          <w:lang w:val="it-IT"/>
        </w:rPr>
      </w:pPr>
      <w:r w:rsidRPr="000A3727">
        <w:rPr>
          <w:lang w:val="it-IT"/>
        </w:rPr>
        <w:t>Dopo aver constatato la lentezza nell'attivazione di alcuni server flask, è necessario considerare l'idea di cambiare la metodologia di gestione delle thread</w:t>
      </w:r>
      <w:r>
        <w:rPr>
          <w:lang w:val="it-IT"/>
        </w:rPr>
        <w:t>s</w:t>
      </w:r>
      <w:r w:rsidRPr="000A3727">
        <w:rPr>
          <w:lang w:val="it-IT"/>
        </w:rPr>
        <w:t xml:space="preserve"> almeno in parte, per migliorare l'autenticazione tra client e server e </w:t>
      </w:r>
      <w:r>
        <w:rPr>
          <w:lang w:val="it-IT"/>
        </w:rPr>
        <w:t>anche tutti</w:t>
      </w:r>
      <w:r w:rsidRPr="000A3727">
        <w:rPr>
          <w:lang w:val="it-IT"/>
        </w:rPr>
        <w:t xml:space="preserve"> gli altri componenti asincroni che potrebbero beneficiarne in futuro.</w:t>
      </w:r>
    </w:p>
    <w:p w14:paraId="6373566B" w14:textId="77777777" w:rsidR="001A61D8" w:rsidRPr="00083DE2" w:rsidRDefault="001A61D8" w:rsidP="001A61D8">
      <w:pPr>
        <w:rPr>
          <w:lang w:val="it-IT"/>
        </w:rPr>
      </w:pPr>
      <w:r w:rsidRPr="000A3727">
        <w:rPr>
          <w:lang w:val="it-IT"/>
        </w:rPr>
        <w:t xml:space="preserve">Infine, rimangono le mancanze del progetto precedente, dato che non erano presenti come punto da correggere tra i requisiti: il collegamento all'active directory, una migliore gestione </w:t>
      </w:r>
      <w:r>
        <w:rPr>
          <w:lang w:val="it-IT"/>
        </w:rPr>
        <w:t>dei permessi all'installazione, dei controlli di validità delle configurazioni, l’accesso dal centro di controllo ai dati dei Butlers non connessi e</w:t>
      </w:r>
      <w:r w:rsidRPr="000A3727">
        <w:rPr>
          <w:lang w:val="it-IT"/>
        </w:rPr>
        <w:t xml:space="preserve"> molti </w:t>
      </w:r>
      <w:r>
        <w:rPr>
          <w:lang w:val="it-IT"/>
        </w:rPr>
        <w:t xml:space="preserve">altri </w:t>
      </w:r>
      <w:r w:rsidRPr="000A3727">
        <w:rPr>
          <w:lang w:val="it-IT"/>
        </w:rPr>
        <w:t>piccoli miglioramenti soggettivi</w:t>
      </w:r>
      <w:r>
        <w:rPr>
          <w:lang w:val="it-IT"/>
        </w:rPr>
        <w:t xml:space="preserve"> </w:t>
      </w:r>
      <w:r w:rsidRPr="000A3727">
        <w:rPr>
          <w:lang w:val="it-IT"/>
        </w:rPr>
        <w:t>che solo un reale utilizzatore o una persona esterna allo sviluppo del programma potrebbe vedere.</w:t>
      </w:r>
    </w:p>
    <w:p w14:paraId="5AC7231B" w14:textId="77777777" w:rsidR="001A61D8" w:rsidRPr="00083DE2" w:rsidRDefault="001A61D8" w:rsidP="001A61D8">
      <w:pPr>
        <w:rPr>
          <w:lang w:val="it-IT"/>
        </w:rPr>
      </w:pPr>
    </w:p>
    <w:p w14:paraId="249AB3A7" w14:textId="77777777" w:rsidR="001A61D8" w:rsidRPr="00083DE2" w:rsidRDefault="001A61D8" w:rsidP="001A61D8">
      <w:pPr>
        <w:pStyle w:val="Paragrafoelenco"/>
        <w:rPr>
          <w:lang w:val="it-IT"/>
        </w:rPr>
        <w:sectPr w:rsidR="001A61D8" w:rsidRPr="00083DE2" w:rsidSect="00EE1E4F">
          <w:footerReference w:type="default" r:id="rId74"/>
          <w:headerReference w:type="first" r:id="rId75"/>
          <w:footerReference w:type="first" r:id="rId76"/>
          <w:pgSz w:w="11906" w:h="16838"/>
          <w:pgMar w:top="1245" w:right="1134" w:bottom="1134" w:left="1134" w:header="567" w:footer="567" w:gutter="0"/>
          <w:cols w:space="720"/>
          <w:titlePg/>
          <w:docGrid w:linePitch="272"/>
        </w:sectPr>
      </w:pPr>
    </w:p>
    <w:p w14:paraId="5DEAD646" w14:textId="77777777" w:rsidR="001A61D8" w:rsidRPr="00083DE2" w:rsidRDefault="001A61D8" w:rsidP="001A61D8">
      <w:pPr>
        <w:pStyle w:val="Titolo1"/>
        <w:rPr>
          <w:lang w:val="it-IT"/>
        </w:rPr>
      </w:pPr>
      <w:bookmarkStart w:id="141" w:name="_Toc461179227"/>
      <w:bookmarkStart w:id="142" w:name="_Toc71096801"/>
      <w:bookmarkStart w:id="143" w:name="_Toc73016504"/>
      <w:r w:rsidRPr="00083DE2">
        <w:rPr>
          <w:lang w:val="it-IT"/>
        </w:rPr>
        <w:lastRenderedPageBreak/>
        <w:t>Consuntivo</w:t>
      </w:r>
      <w:bookmarkEnd w:id="141"/>
      <w:bookmarkEnd w:id="142"/>
      <w:bookmarkEnd w:id="143"/>
    </w:p>
    <w:p w14:paraId="22374281" w14:textId="19F8269F" w:rsidR="001A61D8" w:rsidRDefault="001A61D8" w:rsidP="001A61D8">
      <w:pPr>
        <w:rPr>
          <w:lang w:val="it-IT"/>
        </w:rPr>
      </w:pPr>
    </w:p>
    <w:p w14:paraId="202D58FC" w14:textId="6CECC0B1" w:rsidR="008268EB" w:rsidRDefault="00B53121" w:rsidP="00B53121">
      <w:pPr>
        <w:keepNext/>
      </w:pPr>
      <w:r w:rsidRPr="00B53121">
        <w:rPr>
          <w:noProof/>
          <w:lang w:val="en-US" w:eastAsia="en-US"/>
        </w:rPr>
        <w:drawing>
          <wp:inline distT="0" distB="0" distL="0" distR="0" wp14:anchorId="51A93378" wp14:editId="79551014">
            <wp:extent cx="13609320" cy="6403340"/>
            <wp:effectExtent l="19050" t="19050" r="11430" b="1651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609320" cy="6403340"/>
                    </a:xfrm>
                    <a:prstGeom prst="rect">
                      <a:avLst/>
                    </a:prstGeom>
                    <a:ln>
                      <a:solidFill>
                        <a:schemeClr val="tx1"/>
                      </a:solidFill>
                    </a:ln>
                  </pic:spPr>
                </pic:pic>
              </a:graphicData>
            </a:graphic>
          </wp:inline>
        </w:drawing>
      </w:r>
    </w:p>
    <w:p w14:paraId="4E106C22" w14:textId="79478655" w:rsidR="008268EB" w:rsidRDefault="008268EB" w:rsidP="008268EB">
      <w:pPr>
        <w:pStyle w:val="Didascalia"/>
        <w:jc w:val="center"/>
        <w:rPr>
          <w:lang w:val="it-IT"/>
        </w:rPr>
      </w:pPr>
      <w:bookmarkStart w:id="144" w:name="_Toc72932907"/>
      <w:r>
        <w:t xml:space="preserve">Figura </w:t>
      </w:r>
      <w:r w:rsidR="00332005">
        <w:fldChar w:fldCharType="begin"/>
      </w:r>
      <w:r w:rsidR="00332005">
        <w:instrText xml:space="preserve"> SEQ Figura \* ARABIC </w:instrText>
      </w:r>
      <w:r w:rsidR="00332005">
        <w:fldChar w:fldCharType="separate"/>
      </w:r>
      <w:r w:rsidR="005D7F93">
        <w:rPr>
          <w:noProof/>
        </w:rPr>
        <w:t>17</w:t>
      </w:r>
      <w:r w:rsidR="00332005">
        <w:rPr>
          <w:noProof/>
        </w:rPr>
        <w:fldChar w:fldCharType="end"/>
      </w:r>
      <w:r>
        <w:t xml:space="preserve"> - Il diagramma di gantt consuntivo</w:t>
      </w:r>
      <w:bookmarkEnd w:id="144"/>
    </w:p>
    <w:p w14:paraId="79C53EC6" w14:textId="77777777" w:rsidR="008268EB" w:rsidRDefault="008268EB" w:rsidP="001A61D8">
      <w:pPr>
        <w:rPr>
          <w:lang w:val="it-IT"/>
        </w:rPr>
      </w:pPr>
    </w:p>
    <w:p w14:paraId="4F1AD736" w14:textId="59C0175B" w:rsidR="008268EB" w:rsidRPr="00083DE2" w:rsidRDefault="008268EB" w:rsidP="001A61D8">
      <w:pPr>
        <w:rPr>
          <w:lang w:val="it-IT"/>
        </w:rPr>
      </w:pPr>
      <w:r w:rsidRPr="008268EB">
        <w:rPr>
          <w:lang w:val="it-IT"/>
        </w:rPr>
        <w:t>I rettangoli grigi rappresentano la pianificazione preventiva, è permettono di distinguere facilmente l’aspettativa contro il tempo impiegato realmente. Il gantt è risultato piuttosto fedele fino alla progettazione, mentre l'implementazione ha da subito visto alcuni cambiamenti per adattarsi agli strumenti usati: la semplicità di psutil ha permesso di sviluppare i moduli client in contemporanea, per poi pa</w:t>
      </w:r>
      <w:r w:rsidR="00B53121">
        <w:rPr>
          <w:lang w:val="it-IT"/>
        </w:rPr>
        <w:t>ssare al server solo in seguito; come si può notare a partire dall’attività 1.4.2,</w:t>
      </w:r>
      <w:r w:rsidRPr="008268EB">
        <w:rPr>
          <w:lang w:val="it-IT"/>
        </w:rPr>
        <w:t xml:space="preserve"> </w:t>
      </w:r>
      <w:r w:rsidR="00B53121">
        <w:rPr>
          <w:lang w:val="it-IT"/>
        </w:rPr>
        <w:t xml:space="preserve">le fasi </w:t>
      </w:r>
      <w:r w:rsidRPr="008268EB">
        <w:rPr>
          <w:lang w:val="it-IT"/>
        </w:rPr>
        <w:t xml:space="preserve">che avrebbero dovuto essere svolte in parallelo </w:t>
      </w:r>
      <w:r w:rsidRPr="001F698F">
        <w:rPr>
          <w:b/>
          <w:lang w:val="it-IT"/>
        </w:rPr>
        <w:t>sono state scambiate</w:t>
      </w:r>
      <w:r w:rsidRPr="008268EB">
        <w:rPr>
          <w:lang w:val="it-IT"/>
        </w:rPr>
        <w:t>. La gestione delle informazioni del comportamento ha richiesto più tempo a causa della difficoltà avute con le connessioni e il database, quindi anche la fase di progettazione del modello dei dati si è allungata. Il tempo è stato recuperato con l'aggiornamento del centro di controllo che è risultato leggermente più breve del previsto. È stato possibile anticipare le fasi di debug e di test di alcune o</w:t>
      </w:r>
      <w:r w:rsidR="00E75500">
        <w:rPr>
          <w:lang w:val="it-IT"/>
        </w:rPr>
        <w:t>re rispetto alla pianificazione. I</w:t>
      </w:r>
      <w:r w:rsidRPr="008268EB">
        <w:rPr>
          <w:lang w:val="it-IT"/>
        </w:rPr>
        <w:t xml:space="preserve">n </w:t>
      </w:r>
      <w:r w:rsidR="00E75500">
        <w:rPr>
          <w:lang w:val="it-IT"/>
        </w:rPr>
        <w:t xml:space="preserve">questo </w:t>
      </w:r>
      <w:r w:rsidRPr="008268EB">
        <w:rPr>
          <w:lang w:val="it-IT"/>
        </w:rPr>
        <w:t xml:space="preserve">modo </w:t>
      </w:r>
      <w:r w:rsidR="00E75500">
        <w:rPr>
          <w:lang w:val="it-IT"/>
        </w:rPr>
        <w:t xml:space="preserve">è stato possibile </w:t>
      </w:r>
      <w:r w:rsidRPr="008268EB">
        <w:rPr>
          <w:lang w:val="it-IT"/>
        </w:rPr>
        <w:t xml:space="preserve">continuare la documentazione senza altre </w:t>
      </w:r>
      <w:r w:rsidR="000C13FB" w:rsidRPr="008268EB">
        <w:rPr>
          <w:lang w:val="it-IT"/>
        </w:rPr>
        <w:t>attività</w:t>
      </w:r>
      <w:r w:rsidRPr="008268EB">
        <w:rPr>
          <w:lang w:val="it-IT"/>
        </w:rPr>
        <w:t xml:space="preserve"> in parallelo</w:t>
      </w:r>
      <w:r w:rsidR="00E75500">
        <w:rPr>
          <w:lang w:val="it-IT"/>
        </w:rPr>
        <w:t xml:space="preserve"> nelle ultime ore</w:t>
      </w:r>
      <w:r w:rsidRPr="008268EB">
        <w:rPr>
          <w:lang w:val="it-IT"/>
        </w:rPr>
        <w:t>.</w:t>
      </w:r>
    </w:p>
    <w:p w14:paraId="3CFF1EF6" w14:textId="77777777" w:rsidR="001A61D8" w:rsidRPr="00083DE2" w:rsidRDefault="001A61D8" w:rsidP="001A61D8">
      <w:pPr>
        <w:rPr>
          <w:lang w:val="it-IT"/>
        </w:rPr>
      </w:pPr>
    </w:p>
    <w:p w14:paraId="2253A3E1" w14:textId="77777777" w:rsidR="001A61D8" w:rsidRPr="00083DE2" w:rsidRDefault="001A61D8" w:rsidP="001A61D8">
      <w:pPr>
        <w:rPr>
          <w:lang w:val="it-IT"/>
        </w:rPr>
        <w:sectPr w:rsidR="001A61D8" w:rsidRPr="00083DE2" w:rsidSect="0092753B">
          <w:headerReference w:type="first" r:id="rId78"/>
          <w:footerReference w:type="first" r:id="rId79"/>
          <w:pgSz w:w="23811" w:h="16838" w:orient="landscape" w:code="8"/>
          <w:pgMar w:top="1134" w:right="1245" w:bottom="1134" w:left="1134" w:header="567" w:footer="567" w:gutter="0"/>
          <w:cols w:space="720"/>
          <w:titlePg/>
          <w:docGrid w:linePitch="272"/>
        </w:sectPr>
      </w:pPr>
    </w:p>
    <w:p w14:paraId="7DC2A06A" w14:textId="77777777" w:rsidR="001A61D8" w:rsidRPr="00083DE2" w:rsidRDefault="001A61D8" w:rsidP="001A61D8">
      <w:pPr>
        <w:pStyle w:val="Titolo1"/>
        <w:rPr>
          <w:lang w:val="it-IT"/>
        </w:rPr>
      </w:pPr>
      <w:bookmarkStart w:id="145" w:name="_Toc461179228"/>
      <w:bookmarkStart w:id="146" w:name="_Toc71096802"/>
      <w:bookmarkStart w:id="147" w:name="_Toc73016505"/>
      <w:r w:rsidRPr="00083DE2">
        <w:rPr>
          <w:lang w:val="it-IT"/>
        </w:rPr>
        <w:lastRenderedPageBreak/>
        <w:t>Conclusioni</w:t>
      </w:r>
      <w:bookmarkEnd w:id="145"/>
      <w:bookmarkEnd w:id="146"/>
      <w:bookmarkEnd w:id="147"/>
    </w:p>
    <w:p w14:paraId="2E90ECC2" w14:textId="77777777" w:rsidR="001A61D8" w:rsidRPr="00741706" w:rsidRDefault="001A61D8" w:rsidP="001A61D8">
      <w:pPr>
        <w:pStyle w:val="Titolo2"/>
        <w:rPr>
          <w:lang w:val="it-IT"/>
        </w:rPr>
      </w:pPr>
      <w:bookmarkStart w:id="148" w:name="_Toc461179229"/>
      <w:bookmarkStart w:id="149" w:name="_Toc71096803"/>
      <w:bookmarkStart w:id="150" w:name="_Toc73016506"/>
      <w:r w:rsidRPr="00083DE2">
        <w:rPr>
          <w:lang w:val="it-IT"/>
        </w:rPr>
        <w:t>Sviluppi futuri</w:t>
      </w:r>
      <w:bookmarkEnd w:id="148"/>
      <w:bookmarkEnd w:id="149"/>
      <w:bookmarkEnd w:id="150"/>
    </w:p>
    <w:p w14:paraId="0D0AB61E" w14:textId="7A11EC95" w:rsidR="001A61D8" w:rsidRPr="00F82273" w:rsidRDefault="001A61D8" w:rsidP="001A61D8">
      <w:pPr>
        <w:rPr>
          <w:lang w:val="it-IT"/>
        </w:rPr>
      </w:pPr>
      <w:r w:rsidRPr="00F82273">
        <w:rPr>
          <w:lang w:val="it-IT"/>
        </w:rPr>
        <w:t xml:space="preserve">Prima di qualunque aggiunta, i programmi dovrebbero subire una fase di consolidamento delle ultime modifiche apportate. Il passaggio più importante è la modifica di ogni indice di dizionario e ogni loop che sfrutta ancora l'identificativo ip:porta per supportare il più sicuro e attualmente più coerente </w:t>
      </w:r>
      <w:r w:rsidRPr="00D311A3">
        <w:rPr>
          <w:b/>
          <w:lang w:val="it-IT"/>
        </w:rPr>
        <w:t>MAC address</w:t>
      </w:r>
      <w:r w:rsidRPr="00F82273">
        <w:rPr>
          <w:lang w:val="it-IT"/>
        </w:rPr>
        <w:t>. Questa modifica avrebbe effetto anche sull'interfaccia grafica. In seguito, di conseguenza, dato che i Butlers non sarebbero più riconosciuti dall'IP e che ora gli host sono meglio rappresentati dalle loro macchine fisiche, la ricerca dei destinatari delle notifi</w:t>
      </w:r>
      <w:r w:rsidR="00DC7AA3">
        <w:rPr>
          <w:lang w:val="it-IT"/>
        </w:rPr>
        <w:t xml:space="preserve">che potrebbe essere migliorata supportando </w:t>
      </w:r>
      <w:r w:rsidRPr="00F82273">
        <w:rPr>
          <w:lang w:val="it-IT"/>
        </w:rPr>
        <w:t>non solo IP e sottoreti, ma anche il MAC, il nome utente o qualunque altro parametro dei Butlers</w:t>
      </w:r>
      <w:r w:rsidR="00B04C13">
        <w:rPr>
          <w:lang w:val="it-IT"/>
        </w:rPr>
        <w:t xml:space="preserve"> come filtro</w:t>
      </w:r>
      <w:r w:rsidRPr="00F82273">
        <w:rPr>
          <w:lang w:val="it-IT"/>
        </w:rPr>
        <w:t>.</w:t>
      </w:r>
    </w:p>
    <w:p w14:paraId="6EF94EE0" w14:textId="6F8795BB" w:rsidR="001A61D8" w:rsidRPr="00F82273" w:rsidRDefault="001A61D8" w:rsidP="001A61D8">
      <w:pPr>
        <w:rPr>
          <w:lang w:val="it-IT"/>
        </w:rPr>
      </w:pPr>
      <w:r w:rsidRPr="00F82273">
        <w:rPr>
          <w:lang w:val="it-IT"/>
        </w:rPr>
        <w:t xml:space="preserve">Altre modifiche interessanti, seppur secondarie, comprendono </w:t>
      </w:r>
      <w:r w:rsidR="00327DAB">
        <w:rPr>
          <w:lang w:val="it-IT"/>
        </w:rPr>
        <w:t xml:space="preserve">l’aggiunta di più parametri disponibili da linea di comando all’avvio dei programmi, </w:t>
      </w:r>
      <w:r w:rsidRPr="00F82273">
        <w:rPr>
          <w:lang w:val="it-IT"/>
        </w:rPr>
        <w:t xml:space="preserve">un miglioramento del centro di controllo con possibilità di </w:t>
      </w:r>
      <w:r w:rsidR="00531068">
        <w:rPr>
          <w:lang w:val="it-IT"/>
        </w:rPr>
        <w:t xml:space="preserve">vedere e modificare i dati dei Butlers offline, la possibilità </w:t>
      </w:r>
      <w:r w:rsidR="00AA6443">
        <w:rPr>
          <w:lang w:val="it-IT"/>
        </w:rPr>
        <w:t xml:space="preserve">filtrarli e ordinarli </w:t>
      </w:r>
      <w:r w:rsidR="007C68D8">
        <w:rPr>
          <w:lang w:val="it-IT"/>
        </w:rPr>
        <w:t>e</w:t>
      </w:r>
      <w:r w:rsidRPr="00F82273">
        <w:rPr>
          <w:lang w:val="it-IT"/>
        </w:rPr>
        <w:t xml:space="preserve"> l'aggiunta di diversi altri parametri dell'inventario; non sarebbe complicato aggiungere addirittura una barra di ricerca collegata a psutil per ricavare i risultati di qualsiasi suo metodo. Per quanto riguarda i comandi</w:t>
      </w:r>
      <w:r w:rsidR="00A57F86">
        <w:rPr>
          <w:lang w:val="it-IT"/>
        </w:rPr>
        <w:t xml:space="preserve"> da parte del server</w:t>
      </w:r>
      <w:r w:rsidRPr="00F82273">
        <w:rPr>
          <w:lang w:val="it-IT"/>
        </w:rPr>
        <w:t xml:space="preserve">, invece, dato che ora è possibile inviare </w:t>
      </w:r>
      <w:r w:rsidR="00A57F86">
        <w:rPr>
          <w:lang w:val="it-IT"/>
        </w:rPr>
        <w:t xml:space="preserve">dati </w:t>
      </w:r>
      <w:r w:rsidRPr="00F82273">
        <w:rPr>
          <w:lang w:val="it-IT"/>
        </w:rPr>
        <w:t xml:space="preserve">generici si potrebbe aggiungere la possibilità di modificare in maniera remota </w:t>
      </w:r>
      <w:r w:rsidR="00020B64">
        <w:rPr>
          <w:lang w:val="it-IT"/>
        </w:rPr>
        <w:t xml:space="preserve">anche </w:t>
      </w:r>
      <w:r w:rsidRPr="00F82273">
        <w:rPr>
          <w:lang w:val="it-IT"/>
        </w:rPr>
        <w:t>le configurazioni, aggiungendo quindi una fase di scrittura del file JSON.</w:t>
      </w:r>
    </w:p>
    <w:p w14:paraId="6D53C722" w14:textId="15790B55" w:rsidR="000C13FB" w:rsidRDefault="001A61D8" w:rsidP="001A61D8">
      <w:pPr>
        <w:rPr>
          <w:lang w:val="it-IT"/>
        </w:rPr>
      </w:pPr>
      <w:r w:rsidRPr="00F82273">
        <w:rPr>
          <w:lang w:val="it-IT"/>
        </w:rPr>
        <w:t xml:space="preserve">Come nello scorso progetto, con l'aumento delle funzionalità del programma, diventa sempre più importante l'uso di tecnologie che semplifichino la gestione di tutti i componenti: in particolare, sembra sempre più necessario l'uso di un </w:t>
      </w:r>
      <w:r w:rsidRPr="009F0060">
        <w:rPr>
          <w:b/>
          <w:lang w:val="it-IT"/>
        </w:rPr>
        <w:t>framework JavaScript</w:t>
      </w:r>
      <w:r w:rsidRPr="00F82273">
        <w:rPr>
          <w:lang w:val="it-IT"/>
        </w:rPr>
        <w:t xml:space="preserve"> come Vue.js o AngularJS per gestire l'interfaccia grafica del server, e di una classe come </w:t>
      </w:r>
      <w:r w:rsidRPr="009F0060">
        <w:rPr>
          <w:b/>
          <w:lang w:val="it-IT"/>
        </w:rPr>
        <w:t>ThreadPoolExecutor</w:t>
      </w:r>
      <w:r w:rsidRPr="00F82273">
        <w:rPr>
          <w:lang w:val="it-IT"/>
        </w:rPr>
        <w:t xml:space="preserve"> per una migliore gestione delle threads. Infine, per i servizi REST di flask sarebbe necessario usare un server web con un programma apposito come apache o nginx per sostituire le funzioni interne, consigliate solo per il debug e dalle scarse prestazioni.</w:t>
      </w:r>
    </w:p>
    <w:p w14:paraId="5FB4708D" w14:textId="77777777" w:rsidR="000C13FB" w:rsidRDefault="000C13FB">
      <w:pPr>
        <w:jc w:val="left"/>
        <w:rPr>
          <w:lang w:val="it-IT"/>
        </w:rPr>
      </w:pPr>
      <w:r>
        <w:rPr>
          <w:lang w:val="it-IT"/>
        </w:rPr>
        <w:br w:type="page"/>
      </w:r>
    </w:p>
    <w:p w14:paraId="420B4296" w14:textId="77777777" w:rsidR="001A61D8" w:rsidRPr="00083DE2" w:rsidRDefault="001A61D8" w:rsidP="001A61D8">
      <w:pPr>
        <w:pStyle w:val="Titolo2"/>
        <w:rPr>
          <w:lang w:val="it-IT"/>
        </w:rPr>
      </w:pPr>
      <w:bookmarkStart w:id="151" w:name="_Toc461179230"/>
      <w:bookmarkStart w:id="152" w:name="_Toc71096804"/>
      <w:bookmarkStart w:id="153" w:name="_Toc73016507"/>
      <w:r w:rsidRPr="00083DE2">
        <w:rPr>
          <w:lang w:val="it-IT"/>
        </w:rPr>
        <w:lastRenderedPageBreak/>
        <w:t>Considerazioni personali</w:t>
      </w:r>
      <w:bookmarkEnd w:id="151"/>
      <w:bookmarkEnd w:id="152"/>
      <w:bookmarkEnd w:id="153"/>
    </w:p>
    <w:p w14:paraId="4506493C" w14:textId="66699D6C" w:rsidR="001A61D8" w:rsidRPr="00B476FE" w:rsidRDefault="001A61D8" w:rsidP="001A61D8">
      <w:pPr>
        <w:rPr>
          <w:lang w:val="it-IT"/>
        </w:rPr>
      </w:pPr>
      <w:r w:rsidRPr="00B476FE">
        <w:rPr>
          <w:lang w:val="it-IT"/>
        </w:rPr>
        <w:t>Poter continuare a lavorare sul codice sviluppato personalmente nel progetto precedente è stata una sorpresa positiva, dato che ero piuttosto fiero del lavoro svolto. A differenza di quello che mi sarei aspettato, non è stato per nulla dif</w:t>
      </w:r>
      <w:r w:rsidR="00D66A54">
        <w:rPr>
          <w:lang w:val="it-IT"/>
        </w:rPr>
        <w:t xml:space="preserve">ficile aggiungere nuove parti ai programmi essendo già molto stabili </w:t>
      </w:r>
      <w:r w:rsidRPr="00B476FE">
        <w:rPr>
          <w:lang w:val="it-IT"/>
        </w:rPr>
        <w:t xml:space="preserve">e </w:t>
      </w:r>
      <w:r w:rsidR="00D66A54">
        <w:rPr>
          <w:lang w:val="it-IT"/>
        </w:rPr>
        <w:t xml:space="preserve">con pochissimi </w:t>
      </w:r>
      <w:r w:rsidRPr="00B476FE">
        <w:rPr>
          <w:lang w:val="it-IT"/>
        </w:rPr>
        <w:t xml:space="preserve">problemi riportati dalla vecchia implementazione. </w:t>
      </w:r>
      <w:r w:rsidR="00DF07A8">
        <w:rPr>
          <w:lang w:val="it-IT"/>
        </w:rPr>
        <w:t>I</w:t>
      </w:r>
      <w:r w:rsidRPr="00B476FE">
        <w:rPr>
          <w:lang w:val="it-IT"/>
        </w:rPr>
        <w:t xml:space="preserve"> requisiti si sono rivelati adatti al tempo fornito. Purtroppo, ho sottovalutato l'uso che avrei dovuto fare del database: il salvataggio delle connessioni per ogni computer ha compromesso il resto del progetto a causa della sua </w:t>
      </w:r>
      <w:r w:rsidRPr="00C52D75">
        <w:rPr>
          <w:b/>
          <w:lang w:val="it-IT"/>
        </w:rPr>
        <w:t>eccessiva complessità</w:t>
      </w:r>
      <w:r w:rsidRPr="00B476FE">
        <w:rPr>
          <w:lang w:val="it-IT"/>
        </w:rPr>
        <w:t xml:space="preserve">. La scarsa conoscenza di MongoDB e la mancanza di una progettazione adeguata a riguardo hanno reso ancora più difficile la gestione di un dato (le connessioni di rete) già complesso di base. A causa della sua natura e, nuovamente, del poco tempo a disposizione, </w:t>
      </w:r>
      <w:r w:rsidR="006A0CD2">
        <w:rPr>
          <w:lang w:val="it-IT"/>
        </w:rPr>
        <w:t xml:space="preserve">è stato difficile </w:t>
      </w:r>
      <w:r w:rsidRPr="00B476FE">
        <w:rPr>
          <w:lang w:val="it-IT"/>
        </w:rPr>
        <w:t>testare adeguatamente la sua implementazione.</w:t>
      </w:r>
    </w:p>
    <w:p w14:paraId="1D346D59" w14:textId="47EA3E15" w:rsidR="001A61D8" w:rsidRPr="00B476FE" w:rsidRDefault="00DC46D3" w:rsidP="001A61D8">
      <w:pPr>
        <w:rPr>
          <w:lang w:val="it-IT"/>
        </w:rPr>
      </w:pPr>
      <w:r>
        <w:rPr>
          <w:lang w:val="it-IT"/>
        </w:rPr>
        <w:t>I due moduli presi singolarmente</w:t>
      </w:r>
      <w:r w:rsidR="001A61D8" w:rsidRPr="00B476FE">
        <w:rPr>
          <w:lang w:val="it-IT"/>
        </w:rPr>
        <w:t xml:space="preserve"> non avrebbero richiesto troppo </w:t>
      </w:r>
      <w:r w:rsidR="004813E2">
        <w:rPr>
          <w:lang w:val="it-IT"/>
        </w:rPr>
        <w:t>lavoro</w:t>
      </w:r>
      <w:r w:rsidR="001A61D8" w:rsidRPr="00B476FE">
        <w:rPr>
          <w:lang w:val="it-IT"/>
        </w:rPr>
        <w:t xml:space="preserve">: l'unione dei due, invece, ha richiesto un impegno decisamente maggiore (nonostante non fosse fondamentale) al fine di studiarli, isolarne la logica e implementare una soluzione che prendesse in considerazione non solo questi due casi, ma anche tutti quelli analoghi possibili. A causa della mancanza di risorse, questo è stato l'unico </w:t>
      </w:r>
      <w:r w:rsidR="00967668">
        <w:rPr>
          <w:lang w:val="it-IT"/>
        </w:rPr>
        <w:t xml:space="preserve">impegno </w:t>
      </w:r>
      <w:r w:rsidR="00F82933">
        <w:rPr>
          <w:lang w:val="it-IT"/>
        </w:rPr>
        <w:t>“extra”</w:t>
      </w:r>
      <w:r w:rsidR="00967668">
        <w:rPr>
          <w:lang w:val="it-IT"/>
        </w:rPr>
        <w:t xml:space="preserve"> preso</w:t>
      </w:r>
      <w:r w:rsidR="001A61D8" w:rsidRPr="00B476FE">
        <w:rPr>
          <w:lang w:val="it-IT"/>
        </w:rPr>
        <w:t xml:space="preserve"> non necessario.</w:t>
      </w:r>
    </w:p>
    <w:p w14:paraId="7F53AE0B" w14:textId="6BC6F909" w:rsidR="001A61D8" w:rsidRPr="00B476FE" w:rsidRDefault="001A61D8" w:rsidP="001A61D8">
      <w:pPr>
        <w:rPr>
          <w:lang w:val="it-IT"/>
        </w:rPr>
      </w:pPr>
      <w:r w:rsidRPr="00B476FE">
        <w:rPr>
          <w:lang w:val="it-IT"/>
        </w:rPr>
        <w:t>Considerando tutte le mancanze date dal tempo a disposizione limitato, non sono completamente soddisfatto del risultato ottenuto. Si è trattato del primo progetto nel quale non ho potuto dimostrare una comple</w:t>
      </w:r>
      <w:r w:rsidR="00F16F52">
        <w:rPr>
          <w:lang w:val="it-IT"/>
        </w:rPr>
        <w:t>ta gestione delle richieste: h</w:t>
      </w:r>
      <w:r w:rsidRPr="00B476FE">
        <w:rPr>
          <w:lang w:val="it-IT"/>
        </w:rPr>
        <w:t xml:space="preserve">o lasciato in sospeso alcuni punti dei quali sono perfettamente a conoscenza ma che non ho avuto modo di </w:t>
      </w:r>
      <w:r w:rsidR="00FD2CAF">
        <w:rPr>
          <w:lang w:val="it-IT"/>
        </w:rPr>
        <w:t>trattare adeguatamente</w:t>
      </w:r>
      <w:r w:rsidRPr="00B476FE">
        <w:rPr>
          <w:lang w:val="it-IT"/>
        </w:rPr>
        <w:t>. Anche al di fuori dell'implementazione ci sono migliorie varie da poter apportare al metodo di lavoro, a cominciare dalla p</w:t>
      </w:r>
      <w:r w:rsidR="00906A8F">
        <w:rPr>
          <w:lang w:val="it-IT"/>
        </w:rPr>
        <w:t>i</w:t>
      </w:r>
      <w:r w:rsidRPr="00B476FE">
        <w:rPr>
          <w:lang w:val="it-IT"/>
        </w:rPr>
        <w:t xml:space="preserve">anificazione: mi sono reso conto che, probabilmente, </w:t>
      </w:r>
      <w:r w:rsidRPr="00702D07">
        <w:rPr>
          <w:b/>
          <w:lang w:val="it-IT"/>
        </w:rPr>
        <w:t>il metodo waterfall</w:t>
      </w:r>
      <w:r w:rsidRPr="00B476FE">
        <w:rPr>
          <w:lang w:val="it-IT"/>
        </w:rPr>
        <w:t xml:space="preserve"> </w:t>
      </w:r>
      <w:r w:rsidRPr="00702D07">
        <w:rPr>
          <w:b/>
          <w:lang w:val="it-IT"/>
        </w:rPr>
        <w:t>non è il più adatto</w:t>
      </w:r>
      <w:r w:rsidR="00F50EC7">
        <w:rPr>
          <w:lang w:val="it-IT"/>
        </w:rPr>
        <w:t xml:space="preserve"> per progetti del genere</w:t>
      </w:r>
      <w:r w:rsidRPr="00B476FE">
        <w:rPr>
          <w:lang w:val="it-IT"/>
        </w:rPr>
        <w:t>. Non avendo mai effettivamente lavorato con altre tipologie</w:t>
      </w:r>
      <w:r w:rsidR="00DE1922">
        <w:rPr>
          <w:lang w:val="it-IT"/>
        </w:rPr>
        <w:t xml:space="preserve"> di pianificazioni </w:t>
      </w:r>
      <w:r w:rsidRPr="00B476FE">
        <w:rPr>
          <w:lang w:val="it-IT"/>
        </w:rPr>
        <w:t>ho dato per scont</w:t>
      </w:r>
      <w:r>
        <w:rPr>
          <w:lang w:val="it-IT"/>
        </w:rPr>
        <w:t>ato l'uso di questo, ma dopo un’</w:t>
      </w:r>
      <w:r w:rsidRPr="00B476FE">
        <w:rPr>
          <w:lang w:val="it-IT"/>
        </w:rPr>
        <w:t xml:space="preserve">analisi oggettiva del lavoro effettuato ritengo che il modello </w:t>
      </w:r>
      <w:r w:rsidRPr="00AA46B9">
        <w:rPr>
          <w:b/>
          <w:lang w:val="it-IT"/>
        </w:rPr>
        <w:t>iterativo/evolutivo</w:t>
      </w:r>
      <w:r w:rsidRPr="00B476FE">
        <w:rPr>
          <w:lang w:val="it-IT"/>
        </w:rPr>
        <w:t xml:space="preserve"> sarebbe stato più adatto vista la libertà maggiore nella gestione delle fasi. La progettazione è stata proporzionata rispetto al tempo fornito, ma avrebbe potuto essere </w:t>
      </w:r>
      <w:r w:rsidRPr="006C3016">
        <w:rPr>
          <w:b/>
          <w:lang w:val="it-IT"/>
        </w:rPr>
        <w:t>più esaustiva</w:t>
      </w:r>
      <w:r w:rsidRPr="00B476FE">
        <w:rPr>
          <w:lang w:val="it-IT"/>
        </w:rPr>
        <w:t>: alcuni schemi sono stati creati di fretta</w:t>
      </w:r>
      <w:r w:rsidR="00834DD5">
        <w:rPr>
          <w:lang w:val="it-IT"/>
        </w:rPr>
        <w:t xml:space="preserve">, </w:t>
      </w:r>
      <w:r w:rsidRPr="00B476FE">
        <w:rPr>
          <w:lang w:val="it-IT"/>
        </w:rPr>
        <w:t xml:space="preserve">non </w:t>
      </w:r>
      <w:r w:rsidR="00D00F72">
        <w:rPr>
          <w:lang w:val="it-IT"/>
        </w:rPr>
        <w:t>rappresentano</w:t>
      </w:r>
      <w:r w:rsidRPr="00B476FE">
        <w:rPr>
          <w:lang w:val="it-IT"/>
        </w:rPr>
        <w:t xml:space="preserve"> </w:t>
      </w:r>
      <w:r w:rsidR="00D00F72">
        <w:rPr>
          <w:lang w:val="it-IT"/>
        </w:rPr>
        <w:t xml:space="preserve">il </w:t>
      </w:r>
      <w:r w:rsidRPr="00B476FE">
        <w:rPr>
          <w:lang w:val="it-IT"/>
        </w:rPr>
        <w:t xml:space="preserve">lavoro che sarebbe </w:t>
      </w:r>
      <w:r w:rsidR="00834DD5">
        <w:rPr>
          <w:lang w:val="it-IT"/>
        </w:rPr>
        <w:t xml:space="preserve">poi </w:t>
      </w:r>
      <w:r w:rsidRPr="00B476FE">
        <w:rPr>
          <w:lang w:val="it-IT"/>
        </w:rPr>
        <w:t xml:space="preserve">stato effettuato </w:t>
      </w:r>
      <w:r w:rsidR="00834DD5">
        <w:rPr>
          <w:lang w:val="it-IT"/>
        </w:rPr>
        <w:t xml:space="preserve">e, </w:t>
      </w:r>
      <w:r w:rsidRPr="00B476FE">
        <w:rPr>
          <w:lang w:val="it-IT"/>
        </w:rPr>
        <w:t xml:space="preserve">al contrario dello scorso progetto, </w:t>
      </w:r>
      <w:r w:rsidR="00055BF7">
        <w:rPr>
          <w:lang w:val="it-IT"/>
        </w:rPr>
        <w:t xml:space="preserve">alcuni </w:t>
      </w:r>
      <w:r w:rsidRPr="00B476FE">
        <w:rPr>
          <w:lang w:val="it-IT"/>
        </w:rPr>
        <w:t>non hanno fornito alcun aiuto; sono piuttosto risultati un peso da dover costantemente aggiornare e possibilmente non stravolgere durante l'implementazione.</w:t>
      </w:r>
    </w:p>
    <w:p w14:paraId="2E654001" w14:textId="7BD7DF89" w:rsidR="001A61D8" w:rsidRPr="006A7728" w:rsidRDefault="001A61D8" w:rsidP="001A61D8">
      <w:pPr>
        <w:rPr>
          <w:lang w:val="it-IT"/>
        </w:rPr>
      </w:pPr>
      <w:r w:rsidRPr="00B476FE">
        <w:rPr>
          <w:lang w:val="it-IT"/>
        </w:rPr>
        <w:t>Una competenza che ho avuto modo di approfondire e di</w:t>
      </w:r>
      <w:r>
        <w:rPr>
          <w:lang w:val="it-IT"/>
        </w:rPr>
        <w:t xml:space="preserve"> scoprire meglio è l'uso del </w:t>
      </w:r>
      <w:r w:rsidRPr="009169EA">
        <w:rPr>
          <w:b/>
          <w:lang w:val="it-IT"/>
        </w:rPr>
        <w:t>debu</w:t>
      </w:r>
      <w:r w:rsidR="00156984" w:rsidRPr="009169EA">
        <w:rPr>
          <w:b/>
          <w:lang w:val="it-IT"/>
        </w:rPr>
        <w:t>gger</w:t>
      </w:r>
      <w:r w:rsidR="00156984">
        <w:rPr>
          <w:lang w:val="it-IT"/>
        </w:rPr>
        <w:t xml:space="preserve"> (in questo caso quello di v</w:t>
      </w:r>
      <w:r w:rsidRPr="00B476FE">
        <w:rPr>
          <w:lang w:val="it-IT"/>
        </w:rPr>
        <w:t>isual studio code): inizialmente non ero convinto della sua utilità considerando che, avendo due programmi che scambiano dati al di fuori del codice, alcuni dati vengono inviati e "sfuggono" al controllo</w:t>
      </w:r>
      <w:r w:rsidR="00B94043">
        <w:rPr>
          <w:lang w:val="it-IT"/>
        </w:rPr>
        <w:t>, o necessitano di viaggiare senza interruzioni per non creare malfunzionamenti a causa delle richieste scadute</w:t>
      </w:r>
      <w:r w:rsidRPr="00B476FE">
        <w:rPr>
          <w:lang w:val="it-IT"/>
        </w:rPr>
        <w:t>. Ho constatato che la desincronizzazione della comunicazione all'inserimento di un breakpoint</w:t>
      </w:r>
      <w:r w:rsidR="00780E19">
        <w:rPr>
          <w:lang w:val="it-IT"/>
        </w:rPr>
        <w:t>, in realtà,</w:t>
      </w:r>
      <w:r w:rsidRPr="00B476FE">
        <w:rPr>
          <w:lang w:val="it-IT"/>
        </w:rPr>
        <w:t xml:space="preserve"> non causa </w:t>
      </w:r>
      <w:r w:rsidR="00780E19">
        <w:rPr>
          <w:lang w:val="it-IT"/>
        </w:rPr>
        <w:t xml:space="preserve">sempre </w:t>
      </w:r>
      <w:r w:rsidRPr="00B476FE">
        <w:rPr>
          <w:lang w:val="it-IT"/>
        </w:rPr>
        <w:t>problemi di funzionamento, perciò la funzione si è rivelata più utile del previsto</w:t>
      </w:r>
      <w:r>
        <w:rPr>
          <w:lang w:val="it-IT"/>
        </w:rPr>
        <w:t>.</w:t>
      </w:r>
    </w:p>
    <w:p w14:paraId="4CF6E6AF" w14:textId="09329868" w:rsidR="001A61D8" w:rsidRDefault="001A61D8" w:rsidP="00C10B9F">
      <w:pPr>
        <w:rPr>
          <w:lang w:val="it-IT"/>
        </w:rPr>
      </w:pPr>
      <w:r w:rsidRPr="006A7728">
        <w:rPr>
          <w:lang w:val="it-IT"/>
        </w:rPr>
        <w:t xml:space="preserve">Il risultato del progetto compone </w:t>
      </w:r>
      <w:r w:rsidRPr="006136F0">
        <w:rPr>
          <w:b/>
          <w:lang w:val="it-IT"/>
        </w:rPr>
        <w:t>un'utile aggiunta</w:t>
      </w:r>
      <w:r w:rsidRPr="006A7728">
        <w:rPr>
          <w:lang w:val="it-IT"/>
        </w:rPr>
        <w:t xml:space="preserve"> al sistema Butler. Ha permesso di ragionare su un codice già scritto e verificarne l'effettiva modularità, permettendo di concludere, in seguito alle modifiche effettuate, la coerenza delle scelte di design prese in precedenza. Rimane un software ancora molto "teorico" la quale reale efficacia andrebbe testata in un ambiente reale e la quale utilità è forse discutibile. Il percorso è comunque risultato molto utile dal punto di vista didattico e, anche se potrebbe non trovare un'applicazione pratica, si è trattato di un'idea stimolante che potrebbe essere </w:t>
      </w:r>
      <w:r>
        <w:rPr>
          <w:lang w:val="it-IT"/>
        </w:rPr>
        <w:t>riproposta o ripresa in futuro.</w:t>
      </w:r>
    </w:p>
    <w:p w14:paraId="36FC9580" w14:textId="77777777" w:rsidR="001A61D8" w:rsidRDefault="001A61D8" w:rsidP="001A61D8">
      <w:pPr>
        <w:jc w:val="left"/>
        <w:rPr>
          <w:lang w:val="it-IT"/>
        </w:rPr>
      </w:pPr>
      <w:r>
        <w:rPr>
          <w:lang w:val="it-IT"/>
        </w:rPr>
        <w:br w:type="page"/>
      </w:r>
    </w:p>
    <w:p w14:paraId="130025BF" w14:textId="77777777" w:rsidR="001A61D8" w:rsidRDefault="001A61D8" w:rsidP="001A61D8">
      <w:pPr>
        <w:pStyle w:val="Titolo1"/>
        <w:rPr>
          <w:lang w:val="it-IT"/>
        </w:rPr>
      </w:pPr>
      <w:bookmarkStart w:id="154" w:name="_Toc59493824"/>
      <w:bookmarkStart w:id="155" w:name="_Toc71096805"/>
      <w:bookmarkStart w:id="156" w:name="_Toc73016508"/>
      <w:r w:rsidRPr="00083DE2">
        <w:rPr>
          <w:lang w:val="it-IT"/>
        </w:rPr>
        <w:lastRenderedPageBreak/>
        <w:t>Glossario</w:t>
      </w:r>
      <w:bookmarkEnd w:id="154"/>
      <w:bookmarkEnd w:id="155"/>
      <w:bookmarkEnd w:id="156"/>
    </w:p>
    <w:p w14:paraId="07B4C67D" w14:textId="77777777" w:rsidR="001A61D8" w:rsidRPr="00A54889" w:rsidRDefault="001A61D8" w:rsidP="001A61D8">
      <w:pPr>
        <w:rPr>
          <w:lang w:val="it-IT"/>
        </w:rPr>
      </w:pPr>
    </w:p>
    <w:tbl>
      <w:tblPr>
        <w:tblStyle w:val="Tabellasemplice-1"/>
        <w:tblW w:w="0" w:type="auto"/>
        <w:tblLook w:val="04A0" w:firstRow="1" w:lastRow="0" w:firstColumn="1" w:lastColumn="0" w:noHBand="0" w:noVBand="1"/>
      </w:tblPr>
      <w:tblGrid>
        <w:gridCol w:w="2547"/>
        <w:gridCol w:w="7081"/>
      </w:tblGrid>
      <w:tr w:rsidR="001A61D8" w:rsidRPr="00083DE2" w14:paraId="744FAE03" w14:textId="77777777" w:rsidTr="000C1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2F626E" w14:textId="77777777" w:rsidR="001A61D8" w:rsidRPr="00774D3D" w:rsidRDefault="001A61D8" w:rsidP="000C13FB">
            <w:pPr>
              <w:rPr>
                <w:lang w:val="it-IT"/>
              </w:rPr>
            </w:pPr>
            <w:r w:rsidRPr="00774D3D">
              <w:rPr>
                <w:bCs w:val="0"/>
                <w:lang w:val="it-IT"/>
              </w:rPr>
              <w:t>Termine</w:t>
            </w:r>
          </w:p>
        </w:tc>
        <w:tc>
          <w:tcPr>
            <w:tcW w:w="7081" w:type="dxa"/>
          </w:tcPr>
          <w:p w14:paraId="5DDFF891" w14:textId="77777777" w:rsidR="001A61D8" w:rsidRPr="00774D3D" w:rsidRDefault="001A61D8" w:rsidP="000C13FB">
            <w:pPr>
              <w:cnfStyle w:val="100000000000" w:firstRow="1" w:lastRow="0" w:firstColumn="0" w:lastColumn="0" w:oddVBand="0" w:evenVBand="0" w:oddHBand="0" w:evenHBand="0" w:firstRowFirstColumn="0" w:firstRowLastColumn="0" w:lastRowFirstColumn="0" w:lastRowLastColumn="0"/>
              <w:rPr>
                <w:lang w:val="it-IT"/>
              </w:rPr>
            </w:pPr>
            <w:r w:rsidRPr="00774D3D">
              <w:rPr>
                <w:bCs w:val="0"/>
                <w:lang w:val="it-IT"/>
              </w:rPr>
              <w:t>Spiegazione</w:t>
            </w:r>
          </w:p>
        </w:tc>
      </w:tr>
      <w:tr w:rsidR="00AF572D" w:rsidRPr="00083DE2" w14:paraId="1B4E7B46" w14:textId="77777777" w:rsidTr="000C13FB">
        <w:trPr>
          <w:cnfStyle w:val="000000100000" w:firstRow="0" w:lastRow="0" w:firstColumn="0" w:lastColumn="0" w:oddVBand="0" w:evenVBand="0" w:oddHBand="1" w:evenHBand="0" w:firstRowFirstColumn="0" w:firstRowLastColumn="0" w:lastRowFirstColumn="0" w:lastRowLastColumn="0"/>
          <w:cantSplit/>
          <w:trHeight w:val="561"/>
        </w:trPr>
        <w:tc>
          <w:tcPr>
            <w:cnfStyle w:val="001000000000" w:firstRow="0" w:lastRow="0" w:firstColumn="1" w:lastColumn="0" w:oddVBand="0" w:evenVBand="0" w:oddHBand="0" w:evenHBand="0" w:firstRowFirstColumn="0" w:firstRowLastColumn="0" w:lastRowFirstColumn="0" w:lastRowLastColumn="0"/>
            <w:tcW w:w="2547" w:type="dxa"/>
          </w:tcPr>
          <w:p w14:paraId="2999B1B7" w14:textId="77777777" w:rsidR="00AF572D" w:rsidRPr="00083DE2" w:rsidRDefault="00AF572D" w:rsidP="000C13FB">
            <w:pPr>
              <w:rPr>
                <w:lang w:val="it-IT"/>
              </w:rPr>
            </w:pPr>
            <w:r w:rsidRPr="00083DE2">
              <w:rPr>
                <w:b w:val="0"/>
                <w:bCs w:val="0"/>
                <w:lang w:val="it-IT"/>
              </w:rPr>
              <w:t>AD</w:t>
            </w:r>
          </w:p>
        </w:tc>
        <w:tc>
          <w:tcPr>
            <w:tcW w:w="7081" w:type="dxa"/>
          </w:tcPr>
          <w:p w14:paraId="084393FF"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L’Active Directory, spesso riferita a quella di Microsoft, è un insieme di servizi per la gestione di reti di computer</w:t>
            </w:r>
          </w:p>
          <w:p w14:paraId="2391614D"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1773CCA5" w14:textId="77777777" w:rsidTr="000C13FB">
        <w:trPr>
          <w:cantSplit/>
          <w:trHeight w:val="795"/>
        </w:trPr>
        <w:tc>
          <w:tcPr>
            <w:cnfStyle w:val="001000000000" w:firstRow="0" w:lastRow="0" w:firstColumn="1" w:lastColumn="0" w:oddVBand="0" w:evenVBand="0" w:oddHBand="0" w:evenHBand="0" w:firstRowFirstColumn="0" w:firstRowLastColumn="0" w:lastRowFirstColumn="0" w:lastRowLastColumn="0"/>
            <w:tcW w:w="2547" w:type="dxa"/>
          </w:tcPr>
          <w:p w14:paraId="2CDBFE07" w14:textId="77777777" w:rsidR="00AF572D" w:rsidRPr="00083DE2" w:rsidRDefault="00AF572D" w:rsidP="000C13FB">
            <w:pPr>
              <w:rPr>
                <w:lang w:val="it-IT"/>
              </w:rPr>
            </w:pPr>
            <w:r w:rsidRPr="00083DE2">
              <w:rPr>
                <w:b w:val="0"/>
                <w:bCs w:val="0"/>
                <w:lang w:val="it-IT"/>
              </w:rPr>
              <w:t>Agent</w:t>
            </w:r>
          </w:p>
        </w:tc>
        <w:tc>
          <w:tcPr>
            <w:tcW w:w="7081" w:type="dxa"/>
          </w:tcPr>
          <w:p w14:paraId="0EAD24F8"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Un software autonomo che esegue operazioni in background senza necessitare il controllo dell’utente. Solitamente per permettere a qualcuno di raccogliere informazioni su un sistema</w:t>
            </w:r>
          </w:p>
          <w:p w14:paraId="236FEA14"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2D5623FF" w14:textId="77777777" w:rsidTr="000C13FB">
        <w:trPr>
          <w:cnfStyle w:val="000000100000" w:firstRow="0" w:lastRow="0" w:firstColumn="0" w:lastColumn="0" w:oddVBand="0" w:evenVBand="0" w:oddHBand="1" w:evenHBand="0" w:firstRowFirstColumn="0" w:firstRowLastColumn="0" w:lastRowFirstColumn="0" w:lastRowLastColumn="0"/>
          <w:cantSplit/>
          <w:trHeight w:val="795"/>
        </w:trPr>
        <w:tc>
          <w:tcPr>
            <w:cnfStyle w:val="001000000000" w:firstRow="0" w:lastRow="0" w:firstColumn="1" w:lastColumn="0" w:oddVBand="0" w:evenVBand="0" w:oddHBand="0" w:evenHBand="0" w:firstRowFirstColumn="0" w:firstRowLastColumn="0" w:lastRowFirstColumn="0" w:lastRowLastColumn="0"/>
            <w:tcW w:w="2547" w:type="dxa"/>
          </w:tcPr>
          <w:p w14:paraId="507EA571" w14:textId="77777777" w:rsidR="00AF572D" w:rsidRPr="00083DE2" w:rsidRDefault="00AF572D" w:rsidP="000C13FB">
            <w:pPr>
              <w:rPr>
                <w:b w:val="0"/>
                <w:bCs w:val="0"/>
                <w:lang w:val="it-IT"/>
              </w:rPr>
            </w:pPr>
            <w:r>
              <w:rPr>
                <w:b w:val="0"/>
                <w:bCs w:val="0"/>
                <w:lang w:val="it-IT"/>
              </w:rPr>
              <w:t>AJAX</w:t>
            </w:r>
          </w:p>
        </w:tc>
        <w:tc>
          <w:tcPr>
            <w:tcW w:w="7081" w:type="dxa"/>
          </w:tcPr>
          <w:p w14:paraId="259DAF2D"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4E188A">
              <w:rPr>
                <w:lang w:val="it-IT"/>
              </w:rPr>
              <w:t>Asynchronous JavaScript and XML è una tecnica di sviluppo web per inviare richieste asincrone ad un server</w:t>
            </w:r>
          </w:p>
        </w:tc>
      </w:tr>
      <w:tr w:rsidR="00AF572D" w:rsidRPr="00083DE2" w14:paraId="50BD1D76" w14:textId="77777777" w:rsidTr="000C13FB">
        <w:trPr>
          <w:cantSplit/>
          <w:trHeight w:val="804"/>
        </w:trPr>
        <w:tc>
          <w:tcPr>
            <w:cnfStyle w:val="001000000000" w:firstRow="0" w:lastRow="0" w:firstColumn="1" w:lastColumn="0" w:oddVBand="0" w:evenVBand="0" w:oddHBand="0" w:evenHBand="0" w:firstRowFirstColumn="0" w:firstRowLastColumn="0" w:lastRowFirstColumn="0" w:lastRowLastColumn="0"/>
            <w:tcW w:w="2547" w:type="dxa"/>
          </w:tcPr>
          <w:p w14:paraId="5CAFAE86" w14:textId="77777777" w:rsidR="00AF572D" w:rsidRPr="00083DE2" w:rsidRDefault="00AF572D" w:rsidP="000C13FB">
            <w:pPr>
              <w:rPr>
                <w:lang w:val="it-IT"/>
              </w:rPr>
            </w:pPr>
            <w:r w:rsidRPr="00083DE2">
              <w:rPr>
                <w:b w:val="0"/>
                <w:bCs w:val="0"/>
                <w:lang w:val="it-IT"/>
              </w:rPr>
              <w:t>API</w:t>
            </w:r>
          </w:p>
        </w:tc>
        <w:tc>
          <w:tcPr>
            <w:tcW w:w="7081" w:type="dxa"/>
          </w:tcPr>
          <w:p w14:paraId="5AC7300E"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Application Programming Interface rappresenta le procedure che permettono un interfacciamento tra sistemi o applicazioni delle quali non è necessario conoscere il funzionamento specifico per usufruirne (es. librerie).</w:t>
            </w:r>
          </w:p>
          <w:p w14:paraId="268B8013"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56865806" w14:textId="77777777" w:rsidTr="000C13FB">
        <w:trPr>
          <w:cnfStyle w:val="000000100000" w:firstRow="0" w:lastRow="0" w:firstColumn="0" w:lastColumn="0" w:oddVBand="0" w:evenVBand="0" w:oddHBand="1" w:evenHBand="0" w:firstRowFirstColumn="0" w:firstRowLastColumn="0" w:lastRowFirstColumn="0" w:lastRowLastColumn="0"/>
          <w:cantSplit/>
          <w:trHeight w:val="255"/>
        </w:trPr>
        <w:tc>
          <w:tcPr>
            <w:cnfStyle w:val="001000000000" w:firstRow="0" w:lastRow="0" w:firstColumn="1" w:lastColumn="0" w:oddVBand="0" w:evenVBand="0" w:oddHBand="0" w:evenHBand="0" w:firstRowFirstColumn="0" w:firstRowLastColumn="0" w:lastRowFirstColumn="0" w:lastRowLastColumn="0"/>
            <w:tcW w:w="2547" w:type="dxa"/>
          </w:tcPr>
          <w:p w14:paraId="0220196E" w14:textId="77777777" w:rsidR="00AF572D" w:rsidRPr="00083DE2" w:rsidRDefault="00AF572D" w:rsidP="000C13FB">
            <w:pPr>
              <w:rPr>
                <w:lang w:val="it-IT"/>
              </w:rPr>
            </w:pPr>
            <w:r w:rsidRPr="00083DE2">
              <w:rPr>
                <w:b w:val="0"/>
                <w:bCs w:val="0"/>
                <w:lang w:val="it-IT"/>
              </w:rPr>
              <w:t>Butler</w:t>
            </w:r>
          </w:p>
        </w:tc>
        <w:tc>
          <w:tcPr>
            <w:tcW w:w="7081" w:type="dxa"/>
          </w:tcPr>
          <w:p w14:paraId="247C311B"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Dall’inglese “maggiordomo”, è il nome dato al servizio (o agent) che sarà in esecuzione sui client</w:t>
            </w:r>
            <w:r>
              <w:rPr>
                <w:lang w:val="it-IT"/>
              </w:rPr>
              <w:t>s</w:t>
            </w:r>
          </w:p>
          <w:p w14:paraId="4B74AFBA"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583E5114" w14:textId="77777777" w:rsidTr="000C13FB">
        <w:trPr>
          <w:cantSplit/>
          <w:trHeight w:val="255"/>
        </w:trPr>
        <w:tc>
          <w:tcPr>
            <w:cnfStyle w:val="001000000000" w:firstRow="0" w:lastRow="0" w:firstColumn="1" w:lastColumn="0" w:oddVBand="0" w:evenVBand="0" w:oddHBand="0" w:evenHBand="0" w:firstRowFirstColumn="0" w:firstRowLastColumn="0" w:lastRowFirstColumn="0" w:lastRowLastColumn="0"/>
            <w:tcW w:w="2547" w:type="dxa"/>
          </w:tcPr>
          <w:p w14:paraId="7AEBB5C5" w14:textId="77777777" w:rsidR="00AF572D" w:rsidRPr="007A6B50" w:rsidRDefault="00AF572D" w:rsidP="000C13FB">
            <w:pPr>
              <w:rPr>
                <w:b w:val="0"/>
                <w:lang w:val="it-IT"/>
              </w:rPr>
            </w:pPr>
            <w:r w:rsidRPr="007A6B50">
              <w:rPr>
                <w:b w:val="0"/>
                <w:lang w:val="it-IT"/>
              </w:rPr>
              <w:t>Collection</w:t>
            </w:r>
          </w:p>
        </w:tc>
        <w:tc>
          <w:tcPr>
            <w:tcW w:w="7081" w:type="dxa"/>
          </w:tcPr>
          <w:p w14:paraId="3FA92D5E"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È </w:t>
            </w:r>
            <w:r w:rsidRPr="00083DE2">
              <w:rPr>
                <w:lang w:val="it-IT"/>
              </w:rPr>
              <w:t>il corrispettivo delle tabelle in MongoDB</w:t>
            </w:r>
            <w:r>
              <w:rPr>
                <w:lang w:val="it-IT"/>
              </w:rPr>
              <w:t xml:space="preserve"> (“collezione” in italiano)</w:t>
            </w:r>
          </w:p>
        </w:tc>
      </w:tr>
      <w:tr w:rsidR="00AF572D" w:rsidRPr="00083DE2" w14:paraId="5C868C19" w14:textId="77777777" w:rsidTr="000C13FB">
        <w:trPr>
          <w:cnfStyle w:val="000000100000" w:firstRow="0" w:lastRow="0" w:firstColumn="0" w:lastColumn="0" w:oddVBand="0" w:evenVBand="0" w:oddHBand="1" w:evenHBand="0" w:firstRowFirstColumn="0" w:firstRowLastColumn="0" w:lastRowFirstColumn="0" w:lastRowLastColumn="0"/>
          <w:cantSplit/>
          <w:trHeight w:val="264"/>
        </w:trPr>
        <w:tc>
          <w:tcPr>
            <w:cnfStyle w:val="001000000000" w:firstRow="0" w:lastRow="0" w:firstColumn="1" w:lastColumn="0" w:oddVBand="0" w:evenVBand="0" w:oddHBand="0" w:evenHBand="0" w:firstRowFirstColumn="0" w:firstRowLastColumn="0" w:lastRowFirstColumn="0" w:lastRowLastColumn="0"/>
            <w:tcW w:w="2547" w:type="dxa"/>
          </w:tcPr>
          <w:p w14:paraId="69B9559D" w14:textId="77777777" w:rsidR="00AF572D" w:rsidRPr="00083DE2" w:rsidRDefault="00AF572D" w:rsidP="000C13FB">
            <w:pPr>
              <w:rPr>
                <w:b w:val="0"/>
                <w:lang w:val="it-IT"/>
              </w:rPr>
            </w:pPr>
            <w:r w:rsidRPr="00083DE2">
              <w:rPr>
                <w:b w:val="0"/>
                <w:lang w:val="it-IT"/>
              </w:rPr>
              <w:t>Dizionario python</w:t>
            </w:r>
          </w:p>
        </w:tc>
        <w:tc>
          <w:tcPr>
            <w:tcW w:w="7081" w:type="dxa"/>
          </w:tcPr>
          <w:p w14:paraId="061650B7"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È una serie di dati identificati da stringhe personalizzate, al contrario della lista che usa dei numeri in sequenza</w:t>
            </w:r>
          </w:p>
          <w:p w14:paraId="21232671"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44F215B4" w14:textId="77777777" w:rsidTr="000C13FB">
        <w:trPr>
          <w:cantSplit/>
          <w:trHeight w:val="660"/>
        </w:trPr>
        <w:tc>
          <w:tcPr>
            <w:cnfStyle w:val="001000000000" w:firstRow="0" w:lastRow="0" w:firstColumn="1" w:lastColumn="0" w:oddVBand="0" w:evenVBand="0" w:oddHBand="0" w:evenHBand="0" w:firstRowFirstColumn="0" w:firstRowLastColumn="0" w:lastRowFirstColumn="0" w:lastRowLastColumn="0"/>
            <w:tcW w:w="2547" w:type="dxa"/>
          </w:tcPr>
          <w:p w14:paraId="30B98D20" w14:textId="77777777" w:rsidR="00AF572D" w:rsidRPr="00083DE2" w:rsidRDefault="00AF572D" w:rsidP="000C13FB">
            <w:pPr>
              <w:rPr>
                <w:b w:val="0"/>
                <w:bCs w:val="0"/>
                <w:lang w:val="it-IT"/>
              </w:rPr>
            </w:pPr>
            <w:r w:rsidRPr="00083DE2">
              <w:rPr>
                <w:b w:val="0"/>
                <w:bCs w:val="0"/>
                <w:lang w:val="it-IT"/>
              </w:rPr>
              <w:t>ER</w:t>
            </w:r>
          </w:p>
        </w:tc>
        <w:tc>
          <w:tcPr>
            <w:tcW w:w="7081" w:type="dxa"/>
          </w:tcPr>
          <w:p w14:paraId="5967C9A2"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Sta per Entità Relazione, e rappresenta un modello di rappresentare i dati tramite, appunto, delle entità, degli attributi e le relazioni che questi hanno tra loro. È comunemente usato per rappresentare schematicamente i database</w:t>
            </w:r>
          </w:p>
          <w:p w14:paraId="7DAF30DA"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0E4F1722" w14:textId="77777777" w:rsidTr="000C13FB">
        <w:trPr>
          <w:cnfStyle w:val="000000100000" w:firstRow="0" w:lastRow="0" w:firstColumn="0" w:lastColumn="0" w:oddVBand="0" w:evenVBand="0" w:oddHBand="1" w:evenHBand="0" w:firstRowFirstColumn="0" w:firstRowLastColumn="0" w:lastRowFirstColumn="0" w:lastRowLastColumn="0"/>
          <w:cantSplit/>
          <w:trHeight w:val="345"/>
        </w:trPr>
        <w:tc>
          <w:tcPr>
            <w:cnfStyle w:val="001000000000" w:firstRow="0" w:lastRow="0" w:firstColumn="1" w:lastColumn="0" w:oddVBand="0" w:evenVBand="0" w:oddHBand="0" w:evenHBand="0" w:firstRowFirstColumn="0" w:firstRowLastColumn="0" w:lastRowFirstColumn="0" w:lastRowLastColumn="0"/>
            <w:tcW w:w="2547" w:type="dxa"/>
          </w:tcPr>
          <w:p w14:paraId="163773A2" w14:textId="77777777" w:rsidR="00AF572D" w:rsidRPr="00083DE2" w:rsidRDefault="00AF572D" w:rsidP="000C13FB">
            <w:pPr>
              <w:rPr>
                <w:lang w:val="it-IT"/>
              </w:rPr>
            </w:pPr>
            <w:r w:rsidRPr="00083DE2">
              <w:rPr>
                <w:b w:val="0"/>
                <w:bCs w:val="0"/>
                <w:lang w:val="it-IT"/>
              </w:rPr>
              <w:t>Framework</w:t>
            </w:r>
          </w:p>
        </w:tc>
        <w:tc>
          <w:tcPr>
            <w:tcW w:w="7081" w:type="dxa"/>
          </w:tcPr>
          <w:p w14:paraId="685BCE23"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Una struttura concreta o astratta che funge da base per un software e offre dei metodi e delle procedure standard per lo sviluppo</w:t>
            </w:r>
          </w:p>
          <w:p w14:paraId="25000F13"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015D83DD" w14:textId="77777777" w:rsidTr="000C13FB">
        <w:trPr>
          <w:cantSplit/>
          <w:trHeight w:val="282"/>
        </w:trPr>
        <w:tc>
          <w:tcPr>
            <w:cnfStyle w:val="001000000000" w:firstRow="0" w:lastRow="0" w:firstColumn="1" w:lastColumn="0" w:oddVBand="0" w:evenVBand="0" w:oddHBand="0" w:evenHBand="0" w:firstRowFirstColumn="0" w:firstRowLastColumn="0" w:lastRowFirstColumn="0" w:lastRowLastColumn="0"/>
            <w:tcW w:w="2547" w:type="dxa"/>
          </w:tcPr>
          <w:p w14:paraId="0B3734EB" w14:textId="77777777" w:rsidR="00AF572D" w:rsidRPr="00083DE2" w:rsidRDefault="00AF572D" w:rsidP="000C13FB">
            <w:pPr>
              <w:rPr>
                <w:lang w:val="it-IT"/>
              </w:rPr>
            </w:pPr>
            <w:r w:rsidRPr="00083DE2">
              <w:rPr>
                <w:b w:val="0"/>
                <w:bCs w:val="0"/>
                <w:lang w:val="it-IT"/>
              </w:rPr>
              <w:t>Front-end</w:t>
            </w:r>
          </w:p>
        </w:tc>
        <w:tc>
          <w:tcPr>
            <w:tcW w:w="7081" w:type="dxa"/>
          </w:tcPr>
          <w:p w14:paraId="5FF5CC5F"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La parte di un software con la quale interagiscono gli utenti (di solito una GUI)</w:t>
            </w:r>
          </w:p>
          <w:p w14:paraId="73AE50C5"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49AF726C" w14:textId="77777777" w:rsidTr="000C13FB">
        <w:trPr>
          <w:cnfStyle w:val="000000100000" w:firstRow="0" w:lastRow="0" w:firstColumn="0" w:lastColumn="0" w:oddVBand="0" w:evenVBand="0" w:oddHBand="1" w:evenHBand="0" w:firstRowFirstColumn="0" w:firstRowLastColumn="0" w:lastRowFirstColumn="0" w:lastRowLastColumn="0"/>
          <w:cantSplit/>
          <w:trHeight w:val="174"/>
        </w:trPr>
        <w:tc>
          <w:tcPr>
            <w:cnfStyle w:val="001000000000" w:firstRow="0" w:lastRow="0" w:firstColumn="1" w:lastColumn="0" w:oddVBand="0" w:evenVBand="0" w:oddHBand="0" w:evenHBand="0" w:firstRowFirstColumn="0" w:firstRowLastColumn="0" w:lastRowFirstColumn="0" w:lastRowLastColumn="0"/>
            <w:tcW w:w="2547" w:type="dxa"/>
          </w:tcPr>
          <w:p w14:paraId="7B987725" w14:textId="77777777" w:rsidR="00AF572D" w:rsidRPr="00083DE2" w:rsidRDefault="00AF572D" w:rsidP="000C13FB">
            <w:pPr>
              <w:rPr>
                <w:b w:val="0"/>
                <w:bCs w:val="0"/>
                <w:lang w:val="it-IT"/>
              </w:rPr>
            </w:pPr>
            <w:r w:rsidRPr="00083DE2">
              <w:rPr>
                <w:b w:val="0"/>
                <w:lang w:val="it-IT"/>
              </w:rPr>
              <w:t>Full-duplex</w:t>
            </w:r>
          </w:p>
        </w:tc>
        <w:tc>
          <w:tcPr>
            <w:tcW w:w="7081" w:type="dxa"/>
          </w:tcPr>
          <w:p w14:paraId="231FB9AF"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Indica una trasmissione bidirezionale simultanea</w:t>
            </w:r>
            <w:r w:rsidRPr="00083DE2">
              <w:rPr>
                <w:rStyle w:val="Rimandonotaapidipagina"/>
                <w:lang w:val="it-IT"/>
              </w:rPr>
              <w:footnoteReference w:id="7"/>
            </w:r>
            <w:r w:rsidRPr="00083DE2">
              <w:rPr>
                <w:lang w:val="it-IT"/>
              </w:rPr>
              <w:t xml:space="preserve"> tra due componenti in rete</w:t>
            </w:r>
          </w:p>
          <w:p w14:paraId="13233B87"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7B8AE33A" w14:textId="77777777" w:rsidTr="000C13FB">
        <w:trPr>
          <w:cantSplit/>
          <w:trHeight w:val="516"/>
        </w:trPr>
        <w:tc>
          <w:tcPr>
            <w:cnfStyle w:val="001000000000" w:firstRow="0" w:lastRow="0" w:firstColumn="1" w:lastColumn="0" w:oddVBand="0" w:evenVBand="0" w:oddHBand="0" w:evenHBand="0" w:firstRowFirstColumn="0" w:firstRowLastColumn="0" w:lastRowFirstColumn="0" w:lastRowLastColumn="0"/>
            <w:tcW w:w="2547" w:type="dxa"/>
          </w:tcPr>
          <w:p w14:paraId="6AC584E7" w14:textId="77777777" w:rsidR="00AF572D" w:rsidRPr="00083DE2" w:rsidRDefault="00AF572D" w:rsidP="000C13FB">
            <w:pPr>
              <w:rPr>
                <w:lang w:val="it-IT"/>
              </w:rPr>
            </w:pPr>
            <w:r w:rsidRPr="00083DE2">
              <w:rPr>
                <w:b w:val="0"/>
                <w:bCs w:val="0"/>
                <w:lang w:val="it-IT"/>
              </w:rPr>
              <w:t>GUI</w:t>
            </w:r>
          </w:p>
        </w:tc>
        <w:tc>
          <w:tcPr>
            <w:tcW w:w="7081" w:type="dxa"/>
          </w:tcPr>
          <w:p w14:paraId="368892CC"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Con Graphical User Interface si intente un’interfaccia che permette ad un utente di interagire comodamente tramite icone con un software, al posto di usare unicamente comandi da terminale</w:t>
            </w:r>
          </w:p>
          <w:p w14:paraId="30745FC5"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55FEA88D" w14:textId="77777777" w:rsidTr="000C13FB">
        <w:trPr>
          <w:cnfStyle w:val="000000100000" w:firstRow="0" w:lastRow="0" w:firstColumn="0" w:lastColumn="0" w:oddVBand="0" w:evenVBand="0" w:oddHBand="1" w:evenHBand="0" w:firstRowFirstColumn="0" w:firstRowLastColumn="0" w:lastRowFirstColumn="0" w:lastRowLastColumn="0"/>
          <w:cantSplit/>
          <w:trHeight w:val="120"/>
        </w:trPr>
        <w:tc>
          <w:tcPr>
            <w:cnfStyle w:val="001000000000" w:firstRow="0" w:lastRow="0" w:firstColumn="1" w:lastColumn="0" w:oddVBand="0" w:evenVBand="0" w:oddHBand="0" w:evenHBand="0" w:firstRowFirstColumn="0" w:firstRowLastColumn="0" w:lastRowFirstColumn="0" w:lastRowLastColumn="0"/>
            <w:tcW w:w="2547" w:type="dxa"/>
          </w:tcPr>
          <w:p w14:paraId="1A3C2008" w14:textId="77777777" w:rsidR="00AF572D" w:rsidRPr="00083DE2" w:rsidRDefault="00AF572D" w:rsidP="000C13FB">
            <w:pPr>
              <w:rPr>
                <w:lang w:val="it-IT"/>
              </w:rPr>
            </w:pPr>
            <w:r w:rsidRPr="00083DE2">
              <w:rPr>
                <w:b w:val="0"/>
                <w:bCs w:val="0"/>
                <w:lang w:val="it-IT"/>
              </w:rPr>
              <w:t>HTTP</w:t>
            </w:r>
          </w:p>
        </w:tc>
        <w:tc>
          <w:tcPr>
            <w:tcW w:w="7081" w:type="dxa"/>
          </w:tcPr>
          <w:p w14:paraId="0FA5A568"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L’HyperTextual Transfer Protocol è il principale sistema di trasmissione di informazioni in applicazioni web</w:t>
            </w:r>
          </w:p>
          <w:p w14:paraId="60C739BB"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24A587C3" w14:textId="77777777" w:rsidTr="000C13FB">
        <w:trPr>
          <w:cantSplit/>
          <w:trHeight w:val="507"/>
        </w:trPr>
        <w:tc>
          <w:tcPr>
            <w:cnfStyle w:val="001000000000" w:firstRow="0" w:lastRow="0" w:firstColumn="1" w:lastColumn="0" w:oddVBand="0" w:evenVBand="0" w:oddHBand="0" w:evenHBand="0" w:firstRowFirstColumn="0" w:firstRowLastColumn="0" w:lastRowFirstColumn="0" w:lastRowLastColumn="0"/>
            <w:tcW w:w="2547" w:type="dxa"/>
          </w:tcPr>
          <w:p w14:paraId="25951F76" w14:textId="77777777" w:rsidR="00AF572D" w:rsidRPr="00083DE2" w:rsidRDefault="00AF572D" w:rsidP="000C13FB">
            <w:pPr>
              <w:rPr>
                <w:lang w:val="it-IT"/>
              </w:rPr>
            </w:pPr>
            <w:r w:rsidRPr="00083DE2">
              <w:rPr>
                <w:b w:val="0"/>
                <w:bCs w:val="0"/>
                <w:lang w:val="it-IT"/>
              </w:rPr>
              <w:t>JSON</w:t>
            </w:r>
          </w:p>
        </w:tc>
        <w:tc>
          <w:tcPr>
            <w:tcW w:w="7081" w:type="dxa"/>
          </w:tcPr>
          <w:p w14:paraId="64E4BD78"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JavaScript Object Notation è un formato standard e interpretabile dall’uomo per la memorizzazione di dati. È indipendente dal linguaggio di programmazione</w:t>
            </w:r>
          </w:p>
          <w:p w14:paraId="36458900"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23533F86" w14:textId="77777777" w:rsidTr="000C13FB">
        <w:trPr>
          <w:cnfStyle w:val="000000100000" w:firstRow="0" w:lastRow="0" w:firstColumn="0" w:lastColumn="0" w:oddVBand="0" w:evenVBand="0" w:oddHBand="1" w:evenHBand="0" w:firstRowFirstColumn="0" w:firstRowLastColumn="0" w:lastRowFirstColumn="0" w:lastRowLastColumn="0"/>
          <w:cantSplit/>
          <w:trHeight w:val="201"/>
        </w:trPr>
        <w:tc>
          <w:tcPr>
            <w:cnfStyle w:val="001000000000" w:firstRow="0" w:lastRow="0" w:firstColumn="1" w:lastColumn="0" w:oddVBand="0" w:evenVBand="0" w:oddHBand="0" w:evenHBand="0" w:firstRowFirstColumn="0" w:firstRowLastColumn="0" w:lastRowFirstColumn="0" w:lastRowLastColumn="0"/>
            <w:tcW w:w="2547" w:type="dxa"/>
          </w:tcPr>
          <w:p w14:paraId="7D56179B" w14:textId="77777777" w:rsidR="00AF572D" w:rsidRPr="00083DE2" w:rsidRDefault="00AF572D" w:rsidP="000C13FB">
            <w:pPr>
              <w:rPr>
                <w:lang w:val="it-IT"/>
              </w:rPr>
            </w:pPr>
            <w:r w:rsidRPr="00083DE2">
              <w:rPr>
                <w:b w:val="0"/>
                <w:bCs w:val="0"/>
                <w:lang w:val="it-IT"/>
              </w:rPr>
              <w:t>JWT</w:t>
            </w:r>
          </w:p>
        </w:tc>
        <w:tc>
          <w:tcPr>
            <w:tcW w:w="7081" w:type="dxa"/>
          </w:tcPr>
          <w:p w14:paraId="6AD4985B"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I JSON Web Token sono uno standard per trasmettere informazioni in modo sicuro poiché firmate</w:t>
            </w:r>
          </w:p>
          <w:p w14:paraId="78E5CF6B"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7C870262" w14:textId="77777777" w:rsidTr="000C13FB">
        <w:trPr>
          <w:cantSplit/>
          <w:trHeight w:val="318"/>
        </w:trPr>
        <w:tc>
          <w:tcPr>
            <w:cnfStyle w:val="001000000000" w:firstRow="0" w:lastRow="0" w:firstColumn="1" w:lastColumn="0" w:oddVBand="0" w:evenVBand="0" w:oddHBand="0" w:evenHBand="0" w:firstRowFirstColumn="0" w:firstRowLastColumn="0" w:lastRowFirstColumn="0" w:lastRowLastColumn="0"/>
            <w:tcW w:w="2547" w:type="dxa"/>
          </w:tcPr>
          <w:p w14:paraId="4BB8B0B3" w14:textId="77777777" w:rsidR="00AF572D" w:rsidRPr="00083DE2" w:rsidRDefault="00AF572D" w:rsidP="000C13FB">
            <w:pPr>
              <w:rPr>
                <w:b w:val="0"/>
                <w:lang w:val="it-IT"/>
              </w:rPr>
            </w:pPr>
            <w:r w:rsidRPr="00083DE2">
              <w:rPr>
                <w:b w:val="0"/>
                <w:lang w:val="it-IT"/>
              </w:rPr>
              <w:t>Lista python</w:t>
            </w:r>
          </w:p>
        </w:tc>
        <w:tc>
          <w:tcPr>
            <w:tcW w:w="7081" w:type="dxa"/>
          </w:tcPr>
          <w:p w14:paraId="075FA5A3"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È un array standard; una lista di valori di qualsiasi tipo. A differenza del dizionario, gli indici sono numeri</w:t>
            </w:r>
          </w:p>
          <w:p w14:paraId="7B621330"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304E9672" w14:textId="77777777" w:rsidTr="000C13FB">
        <w:trPr>
          <w:cnfStyle w:val="000000100000" w:firstRow="0" w:lastRow="0" w:firstColumn="0" w:lastColumn="0" w:oddVBand="0" w:evenVBand="0" w:oddHBand="1" w:evenHBand="0" w:firstRowFirstColumn="0" w:firstRowLastColumn="0" w:lastRowFirstColumn="0" w:lastRowLastColumn="0"/>
          <w:cantSplit/>
          <w:trHeight w:val="606"/>
        </w:trPr>
        <w:tc>
          <w:tcPr>
            <w:cnfStyle w:val="001000000000" w:firstRow="0" w:lastRow="0" w:firstColumn="1" w:lastColumn="0" w:oddVBand="0" w:evenVBand="0" w:oddHBand="0" w:evenHBand="0" w:firstRowFirstColumn="0" w:firstRowLastColumn="0" w:lastRowFirstColumn="0" w:lastRowLastColumn="0"/>
            <w:tcW w:w="2547" w:type="dxa"/>
          </w:tcPr>
          <w:p w14:paraId="627363CF" w14:textId="77777777" w:rsidR="00AF572D" w:rsidRPr="00083DE2" w:rsidRDefault="00AF572D" w:rsidP="000C13FB">
            <w:pPr>
              <w:rPr>
                <w:b w:val="0"/>
                <w:lang w:val="it-IT"/>
              </w:rPr>
            </w:pPr>
            <w:r w:rsidRPr="00083DE2">
              <w:rPr>
                <w:b w:val="0"/>
                <w:lang w:val="it-IT"/>
              </w:rPr>
              <w:lastRenderedPageBreak/>
              <w:t>MAC Address</w:t>
            </w:r>
          </w:p>
        </w:tc>
        <w:tc>
          <w:tcPr>
            <w:tcW w:w="7081" w:type="dxa"/>
          </w:tcPr>
          <w:p w14:paraId="7FC8DFED"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Sta per Media Access Control Address, ed è un identificativo univoco solitamente rappresentato in esadecimale che ogni scheda di rete deve possedere</w:t>
            </w:r>
          </w:p>
          <w:p w14:paraId="58437E3C"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037ED25A" w14:textId="77777777" w:rsidTr="000C13FB">
        <w:trPr>
          <w:cantSplit/>
          <w:trHeight w:val="336"/>
        </w:trPr>
        <w:tc>
          <w:tcPr>
            <w:cnfStyle w:val="001000000000" w:firstRow="0" w:lastRow="0" w:firstColumn="1" w:lastColumn="0" w:oddVBand="0" w:evenVBand="0" w:oddHBand="0" w:evenHBand="0" w:firstRowFirstColumn="0" w:firstRowLastColumn="0" w:lastRowFirstColumn="0" w:lastRowLastColumn="0"/>
            <w:tcW w:w="2547" w:type="dxa"/>
          </w:tcPr>
          <w:p w14:paraId="51EE544D" w14:textId="77777777" w:rsidR="00AF572D" w:rsidRPr="00083DE2" w:rsidRDefault="00AF572D" w:rsidP="000C13FB">
            <w:pPr>
              <w:rPr>
                <w:lang w:val="it-IT"/>
              </w:rPr>
            </w:pPr>
            <w:r w:rsidRPr="00083DE2">
              <w:rPr>
                <w:b w:val="0"/>
                <w:bCs w:val="0"/>
                <w:lang w:val="it-IT"/>
              </w:rPr>
              <w:t>Modulare</w:t>
            </w:r>
          </w:p>
        </w:tc>
        <w:tc>
          <w:tcPr>
            <w:tcW w:w="7081" w:type="dxa"/>
          </w:tcPr>
          <w:p w14:paraId="3F24F35A"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In questo caso, si intende che il programma possa permettere facilmente l’ampliamento senza dover subire ingenti cambiamenti</w:t>
            </w:r>
          </w:p>
          <w:p w14:paraId="07989452"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0C524359" w14:textId="77777777" w:rsidTr="000C13FB">
        <w:trPr>
          <w:cnfStyle w:val="000000100000" w:firstRow="0" w:lastRow="0" w:firstColumn="0" w:lastColumn="0" w:oddVBand="0" w:evenVBand="0" w:oddHBand="1" w:evenHBand="0" w:firstRowFirstColumn="0" w:firstRowLastColumn="0" w:lastRowFirstColumn="0" w:lastRowLastColumn="0"/>
          <w:cantSplit/>
          <w:trHeight w:val="336"/>
        </w:trPr>
        <w:tc>
          <w:tcPr>
            <w:cnfStyle w:val="001000000000" w:firstRow="0" w:lastRow="0" w:firstColumn="1" w:lastColumn="0" w:oddVBand="0" w:evenVBand="0" w:oddHBand="0" w:evenHBand="0" w:firstRowFirstColumn="0" w:firstRowLastColumn="0" w:lastRowFirstColumn="0" w:lastRowLastColumn="0"/>
            <w:tcW w:w="2547" w:type="dxa"/>
          </w:tcPr>
          <w:p w14:paraId="335881E4" w14:textId="77777777" w:rsidR="00AF572D" w:rsidRPr="00083DE2" w:rsidRDefault="00AF572D" w:rsidP="000C13FB">
            <w:pPr>
              <w:rPr>
                <w:b w:val="0"/>
                <w:bCs w:val="0"/>
                <w:lang w:val="it-IT"/>
              </w:rPr>
            </w:pPr>
            <w:r w:rsidRPr="00083DE2">
              <w:rPr>
                <w:b w:val="0"/>
                <w:bCs w:val="0"/>
                <w:lang w:val="it-IT"/>
              </w:rPr>
              <w:t>NoSQL</w:t>
            </w:r>
          </w:p>
        </w:tc>
        <w:tc>
          <w:tcPr>
            <w:tcW w:w="7081" w:type="dxa"/>
          </w:tcPr>
          <w:p w14:paraId="657BCE55"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Un database NoSQL (anche detto “non relazionale”) memorizza i dati in modo diverso da quelli SQL, dato che non usa delle relazioni</w:t>
            </w:r>
          </w:p>
          <w:p w14:paraId="59A79028"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33345A19" w14:textId="77777777" w:rsidTr="000C13FB">
        <w:trPr>
          <w:cantSplit/>
          <w:trHeight w:val="444"/>
        </w:trPr>
        <w:tc>
          <w:tcPr>
            <w:cnfStyle w:val="001000000000" w:firstRow="0" w:lastRow="0" w:firstColumn="1" w:lastColumn="0" w:oddVBand="0" w:evenVBand="0" w:oddHBand="0" w:evenHBand="0" w:firstRowFirstColumn="0" w:firstRowLastColumn="0" w:lastRowFirstColumn="0" w:lastRowLastColumn="0"/>
            <w:tcW w:w="2547" w:type="dxa"/>
          </w:tcPr>
          <w:p w14:paraId="4AEE67A0" w14:textId="77777777" w:rsidR="00AF572D" w:rsidRPr="00083DE2" w:rsidRDefault="00AF572D" w:rsidP="000C13FB">
            <w:pPr>
              <w:rPr>
                <w:b w:val="0"/>
                <w:lang w:val="it-IT"/>
              </w:rPr>
            </w:pPr>
            <w:r w:rsidRPr="00083DE2">
              <w:rPr>
                <w:b w:val="0"/>
                <w:lang w:val="it-IT"/>
              </w:rPr>
              <w:t>PID</w:t>
            </w:r>
          </w:p>
        </w:tc>
        <w:tc>
          <w:tcPr>
            <w:tcW w:w="7081" w:type="dxa"/>
          </w:tcPr>
          <w:p w14:paraId="370A4B1A"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Process ID rappresenta l’identificativo assegnato ai processi in molti sistemi operativi</w:t>
            </w:r>
          </w:p>
          <w:p w14:paraId="20F00674"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4C735742" w14:textId="77777777" w:rsidTr="000C13FB">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2547" w:type="dxa"/>
          </w:tcPr>
          <w:p w14:paraId="7A712F45" w14:textId="77777777" w:rsidR="00AF572D" w:rsidRPr="00083DE2" w:rsidRDefault="00AF572D" w:rsidP="000C13FB">
            <w:pPr>
              <w:rPr>
                <w:lang w:val="it-IT"/>
              </w:rPr>
            </w:pPr>
            <w:r w:rsidRPr="00083DE2">
              <w:rPr>
                <w:b w:val="0"/>
                <w:bCs w:val="0"/>
                <w:lang w:val="it-IT"/>
              </w:rPr>
              <w:t>Polling</w:t>
            </w:r>
          </w:p>
        </w:tc>
        <w:tc>
          <w:tcPr>
            <w:tcW w:w="7081" w:type="dxa"/>
          </w:tcPr>
          <w:p w14:paraId="632F6120"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Si tratta di una tecnica usata da alcuni software che consiste nel leggere di continuo lo stato di un componente esterno in attesa che questo diventi cambi stato</w:t>
            </w:r>
          </w:p>
          <w:p w14:paraId="2BADFA98"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342DE8DD" w14:textId="77777777" w:rsidTr="000C13FB">
        <w:trPr>
          <w:cantSplit/>
          <w:trHeight w:val="444"/>
        </w:trPr>
        <w:tc>
          <w:tcPr>
            <w:cnfStyle w:val="001000000000" w:firstRow="0" w:lastRow="0" w:firstColumn="1" w:lastColumn="0" w:oddVBand="0" w:evenVBand="0" w:oddHBand="0" w:evenHBand="0" w:firstRowFirstColumn="0" w:firstRowLastColumn="0" w:lastRowFirstColumn="0" w:lastRowLastColumn="0"/>
            <w:tcW w:w="2547" w:type="dxa"/>
          </w:tcPr>
          <w:p w14:paraId="7FE76819" w14:textId="77777777" w:rsidR="00AF572D" w:rsidRPr="00083DE2" w:rsidRDefault="00AF572D" w:rsidP="000C13FB">
            <w:pPr>
              <w:rPr>
                <w:lang w:val="it-IT"/>
              </w:rPr>
            </w:pPr>
            <w:r w:rsidRPr="00083DE2">
              <w:rPr>
                <w:b w:val="0"/>
                <w:bCs w:val="0"/>
                <w:lang w:val="it-IT"/>
              </w:rPr>
              <w:t>REST</w:t>
            </w:r>
          </w:p>
        </w:tc>
        <w:tc>
          <w:tcPr>
            <w:tcW w:w="7081" w:type="dxa"/>
          </w:tcPr>
          <w:p w14:paraId="6B918136"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Representational State Transfer è un’architettura basata su HTTP per ricavare risorse in base ad URLs</w:t>
            </w:r>
          </w:p>
          <w:p w14:paraId="4816F7D1"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05BE1F0D" w14:textId="77777777" w:rsidTr="000C13FB">
        <w:trPr>
          <w:cnfStyle w:val="000000100000" w:firstRow="0" w:lastRow="0" w:firstColumn="0" w:lastColumn="0" w:oddVBand="0" w:evenVBand="0" w:oddHBand="1" w:evenHBand="0" w:firstRowFirstColumn="0" w:firstRowLastColumn="0" w:lastRowFirstColumn="0" w:lastRowLastColumn="0"/>
          <w:cantSplit/>
          <w:trHeight w:val="64"/>
        </w:trPr>
        <w:tc>
          <w:tcPr>
            <w:cnfStyle w:val="001000000000" w:firstRow="0" w:lastRow="0" w:firstColumn="1" w:lastColumn="0" w:oddVBand="0" w:evenVBand="0" w:oddHBand="0" w:evenHBand="0" w:firstRowFirstColumn="0" w:firstRowLastColumn="0" w:lastRowFirstColumn="0" w:lastRowLastColumn="0"/>
            <w:tcW w:w="2547" w:type="dxa"/>
          </w:tcPr>
          <w:p w14:paraId="604B3B41" w14:textId="77777777" w:rsidR="00AF572D" w:rsidRPr="00083DE2" w:rsidRDefault="00AF572D" w:rsidP="000C13FB">
            <w:pPr>
              <w:rPr>
                <w:b w:val="0"/>
                <w:lang w:val="it-IT"/>
              </w:rPr>
            </w:pPr>
            <w:r w:rsidRPr="00083DE2">
              <w:rPr>
                <w:b w:val="0"/>
                <w:lang w:val="it-IT"/>
              </w:rPr>
              <w:t>SHA-2</w:t>
            </w:r>
          </w:p>
        </w:tc>
        <w:tc>
          <w:tcPr>
            <w:tcW w:w="7081" w:type="dxa"/>
          </w:tcPr>
          <w:p w14:paraId="412D05B4"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Secure Hash Algorithm 2 è un insieme di algoritmi di hashing</w:t>
            </w:r>
          </w:p>
          <w:p w14:paraId="7740A31A"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1D37B83C" w14:textId="77777777" w:rsidTr="000C13FB">
        <w:trPr>
          <w:cantSplit/>
          <w:trHeight w:val="255"/>
        </w:trPr>
        <w:tc>
          <w:tcPr>
            <w:cnfStyle w:val="001000000000" w:firstRow="0" w:lastRow="0" w:firstColumn="1" w:lastColumn="0" w:oddVBand="0" w:evenVBand="0" w:oddHBand="0" w:evenHBand="0" w:firstRowFirstColumn="0" w:firstRowLastColumn="0" w:lastRowFirstColumn="0" w:lastRowLastColumn="0"/>
            <w:tcW w:w="2547" w:type="dxa"/>
          </w:tcPr>
          <w:p w14:paraId="69B9D9E9" w14:textId="77777777" w:rsidR="00AF572D" w:rsidRPr="00083DE2" w:rsidRDefault="00AF572D" w:rsidP="000C13FB">
            <w:pPr>
              <w:rPr>
                <w:lang w:val="it-IT"/>
              </w:rPr>
            </w:pPr>
            <w:r w:rsidRPr="00083DE2">
              <w:rPr>
                <w:b w:val="0"/>
                <w:bCs w:val="0"/>
                <w:lang w:val="it-IT"/>
              </w:rPr>
              <w:t>SPA</w:t>
            </w:r>
          </w:p>
        </w:tc>
        <w:tc>
          <w:tcPr>
            <w:tcW w:w="7081" w:type="dxa"/>
          </w:tcPr>
          <w:p w14:paraId="19E9B596"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Single Page Application è una metodologia di sviluppo che diminuisce i ricaricamenti completi delle pagine web</w:t>
            </w:r>
          </w:p>
          <w:p w14:paraId="35E7EB39"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592EFF04" w14:textId="77777777" w:rsidTr="000C13FB">
        <w:trPr>
          <w:cnfStyle w:val="000000100000" w:firstRow="0" w:lastRow="0" w:firstColumn="0" w:lastColumn="0" w:oddVBand="0" w:evenVBand="0" w:oddHBand="1" w:evenHBand="0" w:firstRowFirstColumn="0" w:firstRowLastColumn="0" w:lastRowFirstColumn="0" w:lastRowLastColumn="0"/>
          <w:cantSplit/>
          <w:trHeight w:val="462"/>
        </w:trPr>
        <w:tc>
          <w:tcPr>
            <w:cnfStyle w:val="001000000000" w:firstRow="0" w:lastRow="0" w:firstColumn="1" w:lastColumn="0" w:oddVBand="0" w:evenVBand="0" w:oddHBand="0" w:evenHBand="0" w:firstRowFirstColumn="0" w:firstRowLastColumn="0" w:lastRowFirstColumn="0" w:lastRowLastColumn="0"/>
            <w:tcW w:w="2547" w:type="dxa"/>
          </w:tcPr>
          <w:p w14:paraId="7DA3970E" w14:textId="77777777" w:rsidR="00AF572D" w:rsidRPr="00083DE2" w:rsidRDefault="00AF572D" w:rsidP="000C13FB">
            <w:pPr>
              <w:rPr>
                <w:lang w:val="it-IT"/>
              </w:rPr>
            </w:pPr>
            <w:r w:rsidRPr="00083DE2">
              <w:rPr>
                <w:b w:val="0"/>
                <w:bCs w:val="0"/>
                <w:lang w:val="it-IT"/>
              </w:rPr>
              <w:t>Stateless</w:t>
            </w:r>
          </w:p>
        </w:tc>
        <w:tc>
          <w:tcPr>
            <w:tcW w:w="7081" w:type="dxa"/>
          </w:tcPr>
          <w:p w14:paraId="07E6FC4F"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Un protocollo stateless implica che il server non memorizzi nessun identificativo della sessione, quindi le richieste sono indipendenti tra di loro</w:t>
            </w:r>
          </w:p>
          <w:p w14:paraId="436A1EDE"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r w:rsidR="00AF572D" w:rsidRPr="00083DE2" w14:paraId="7CC7D9CF" w14:textId="77777777" w:rsidTr="000C13FB">
        <w:trPr>
          <w:cantSplit/>
          <w:trHeight w:val="381"/>
        </w:trPr>
        <w:tc>
          <w:tcPr>
            <w:cnfStyle w:val="001000000000" w:firstRow="0" w:lastRow="0" w:firstColumn="1" w:lastColumn="0" w:oddVBand="0" w:evenVBand="0" w:oddHBand="0" w:evenHBand="0" w:firstRowFirstColumn="0" w:firstRowLastColumn="0" w:lastRowFirstColumn="0" w:lastRowLastColumn="0"/>
            <w:tcW w:w="2547" w:type="dxa"/>
          </w:tcPr>
          <w:p w14:paraId="7AFA2A85" w14:textId="77777777" w:rsidR="00AF572D" w:rsidRPr="00083DE2" w:rsidRDefault="00AF572D" w:rsidP="000C13FB">
            <w:pPr>
              <w:rPr>
                <w:lang w:val="it-IT"/>
              </w:rPr>
            </w:pPr>
            <w:r w:rsidRPr="00083DE2">
              <w:rPr>
                <w:b w:val="0"/>
                <w:bCs w:val="0"/>
                <w:lang w:val="it-IT"/>
              </w:rPr>
              <w:t>TCP</w:t>
            </w:r>
          </w:p>
        </w:tc>
        <w:tc>
          <w:tcPr>
            <w:tcW w:w="7081" w:type="dxa"/>
          </w:tcPr>
          <w:p w14:paraId="6A3E29FF" w14:textId="77777777" w:rsidR="00AF572D" w:rsidRDefault="00AF572D" w:rsidP="0046736F">
            <w:pPr>
              <w:cnfStyle w:val="000000000000" w:firstRow="0" w:lastRow="0" w:firstColumn="0" w:lastColumn="0" w:oddVBand="0" w:evenVBand="0" w:oddHBand="0" w:evenHBand="0" w:firstRowFirstColumn="0" w:firstRowLastColumn="0" w:lastRowFirstColumn="0" w:lastRowLastColumn="0"/>
              <w:rPr>
                <w:lang w:val="it-IT"/>
              </w:rPr>
            </w:pPr>
            <w:r w:rsidRPr="00083DE2">
              <w:rPr>
                <w:lang w:val="it-IT"/>
              </w:rPr>
              <w:t>Transfer Control Protocol è un protocollo sicuro ed affidabile per lo scambio di dati con controllo degli errori. È opposto a UDP</w:t>
            </w:r>
          </w:p>
          <w:p w14:paraId="6DDE1B3D" w14:textId="77777777" w:rsidR="00AF572D" w:rsidRPr="00083DE2" w:rsidRDefault="00AF572D" w:rsidP="0046736F">
            <w:pPr>
              <w:cnfStyle w:val="000000000000" w:firstRow="0" w:lastRow="0" w:firstColumn="0" w:lastColumn="0" w:oddVBand="0" w:evenVBand="0" w:oddHBand="0" w:evenHBand="0" w:firstRowFirstColumn="0" w:firstRowLastColumn="0" w:lastRowFirstColumn="0" w:lastRowLastColumn="0"/>
              <w:rPr>
                <w:lang w:val="it-IT"/>
              </w:rPr>
            </w:pPr>
          </w:p>
        </w:tc>
      </w:tr>
      <w:tr w:rsidR="00AF572D" w:rsidRPr="00083DE2" w14:paraId="653C923D" w14:textId="77777777" w:rsidTr="000C13FB">
        <w:trPr>
          <w:cnfStyle w:val="000000100000" w:firstRow="0" w:lastRow="0" w:firstColumn="0" w:lastColumn="0" w:oddVBand="0" w:evenVBand="0" w:oddHBand="1" w:evenHBand="0" w:firstRowFirstColumn="0" w:firstRowLastColumn="0" w:lastRowFirstColumn="0" w:lastRowLastColumn="0"/>
          <w:cantSplit/>
          <w:trHeight w:val="408"/>
        </w:trPr>
        <w:tc>
          <w:tcPr>
            <w:cnfStyle w:val="001000000000" w:firstRow="0" w:lastRow="0" w:firstColumn="1" w:lastColumn="0" w:oddVBand="0" w:evenVBand="0" w:oddHBand="0" w:evenHBand="0" w:firstRowFirstColumn="0" w:firstRowLastColumn="0" w:lastRowFirstColumn="0" w:lastRowLastColumn="0"/>
            <w:tcW w:w="2547" w:type="dxa"/>
          </w:tcPr>
          <w:p w14:paraId="19FBD4B6" w14:textId="77777777" w:rsidR="00AF572D" w:rsidRPr="00083DE2" w:rsidRDefault="00AF572D" w:rsidP="000C13FB">
            <w:pPr>
              <w:rPr>
                <w:lang w:val="it-IT"/>
              </w:rPr>
            </w:pPr>
            <w:r w:rsidRPr="00083DE2">
              <w:rPr>
                <w:b w:val="0"/>
                <w:bCs w:val="0"/>
                <w:lang w:val="it-IT"/>
              </w:rPr>
              <w:t>UDP</w:t>
            </w:r>
          </w:p>
        </w:tc>
        <w:tc>
          <w:tcPr>
            <w:tcW w:w="7081" w:type="dxa"/>
          </w:tcPr>
          <w:p w14:paraId="6D1BFCFE" w14:textId="77777777" w:rsidR="00AF572D" w:rsidRDefault="00AF572D" w:rsidP="0046736F">
            <w:pPr>
              <w:cnfStyle w:val="000000100000" w:firstRow="0" w:lastRow="0" w:firstColumn="0" w:lastColumn="0" w:oddVBand="0" w:evenVBand="0" w:oddHBand="1" w:evenHBand="0" w:firstRowFirstColumn="0" w:firstRowLastColumn="0" w:lastRowFirstColumn="0" w:lastRowLastColumn="0"/>
              <w:rPr>
                <w:lang w:val="it-IT"/>
              </w:rPr>
            </w:pPr>
            <w:r w:rsidRPr="00083DE2">
              <w:rPr>
                <w:lang w:val="it-IT"/>
              </w:rPr>
              <w:t>User Datagram Protocol è un protocollo veloce per lo scambio di dati che non necessitano di assoluta integrità. È opposto a TCP</w:t>
            </w:r>
          </w:p>
          <w:p w14:paraId="65C582EC" w14:textId="77777777" w:rsidR="00AF572D" w:rsidRPr="00083DE2" w:rsidRDefault="00AF572D" w:rsidP="0046736F">
            <w:pPr>
              <w:cnfStyle w:val="000000100000" w:firstRow="0" w:lastRow="0" w:firstColumn="0" w:lastColumn="0" w:oddVBand="0" w:evenVBand="0" w:oddHBand="1" w:evenHBand="0" w:firstRowFirstColumn="0" w:firstRowLastColumn="0" w:lastRowFirstColumn="0" w:lastRowLastColumn="0"/>
              <w:rPr>
                <w:lang w:val="it-IT"/>
              </w:rPr>
            </w:pPr>
          </w:p>
        </w:tc>
      </w:tr>
    </w:tbl>
    <w:p w14:paraId="0F342716" w14:textId="77777777" w:rsidR="001A61D8" w:rsidRDefault="001A61D8" w:rsidP="001A61D8">
      <w:pPr>
        <w:rPr>
          <w:lang w:val="it-IT"/>
        </w:rPr>
      </w:pPr>
    </w:p>
    <w:p w14:paraId="5ECC3362" w14:textId="77777777" w:rsidR="001A61D8" w:rsidRDefault="001A61D8" w:rsidP="001A61D8">
      <w:pPr>
        <w:jc w:val="left"/>
        <w:rPr>
          <w:lang w:val="it-IT"/>
        </w:rPr>
      </w:pPr>
      <w:r>
        <w:rPr>
          <w:lang w:val="it-IT"/>
        </w:rPr>
        <w:br w:type="page"/>
      </w:r>
    </w:p>
    <w:p w14:paraId="5ADC1FE0" w14:textId="77777777" w:rsidR="001A61D8" w:rsidRPr="00083DE2" w:rsidRDefault="001A61D8" w:rsidP="001A61D8">
      <w:pPr>
        <w:pStyle w:val="Titolo1"/>
        <w:rPr>
          <w:lang w:val="it-IT"/>
        </w:rPr>
      </w:pPr>
      <w:bookmarkStart w:id="157" w:name="_Toc461179231"/>
      <w:bookmarkStart w:id="158" w:name="_Toc71096806"/>
      <w:bookmarkStart w:id="159" w:name="_Toc73016509"/>
      <w:r w:rsidRPr="00083DE2">
        <w:rPr>
          <w:lang w:val="it-IT"/>
        </w:rPr>
        <w:lastRenderedPageBreak/>
        <w:t>Bibliografia</w:t>
      </w:r>
      <w:bookmarkEnd w:id="157"/>
      <w:bookmarkEnd w:id="158"/>
      <w:bookmarkEnd w:id="159"/>
    </w:p>
    <w:p w14:paraId="49BFB615" w14:textId="77777777" w:rsidR="001A61D8" w:rsidRPr="00585818" w:rsidRDefault="001A61D8" w:rsidP="001A61D8">
      <w:pPr>
        <w:pStyle w:val="Titolo2"/>
        <w:rPr>
          <w:lang w:val="it-IT"/>
        </w:rPr>
      </w:pPr>
      <w:bookmarkStart w:id="160" w:name="_Toc461179234"/>
      <w:bookmarkStart w:id="161" w:name="_Toc71096807"/>
      <w:bookmarkStart w:id="162" w:name="_Toc73016510"/>
      <w:r w:rsidRPr="00083DE2">
        <w:rPr>
          <w:lang w:val="it-IT"/>
        </w:rPr>
        <w:t>Sitografia</w:t>
      </w:r>
      <w:bookmarkEnd w:id="160"/>
      <w:bookmarkEnd w:id="161"/>
      <w:bookmarkEnd w:id="162"/>
    </w:p>
    <w:p w14:paraId="5AB91812" w14:textId="77777777" w:rsidR="001A61D8" w:rsidRDefault="00332005" w:rsidP="001A61D8">
      <w:pPr>
        <w:numPr>
          <w:ilvl w:val="0"/>
          <w:numId w:val="5"/>
        </w:numPr>
        <w:rPr>
          <w:lang w:val="en-US"/>
        </w:rPr>
      </w:pPr>
      <w:hyperlink r:id="rId80" w:history="1">
        <w:r w:rsidR="001A61D8" w:rsidRPr="00087B5E">
          <w:rPr>
            <w:rStyle w:val="Collegamentoipertestuale"/>
            <w:lang w:val="en-US"/>
          </w:rPr>
          <w:t>https://www.netguru.com/blog/python-pros-and-cons</w:t>
        </w:r>
      </w:hyperlink>
      <w:r w:rsidR="001A61D8" w:rsidRPr="00087B5E">
        <w:rPr>
          <w:lang w:val="en-US"/>
        </w:rPr>
        <w:t xml:space="preserve">, </w:t>
      </w:r>
      <w:r w:rsidR="001A61D8" w:rsidRPr="00CD00EE">
        <w:rPr>
          <w:i/>
          <w:iCs/>
          <w:lang w:val="en-US"/>
        </w:rPr>
        <w:t>Python Pros and Cons | Netguru Blog on Python</w:t>
      </w:r>
      <w:r w:rsidR="001A61D8">
        <w:rPr>
          <w:lang w:val="en-US"/>
        </w:rPr>
        <w:t>, visitato il 03-05-2021</w:t>
      </w:r>
    </w:p>
    <w:p w14:paraId="09DD5F95" w14:textId="77777777" w:rsidR="001A61D8" w:rsidRDefault="00332005" w:rsidP="001A61D8">
      <w:pPr>
        <w:pStyle w:val="Testonotaapidipagina"/>
        <w:numPr>
          <w:ilvl w:val="0"/>
          <w:numId w:val="5"/>
        </w:numPr>
        <w:jc w:val="left"/>
        <w:rPr>
          <w:lang w:val="en-US"/>
        </w:rPr>
      </w:pPr>
      <w:hyperlink r:id="rId81" w:history="1">
        <w:r w:rsidR="001A61D8" w:rsidRPr="005C6F09">
          <w:rPr>
            <w:rStyle w:val="Collegamentoipertestuale"/>
            <w:lang w:val="en-US"/>
          </w:rPr>
          <w:t>https://stackoverflow.com/questions/38103690/get-system-informationcpu-speed-total-ram-graphic-card-model-etc-under-window</w:t>
        </w:r>
      </w:hyperlink>
      <w:r w:rsidR="001A61D8">
        <w:rPr>
          <w:lang w:val="en-US"/>
        </w:rPr>
        <w:t xml:space="preserve">, </w:t>
      </w:r>
      <w:r w:rsidR="001A61D8" w:rsidRPr="00A16A54">
        <w:rPr>
          <w:i/>
          <w:lang w:val="en-US"/>
        </w:rPr>
        <w:t>python - Get system information(CPU speed-Total RAM-Graphic Card model etc.) under Windows - Stack Overflow</w:t>
      </w:r>
      <w:r w:rsidR="001A61D8">
        <w:rPr>
          <w:lang w:val="en-US"/>
        </w:rPr>
        <w:t>, visitato il 04-05-2021</w:t>
      </w:r>
    </w:p>
    <w:p w14:paraId="0CA87FF8" w14:textId="77777777" w:rsidR="001A61D8" w:rsidRDefault="00332005" w:rsidP="001A61D8">
      <w:pPr>
        <w:pStyle w:val="Testonotaapidipagina"/>
        <w:numPr>
          <w:ilvl w:val="0"/>
          <w:numId w:val="5"/>
        </w:numPr>
        <w:jc w:val="left"/>
        <w:rPr>
          <w:lang w:val="en-US"/>
        </w:rPr>
      </w:pPr>
      <w:hyperlink r:id="rId82" w:history="1">
        <w:r w:rsidR="001A61D8" w:rsidRPr="00C162CA">
          <w:rPr>
            <w:rStyle w:val="Collegamentoipertestuale"/>
            <w:lang w:val="en-US"/>
          </w:rPr>
          <w:t>https://stackoverflow.com/questions/3993731/how-do-i-access-netstat-data-in-python</w:t>
        </w:r>
      </w:hyperlink>
      <w:r w:rsidR="001A61D8" w:rsidRPr="00C162CA">
        <w:rPr>
          <w:lang w:val="en-US"/>
        </w:rPr>
        <w:t xml:space="preserve">, </w:t>
      </w:r>
      <w:r w:rsidR="001A61D8" w:rsidRPr="00C162CA">
        <w:rPr>
          <w:i/>
          <w:lang w:val="en-US"/>
        </w:rPr>
        <w:t>How do I access netstat data in Python? - Stack Overflow</w:t>
      </w:r>
      <w:r w:rsidR="001A61D8" w:rsidRPr="00C162CA">
        <w:rPr>
          <w:lang w:val="en-US"/>
        </w:rPr>
        <w:t>, visitato il 04-05-2021</w:t>
      </w:r>
    </w:p>
    <w:p w14:paraId="37420058" w14:textId="77777777" w:rsidR="001A61D8" w:rsidRPr="00C162CA" w:rsidRDefault="00332005" w:rsidP="001A61D8">
      <w:pPr>
        <w:pStyle w:val="Testonotaapidipagina"/>
        <w:numPr>
          <w:ilvl w:val="0"/>
          <w:numId w:val="5"/>
        </w:numPr>
        <w:jc w:val="left"/>
        <w:rPr>
          <w:lang w:val="it-IT"/>
        </w:rPr>
      </w:pPr>
      <w:hyperlink r:id="rId83" w:history="1">
        <w:r w:rsidR="001A61D8" w:rsidRPr="00C162CA">
          <w:rPr>
            <w:rStyle w:val="Collegamentoipertestuale"/>
            <w:lang w:val="it-IT"/>
          </w:rPr>
          <w:t>https://psutil.readthedocs.io/en/latest/</w:t>
        </w:r>
      </w:hyperlink>
      <w:r w:rsidR="001A61D8" w:rsidRPr="00C162CA">
        <w:rPr>
          <w:lang w:val="it-IT"/>
        </w:rPr>
        <w:t xml:space="preserve">, </w:t>
      </w:r>
      <w:r w:rsidR="001A61D8" w:rsidRPr="00C162CA">
        <w:rPr>
          <w:i/>
          <w:lang w:val="it-IT"/>
        </w:rPr>
        <w:t>psutil documentation — psutil 5.8.1 documentation</w:t>
      </w:r>
      <w:r w:rsidR="001A61D8" w:rsidRPr="00C162CA">
        <w:rPr>
          <w:lang w:val="it-IT"/>
        </w:rPr>
        <w:t>, visitato il 04-05-2021</w:t>
      </w:r>
    </w:p>
    <w:p w14:paraId="7A141318" w14:textId="77777777" w:rsidR="001A61D8" w:rsidRPr="00C162CA" w:rsidRDefault="00332005" w:rsidP="001A61D8">
      <w:pPr>
        <w:numPr>
          <w:ilvl w:val="0"/>
          <w:numId w:val="5"/>
        </w:numPr>
        <w:rPr>
          <w:lang w:val="it-IT"/>
        </w:rPr>
      </w:pPr>
      <w:hyperlink r:id="rId84" w:history="1">
        <w:r w:rsidR="001A61D8" w:rsidRPr="00945B21">
          <w:rPr>
            <w:rStyle w:val="Collegamentoipertestuale"/>
            <w:lang w:val="en-US"/>
          </w:rPr>
          <w:t>https://www.section.io/engineering-education/what-is-md5/</w:t>
        </w:r>
      </w:hyperlink>
      <w:r w:rsidR="001A61D8" w:rsidRPr="00945B21">
        <w:rPr>
          <w:lang w:val="en-US"/>
        </w:rPr>
        <w:t xml:space="preserve">, </w:t>
      </w:r>
      <w:r w:rsidR="001A61D8" w:rsidRPr="00945B21">
        <w:rPr>
          <w:i/>
          <w:lang w:val="en-US"/>
        </w:rPr>
        <w:t xml:space="preserve">What Is MD5 and Why Is It Considered Insecure? </w:t>
      </w:r>
      <w:r w:rsidR="001A61D8" w:rsidRPr="00D62BCB">
        <w:rPr>
          <w:i/>
          <w:lang w:val="it-IT"/>
        </w:rPr>
        <w:t>| Section</w:t>
      </w:r>
      <w:r w:rsidR="001A61D8" w:rsidRPr="00D62BCB">
        <w:rPr>
          <w:lang w:val="it-IT"/>
        </w:rPr>
        <w:t>, visitato il 07-05-2021</w:t>
      </w:r>
    </w:p>
    <w:p w14:paraId="6F2D8BD5" w14:textId="77777777" w:rsidR="001A61D8" w:rsidRDefault="00332005" w:rsidP="001A61D8">
      <w:pPr>
        <w:numPr>
          <w:ilvl w:val="0"/>
          <w:numId w:val="5"/>
        </w:numPr>
        <w:rPr>
          <w:lang w:val="it-IT"/>
        </w:rPr>
      </w:pPr>
      <w:hyperlink r:id="rId85" w:history="1">
        <w:r w:rsidR="001A61D8" w:rsidRPr="00593E5F">
          <w:rPr>
            <w:rStyle w:val="Collegamentoipertestuale"/>
            <w:lang w:val="it-IT"/>
          </w:rPr>
          <w:t>https://developer.mozilla.org/en-US/docs/Web/HTTP/Status</w:t>
        </w:r>
      </w:hyperlink>
      <w:r w:rsidR="001A61D8" w:rsidRPr="00593E5F">
        <w:rPr>
          <w:lang w:val="it-IT"/>
        </w:rPr>
        <w:t xml:space="preserve">, </w:t>
      </w:r>
      <w:r w:rsidR="001A61D8" w:rsidRPr="00593E5F">
        <w:rPr>
          <w:i/>
          <w:lang w:val="it-IT"/>
        </w:rPr>
        <w:t>HTTP response status codes - HTTP | MDN</w:t>
      </w:r>
      <w:r w:rsidR="001A61D8" w:rsidRPr="00593E5F">
        <w:rPr>
          <w:lang w:val="it-IT"/>
        </w:rPr>
        <w:t>, visitato il 12-05-2021</w:t>
      </w:r>
    </w:p>
    <w:p w14:paraId="415A5DFE" w14:textId="77777777" w:rsidR="001A61D8" w:rsidRPr="00593E5F" w:rsidRDefault="00332005" w:rsidP="001A61D8">
      <w:pPr>
        <w:numPr>
          <w:ilvl w:val="0"/>
          <w:numId w:val="5"/>
        </w:numPr>
        <w:rPr>
          <w:lang w:val="it-IT"/>
        </w:rPr>
      </w:pPr>
      <w:hyperlink r:id="rId86" w:history="1">
        <w:r w:rsidR="001A61D8" w:rsidRPr="00CF273E">
          <w:rPr>
            <w:rStyle w:val="Collegamentoipertestuale"/>
            <w:lang w:val="en-US"/>
          </w:rPr>
          <w:t>https://serverfault.com/questions/204150/sometimes-powershell-stops-sending-output-until-i-press-enter-why</w:t>
        </w:r>
      </w:hyperlink>
      <w:r w:rsidR="001A61D8" w:rsidRPr="00CF273E">
        <w:rPr>
          <w:lang w:val="en-US"/>
        </w:rPr>
        <w:t xml:space="preserve">, </w:t>
      </w:r>
      <w:r w:rsidR="001A61D8" w:rsidRPr="00CF273E">
        <w:rPr>
          <w:i/>
          <w:lang w:val="en-US"/>
        </w:rPr>
        <w:t xml:space="preserve">Sometimes PowerShell stops sending output until I press enter. </w:t>
      </w:r>
      <w:r w:rsidR="001A61D8" w:rsidRPr="00CF273E">
        <w:rPr>
          <w:i/>
        </w:rPr>
        <w:t>Why? - Server Fault</w:t>
      </w:r>
      <w:r w:rsidR="001A61D8">
        <w:t>, visitato il 20-05-2021</w:t>
      </w:r>
    </w:p>
    <w:p w14:paraId="42D4BD9A" w14:textId="77777777" w:rsidR="001A61D8" w:rsidRPr="00E531F4" w:rsidRDefault="00332005" w:rsidP="001A61D8">
      <w:pPr>
        <w:numPr>
          <w:ilvl w:val="0"/>
          <w:numId w:val="5"/>
        </w:numPr>
        <w:rPr>
          <w:lang w:val="en-US"/>
        </w:rPr>
      </w:pPr>
      <w:hyperlink r:id="rId87" w:history="1">
        <w:r w:rsidR="001A61D8" w:rsidRPr="00840030">
          <w:rPr>
            <w:rStyle w:val="Collegamentoipertestuale"/>
            <w:lang w:val="en-US"/>
          </w:rPr>
          <w:t>https://stackoverflow.com/questions/4794244/how-can-i-create-a-copy-of-an-object-in-python</w:t>
        </w:r>
      </w:hyperlink>
      <w:r w:rsidR="001A61D8" w:rsidRPr="00840030">
        <w:rPr>
          <w:lang w:val="en-US"/>
        </w:rPr>
        <w:t xml:space="preserve">, </w:t>
      </w:r>
      <w:r w:rsidR="001A61D8" w:rsidRPr="00840030">
        <w:rPr>
          <w:i/>
          <w:lang w:val="en-US"/>
        </w:rPr>
        <w:t>oop - How can I create a copy of an object in Python? - Stack Overflow</w:t>
      </w:r>
      <w:r w:rsidR="001A61D8">
        <w:rPr>
          <w:lang w:val="en-US"/>
        </w:rPr>
        <w:t>, visitato il 25-05-2021</w:t>
      </w:r>
    </w:p>
    <w:p w14:paraId="767A9F19" w14:textId="77777777" w:rsidR="001A61D8" w:rsidRPr="00083DE2" w:rsidRDefault="001A61D8" w:rsidP="001A61D8">
      <w:pPr>
        <w:pStyle w:val="Titolo2"/>
        <w:rPr>
          <w:lang w:val="it-IT"/>
        </w:rPr>
      </w:pPr>
      <w:bookmarkStart w:id="163" w:name="_Toc71096808"/>
      <w:bookmarkStart w:id="164" w:name="_Toc73016511"/>
      <w:r w:rsidRPr="00083DE2">
        <w:rPr>
          <w:lang w:val="it-IT"/>
        </w:rPr>
        <w:t>Indice delle figure</w:t>
      </w:r>
      <w:bookmarkEnd w:id="163"/>
      <w:bookmarkEnd w:id="164"/>
    </w:p>
    <w:p w14:paraId="74BBA392" w14:textId="0347A828" w:rsidR="00DC3DA2" w:rsidRDefault="001A61D8">
      <w:pPr>
        <w:pStyle w:val="Indicedellefigure"/>
        <w:tabs>
          <w:tab w:val="right" w:leader="dot" w:pos="9628"/>
        </w:tabs>
        <w:rPr>
          <w:rFonts w:asciiTheme="minorHAnsi" w:eastAsiaTheme="minorEastAsia" w:hAnsiTheme="minorHAnsi" w:cstheme="minorBidi"/>
          <w:noProof/>
          <w:sz w:val="22"/>
          <w:szCs w:val="22"/>
          <w:lang w:val="en-US" w:eastAsia="en-US"/>
        </w:rPr>
      </w:pPr>
      <w:r>
        <w:rPr>
          <w:lang w:val="it-IT"/>
        </w:rPr>
        <w:fldChar w:fldCharType="begin"/>
      </w:r>
      <w:r>
        <w:rPr>
          <w:lang w:val="it-IT"/>
        </w:rPr>
        <w:instrText xml:space="preserve"> TOC \h \z \c "Figura" </w:instrText>
      </w:r>
      <w:r>
        <w:rPr>
          <w:lang w:val="it-IT"/>
        </w:rPr>
        <w:fldChar w:fldCharType="separate"/>
      </w:r>
      <w:hyperlink w:anchor="_Toc72932891" w:history="1">
        <w:r w:rsidR="00DC3DA2" w:rsidRPr="001B7DC7">
          <w:rPr>
            <w:rStyle w:val="Collegamentoipertestuale"/>
            <w:noProof/>
            <w:lang w:val="it-IT"/>
          </w:rPr>
          <w:t>Figura 1 - Lo schema degli use case dei due programmi</w:t>
        </w:r>
        <w:r w:rsidR="00DC3DA2">
          <w:rPr>
            <w:noProof/>
            <w:webHidden/>
          </w:rPr>
          <w:tab/>
        </w:r>
        <w:r w:rsidR="00DC3DA2">
          <w:rPr>
            <w:noProof/>
            <w:webHidden/>
          </w:rPr>
          <w:fldChar w:fldCharType="begin"/>
        </w:r>
        <w:r w:rsidR="00DC3DA2">
          <w:rPr>
            <w:noProof/>
            <w:webHidden/>
          </w:rPr>
          <w:instrText xml:space="preserve"> PAGEREF _Toc72932891 \h </w:instrText>
        </w:r>
        <w:r w:rsidR="00DC3DA2">
          <w:rPr>
            <w:noProof/>
            <w:webHidden/>
          </w:rPr>
        </w:r>
        <w:r w:rsidR="00DC3DA2">
          <w:rPr>
            <w:noProof/>
            <w:webHidden/>
          </w:rPr>
          <w:fldChar w:fldCharType="separate"/>
        </w:r>
        <w:r w:rsidR="005D7F93">
          <w:rPr>
            <w:noProof/>
            <w:webHidden/>
          </w:rPr>
          <w:t>7</w:t>
        </w:r>
        <w:r w:rsidR="00DC3DA2">
          <w:rPr>
            <w:noProof/>
            <w:webHidden/>
          </w:rPr>
          <w:fldChar w:fldCharType="end"/>
        </w:r>
      </w:hyperlink>
    </w:p>
    <w:p w14:paraId="5D7F10BF" w14:textId="06F98E26"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2" w:history="1">
        <w:r w:rsidR="00DC3DA2" w:rsidRPr="001B7DC7">
          <w:rPr>
            <w:rStyle w:val="Collegamentoipertestuale"/>
            <w:noProof/>
            <w:lang w:val="it-IT"/>
          </w:rPr>
          <w:t>Figura 2 - Il diagramma di gantt preventivo</w:t>
        </w:r>
        <w:r w:rsidR="00DC3DA2">
          <w:rPr>
            <w:noProof/>
            <w:webHidden/>
          </w:rPr>
          <w:tab/>
        </w:r>
        <w:r w:rsidR="00DC3DA2">
          <w:rPr>
            <w:noProof/>
            <w:webHidden/>
          </w:rPr>
          <w:fldChar w:fldCharType="begin"/>
        </w:r>
        <w:r w:rsidR="00DC3DA2">
          <w:rPr>
            <w:noProof/>
            <w:webHidden/>
          </w:rPr>
          <w:instrText xml:space="preserve"> PAGEREF _Toc72932892 \h </w:instrText>
        </w:r>
        <w:r w:rsidR="00DC3DA2">
          <w:rPr>
            <w:noProof/>
            <w:webHidden/>
          </w:rPr>
        </w:r>
        <w:r w:rsidR="00DC3DA2">
          <w:rPr>
            <w:noProof/>
            <w:webHidden/>
          </w:rPr>
          <w:fldChar w:fldCharType="separate"/>
        </w:r>
        <w:r w:rsidR="005D7F93">
          <w:rPr>
            <w:noProof/>
            <w:webHidden/>
          </w:rPr>
          <w:t>8</w:t>
        </w:r>
        <w:r w:rsidR="00DC3DA2">
          <w:rPr>
            <w:noProof/>
            <w:webHidden/>
          </w:rPr>
          <w:fldChar w:fldCharType="end"/>
        </w:r>
      </w:hyperlink>
    </w:p>
    <w:p w14:paraId="6EB26133" w14:textId="573FB72B"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3" w:history="1">
        <w:r w:rsidR="00DC3DA2" w:rsidRPr="001B7DC7">
          <w:rPr>
            <w:rStyle w:val="Collegamentoipertestuale"/>
            <w:noProof/>
            <w:lang w:val="it-IT"/>
          </w:rPr>
          <w:t>Figura 3 - Il confronto delle connessioni in dettaglio</w:t>
        </w:r>
        <w:r w:rsidR="00DC3DA2">
          <w:rPr>
            <w:noProof/>
            <w:webHidden/>
          </w:rPr>
          <w:tab/>
        </w:r>
        <w:r w:rsidR="00DC3DA2">
          <w:rPr>
            <w:noProof/>
            <w:webHidden/>
          </w:rPr>
          <w:fldChar w:fldCharType="begin"/>
        </w:r>
        <w:r w:rsidR="00DC3DA2">
          <w:rPr>
            <w:noProof/>
            <w:webHidden/>
          </w:rPr>
          <w:instrText xml:space="preserve"> PAGEREF _Toc72932893 \h </w:instrText>
        </w:r>
        <w:r w:rsidR="00DC3DA2">
          <w:rPr>
            <w:noProof/>
            <w:webHidden/>
          </w:rPr>
        </w:r>
        <w:r w:rsidR="00DC3DA2">
          <w:rPr>
            <w:noProof/>
            <w:webHidden/>
          </w:rPr>
          <w:fldChar w:fldCharType="separate"/>
        </w:r>
        <w:r w:rsidR="005D7F93">
          <w:rPr>
            <w:noProof/>
            <w:webHidden/>
          </w:rPr>
          <w:t>14</w:t>
        </w:r>
        <w:r w:rsidR="00DC3DA2">
          <w:rPr>
            <w:noProof/>
            <w:webHidden/>
          </w:rPr>
          <w:fldChar w:fldCharType="end"/>
        </w:r>
      </w:hyperlink>
    </w:p>
    <w:p w14:paraId="4C47DE5C" w14:textId="663002D3"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4" w:history="1">
        <w:r w:rsidR="00DC3DA2" w:rsidRPr="001B7DC7">
          <w:rPr>
            <w:rStyle w:val="Collegamentoipertestuale"/>
            <w:noProof/>
            <w:lang w:val="it-IT"/>
          </w:rPr>
          <w:t>Figura 4 - Il modello dei dati</w:t>
        </w:r>
        <w:r w:rsidR="00DC3DA2">
          <w:rPr>
            <w:noProof/>
            <w:webHidden/>
          </w:rPr>
          <w:tab/>
        </w:r>
        <w:r w:rsidR="00DC3DA2">
          <w:rPr>
            <w:noProof/>
            <w:webHidden/>
          </w:rPr>
          <w:fldChar w:fldCharType="begin"/>
        </w:r>
        <w:r w:rsidR="00DC3DA2">
          <w:rPr>
            <w:noProof/>
            <w:webHidden/>
          </w:rPr>
          <w:instrText xml:space="preserve"> PAGEREF _Toc72932894 \h </w:instrText>
        </w:r>
        <w:r w:rsidR="00DC3DA2">
          <w:rPr>
            <w:noProof/>
            <w:webHidden/>
          </w:rPr>
        </w:r>
        <w:r w:rsidR="00DC3DA2">
          <w:rPr>
            <w:noProof/>
            <w:webHidden/>
          </w:rPr>
          <w:fldChar w:fldCharType="separate"/>
        </w:r>
        <w:r w:rsidR="005D7F93">
          <w:rPr>
            <w:noProof/>
            <w:webHidden/>
          </w:rPr>
          <w:t>15</w:t>
        </w:r>
        <w:r w:rsidR="00DC3DA2">
          <w:rPr>
            <w:noProof/>
            <w:webHidden/>
          </w:rPr>
          <w:fldChar w:fldCharType="end"/>
        </w:r>
      </w:hyperlink>
    </w:p>
    <w:p w14:paraId="7C2A3A92" w14:textId="432B3071"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5" w:history="1">
        <w:r w:rsidR="00DC3DA2" w:rsidRPr="001B7DC7">
          <w:rPr>
            <w:rStyle w:val="Collegamentoipertestuale"/>
            <w:noProof/>
            <w:lang w:val="it-IT"/>
          </w:rPr>
          <w:t>Figura 5 - Il mockup dell'interfaccia</w:t>
        </w:r>
        <w:r w:rsidR="00DC3DA2">
          <w:rPr>
            <w:noProof/>
            <w:webHidden/>
          </w:rPr>
          <w:tab/>
        </w:r>
        <w:r w:rsidR="00DC3DA2">
          <w:rPr>
            <w:noProof/>
            <w:webHidden/>
          </w:rPr>
          <w:fldChar w:fldCharType="begin"/>
        </w:r>
        <w:r w:rsidR="00DC3DA2">
          <w:rPr>
            <w:noProof/>
            <w:webHidden/>
          </w:rPr>
          <w:instrText xml:space="preserve"> PAGEREF _Toc72932895 \h </w:instrText>
        </w:r>
        <w:r w:rsidR="00DC3DA2">
          <w:rPr>
            <w:noProof/>
            <w:webHidden/>
          </w:rPr>
        </w:r>
        <w:r w:rsidR="00DC3DA2">
          <w:rPr>
            <w:noProof/>
            <w:webHidden/>
          </w:rPr>
          <w:fldChar w:fldCharType="separate"/>
        </w:r>
        <w:r w:rsidR="005D7F93">
          <w:rPr>
            <w:noProof/>
            <w:webHidden/>
          </w:rPr>
          <w:t>16</w:t>
        </w:r>
        <w:r w:rsidR="00DC3DA2">
          <w:rPr>
            <w:noProof/>
            <w:webHidden/>
          </w:rPr>
          <w:fldChar w:fldCharType="end"/>
        </w:r>
      </w:hyperlink>
    </w:p>
    <w:p w14:paraId="7B15FA5B" w14:textId="4DC4AEA0"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6" w:history="1">
        <w:r w:rsidR="00DC3DA2" w:rsidRPr="001B7DC7">
          <w:rPr>
            <w:rStyle w:val="Collegamentoipertestuale"/>
            <w:noProof/>
            <w:lang w:val="it-IT"/>
          </w:rPr>
          <w:t>Figura 6 - L'UML del programma server</w:t>
        </w:r>
        <w:r w:rsidR="00DC3DA2">
          <w:rPr>
            <w:noProof/>
            <w:webHidden/>
          </w:rPr>
          <w:tab/>
        </w:r>
        <w:r w:rsidR="00DC3DA2">
          <w:rPr>
            <w:noProof/>
            <w:webHidden/>
          </w:rPr>
          <w:fldChar w:fldCharType="begin"/>
        </w:r>
        <w:r w:rsidR="00DC3DA2">
          <w:rPr>
            <w:noProof/>
            <w:webHidden/>
          </w:rPr>
          <w:instrText xml:space="preserve"> PAGEREF _Toc72932896 \h </w:instrText>
        </w:r>
        <w:r w:rsidR="00DC3DA2">
          <w:rPr>
            <w:noProof/>
            <w:webHidden/>
          </w:rPr>
        </w:r>
        <w:r w:rsidR="00DC3DA2">
          <w:rPr>
            <w:noProof/>
            <w:webHidden/>
          </w:rPr>
          <w:fldChar w:fldCharType="separate"/>
        </w:r>
        <w:r w:rsidR="005D7F93">
          <w:rPr>
            <w:noProof/>
            <w:webHidden/>
          </w:rPr>
          <w:t>17</w:t>
        </w:r>
        <w:r w:rsidR="00DC3DA2">
          <w:rPr>
            <w:noProof/>
            <w:webHidden/>
          </w:rPr>
          <w:fldChar w:fldCharType="end"/>
        </w:r>
      </w:hyperlink>
    </w:p>
    <w:p w14:paraId="15327710" w14:textId="02FB2F19"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7" w:history="1">
        <w:r w:rsidR="00DC3DA2" w:rsidRPr="001B7DC7">
          <w:rPr>
            <w:rStyle w:val="Collegamentoipertestuale"/>
            <w:noProof/>
            <w:lang w:val="it-IT"/>
          </w:rPr>
          <w:t>Figura 7 - L'UML del programma client</w:t>
        </w:r>
        <w:r w:rsidR="00DC3DA2">
          <w:rPr>
            <w:noProof/>
            <w:webHidden/>
          </w:rPr>
          <w:tab/>
        </w:r>
        <w:r w:rsidR="00DC3DA2">
          <w:rPr>
            <w:noProof/>
            <w:webHidden/>
          </w:rPr>
          <w:fldChar w:fldCharType="begin"/>
        </w:r>
        <w:r w:rsidR="00DC3DA2">
          <w:rPr>
            <w:noProof/>
            <w:webHidden/>
          </w:rPr>
          <w:instrText xml:space="preserve"> PAGEREF _Toc72932897 \h </w:instrText>
        </w:r>
        <w:r w:rsidR="00DC3DA2">
          <w:rPr>
            <w:noProof/>
            <w:webHidden/>
          </w:rPr>
        </w:r>
        <w:r w:rsidR="00DC3DA2">
          <w:rPr>
            <w:noProof/>
            <w:webHidden/>
          </w:rPr>
          <w:fldChar w:fldCharType="separate"/>
        </w:r>
        <w:r w:rsidR="005D7F93">
          <w:rPr>
            <w:noProof/>
            <w:webHidden/>
          </w:rPr>
          <w:t>18</w:t>
        </w:r>
        <w:r w:rsidR="00DC3DA2">
          <w:rPr>
            <w:noProof/>
            <w:webHidden/>
          </w:rPr>
          <w:fldChar w:fldCharType="end"/>
        </w:r>
      </w:hyperlink>
    </w:p>
    <w:p w14:paraId="4C0E59FB" w14:textId="3BF544FC"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8" w:history="1">
        <w:r w:rsidR="00DC3DA2" w:rsidRPr="001B7DC7">
          <w:rPr>
            <w:rStyle w:val="Collegamentoipertestuale"/>
            <w:noProof/>
            <w:lang w:val="it-IT"/>
          </w:rPr>
          <w:t>Figura 8 - Il diagramma di sequenza</w:t>
        </w:r>
        <w:r w:rsidR="00DC3DA2">
          <w:rPr>
            <w:noProof/>
            <w:webHidden/>
          </w:rPr>
          <w:tab/>
        </w:r>
        <w:r w:rsidR="00DC3DA2">
          <w:rPr>
            <w:noProof/>
            <w:webHidden/>
          </w:rPr>
          <w:fldChar w:fldCharType="begin"/>
        </w:r>
        <w:r w:rsidR="00DC3DA2">
          <w:rPr>
            <w:noProof/>
            <w:webHidden/>
          </w:rPr>
          <w:instrText xml:space="preserve"> PAGEREF _Toc72932898 \h </w:instrText>
        </w:r>
        <w:r w:rsidR="00DC3DA2">
          <w:rPr>
            <w:noProof/>
            <w:webHidden/>
          </w:rPr>
        </w:r>
        <w:r w:rsidR="00DC3DA2">
          <w:rPr>
            <w:noProof/>
            <w:webHidden/>
          </w:rPr>
          <w:fldChar w:fldCharType="separate"/>
        </w:r>
        <w:r w:rsidR="005D7F93">
          <w:rPr>
            <w:noProof/>
            <w:webHidden/>
          </w:rPr>
          <w:t>20</w:t>
        </w:r>
        <w:r w:rsidR="00DC3DA2">
          <w:rPr>
            <w:noProof/>
            <w:webHidden/>
          </w:rPr>
          <w:fldChar w:fldCharType="end"/>
        </w:r>
      </w:hyperlink>
    </w:p>
    <w:p w14:paraId="5D9EE2B9" w14:textId="622019CF"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899" w:history="1">
        <w:r w:rsidR="00DC3DA2" w:rsidRPr="001B7DC7">
          <w:rPr>
            <w:rStyle w:val="Collegamentoipertestuale"/>
            <w:noProof/>
            <w:lang w:val="it-IT"/>
          </w:rPr>
          <w:t>Figura 9 - Lo schema dei componenti</w:t>
        </w:r>
        <w:r w:rsidR="00DC3DA2">
          <w:rPr>
            <w:noProof/>
            <w:webHidden/>
          </w:rPr>
          <w:tab/>
        </w:r>
        <w:r w:rsidR="00DC3DA2">
          <w:rPr>
            <w:noProof/>
            <w:webHidden/>
          </w:rPr>
          <w:fldChar w:fldCharType="begin"/>
        </w:r>
        <w:r w:rsidR="00DC3DA2">
          <w:rPr>
            <w:noProof/>
            <w:webHidden/>
          </w:rPr>
          <w:instrText xml:space="preserve"> PAGEREF _Toc72932899 \h </w:instrText>
        </w:r>
        <w:r w:rsidR="00DC3DA2">
          <w:rPr>
            <w:noProof/>
            <w:webHidden/>
          </w:rPr>
        </w:r>
        <w:r w:rsidR="00DC3DA2">
          <w:rPr>
            <w:noProof/>
            <w:webHidden/>
          </w:rPr>
          <w:fldChar w:fldCharType="separate"/>
        </w:r>
        <w:r w:rsidR="005D7F93">
          <w:rPr>
            <w:noProof/>
            <w:webHidden/>
          </w:rPr>
          <w:t>21</w:t>
        </w:r>
        <w:r w:rsidR="00DC3DA2">
          <w:rPr>
            <w:noProof/>
            <w:webHidden/>
          </w:rPr>
          <w:fldChar w:fldCharType="end"/>
        </w:r>
      </w:hyperlink>
    </w:p>
    <w:p w14:paraId="336CCCAB" w14:textId="6364A26C"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900" w:history="1">
        <w:r w:rsidR="00DC3DA2" w:rsidRPr="001B7DC7">
          <w:rPr>
            <w:rStyle w:val="Collegamentoipertestuale"/>
            <w:noProof/>
          </w:rPr>
          <w:t>Figura 10 - Il diagramma delle classi del programma client</w:t>
        </w:r>
        <w:r w:rsidR="00DC3DA2">
          <w:rPr>
            <w:noProof/>
            <w:webHidden/>
          </w:rPr>
          <w:tab/>
        </w:r>
        <w:r w:rsidR="00DC3DA2">
          <w:rPr>
            <w:noProof/>
            <w:webHidden/>
          </w:rPr>
          <w:fldChar w:fldCharType="begin"/>
        </w:r>
        <w:r w:rsidR="00DC3DA2">
          <w:rPr>
            <w:noProof/>
            <w:webHidden/>
          </w:rPr>
          <w:instrText xml:space="preserve"> PAGEREF _Toc72932900 \h </w:instrText>
        </w:r>
        <w:r w:rsidR="00DC3DA2">
          <w:rPr>
            <w:noProof/>
            <w:webHidden/>
          </w:rPr>
        </w:r>
        <w:r w:rsidR="00DC3DA2">
          <w:rPr>
            <w:noProof/>
            <w:webHidden/>
          </w:rPr>
          <w:fldChar w:fldCharType="separate"/>
        </w:r>
        <w:r w:rsidR="005D7F93">
          <w:rPr>
            <w:noProof/>
            <w:webHidden/>
          </w:rPr>
          <w:t>25</w:t>
        </w:r>
        <w:r w:rsidR="00DC3DA2">
          <w:rPr>
            <w:noProof/>
            <w:webHidden/>
          </w:rPr>
          <w:fldChar w:fldCharType="end"/>
        </w:r>
      </w:hyperlink>
    </w:p>
    <w:p w14:paraId="6FF48074" w14:textId="794F8D65"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901" w:history="1">
        <w:r w:rsidR="00DC3DA2" w:rsidRPr="001B7DC7">
          <w:rPr>
            <w:rStyle w:val="Collegamentoipertestuale"/>
            <w:noProof/>
          </w:rPr>
          <w:t>Figura 11 - Il diagramma delle classi del programma client</w:t>
        </w:r>
        <w:r w:rsidR="00DC3DA2">
          <w:rPr>
            <w:noProof/>
            <w:webHidden/>
          </w:rPr>
          <w:tab/>
        </w:r>
        <w:r w:rsidR="00DC3DA2">
          <w:rPr>
            <w:noProof/>
            <w:webHidden/>
          </w:rPr>
          <w:fldChar w:fldCharType="begin"/>
        </w:r>
        <w:r w:rsidR="00DC3DA2">
          <w:rPr>
            <w:noProof/>
            <w:webHidden/>
          </w:rPr>
          <w:instrText xml:space="preserve"> PAGEREF _Toc72932901 \h </w:instrText>
        </w:r>
        <w:r w:rsidR="00DC3DA2">
          <w:rPr>
            <w:noProof/>
            <w:webHidden/>
          </w:rPr>
        </w:r>
        <w:r w:rsidR="00DC3DA2">
          <w:rPr>
            <w:noProof/>
            <w:webHidden/>
          </w:rPr>
          <w:fldChar w:fldCharType="separate"/>
        </w:r>
        <w:r w:rsidR="005D7F93">
          <w:rPr>
            <w:noProof/>
            <w:webHidden/>
          </w:rPr>
          <w:t>31</w:t>
        </w:r>
        <w:r w:rsidR="00DC3DA2">
          <w:rPr>
            <w:noProof/>
            <w:webHidden/>
          </w:rPr>
          <w:fldChar w:fldCharType="end"/>
        </w:r>
      </w:hyperlink>
    </w:p>
    <w:p w14:paraId="11F0D529" w14:textId="505562AD"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r:id="rId88" w:anchor="_Toc72932902" w:history="1">
        <w:r w:rsidR="00DC3DA2" w:rsidRPr="001B7DC7">
          <w:rPr>
            <w:rStyle w:val="Collegamentoipertestuale"/>
            <w:noProof/>
          </w:rPr>
          <w:t>Figura 12 - La modifica sbagliata senza la chiave aggiuntiva</w:t>
        </w:r>
        <w:r w:rsidR="00DC3DA2">
          <w:rPr>
            <w:noProof/>
            <w:webHidden/>
          </w:rPr>
          <w:tab/>
        </w:r>
        <w:r w:rsidR="00DC3DA2">
          <w:rPr>
            <w:noProof/>
            <w:webHidden/>
          </w:rPr>
          <w:fldChar w:fldCharType="begin"/>
        </w:r>
        <w:r w:rsidR="00DC3DA2">
          <w:rPr>
            <w:noProof/>
            <w:webHidden/>
          </w:rPr>
          <w:instrText xml:space="preserve"> PAGEREF _Toc72932902 \h </w:instrText>
        </w:r>
        <w:r w:rsidR="00DC3DA2">
          <w:rPr>
            <w:noProof/>
            <w:webHidden/>
          </w:rPr>
        </w:r>
        <w:r w:rsidR="00DC3DA2">
          <w:rPr>
            <w:noProof/>
            <w:webHidden/>
          </w:rPr>
          <w:fldChar w:fldCharType="separate"/>
        </w:r>
        <w:r w:rsidR="005D7F93">
          <w:rPr>
            <w:noProof/>
            <w:webHidden/>
          </w:rPr>
          <w:t>34</w:t>
        </w:r>
        <w:r w:rsidR="00DC3DA2">
          <w:rPr>
            <w:noProof/>
            <w:webHidden/>
          </w:rPr>
          <w:fldChar w:fldCharType="end"/>
        </w:r>
      </w:hyperlink>
    </w:p>
    <w:p w14:paraId="5F2E327A" w14:textId="76DF30C2"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r:id="rId89" w:anchor="_Toc72932903" w:history="1">
        <w:r w:rsidR="00DC3DA2" w:rsidRPr="001B7DC7">
          <w:rPr>
            <w:rStyle w:val="Collegamentoipertestuale"/>
            <w:noProof/>
          </w:rPr>
          <w:t>Figura 13 - Un esempio di modifica corretta</w:t>
        </w:r>
        <w:r w:rsidR="00DC3DA2">
          <w:rPr>
            <w:noProof/>
            <w:webHidden/>
          </w:rPr>
          <w:tab/>
        </w:r>
        <w:r w:rsidR="00DC3DA2">
          <w:rPr>
            <w:noProof/>
            <w:webHidden/>
          </w:rPr>
          <w:fldChar w:fldCharType="begin"/>
        </w:r>
        <w:r w:rsidR="00DC3DA2">
          <w:rPr>
            <w:noProof/>
            <w:webHidden/>
          </w:rPr>
          <w:instrText xml:space="preserve"> PAGEREF _Toc72932903 \h </w:instrText>
        </w:r>
        <w:r w:rsidR="00DC3DA2">
          <w:rPr>
            <w:noProof/>
            <w:webHidden/>
          </w:rPr>
        </w:r>
        <w:r w:rsidR="00DC3DA2">
          <w:rPr>
            <w:noProof/>
            <w:webHidden/>
          </w:rPr>
          <w:fldChar w:fldCharType="separate"/>
        </w:r>
        <w:r w:rsidR="005D7F93">
          <w:rPr>
            <w:noProof/>
            <w:webHidden/>
          </w:rPr>
          <w:t>34</w:t>
        </w:r>
        <w:r w:rsidR="00DC3DA2">
          <w:rPr>
            <w:noProof/>
            <w:webHidden/>
          </w:rPr>
          <w:fldChar w:fldCharType="end"/>
        </w:r>
      </w:hyperlink>
    </w:p>
    <w:p w14:paraId="0A534F16" w14:textId="2213329E"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r:id="rId90" w:anchor="_Toc72932904" w:history="1">
        <w:r w:rsidR="00DC3DA2" w:rsidRPr="001B7DC7">
          <w:rPr>
            <w:rStyle w:val="Collegamentoipertestuale"/>
            <w:noProof/>
          </w:rPr>
          <w:t>Figura 14 - L'array originale</w:t>
        </w:r>
        <w:r w:rsidR="00DC3DA2">
          <w:rPr>
            <w:noProof/>
            <w:webHidden/>
          </w:rPr>
          <w:tab/>
        </w:r>
        <w:r w:rsidR="00DC3DA2">
          <w:rPr>
            <w:noProof/>
            <w:webHidden/>
          </w:rPr>
          <w:fldChar w:fldCharType="begin"/>
        </w:r>
        <w:r w:rsidR="00DC3DA2">
          <w:rPr>
            <w:noProof/>
            <w:webHidden/>
          </w:rPr>
          <w:instrText xml:space="preserve"> PAGEREF _Toc72932904 \h </w:instrText>
        </w:r>
        <w:r w:rsidR="00DC3DA2">
          <w:rPr>
            <w:noProof/>
            <w:webHidden/>
          </w:rPr>
        </w:r>
        <w:r w:rsidR="00DC3DA2">
          <w:rPr>
            <w:noProof/>
            <w:webHidden/>
          </w:rPr>
          <w:fldChar w:fldCharType="separate"/>
        </w:r>
        <w:r w:rsidR="005D7F93">
          <w:rPr>
            <w:noProof/>
            <w:webHidden/>
          </w:rPr>
          <w:t>34</w:t>
        </w:r>
        <w:r w:rsidR="00DC3DA2">
          <w:rPr>
            <w:noProof/>
            <w:webHidden/>
          </w:rPr>
          <w:fldChar w:fldCharType="end"/>
        </w:r>
      </w:hyperlink>
    </w:p>
    <w:p w14:paraId="390DAD86" w14:textId="1B8163F1"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905" w:history="1">
        <w:r w:rsidR="00DC3DA2" w:rsidRPr="001B7DC7">
          <w:rPr>
            <w:rStyle w:val="Collegamentoipertestuale"/>
            <w:noProof/>
          </w:rPr>
          <w:t>Figura 15 - Lo stile dei Butlers connessi</w:t>
        </w:r>
        <w:r w:rsidR="00DC3DA2">
          <w:rPr>
            <w:noProof/>
            <w:webHidden/>
          </w:rPr>
          <w:tab/>
        </w:r>
        <w:r w:rsidR="00DC3DA2">
          <w:rPr>
            <w:noProof/>
            <w:webHidden/>
          </w:rPr>
          <w:fldChar w:fldCharType="begin"/>
        </w:r>
        <w:r w:rsidR="00DC3DA2">
          <w:rPr>
            <w:noProof/>
            <w:webHidden/>
          </w:rPr>
          <w:instrText xml:space="preserve"> PAGEREF _Toc72932905 \h </w:instrText>
        </w:r>
        <w:r w:rsidR="00DC3DA2">
          <w:rPr>
            <w:noProof/>
            <w:webHidden/>
          </w:rPr>
        </w:r>
        <w:r w:rsidR="00DC3DA2">
          <w:rPr>
            <w:noProof/>
            <w:webHidden/>
          </w:rPr>
          <w:fldChar w:fldCharType="separate"/>
        </w:r>
        <w:r w:rsidR="005D7F93">
          <w:rPr>
            <w:noProof/>
            <w:webHidden/>
          </w:rPr>
          <w:t>36</w:t>
        </w:r>
        <w:r w:rsidR="00DC3DA2">
          <w:rPr>
            <w:noProof/>
            <w:webHidden/>
          </w:rPr>
          <w:fldChar w:fldCharType="end"/>
        </w:r>
      </w:hyperlink>
    </w:p>
    <w:p w14:paraId="5CC6BFCD" w14:textId="394C25E2"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906" w:history="1">
        <w:r w:rsidR="00DC3DA2" w:rsidRPr="001B7DC7">
          <w:rPr>
            <w:rStyle w:val="Collegamentoipertestuale"/>
            <w:noProof/>
          </w:rPr>
          <w:t>Figura 16 - Il modal di dettaglio</w:t>
        </w:r>
        <w:r w:rsidR="00DC3DA2">
          <w:rPr>
            <w:noProof/>
            <w:webHidden/>
          </w:rPr>
          <w:tab/>
        </w:r>
        <w:r w:rsidR="00DC3DA2">
          <w:rPr>
            <w:noProof/>
            <w:webHidden/>
          </w:rPr>
          <w:fldChar w:fldCharType="begin"/>
        </w:r>
        <w:r w:rsidR="00DC3DA2">
          <w:rPr>
            <w:noProof/>
            <w:webHidden/>
          </w:rPr>
          <w:instrText xml:space="preserve"> PAGEREF _Toc72932906 \h </w:instrText>
        </w:r>
        <w:r w:rsidR="00DC3DA2">
          <w:rPr>
            <w:noProof/>
            <w:webHidden/>
          </w:rPr>
        </w:r>
        <w:r w:rsidR="00DC3DA2">
          <w:rPr>
            <w:noProof/>
            <w:webHidden/>
          </w:rPr>
          <w:fldChar w:fldCharType="separate"/>
        </w:r>
        <w:r w:rsidR="005D7F93">
          <w:rPr>
            <w:noProof/>
            <w:webHidden/>
          </w:rPr>
          <w:t>38</w:t>
        </w:r>
        <w:r w:rsidR="00DC3DA2">
          <w:rPr>
            <w:noProof/>
            <w:webHidden/>
          </w:rPr>
          <w:fldChar w:fldCharType="end"/>
        </w:r>
      </w:hyperlink>
    </w:p>
    <w:p w14:paraId="4FB8F84F" w14:textId="3A30EE6E" w:rsidR="00DC3DA2" w:rsidRDefault="00332005">
      <w:pPr>
        <w:pStyle w:val="Indicedellefigure"/>
        <w:tabs>
          <w:tab w:val="right" w:leader="dot" w:pos="9628"/>
        </w:tabs>
        <w:rPr>
          <w:rFonts w:asciiTheme="minorHAnsi" w:eastAsiaTheme="minorEastAsia" w:hAnsiTheme="minorHAnsi" w:cstheme="minorBidi"/>
          <w:noProof/>
          <w:sz w:val="22"/>
          <w:szCs w:val="22"/>
          <w:lang w:val="en-US" w:eastAsia="en-US"/>
        </w:rPr>
      </w:pPr>
      <w:hyperlink w:anchor="_Toc72932907" w:history="1">
        <w:r w:rsidR="00DC3DA2" w:rsidRPr="001B7DC7">
          <w:rPr>
            <w:rStyle w:val="Collegamentoipertestuale"/>
            <w:noProof/>
          </w:rPr>
          <w:t>Figura 17 - Il diagramma di gantt consuntivo</w:t>
        </w:r>
        <w:r w:rsidR="00DC3DA2">
          <w:rPr>
            <w:noProof/>
            <w:webHidden/>
          </w:rPr>
          <w:tab/>
        </w:r>
        <w:r w:rsidR="00DC3DA2">
          <w:rPr>
            <w:noProof/>
            <w:webHidden/>
          </w:rPr>
          <w:fldChar w:fldCharType="begin"/>
        </w:r>
        <w:r w:rsidR="00DC3DA2">
          <w:rPr>
            <w:noProof/>
            <w:webHidden/>
          </w:rPr>
          <w:instrText xml:space="preserve"> PAGEREF _Toc72932907 \h </w:instrText>
        </w:r>
        <w:r w:rsidR="00DC3DA2">
          <w:rPr>
            <w:noProof/>
            <w:webHidden/>
          </w:rPr>
        </w:r>
        <w:r w:rsidR="00DC3DA2">
          <w:rPr>
            <w:noProof/>
            <w:webHidden/>
          </w:rPr>
          <w:fldChar w:fldCharType="separate"/>
        </w:r>
        <w:r w:rsidR="005D7F93">
          <w:rPr>
            <w:noProof/>
            <w:webHidden/>
          </w:rPr>
          <w:t>55</w:t>
        </w:r>
        <w:r w:rsidR="00DC3DA2">
          <w:rPr>
            <w:noProof/>
            <w:webHidden/>
          </w:rPr>
          <w:fldChar w:fldCharType="end"/>
        </w:r>
      </w:hyperlink>
    </w:p>
    <w:p w14:paraId="42484AE6" w14:textId="5C53D628" w:rsidR="001A61D8" w:rsidRDefault="001A61D8" w:rsidP="001A655D">
      <w:pPr>
        <w:rPr>
          <w:lang w:val="it-IT"/>
        </w:rPr>
      </w:pPr>
      <w:r>
        <w:rPr>
          <w:lang w:val="it-IT"/>
        </w:rPr>
        <w:fldChar w:fldCharType="end"/>
      </w:r>
      <w:r>
        <w:rPr>
          <w:lang w:val="it-IT"/>
        </w:rPr>
        <w:br w:type="page"/>
      </w:r>
    </w:p>
    <w:p w14:paraId="6A6E218F" w14:textId="77777777" w:rsidR="001A61D8" w:rsidRPr="00585818" w:rsidRDefault="001A61D8" w:rsidP="001A61D8">
      <w:pPr>
        <w:pStyle w:val="Titolo1"/>
        <w:rPr>
          <w:lang w:val="it-IT"/>
        </w:rPr>
      </w:pPr>
      <w:bookmarkStart w:id="165" w:name="_Toc461179235"/>
      <w:bookmarkStart w:id="166" w:name="_Toc71096809"/>
      <w:bookmarkStart w:id="167" w:name="_Toc73016512"/>
      <w:r w:rsidRPr="00083DE2">
        <w:rPr>
          <w:lang w:val="it-IT"/>
        </w:rPr>
        <w:lastRenderedPageBreak/>
        <w:t>Allegati</w:t>
      </w:r>
      <w:bookmarkEnd w:id="165"/>
      <w:bookmarkEnd w:id="166"/>
      <w:bookmarkEnd w:id="167"/>
    </w:p>
    <w:p w14:paraId="1E0A5A25" w14:textId="77777777" w:rsidR="001A61D8" w:rsidRPr="00083DE2" w:rsidRDefault="001A61D8" w:rsidP="001A61D8">
      <w:pPr>
        <w:pStyle w:val="Titolo2"/>
        <w:rPr>
          <w:lang w:val="it-IT"/>
        </w:rPr>
      </w:pPr>
      <w:bookmarkStart w:id="168" w:name="_Toc71096810"/>
      <w:bookmarkStart w:id="169" w:name="_Toc73016513"/>
      <w:r w:rsidRPr="00083DE2">
        <w:rPr>
          <w:lang w:val="it-IT"/>
        </w:rPr>
        <w:t>Fisici</w:t>
      </w:r>
      <w:bookmarkEnd w:id="168"/>
      <w:bookmarkEnd w:id="169"/>
    </w:p>
    <w:p w14:paraId="0E310633" w14:textId="77777777" w:rsidR="001A61D8" w:rsidRPr="00083DE2" w:rsidRDefault="001A61D8" w:rsidP="001A61D8">
      <w:pPr>
        <w:numPr>
          <w:ilvl w:val="0"/>
          <w:numId w:val="4"/>
        </w:numPr>
        <w:rPr>
          <w:lang w:val="it-IT"/>
        </w:rPr>
      </w:pPr>
      <w:r w:rsidRPr="00083DE2">
        <w:rPr>
          <w:lang w:val="it-IT"/>
        </w:rPr>
        <w:t>Abstract</w:t>
      </w:r>
    </w:p>
    <w:p w14:paraId="09C79451" w14:textId="77777777" w:rsidR="001A61D8" w:rsidRPr="00083DE2" w:rsidRDefault="001A61D8" w:rsidP="001A61D8">
      <w:pPr>
        <w:numPr>
          <w:ilvl w:val="0"/>
          <w:numId w:val="4"/>
        </w:numPr>
        <w:rPr>
          <w:lang w:val="it-IT"/>
        </w:rPr>
      </w:pPr>
      <w:r w:rsidRPr="00083DE2">
        <w:rPr>
          <w:lang w:val="it-IT"/>
        </w:rPr>
        <w:t>Quaderno dei Compiti</w:t>
      </w:r>
    </w:p>
    <w:p w14:paraId="4891AD55" w14:textId="77777777" w:rsidR="001A61D8" w:rsidRPr="00083DE2" w:rsidRDefault="001A61D8" w:rsidP="001A61D8">
      <w:pPr>
        <w:numPr>
          <w:ilvl w:val="0"/>
          <w:numId w:val="4"/>
        </w:numPr>
        <w:rPr>
          <w:lang w:val="it-IT"/>
        </w:rPr>
      </w:pPr>
      <w:r w:rsidRPr="00083DE2">
        <w:rPr>
          <w:lang w:val="it-IT"/>
        </w:rPr>
        <w:t>Diari di lavoro</w:t>
      </w:r>
    </w:p>
    <w:p w14:paraId="17B381C7" w14:textId="77777777" w:rsidR="001A61D8" w:rsidRPr="00083DE2" w:rsidRDefault="001A61D8" w:rsidP="001A61D8">
      <w:pPr>
        <w:numPr>
          <w:ilvl w:val="0"/>
          <w:numId w:val="4"/>
        </w:numPr>
        <w:rPr>
          <w:lang w:val="it-IT"/>
        </w:rPr>
      </w:pPr>
      <w:r w:rsidRPr="00083DE2">
        <w:rPr>
          <w:lang w:val="it-IT"/>
        </w:rPr>
        <w:t>Manuale d</w:t>
      </w:r>
      <w:r>
        <w:rPr>
          <w:lang w:val="it-IT"/>
        </w:rPr>
        <w:t xml:space="preserve">i </w:t>
      </w:r>
      <w:r w:rsidRPr="00083DE2">
        <w:rPr>
          <w:lang w:val="it-IT"/>
        </w:rPr>
        <w:t>installazione e uso</w:t>
      </w:r>
    </w:p>
    <w:p w14:paraId="5C867859" w14:textId="77777777" w:rsidR="001A61D8" w:rsidRPr="00083DE2" w:rsidRDefault="001A61D8" w:rsidP="001A61D8">
      <w:pPr>
        <w:pStyle w:val="Titolo2"/>
        <w:rPr>
          <w:lang w:val="it-IT"/>
        </w:rPr>
      </w:pPr>
      <w:bookmarkStart w:id="170" w:name="_Toc59493831"/>
      <w:bookmarkStart w:id="171" w:name="_Toc69647932"/>
      <w:bookmarkStart w:id="172" w:name="_Toc69819399"/>
      <w:bookmarkStart w:id="173" w:name="_Toc71096811"/>
      <w:bookmarkStart w:id="174" w:name="_Toc73016514"/>
      <w:r w:rsidRPr="00083DE2">
        <w:rPr>
          <w:lang w:val="it-IT"/>
        </w:rPr>
        <w:t>In Gitsam</w:t>
      </w:r>
      <w:bookmarkEnd w:id="170"/>
      <w:bookmarkEnd w:id="171"/>
      <w:bookmarkEnd w:id="172"/>
      <w:bookmarkEnd w:id="173"/>
      <w:bookmarkEnd w:id="174"/>
    </w:p>
    <w:p w14:paraId="2DC3CBFE" w14:textId="77777777" w:rsidR="001A61D8" w:rsidRPr="00083DE2" w:rsidRDefault="001A61D8" w:rsidP="001A61D8">
      <w:pPr>
        <w:pStyle w:val="Paragrafoelenco"/>
        <w:numPr>
          <w:ilvl w:val="0"/>
          <w:numId w:val="12"/>
        </w:numPr>
        <w:rPr>
          <w:lang w:val="it-IT"/>
        </w:rPr>
      </w:pPr>
      <w:r w:rsidRPr="00083DE2">
        <w:rPr>
          <w:lang w:val="it-IT"/>
        </w:rPr>
        <w:t>Codice sorgente dei due programmi</w:t>
      </w:r>
    </w:p>
    <w:p w14:paraId="4B75AB0F" w14:textId="77777777" w:rsidR="001A61D8" w:rsidRPr="00083DE2" w:rsidRDefault="001A61D8" w:rsidP="001A61D8">
      <w:pPr>
        <w:pStyle w:val="Paragrafoelenco"/>
        <w:numPr>
          <w:ilvl w:val="0"/>
          <w:numId w:val="12"/>
        </w:numPr>
        <w:rPr>
          <w:lang w:val="it-IT"/>
        </w:rPr>
      </w:pPr>
      <w:r w:rsidRPr="00083DE2">
        <w:rPr>
          <w:lang w:val="it-IT"/>
        </w:rPr>
        <w:t>Diagramma di gantt preventivo</w:t>
      </w:r>
    </w:p>
    <w:p w14:paraId="7C304BD7" w14:textId="77777777" w:rsidR="001A61D8" w:rsidRPr="00083DE2" w:rsidRDefault="001A61D8" w:rsidP="001A61D8">
      <w:pPr>
        <w:pStyle w:val="Paragrafoelenco"/>
        <w:numPr>
          <w:ilvl w:val="0"/>
          <w:numId w:val="12"/>
        </w:numPr>
        <w:rPr>
          <w:lang w:val="it-IT"/>
        </w:rPr>
      </w:pPr>
      <w:r w:rsidRPr="00083DE2">
        <w:rPr>
          <w:lang w:val="it-IT"/>
        </w:rPr>
        <w:t>Diagramma di gantt consuntivo</w:t>
      </w:r>
    </w:p>
    <w:p w14:paraId="63DA7ECC" w14:textId="77777777" w:rsidR="001A61D8" w:rsidRPr="00083DE2" w:rsidRDefault="001A61D8" w:rsidP="001A61D8">
      <w:pPr>
        <w:pStyle w:val="Paragrafoelenco"/>
        <w:numPr>
          <w:ilvl w:val="0"/>
          <w:numId w:val="12"/>
        </w:numPr>
        <w:rPr>
          <w:lang w:val="it-IT"/>
        </w:rPr>
      </w:pPr>
      <w:r w:rsidRPr="00083DE2">
        <w:rPr>
          <w:lang w:val="it-IT"/>
        </w:rPr>
        <w:t>Diagramma dei componenti</w:t>
      </w:r>
    </w:p>
    <w:p w14:paraId="503F5683" w14:textId="77777777" w:rsidR="001A61D8" w:rsidRPr="00083DE2" w:rsidRDefault="001A61D8" w:rsidP="001A61D8">
      <w:pPr>
        <w:pStyle w:val="Paragrafoelenco"/>
        <w:numPr>
          <w:ilvl w:val="0"/>
          <w:numId w:val="12"/>
        </w:numPr>
        <w:rPr>
          <w:lang w:val="it-IT"/>
        </w:rPr>
      </w:pPr>
      <w:r w:rsidRPr="00083DE2">
        <w:rPr>
          <w:lang w:val="it-IT"/>
        </w:rPr>
        <w:t>Diagramma use case</w:t>
      </w:r>
    </w:p>
    <w:p w14:paraId="28E6C9D7" w14:textId="4A8C2CD8" w:rsidR="001A61D8" w:rsidRDefault="001A61D8" w:rsidP="001A61D8">
      <w:pPr>
        <w:pStyle w:val="Paragrafoelenco"/>
        <w:numPr>
          <w:ilvl w:val="0"/>
          <w:numId w:val="12"/>
        </w:numPr>
        <w:rPr>
          <w:lang w:val="it-IT"/>
        </w:rPr>
      </w:pPr>
      <w:r w:rsidRPr="00083DE2">
        <w:rPr>
          <w:lang w:val="it-IT"/>
        </w:rPr>
        <w:t>Diagramma di sequenza REST</w:t>
      </w:r>
    </w:p>
    <w:p w14:paraId="7EA13EF2" w14:textId="579B6A1E" w:rsidR="00411F23" w:rsidRPr="00411F23" w:rsidRDefault="00411F23" w:rsidP="00411F23">
      <w:pPr>
        <w:pStyle w:val="Paragrafoelenco"/>
        <w:numPr>
          <w:ilvl w:val="0"/>
          <w:numId w:val="12"/>
        </w:numPr>
        <w:rPr>
          <w:lang w:val="it-IT"/>
        </w:rPr>
      </w:pPr>
      <w:r w:rsidRPr="00083DE2">
        <w:rPr>
          <w:lang w:val="it-IT"/>
        </w:rPr>
        <w:t xml:space="preserve">Diagramma di </w:t>
      </w:r>
      <w:r>
        <w:rPr>
          <w:lang w:val="it-IT"/>
        </w:rPr>
        <w:t>confronto delle connessioni</w:t>
      </w:r>
    </w:p>
    <w:p w14:paraId="38DA0650" w14:textId="77777777" w:rsidR="001A61D8" w:rsidRPr="00083DE2" w:rsidRDefault="001A61D8" w:rsidP="001A61D8">
      <w:pPr>
        <w:pStyle w:val="Paragrafoelenco"/>
        <w:numPr>
          <w:ilvl w:val="0"/>
          <w:numId w:val="12"/>
        </w:numPr>
        <w:rPr>
          <w:lang w:val="it-IT"/>
        </w:rPr>
      </w:pPr>
      <w:r w:rsidRPr="00083DE2">
        <w:rPr>
          <w:lang w:val="it-IT"/>
        </w:rPr>
        <w:t>Diagramma di flusso Butler</w:t>
      </w:r>
    </w:p>
    <w:p w14:paraId="0B94EF9A" w14:textId="25CF1E7A" w:rsidR="00201964" w:rsidRPr="00083DE2" w:rsidRDefault="001A61D8" w:rsidP="00201964">
      <w:pPr>
        <w:pStyle w:val="Paragrafoelenco"/>
        <w:numPr>
          <w:ilvl w:val="0"/>
          <w:numId w:val="12"/>
        </w:numPr>
        <w:rPr>
          <w:lang w:val="it-IT"/>
        </w:rPr>
      </w:pPr>
      <w:r w:rsidRPr="00083DE2">
        <w:rPr>
          <w:lang w:val="it-IT"/>
        </w:rPr>
        <w:t>Diagramma di flusso server</w:t>
      </w:r>
      <w:r w:rsidR="00201964" w:rsidRPr="00201964">
        <w:rPr>
          <w:lang w:val="it-IT"/>
        </w:rPr>
        <w:t xml:space="preserve"> </w:t>
      </w:r>
    </w:p>
    <w:p w14:paraId="1F30F04C" w14:textId="3A30DF57" w:rsidR="001A61D8" w:rsidRPr="00201964" w:rsidRDefault="00201964" w:rsidP="00201964">
      <w:pPr>
        <w:numPr>
          <w:ilvl w:val="0"/>
          <w:numId w:val="4"/>
        </w:numPr>
        <w:rPr>
          <w:lang w:val="it-IT"/>
        </w:rPr>
      </w:pPr>
      <w:r w:rsidRPr="00083DE2">
        <w:rPr>
          <w:lang w:val="it-IT"/>
        </w:rPr>
        <w:t>Diagramma modello dei dati</w:t>
      </w:r>
    </w:p>
    <w:p w14:paraId="337F6728" w14:textId="1254BB1C" w:rsidR="001A61D8" w:rsidRPr="00083DE2" w:rsidRDefault="005402C2" w:rsidP="001A61D8">
      <w:pPr>
        <w:pStyle w:val="Paragrafoelenco"/>
        <w:numPr>
          <w:ilvl w:val="0"/>
          <w:numId w:val="12"/>
        </w:numPr>
        <w:rPr>
          <w:lang w:val="it-IT"/>
        </w:rPr>
      </w:pPr>
      <w:r>
        <w:rPr>
          <w:lang w:val="it-IT"/>
        </w:rPr>
        <w:t>Design</w:t>
      </w:r>
      <w:r w:rsidR="001A61D8" w:rsidRPr="00083DE2">
        <w:rPr>
          <w:lang w:val="it-IT"/>
        </w:rPr>
        <w:t xml:space="preserve"> </w:t>
      </w:r>
      <w:r w:rsidR="001A61D8">
        <w:rPr>
          <w:lang w:val="it-IT"/>
        </w:rPr>
        <w:t xml:space="preserve">modifica </w:t>
      </w:r>
      <w:r w:rsidR="001A61D8" w:rsidRPr="00083DE2">
        <w:rPr>
          <w:lang w:val="it-IT"/>
        </w:rPr>
        <w:t>pannello di controllo</w:t>
      </w:r>
    </w:p>
    <w:p w14:paraId="39A53150" w14:textId="176AA0B3" w:rsidR="001A61D8" w:rsidRPr="00083DE2" w:rsidRDefault="001A61D8" w:rsidP="001A61D8">
      <w:pPr>
        <w:pStyle w:val="Paragrafoelenco"/>
        <w:numPr>
          <w:ilvl w:val="0"/>
          <w:numId w:val="12"/>
        </w:numPr>
        <w:rPr>
          <w:lang w:val="it-IT"/>
        </w:rPr>
      </w:pPr>
      <w:r>
        <w:rPr>
          <w:lang w:val="it-IT"/>
        </w:rPr>
        <w:t>Diagramma delle classi</w:t>
      </w:r>
      <w:r w:rsidRPr="00083DE2">
        <w:rPr>
          <w:lang w:val="it-IT"/>
        </w:rPr>
        <w:t xml:space="preserve"> Butler</w:t>
      </w:r>
    </w:p>
    <w:p w14:paraId="6F26F3CB" w14:textId="77777777" w:rsidR="00201964" w:rsidRDefault="001A61D8" w:rsidP="00201964">
      <w:pPr>
        <w:pStyle w:val="Paragrafoelenco"/>
        <w:numPr>
          <w:ilvl w:val="0"/>
          <w:numId w:val="12"/>
        </w:numPr>
        <w:rPr>
          <w:lang w:val="it-IT"/>
        </w:rPr>
      </w:pPr>
      <w:r>
        <w:rPr>
          <w:lang w:val="it-IT"/>
        </w:rPr>
        <w:t xml:space="preserve">Diagramma delle classi </w:t>
      </w:r>
      <w:r w:rsidRPr="00083DE2">
        <w:rPr>
          <w:lang w:val="it-IT"/>
        </w:rPr>
        <w:t>server</w:t>
      </w:r>
    </w:p>
    <w:p w14:paraId="737F4396" w14:textId="69835A2A" w:rsidR="001A61D8" w:rsidRPr="00A54889" w:rsidRDefault="001A61D8" w:rsidP="00201964">
      <w:pPr>
        <w:pStyle w:val="Paragrafoelenco"/>
        <w:numPr>
          <w:ilvl w:val="0"/>
          <w:numId w:val="12"/>
        </w:numPr>
        <w:rPr>
          <w:lang w:val="it-IT"/>
        </w:rPr>
      </w:pPr>
      <w:r w:rsidRPr="00083DE2">
        <w:rPr>
          <w:lang w:val="it-IT"/>
        </w:rPr>
        <w:t>Documentazione HTML del codice</w:t>
      </w:r>
    </w:p>
    <w:p w14:paraId="45B5B4E0" w14:textId="77777777" w:rsidR="00A82471" w:rsidRPr="001A61D8" w:rsidRDefault="00A82471" w:rsidP="001A61D8"/>
    <w:sectPr w:rsidR="00A82471" w:rsidRPr="001A61D8" w:rsidSect="00965E90">
      <w:headerReference w:type="first" r:id="rId91"/>
      <w:footerReference w:type="first" r:id="rId92"/>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56C52" w14:textId="77777777" w:rsidR="00332005" w:rsidRDefault="00332005">
      <w:r>
        <w:separator/>
      </w:r>
    </w:p>
  </w:endnote>
  <w:endnote w:type="continuationSeparator" w:id="0">
    <w:p w14:paraId="5E1CA6E0" w14:textId="77777777" w:rsidR="00332005" w:rsidRDefault="00332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E99C3" w14:textId="62369655" w:rsidR="00954565" w:rsidRDefault="00954565" w:rsidP="00100B7C">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3BBA8" w14:textId="300EF144" w:rsidR="00954565" w:rsidRPr="00326483" w:rsidRDefault="00954565" w:rsidP="00FF6D29">
    <w:pPr>
      <w:pStyle w:val="Pidipagina"/>
      <w:tabs>
        <w:tab w:val="clear" w:pos="4819"/>
        <w:tab w:val="clear" w:pos="9638"/>
        <w:tab w:val="left" w:pos="1291"/>
        <w:tab w:val="center" w:pos="7110"/>
        <w:tab w:val="right" w:pos="14459"/>
        <w:tab w:val="right" w:pos="21420"/>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A4A01" w14:textId="77777777" w:rsidR="00954565" w:rsidRPr="0092753B" w:rsidRDefault="00954565" w:rsidP="00BE0874">
    <w:pPr>
      <w:pStyle w:val="Intestazione"/>
      <w:rPr>
        <w:rFonts w:cs="Arial"/>
        <w:lang w:val="it-IT"/>
      </w:rPr>
    </w:pPr>
  </w:p>
  <w:p w14:paraId="1215D34B" w14:textId="77777777" w:rsidR="00954565" w:rsidRDefault="00954565" w:rsidP="00BE0874"/>
  <w:p w14:paraId="63F9F05C" w14:textId="5110DAFE" w:rsidR="00954565" w:rsidRPr="00BE0874" w:rsidRDefault="00954565" w:rsidP="00BE0874">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069DA" w14:textId="5E09F468" w:rsidR="00954565" w:rsidRPr="00BE0874" w:rsidRDefault="00954565" w:rsidP="00AB0EFD">
    <w:pPr>
      <w:pStyle w:val="Pidipagina"/>
      <w:tabs>
        <w:tab w:val="clear" w:pos="4819"/>
        <w:tab w:val="clear" w:pos="9638"/>
        <w:tab w:val="left" w:pos="1291"/>
        <w:tab w:val="center" w:pos="7110"/>
        <w:tab w:val="right" w:pos="14459"/>
        <w:tab w:val="right" w:pos="21420"/>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99A9" w14:textId="0188C7FD" w:rsidR="00954565" w:rsidRDefault="00954565" w:rsidP="00100B7C">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96839" w14:textId="30FA5B38" w:rsidR="00954565" w:rsidRPr="005B3ED5" w:rsidRDefault="00954565" w:rsidP="00BD6961">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88BFE" w14:textId="2602CB83" w:rsidR="00954565" w:rsidRPr="00445AC3" w:rsidRDefault="00954565" w:rsidP="00445AC3">
    <w:pPr>
      <w:pStyle w:val="Pidipagina"/>
      <w:tabs>
        <w:tab w:val="clear" w:pos="4819"/>
        <w:tab w:val="clear" w:pos="9638"/>
        <w:tab w:val="center" w:pos="10773"/>
        <w:tab w:val="right" w:pos="21420"/>
      </w:tabs>
    </w:pPr>
    <w:r>
      <w:t xml:space="preserve">Filippo Zinetti </w:t>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rPr>
        <w:noProof/>
      </w:rPr>
      <w:tab/>
    </w:r>
    <w:r>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08FBB" w14:textId="68D56E84" w:rsidR="00954565" w:rsidRDefault="00954565" w:rsidP="00965E90">
    <w:pPr>
      <w:pStyle w:val="Pidipagina"/>
    </w:pPr>
    <w:r>
      <w:t>Filippo Zinetti</w:t>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p w14:paraId="2D96C8CF" w14:textId="77777777" w:rsidR="00954565" w:rsidRDefault="00954565"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954565" w:rsidRPr="00AB05BB" w14:paraId="32D370E6" w14:textId="77777777" w:rsidTr="00AB05BB">
      <w:tc>
        <w:tcPr>
          <w:tcW w:w="2464" w:type="dxa"/>
          <w:shd w:val="clear" w:color="auto" w:fill="auto"/>
        </w:tcPr>
        <w:p w14:paraId="1811E0E6" w14:textId="77777777" w:rsidR="00954565" w:rsidRPr="00AB05BB" w:rsidRDefault="00954565">
          <w:pPr>
            <w:rPr>
              <w:b/>
              <w:lang w:val="it-IT"/>
            </w:rPr>
          </w:pPr>
          <w:r w:rsidRPr="00AB05BB">
            <w:rPr>
              <w:b/>
              <w:lang w:val="it-IT"/>
            </w:rPr>
            <w:t>Titolo del progetto:</w:t>
          </w:r>
        </w:p>
      </w:tc>
      <w:tc>
        <w:tcPr>
          <w:tcW w:w="7390" w:type="dxa"/>
          <w:shd w:val="clear" w:color="auto" w:fill="auto"/>
        </w:tcPr>
        <w:p w14:paraId="00ED8351" w14:textId="4B53CD14" w:rsidR="00954565" w:rsidRPr="00AB05BB" w:rsidRDefault="00954565">
          <w:pPr>
            <w:rPr>
              <w:lang w:val="it-IT"/>
            </w:rPr>
          </w:pPr>
          <w:r>
            <w:rPr>
              <w:lang w:val="it-IT"/>
            </w:rPr>
            <w:t>Butler extensions, Inventory &amp; Behaviour</w:t>
          </w:r>
        </w:p>
      </w:tc>
    </w:tr>
    <w:tr w:rsidR="00954565" w:rsidRPr="00AB05BB" w14:paraId="71359D7B" w14:textId="77777777" w:rsidTr="00AB05BB">
      <w:tc>
        <w:tcPr>
          <w:tcW w:w="2464" w:type="dxa"/>
          <w:shd w:val="clear" w:color="auto" w:fill="auto"/>
        </w:tcPr>
        <w:p w14:paraId="749F036A" w14:textId="5E72B58C" w:rsidR="00954565" w:rsidRPr="00AB05BB" w:rsidRDefault="00954565">
          <w:pPr>
            <w:rPr>
              <w:b/>
              <w:lang w:val="it-IT"/>
            </w:rPr>
          </w:pPr>
          <w:r>
            <w:rPr>
              <w:b/>
              <w:lang w:val="it-IT"/>
            </w:rPr>
            <w:t>Alunno</w:t>
          </w:r>
          <w:r w:rsidRPr="00AB05BB">
            <w:rPr>
              <w:b/>
              <w:lang w:val="it-IT"/>
            </w:rPr>
            <w:t>:</w:t>
          </w:r>
        </w:p>
      </w:tc>
      <w:tc>
        <w:tcPr>
          <w:tcW w:w="7390" w:type="dxa"/>
          <w:shd w:val="clear" w:color="auto" w:fill="auto"/>
        </w:tcPr>
        <w:p w14:paraId="1352F960" w14:textId="77777777" w:rsidR="00954565" w:rsidRPr="00AB05BB" w:rsidRDefault="00954565">
          <w:pPr>
            <w:rPr>
              <w:lang w:val="it-IT"/>
            </w:rPr>
          </w:pPr>
          <w:r>
            <w:rPr>
              <w:lang w:val="it-IT"/>
            </w:rPr>
            <w:t>Filippo Zinetti</w:t>
          </w:r>
        </w:p>
      </w:tc>
    </w:tr>
    <w:tr w:rsidR="00954565" w:rsidRPr="00AB05BB" w14:paraId="1269156E" w14:textId="77777777" w:rsidTr="00AB05BB">
      <w:tc>
        <w:tcPr>
          <w:tcW w:w="2464" w:type="dxa"/>
          <w:shd w:val="clear" w:color="auto" w:fill="auto"/>
        </w:tcPr>
        <w:p w14:paraId="30E76E12" w14:textId="77777777" w:rsidR="00954565" w:rsidRPr="00AB05BB" w:rsidRDefault="00954565">
          <w:pPr>
            <w:rPr>
              <w:b/>
              <w:lang w:val="it-IT"/>
            </w:rPr>
          </w:pPr>
          <w:r w:rsidRPr="00AB05BB">
            <w:rPr>
              <w:b/>
              <w:lang w:val="it-IT"/>
            </w:rPr>
            <w:t>Classe:</w:t>
          </w:r>
        </w:p>
      </w:tc>
      <w:tc>
        <w:tcPr>
          <w:tcW w:w="7390" w:type="dxa"/>
          <w:shd w:val="clear" w:color="auto" w:fill="auto"/>
        </w:tcPr>
        <w:p w14:paraId="39768214" w14:textId="77777777" w:rsidR="00954565" w:rsidRPr="00AB05BB" w:rsidRDefault="00954565">
          <w:pPr>
            <w:rPr>
              <w:lang w:val="it-IT"/>
            </w:rPr>
          </w:pPr>
          <w:r w:rsidRPr="00AB05BB">
            <w:rPr>
              <w:lang w:val="it-IT"/>
            </w:rPr>
            <w:t xml:space="preserve">Info </w:t>
          </w:r>
          <w:r>
            <w:rPr>
              <w:lang w:val="it-IT"/>
            </w:rPr>
            <w:t>4AC</w:t>
          </w:r>
        </w:p>
      </w:tc>
    </w:tr>
    <w:tr w:rsidR="00954565" w:rsidRPr="00AB05BB" w14:paraId="32A6696A" w14:textId="77777777" w:rsidTr="00AB05BB">
      <w:tc>
        <w:tcPr>
          <w:tcW w:w="2464" w:type="dxa"/>
          <w:shd w:val="clear" w:color="auto" w:fill="auto"/>
        </w:tcPr>
        <w:p w14:paraId="6467E078" w14:textId="77777777" w:rsidR="00954565" w:rsidRPr="00AB05BB" w:rsidRDefault="00954565">
          <w:pPr>
            <w:rPr>
              <w:b/>
              <w:lang w:val="it-IT"/>
            </w:rPr>
          </w:pPr>
          <w:r w:rsidRPr="00AB05BB">
            <w:rPr>
              <w:b/>
              <w:lang w:val="it-IT"/>
            </w:rPr>
            <w:t>Anno scolastico:</w:t>
          </w:r>
        </w:p>
      </w:tc>
      <w:tc>
        <w:tcPr>
          <w:tcW w:w="7390" w:type="dxa"/>
          <w:shd w:val="clear" w:color="auto" w:fill="auto"/>
        </w:tcPr>
        <w:p w14:paraId="001B4EB0" w14:textId="77777777" w:rsidR="00954565" w:rsidRPr="00AB05BB" w:rsidRDefault="00954565">
          <w:pPr>
            <w:rPr>
              <w:lang w:val="it-IT"/>
            </w:rPr>
          </w:pPr>
          <w:r>
            <w:rPr>
              <w:lang w:val="it-IT"/>
            </w:rPr>
            <w:t>2020/2021</w:t>
          </w:r>
        </w:p>
      </w:tc>
    </w:tr>
    <w:tr w:rsidR="00954565" w:rsidRPr="00AB05BB" w14:paraId="324E01D7" w14:textId="77777777" w:rsidTr="00AB05BB">
      <w:tc>
        <w:tcPr>
          <w:tcW w:w="2464" w:type="dxa"/>
          <w:shd w:val="clear" w:color="auto" w:fill="auto"/>
        </w:tcPr>
        <w:p w14:paraId="3526D92F" w14:textId="77777777" w:rsidR="00954565" w:rsidRPr="00AB05BB" w:rsidRDefault="00954565">
          <w:pPr>
            <w:rPr>
              <w:b/>
              <w:lang w:val="it-IT"/>
            </w:rPr>
          </w:pPr>
          <w:r w:rsidRPr="00AB05BB">
            <w:rPr>
              <w:b/>
              <w:lang w:val="it-IT"/>
            </w:rPr>
            <w:t>Docente responsabile:</w:t>
          </w:r>
        </w:p>
      </w:tc>
      <w:tc>
        <w:tcPr>
          <w:tcW w:w="7390" w:type="dxa"/>
          <w:shd w:val="clear" w:color="auto" w:fill="auto"/>
        </w:tcPr>
        <w:p w14:paraId="2E66A17D" w14:textId="77777777" w:rsidR="00954565" w:rsidRPr="00AB05BB" w:rsidRDefault="00954565">
          <w:pPr>
            <w:rPr>
              <w:lang w:val="it-IT"/>
            </w:rPr>
          </w:pPr>
          <w:r>
            <w:rPr>
              <w:lang w:val="it-IT"/>
            </w:rPr>
            <w:t>Fabio Piccioni</w:t>
          </w:r>
        </w:p>
      </w:tc>
    </w:tr>
  </w:tbl>
  <w:p w14:paraId="75A96F3E" w14:textId="77777777" w:rsidR="00954565" w:rsidRDefault="00954565"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1F18D" w14:textId="29BD819C" w:rsidR="00954565" w:rsidRDefault="00954565" w:rsidP="0092753B">
    <w:pPr>
      <w:pStyle w:val="Pidipagina"/>
      <w:tabs>
        <w:tab w:val="clear" w:pos="4819"/>
        <w:tab w:val="clear" w:pos="9638"/>
        <w:tab w:val="center" w:pos="10773"/>
        <w:tab w:val="right" w:pos="21405"/>
      </w:tabs>
    </w:pPr>
    <w:r>
      <w:t xml:space="preserve">Filippo Zinetti </w:t>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rPr>
        <w:noProof/>
      </w:rPr>
      <w:tab/>
    </w:r>
    <w:r>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0BDC6" w14:textId="159D2EF9" w:rsidR="00954565" w:rsidRDefault="00954565" w:rsidP="00100B7C">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83641" w14:textId="4E4F868B" w:rsidR="00954565" w:rsidRDefault="00954565" w:rsidP="0022761B">
    <w:pPr>
      <w:pStyle w:val="Pidipagina"/>
      <w:tabs>
        <w:tab w:val="clear" w:pos="4819"/>
        <w:tab w:val="clear" w:pos="9638"/>
        <w:tab w:val="left" w:pos="1291"/>
        <w:tab w:val="center" w:pos="4860"/>
        <w:tab w:val="right" w:pos="14459"/>
        <w:tab w:val="right" w:pos="21420"/>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9224F" w14:textId="7DF15A35" w:rsidR="00954565" w:rsidRDefault="00954565" w:rsidP="0022761B">
    <w:pPr>
      <w:pStyle w:val="Pidipagina"/>
      <w:tabs>
        <w:tab w:val="clear" w:pos="4819"/>
        <w:tab w:val="clear" w:pos="9638"/>
        <w:tab w:val="left" w:pos="1291"/>
        <w:tab w:val="center" w:pos="7200"/>
        <w:tab w:val="right" w:pos="14459"/>
        <w:tab w:val="right" w:pos="21420"/>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9CF37" w14:textId="18415A9A" w:rsidR="00954565" w:rsidRDefault="00954565" w:rsidP="00064018">
    <w:pPr>
      <w:pStyle w:val="Pidipagina"/>
      <w:tabs>
        <w:tab w:val="clear" w:pos="4819"/>
        <w:tab w:val="clear" w:pos="9638"/>
        <w:tab w:val="center" w:pos="10773"/>
        <w:tab w:val="right" w:pos="21420"/>
      </w:tabs>
    </w:pPr>
    <w:r>
      <w:t xml:space="preserve">Filippo Zinetti </w:t>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rPr>
        <w:noProof/>
      </w:rPr>
      <w:tab/>
    </w:r>
    <w:r>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6291F" w14:textId="4579D6C1" w:rsidR="00954565" w:rsidRDefault="00954565" w:rsidP="00100B7C">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D27" w14:textId="651B414E" w:rsidR="00954565" w:rsidRPr="00232766" w:rsidRDefault="00954565" w:rsidP="00232766">
    <w:pPr>
      <w:pStyle w:val="Pidipagina"/>
      <w:tabs>
        <w:tab w:val="left" w:pos="1291"/>
      </w:tabs>
    </w:pPr>
    <w:r>
      <w:t>Filippo Zinetti</w:t>
    </w:r>
    <w:r>
      <w:tab/>
    </w:r>
    <w:r>
      <w:tab/>
    </w:r>
    <w:r w:rsidR="00332005">
      <w:fldChar w:fldCharType="begin"/>
    </w:r>
    <w:r w:rsidR="00332005">
      <w:instrText xml:space="preserve"> FILENAME </w:instrText>
    </w:r>
    <w:r w:rsidR="00332005">
      <w:fldChar w:fldCharType="separate"/>
    </w:r>
    <w:r w:rsidR="005D7F93">
      <w:rPr>
        <w:noProof/>
      </w:rPr>
      <w:t>Documentazione Butler extensions.docx</w:t>
    </w:r>
    <w:r w:rsidR="00332005">
      <w:rPr>
        <w:noProof/>
      </w:rPr>
      <w:fldChar w:fldCharType="end"/>
    </w:r>
    <w:r>
      <w:t xml:space="preserve"> </w:t>
    </w:r>
    <w:r>
      <w:tab/>
      <w:t xml:space="preserve">Versione: </w:t>
    </w:r>
    <w:r>
      <w:fldChar w:fldCharType="begin"/>
    </w:r>
    <w:r>
      <w:instrText xml:space="preserve"> TIME \@ "dd.MM.yyyy" </w:instrText>
    </w:r>
    <w:r>
      <w:fldChar w:fldCharType="separate"/>
    </w:r>
    <w:r w:rsidR="005D7F93">
      <w:rPr>
        <w:noProof/>
      </w:rPr>
      <w:t>27.05.2021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F1C2F" w14:textId="77777777" w:rsidR="00332005" w:rsidRDefault="00332005">
      <w:r>
        <w:separator/>
      </w:r>
    </w:p>
  </w:footnote>
  <w:footnote w:type="continuationSeparator" w:id="0">
    <w:p w14:paraId="00141524" w14:textId="77777777" w:rsidR="00332005" w:rsidRDefault="00332005">
      <w:r>
        <w:continuationSeparator/>
      </w:r>
    </w:p>
  </w:footnote>
  <w:footnote w:id="1">
    <w:p w14:paraId="56534C6F" w14:textId="77777777" w:rsidR="00954565" w:rsidRPr="00087B5E" w:rsidRDefault="00954565" w:rsidP="001A61D8">
      <w:pPr>
        <w:pStyle w:val="Testonotaapidipagina"/>
        <w:jc w:val="left"/>
        <w:rPr>
          <w:lang w:val="en-US"/>
        </w:rPr>
      </w:pPr>
      <w:r>
        <w:rPr>
          <w:rStyle w:val="Rimandonotaapidipagina"/>
        </w:rPr>
        <w:footnoteRef/>
      </w:r>
      <w:r w:rsidRPr="00087B5E">
        <w:rPr>
          <w:lang w:val="en-US"/>
        </w:rPr>
        <w:t xml:space="preserve"> </w:t>
      </w:r>
      <w:hyperlink r:id="rId1" w:history="1">
        <w:r w:rsidRPr="00087B5E">
          <w:rPr>
            <w:rStyle w:val="Collegamentoipertestuale"/>
            <w:lang w:val="en-US"/>
          </w:rPr>
          <w:t>https://www.netguru.com/blog/python-pros-and-cons</w:t>
        </w:r>
      </w:hyperlink>
      <w:r w:rsidRPr="00087B5E">
        <w:rPr>
          <w:lang w:val="en-US"/>
        </w:rPr>
        <w:t xml:space="preserve">, </w:t>
      </w:r>
      <w:r w:rsidRPr="00CD00EE">
        <w:rPr>
          <w:i/>
          <w:iCs/>
          <w:lang w:val="en-US"/>
        </w:rPr>
        <w:t>Python Pros and Cons | Netguru Blog on Python</w:t>
      </w:r>
      <w:r>
        <w:rPr>
          <w:lang w:val="en-US"/>
        </w:rPr>
        <w:t>, visitato il 19-01-2021</w:t>
      </w:r>
    </w:p>
  </w:footnote>
  <w:footnote w:id="2">
    <w:p w14:paraId="54A80FFF" w14:textId="77777777" w:rsidR="00954565" w:rsidRPr="00A16A54" w:rsidRDefault="00954565" w:rsidP="001A61D8">
      <w:pPr>
        <w:pStyle w:val="Testonotaapidipagina"/>
        <w:jc w:val="left"/>
        <w:rPr>
          <w:lang w:val="en-US"/>
        </w:rPr>
      </w:pPr>
      <w:r>
        <w:rPr>
          <w:rStyle w:val="Rimandonotaapidipagina"/>
        </w:rPr>
        <w:footnoteRef/>
      </w:r>
      <w:r w:rsidRPr="00A16A54">
        <w:rPr>
          <w:lang w:val="en-US"/>
        </w:rPr>
        <w:t xml:space="preserve"> </w:t>
      </w:r>
      <w:hyperlink r:id="rId2" w:history="1">
        <w:r w:rsidRPr="005C6F09">
          <w:rPr>
            <w:rStyle w:val="Collegamentoipertestuale"/>
            <w:lang w:val="en-US"/>
          </w:rPr>
          <w:t>https://stackoverflow.com/questions/38103690/get-system-informationcpu-speed-total-ram-graphic-card-model-etc-under-window</w:t>
        </w:r>
      </w:hyperlink>
      <w:r>
        <w:rPr>
          <w:lang w:val="en-US"/>
        </w:rPr>
        <w:t xml:space="preserve">, </w:t>
      </w:r>
      <w:r w:rsidRPr="00A16A54">
        <w:rPr>
          <w:i/>
          <w:lang w:val="en-US"/>
        </w:rPr>
        <w:t>python - Get system information(CPU speed-Total RAM-Graphic Card model etc.) under Windows - Stack Overflow</w:t>
      </w:r>
      <w:r>
        <w:rPr>
          <w:lang w:val="en-US"/>
        </w:rPr>
        <w:t>, visitato il 04-05-2021</w:t>
      </w:r>
    </w:p>
  </w:footnote>
  <w:footnote w:id="3">
    <w:p w14:paraId="4E7A8307" w14:textId="77777777" w:rsidR="00954565" w:rsidRPr="00A231CF" w:rsidRDefault="00954565" w:rsidP="001A61D8">
      <w:pPr>
        <w:pStyle w:val="Testonotaapidipagina"/>
        <w:jc w:val="left"/>
        <w:rPr>
          <w:lang w:val="en-US"/>
        </w:rPr>
      </w:pPr>
      <w:r>
        <w:rPr>
          <w:rStyle w:val="Rimandonotaapidipagina"/>
        </w:rPr>
        <w:footnoteRef/>
      </w:r>
      <w:r w:rsidRPr="00A231CF">
        <w:rPr>
          <w:lang w:val="en-US"/>
        </w:rPr>
        <w:t xml:space="preserve"> </w:t>
      </w:r>
      <w:hyperlink r:id="rId3" w:history="1">
        <w:r w:rsidRPr="005C6F09">
          <w:rPr>
            <w:rStyle w:val="Collegamentoipertestuale"/>
            <w:lang w:val="en-US"/>
          </w:rPr>
          <w:t>https://stackoverflow.com/questions/3993731/how-do-i-access-netstat-data-in-python</w:t>
        </w:r>
      </w:hyperlink>
      <w:r>
        <w:rPr>
          <w:lang w:val="en-US"/>
        </w:rPr>
        <w:t xml:space="preserve">, </w:t>
      </w:r>
      <w:r w:rsidRPr="00A231CF">
        <w:rPr>
          <w:i/>
          <w:lang w:val="en-US"/>
        </w:rPr>
        <w:t>How do I access netstat data in Python? - Stack Overflow</w:t>
      </w:r>
      <w:r>
        <w:rPr>
          <w:lang w:val="en-US"/>
        </w:rPr>
        <w:t>,</w:t>
      </w:r>
      <w:r w:rsidRPr="00A231CF">
        <w:rPr>
          <w:lang w:val="en-US"/>
        </w:rPr>
        <w:t xml:space="preserve"> </w:t>
      </w:r>
      <w:r>
        <w:rPr>
          <w:lang w:val="en-US"/>
        </w:rPr>
        <w:t>visitato il 04-05-2021</w:t>
      </w:r>
    </w:p>
  </w:footnote>
  <w:footnote w:id="4">
    <w:p w14:paraId="4D0171C5" w14:textId="77777777" w:rsidR="00954565" w:rsidRPr="00981D4E" w:rsidRDefault="00954565" w:rsidP="001A61D8">
      <w:pPr>
        <w:pStyle w:val="Testonotaapidipagina"/>
        <w:jc w:val="left"/>
        <w:rPr>
          <w:lang w:val="it-IT"/>
        </w:rPr>
      </w:pPr>
      <w:r>
        <w:rPr>
          <w:rStyle w:val="Rimandonotaapidipagina"/>
        </w:rPr>
        <w:footnoteRef/>
      </w:r>
      <w:r w:rsidRPr="00981D4E">
        <w:rPr>
          <w:lang w:val="it-IT"/>
        </w:rPr>
        <w:t xml:space="preserve"> </w:t>
      </w:r>
      <w:hyperlink r:id="rId4" w:history="1">
        <w:r w:rsidRPr="00981D4E">
          <w:rPr>
            <w:rStyle w:val="Collegamentoipertestuale"/>
            <w:lang w:val="it-IT"/>
          </w:rPr>
          <w:t>https://psutil.readthedocs.io/en/latest/</w:t>
        </w:r>
      </w:hyperlink>
      <w:r w:rsidRPr="00981D4E">
        <w:rPr>
          <w:lang w:val="it-IT"/>
        </w:rPr>
        <w:t xml:space="preserve">, </w:t>
      </w:r>
      <w:r w:rsidRPr="00981D4E">
        <w:rPr>
          <w:i/>
          <w:lang w:val="it-IT"/>
        </w:rPr>
        <w:t>psutil documentation — psutil 5.8.1 documentation</w:t>
      </w:r>
      <w:r>
        <w:rPr>
          <w:lang w:val="it-IT"/>
        </w:rPr>
        <w:t xml:space="preserve">, </w:t>
      </w:r>
      <w:r w:rsidRPr="00981D4E">
        <w:rPr>
          <w:lang w:val="it-IT"/>
        </w:rPr>
        <w:t>visitato il 04-05-2021</w:t>
      </w:r>
    </w:p>
  </w:footnote>
  <w:footnote w:id="5">
    <w:p w14:paraId="4B765E52" w14:textId="77777777" w:rsidR="00954565" w:rsidRPr="00D62BCB" w:rsidRDefault="00954565" w:rsidP="001A61D8">
      <w:pPr>
        <w:pStyle w:val="Testonotaapidipagina"/>
        <w:jc w:val="left"/>
        <w:rPr>
          <w:lang w:val="it-IT"/>
        </w:rPr>
      </w:pPr>
      <w:r>
        <w:rPr>
          <w:rStyle w:val="Rimandonotaapidipagina"/>
        </w:rPr>
        <w:footnoteRef/>
      </w:r>
      <w:r w:rsidRPr="00945B21">
        <w:rPr>
          <w:lang w:val="en-US"/>
        </w:rPr>
        <w:t xml:space="preserve"> </w:t>
      </w:r>
      <w:hyperlink r:id="rId5" w:history="1">
        <w:r w:rsidRPr="00945B21">
          <w:rPr>
            <w:rStyle w:val="Collegamentoipertestuale"/>
            <w:lang w:val="en-US"/>
          </w:rPr>
          <w:t>https://www.section.io/engineering-education/what-is-md5/</w:t>
        </w:r>
      </w:hyperlink>
      <w:r w:rsidRPr="00945B21">
        <w:rPr>
          <w:lang w:val="en-US"/>
        </w:rPr>
        <w:t xml:space="preserve">, </w:t>
      </w:r>
      <w:r w:rsidRPr="00945B21">
        <w:rPr>
          <w:i/>
          <w:lang w:val="en-US"/>
        </w:rPr>
        <w:t xml:space="preserve">What Is MD5 and Why Is It Considered Insecure? </w:t>
      </w:r>
      <w:r w:rsidRPr="00D62BCB">
        <w:rPr>
          <w:i/>
          <w:lang w:val="it-IT"/>
        </w:rPr>
        <w:t>| Section</w:t>
      </w:r>
      <w:r w:rsidRPr="00D62BCB">
        <w:rPr>
          <w:lang w:val="it-IT"/>
        </w:rPr>
        <w:t>, visitato il 07-05-2021</w:t>
      </w:r>
    </w:p>
  </w:footnote>
  <w:footnote w:id="6">
    <w:p w14:paraId="170D3BC5" w14:textId="77777777" w:rsidR="00954565" w:rsidRPr="0016017B" w:rsidRDefault="00954565" w:rsidP="001A61D8">
      <w:pPr>
        <w:pStyle w:val="Testonotaapidipagina"/>
        <w:jc w:val="left"/>
        <w:rPr>
          <w:lang w:val="it-IT"/>
        </w:rPr>
      </w:pPr>
      <w:r>
        <w:rPr>
          <w:rStyle w:val="Rimandonotaapidipagina"/>
        </w:rPr>
        <w:footnoteRef/>
      </w:r>
      <w:r w:rsidRPr="0016017B">
        <w:rPr>
          <w:lang w:val="it-IT"/>
        </w:rPr>
        <w:t xml:space="preserve"> </w:t>
      </w:r>
      <w:hyperlink r:id="rId6" w:history="1">
        <w:r w:rsidRPr="0016017B">
          <w:rPr>
            <w:rStyle w:val="Collegamentoipertestuale"/>
            <w:lang w:val="it-IT"/>
          </w:rPr>
          <w:t>https://developer.mozilla.org/en-US/docs/Web/HTTP/Status</w:t>
        </w:r>
      </w:hyperlink>
      <w:r w:rsidRPr="0016017B">
        <w:rPr>
          <w:lang w:val="it-IT"/>
        </w:rPr>
        <w:t xml:space="preserve">, </w:t>
      </w:r>
      <w:r w:rsidRPr="0016017B">
        <w:rPr>
          <w:i/>
          <w:lang w:val="it-IT"/>
        </w:rPr>
        <w:t>HTTP response status codes - HTTP | MDN</w:t>
      </w:r>
      <w:r w:rsidRPr="0016017B">
        <w:rPr>
          <w:lang w:val="it-IT"/>
        </w:rPr>
        <w:t>, visitato il 12-05-2021</w:t>
      </w:r>
    </w:p>
  </w:footnote>
  <w:footnote w:id="7">
    <w:p w14:paraId="5FC32DB0" w14:textId="77777777" w:rsidR="00954565" w:rsidRPr="00D73D36" w:rsidRDefault="00954565" w:rsidP="001A61D8">
      <w:pPr>
        <w:pStyle w:val="Testonotaapidipagina"/>
        <w:rPr>
          <w:lang w:val="it-IT"/>
        </w:rPr>
      </w:pPr>
      <w:r>
        <w:rPr>
          <w:rStyle w:val="Rimandonotaapidipagina"/>
        </w:rPr>
        <w:footnoteRef/>
      </w:r>
      <w:r w:rsidRPr="00D73D36">
        <w:rPr>
          <w:lang w:val="it-IT"/>
        </w:rPr>
        <w:t xml:space="preserve"> </w:t>
      </w:r>
      <w:hyperlink r:id="rId7" w:history="1">
        <w:r w:rsidRPr="00D73D36">
          <w:rPr>
            <w:rStyle w:val="Collegamentoipertestuale"/>
            <w:lang w:val="it-IT"/>
          </w:rPr>
          <w:t>https://iate.europa.eu/entry/result/1592645/all</w:t>
        </w:r>
      </w:hyperlink>
      <w:r w:rsidRPr="00D73D36">
        <w:rPr>
          <w:lang w:val="it-IT"/>
        </w:rPr>
        <w:t xml:space="preserve">, </w:t>
      </w:r>
      <w:r w:rsidRPr="00D73D36">
        <w:rPr>
          <w:i/>
          <w:lang w:val="it-IT"/>
        </w:rPr>
        <w:t>IATE - Entry ID 1592645</w:t>
      </w:r>
      <w:r w:rsidRPr="00D73D36">
        <w:rPr>
          <w:lang w:val="it-IT"/>
        </w:rPr>
        <w:t>, visitato il 10-05-2021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1143015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1DBB383" w14:textId="77777777" w:rsidR="00954565" w:rsidRDefault="00954565">
          <w:pPr>
            <w:pStyle w:val="Intestazione"/>
            <w:jc w:val="center"/>
            <w:rPr>
              <w:rFonts w:cs="Arial"/>
              <w:b/>
              <w:bCs/>
              <w:sz w:val="36"/>
            </w:rPr>
          </w:pPr>
          <w:r>
            <w:rPr>
              <w:rFonts w:cs="Arial"/>
              <w:noProof/>
              <w:sz w:val="28"/>
              <w:lang w:val="en-US" w:eastAsia="en-US"/>
            </w:rPr>
            <w:drawing>
              <wp:inline distT="0" distB="0" distL="0" distR="0" wp14:anchorId="5FA8572C" wp14:editId="58250E78">
                <wp:extent cx="609600" cy="609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27E3D" w14:textId="77777777" w:rsidR="00954565" w:rsidRDefault="009545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D318EE1" w14:textId="63D72096" w:rsidR="00954565" w:rsidRDefault="009545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25271C57"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982C65" w14:textId="77777777" w:rsidR="00954565" w:rsidRDefault="009545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2EBEFD7" w14:textId="77777777" w:rsidR="00954565" w:rsidRDefault="00954565">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05CDA15" w14:textId="77777777" w:rsidR="00954565" w:rsidRDefault="00954565">
          <w:pPr>
            <w:pStyle w:val="Intestazione"/>
            <w:jc w:val="center"/>
            <w:rPr>
              <w:rFonts w:cs="Arial"/>
              <w:lang w:val="it-IT"/>
            </w:rPr>
          </w:pPr>
        </w:p>
      </w:tc>
    </w:tr>
  </w:tbl>
  <w:p w14:paraId="6876FEBC" w14:textId="77777777" w:rsidR="00954565" w:rsidRDefault="00954565">
    <w:pPr>
      <w:pStyle w:val="Intestazione"/>
      <w:rPr>
        <w:rFonts w:cs="Arial"/>
        <w:sz w:val="8"/>
        <w:lang w:val="it-IT"/>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5F5DA1DE" w14:textId="77777777" w:rsidTr="00954565">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75E1BE8" w14:textId="77777777" w:rsidR="00954565" w:rsidRDefault="00954565" w:rsidP="00232766">
          <w:pPr>
            <w:pStyle w:val="Intestazione"/>
            <w:jc w:val="center"/>
            <w:rPr>
              <w:rFonts w:cs="Arial"/>
              <w:b/>
              <w:bCs/>
              <w:sz w:val="36"/>
            </w:rPr>
          </w:pPr>
          <w:r>
            <w:rPr>
              <w:rFonts w:cs="Arial"/>
              <w:noProof/>
              <w:sz w:val="28"/>
              <w:lang w:val="en-US" w:eastAsia="en-US"/>
            </w:rPr>
            <w:drawing>
              <wp:inline distT="0" distB="0" distL="0" distR="0" wp14:anchorId="16BCA47D" wp14:editId="5DFF0A01">
                <wp:extent cx="609600" cy="6096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616CAB" w14:textId="77777777" w:rsidR="00954565" w:rsidRDefault="00954565" w:rsidP="00232766">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492D0B6" w14:textId="7F7FCD71" w:rsidR="00954565" w:rsidRDefault="00954565" w:rsidP="0023276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22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409E5F59" w14:textId="77777777" w:rsidTr="00954565">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17B3FE" w14:textId="77777777" w:rsidR="00954565" w:rsidRDefault="00954565" w:rsidP="0023276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60D1CA" w14:textId="77777777" w:rsidR="00954565" w:rsidRDefault="00954565" w:rsidP="00232766">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B5D2D43" w14:textId="77777777" w:rsidR="00954565" w:rsidRDefault="00954565" w:rsidP="00232766">
          <w:pPr>
            <w:pStyle w:val="Intestazione"/>
            <w:jc w:val="center"/>
            <w:rPr>
              <w:rFonts w:cs="Arial"/>
              <w:lang w:val="it-IT"/>
            </w:rPr>
          </w:pPr>
        </w:p>
      </w:tc>
    </w:tr>
  </w:tbl>
  <w:p w14:paraId="4B162182" w14:textId="1120A938" w:rsidR="00954565" w:rsidRPr="002C797B" w:rsidRDefault="00954565" w:rsidP="00AB05BB">
    <w:pPr>
      <w:pStyle w:val="Intestazion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31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1623"/>
      <w:gridCol w:w="1701"/>
    </w:tblGrid>
    <w:tr w:rsidR="00954565" w14:paraId="012AFB8B" w14:textId="77777777" w:rsidTr="00954565">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5041A19" w14:textId="77777777" w:rsidR="00954565" w:rsidRDefault="00954565" w:rsidP="00C8082D">
          <w:pPr>
            <w:pStyle w:val="Intestazione"/>
            <w:jc w:val="center"/>
            <w:rPr>
              <w:rFonts w:cs="Arial"/>
              <w:b/>
              <w:bCs/>
              <w:sz w:val="36"/>
            </w:rPr>
          </w:pPr>
          <w:r>
            <w:rPr>
              <w:rFonts w:cs="Arial"/>
              <w:noProof/>
              <w:sz w:val="28"/>
              <w:lang w:val="en-US" w:eastAsia="en-US"/>
            </w:rPr>
            <w:drawing>
              <wp:inline distT="0" distB="0" distL="0" distR="0" wp14:anchorId="04C4031F" wp14:editId="6EB88204">
                <wp:extent cx="609600" cy="6096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6A1A6F" w14:textId="77777777" w:rsidR="00954565" w:rsidRDefault="00954565" w:rsidP="00C8082D">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1684D6A3" w14:textId="22ACF0B0" w:rsidR="00954565" w:rsidRDefault="00954565" w:rsidP="00C8082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1429057B" w14:textId="77777777" w:rsidTr="00954565">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00AC2E" w14:textId="77777777" w:rsidR="00954565" w:rsidRDefault="00954565" w:rsidP="00C8082D">
          <w:pPr>
            <w:rPr>
              <w:rFonts w:cs="Arial"/>
              <w:sz w:val="28"/>
            </w:rPr>
          </w:pP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DA52C0" w14:textId="77777777" w:rsidR="00954565" w:rsidRDefault="00954565" w:rsidP="00C8082D">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27A58697" w14:textId="77777777" w:rsidR="00954565" w:rsidRDefault="00954565" w:rsidP="00C8082D">
          <w:pPr>
            <w:pStyle w:val="Intestazione"/>
            <w:jc w:val="center"/>
            <w:rPr>
              <w:rFonts w:cs="Arial"/>
              <w:lang w:val="it-IT"/>
            </w:rPr>
          </w:pPr>
        </w:p>
      </w:tc>
    </w:tr>
  </w:tbl>
  <w:p w14:paraId="59674A94" w14:textId="77777777" w:rsidR="00954565" w:rsidRPr="002C797B" w:rsidRDefault="00954565" w:rsidP="00AB05BB">
    <w:pPr>
      <w:pStyle w:val="Intestazione"/>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31AB02CF" w14:textId="77777777" w:rsidTr="005D6D9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DE13D" w14:textId="77777777" w:rsidR="00954565" w:rsidRDefault="00954565" w:rsidP="00495F32">
          <w:pPr>
            <w:pStyle w:val="Intestazione"/>
            <w:jc w:val="center"/>
            <w:rPr>
              <w:rFonts w:cs="Arial"/>
              <w:b/>
              <w:bCs/>
              <w:sz w:val="36"/>
            </w:rPr>
          </w:pPr>
          <w:r>
            <w:rPr>
              <w:rFonts w:cs="Arial"/>
              <w:noProof/>
              <w:sz w:val="28"/>
              <w:lang w:val="en-US" w:eastAsia="en-US"/>
            </w:rPr>
            <w:drawing>
              <wp:inline distT="0" distB="0" distL="0" distR="0" wp14:anchorId="0C2ADE8D" wp14:editId="63A8844A">
                <wp:extent cx="609600" cy="60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506B383" w14:textId="77777777" w:rsidR="00954565" w:rsidRDefault="00954565" w:rsidP="00495F3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D214D9A" w14:textId="57C3C456" w:rsidR="00954565" w:rsidRDefault="00954565" w:rsidP="00495F3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26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379C8C01" w14:textId="77777777" w:rsidTr="005D6D9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78E67" w14:textId="77777777" w:rsidR="00954565" w:rsidRDefault="00954565" w:rsidP="00495F3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93EB8AB" w14:textId="77777777" w:rsidR="00954565" w:rsidRDefault="00954565" w:rsidP="00495F32">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63F5B41" w14:textId="77777777" w:rsidR="00954565" w:rsidRDefault="00954565" w:rsidP="00495F32">
          <w:pPr>
            <w:pStyle w:val="Intestazione"/>
            <w:jc w:val="center"/>
            <w:rPr>
              <w:rFonts w:cs="Arial"/>
              <w:lang w:val="it-IT"/>
            </w:rPr>
          </w:pPr>
        </w:p>
      </w:tc>
    </w:tr>
  </w:tbl>
  <w:p w14:paraId="0BB3CF78" w14:textId="77777777" w:rsidR="00954565" w:rsidRPr="002C797B" w:rsidRDefault="00954565" w:rsidP="00AB05BB">
    <w:pPr>
      <w:pStyle w:val="Intestazione"/>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31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1623"/>
      <w:gridCol w:w="1701"/>
    </w:tblGrid>
    <w:tr w:rsidR="00954565" w14:paraId="79735B48" w14:textId="77777777" w:rsidTr="00954565">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F2C644E" w14:textId="77777777" w:rsidR="00954565" w:rsidRDefault="00954565" w:rsidP="00FF6D29">
          <w:pPr>
            <w:pStyle w:val="Intestazione"/>
            <w:jc w:val="center"/>
            <w:rPr>
              <w:rFonts w:cs="Arial"/>
              <w:b/>
              <w:bCs/>
              <w:sz w:val="36"/>
            </w:rPr>
          </w:pPr>
          <w:r>
            <w:rPr>
              <w:rFonts w:cs="Arial"/>
              <w:noProof/>
              <w:sz w:val="28"/>
              <w:lang w:val="en-US" w:eastAsia="en-US"/>
            </w:rPr>
            <w:drawing>
              <wp:inline distT="0" distB="0" distL="0" distR="0" wp14:anchorId="7584C4C2" wp14:editId="017D3FF1">
                <wp:extent cx="609600" cy="6096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10DCC0" w14:textId="77777777" w:rsidR="00954565" w:rsidRDefault="00954565" w:rsidP="00FF6D29">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32F1987A" w14:textId="2A7F47B4" w:rsidR="00954565" w:rsidRDefault="00954565" w:rsidP="00FF6D2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31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341A7199" w14:textId="77777777" w:rsidTr="00954565">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81C6A0" w14:textId="77777777" w:rsidR="00954565" w:rsidRDefault="00954565" w:rsidP="00FF6D29">
          <w:pPr>
            <w:rPr>
              <w:rFonts w:cs="Arial"/>
              <w:sz w:val="28"/>
            </w:rPr>
          </w:pP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2ADD080" w14:textId="77777777" w:rsidR="00954565" w:rsidRDefault="00954565" w:rsidP="00FF6D29">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41249950" w14:textId="77777777" w:rsidR="00954565" w:rsidRDefault="00954565" w:rsidP="00FF6D29">
          <w:pPr>
            <w:pStyle w:val="Intestazione"/>
            <w:jc w:val="center"/>
            <w:rPr>
              <w:rFonts w:cs="Arial"/>
              <w:lang w:val="it-IT"/>
            </w:rPr>
          </w:pPr>
        </w:p>
      </w:tc>
    </w:tr>
  </w:tbl>
  <w:p w14:paraId="53533681" w14:textId="7AB7F612" w:rsidR="00954565" w:rsidRPr="002C797B" w:rsidRDefault="00954565" w:rsidP="00237EA1">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1D08357B" w14:textId="77777777" w:rsidTr="005D6D9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AADE54B" w14:textId="77777777" w:rsidR="00954565" w:rsidRDefault="00954565" w:rsidP="00495F32">
          <w:pPr>
            <w:pStyle w:val="Intestazione"/>
            <w:jc w:val="center"/>
            <w:rPr>
              <w:rFonts w:cs="Arial"/>
              <w:b/>
              <w:bCs/>
              <w:sz w:val="36"/>
            </w:rPr>
          </w:pPr>
          <w:r>
            <w:rPr>
              <w:rFonts w:cs="Arial"/>
              <w:noProof/>
              <w:sz w:val="28"/>
              <w:lang w:val="en-US" w:eastAsia="en-US"/>
            </w:rPr>
            <w:drawing>
              <wp:inline distT="0" distB="0" distL="0" distR="0" wp14:anchorId="46C67CB3" wp14:editId="47AAAEAD">
                <wp:extent cx="609600" cy="6096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426D8D" w14:textId="77777777" w:rsidR="00954565" w:rsidRDefault="00954565" w:rsidP="00495F3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718501" w14:textId="3D00649E" w:rsidR="00954565" w:rsidRDefault="00954565" w:rsidP="00495F3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32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38D33FC6" w14:textId="77777777" w:rsidTr="005D6D9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F87969" w14:textId="77777777" w:rsidR="00954565" w:rsidRDefault="00954565" w:rsidP="00495F3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56A727" w14:textId="77777777" w:rsidR="00954565" w:rsidRDefault="00954565" w:rsidP="00495F32">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0578699" w14:textId="77777777" w:rsidR="00954565" w:rsidRDefault="00954565" w:rsidP="00495F32">
          <w:pPr>
            <w:pStyle w:val="Intestazione"/>
            <w:jc w:val="center"/>
            <w:rPr>
              <w:rFonts w:cs="Arial"/>
              <w:lang w:val="it-IT"/>
            </w:rPr>
          </w:pPr>
        </w:p>
      </w:tc>
    </w:tr>
  </w:tbl>
  <w:p w14:paraId="5C305F57" w14:textId="29303302" w:rsidR="00954565" w:rsidRPr="002C797B" w:rsidRDefault="00954565" w:rsidP="00AB05BB">
    <w:pPr>
      <w:pStyle w:val="Intestazione"/>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140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711"/>
      <w:gridCol w:w="1701"/>
    </w:tblGrid>
    <w:tr w:rsidR="00954565" w14:paraId="1B9B1593" w14:textId="77777777" w:rsidTr="005D6D93">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666459E" w14:textId="77777777" w:rsidR="00954565" w:rsidRDefault="00954565" w:rsidP="00F453BC">
          <w:pPr>
            <w:pStyle w:val="Intestazione"/>
            <w:jc w:val="center"/>
            <w:rPr>
              <w:rFonts w:cs="Arial"/>
              <w:b/>
              <w:bCs/>
              <w:sz w:val="36"/>
            </w:rPr>
          </w:pPr>
          <w:r>
            <w:rPr>
              <w:rFonts w:cs="Arial"/>
              <w:noProof/>
              <w:sz w:val="28"/>
              <w:lang w:val="en-US" w:eastAsia="en-US"/>
            </w:rPr>
            <w:drawing>
              <wp:inline distT="0" distB="0" distL="0" distR="0" wp14:anchorId="4E471A2A" wp14:editId="18C39A52">
                <wp:extent cx="609600" cy="6096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89A773" w14:textId="77777777" w:rsidR="00954565" w:rsidRDefault="00954565" w:rsidP="00F453BC">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37E9B394" w14:textId="07469DEE" w:rsidR="00954565" w:rsidRDefault="00954565" w:rsidP="00F453B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55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1E19D5A2" w14:textId="77777777" w:rsidTr="005D6D93">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9775F4" w14:textId="77777777" w:rsidR="00954565" w:rsidRDefault="00954565" w:rsidP="00F453BC">
          <w:pPr>
            <w:rPr>
              <w:rFonts w:cs="Arial"/>
              <w:sz w:val="28"/>
            </w:rPr>
          </w:pP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94EB67" w14:textId="77777777" w:rsidR="00954565" w:rsidRDefault="00954565" w:rsidP="00F453BC">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0417BF7D" w14:textId="77777777" w:rsidR="00954565" w:rsidRDefault="00954565" w:rsidP="00F453BC">
          <w:pPr>
            <w:pStyle w:val="Intestazione"/>
            <w:jc w:val="center"/>
            <w:rPr>
              <w:rFonts w:cs="Arial"/>
              <w:lang w:val="it-IT"/>
            </w:rPr>
          </w:pPr>
        </w:p>
      </w:tc>
    </w:tr>
  </w:tbl>
  <w:p w14:paraId="60257CAB" w14:textId="77777777" w:rsidR="00954565" w:rsidRPr="002C797B" w:rsidRDefault="00954565" w:rsidP="00AB05BB">
    <w:pPr>
      <w:pStyle w:val="Intestazione"/>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5EB81D1C" w14:textId="77777777" w:rsidTr="005B4AD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6010659" w14:textId="77777777" w:rsidR="00954565" w:rsidRDefault="00954565" w:rsidP="00100B7C">
          <w:pPr>
            <w:pStyle w:val="Intestazione"/>
            <w:jc w:val="center"/>
            <w:rPr>
              <w:rFonts w:cs="Arial"/>
              <w:b/>
              <w:bCs/>
              <w:sz w:val="36"/>
            </w:rPr>
          </w:pPr>
          <w:r>
            <w:rPr>
              <w:rFonts w:cs="Arial"/>
              <w:noProof/>
              <w:sz w:val="28"/>
              <w:lang w:val="en-US" w:eastAsia="en-US"/>
            </w:rPr>
            <w:drawing>
              <wp:inline distT="0" distB="0" distL="0" distR="0" wp14:anchorId="4E7BB52B" wp14:editId="7AE20F01">
                <wp:extent cx="609600" cy="609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05D2C61" w14:textId="77777777" w:rsidR="00954565" w:rsidRDefault="00954565" w:rsidP="00100B7C">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17C7598" w14:textId="33C13CAB" w:rsidR="00954565" w:rsidRDefault="00954565" w:rsidP="00100B7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56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06449FBE" w14:textId="77777777" w:rsidTr="005B4AD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41B3A8" w14:textId="77777777" w:rsidR="00954565" w:rsidRDefault="00954565" w:rsidP="00100B7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B9610DD" w14:textId="77777777" w:rsidR="00954565" w:rsidRDefault="00954565" w:rsidP="00100B7C">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711F082" w14:textId="77777777" w:rsidR="00954565" w:rsidRDefault="00954565" w:rsidP="00100B7C">
          <w:pPr>
            <w:pStyle w:val="Intestazione"/>
            <w:jc w:val="center"/>
            <w:rPr>
              <w:rFonts w:cs="Arial"/>
              <w:lang w:val="it-IT"/>
            </w:rPr>
          </w:pPr>
        </w:p>
      </w:tc>
    </w:tr>
  </w:tbl>
  <w:p w14:paraId="11B100E3" w14:textId="77777777" w:rsidR="00954565" w:rsidRPr="002C797B" w:rsidRDefault="00954565" w:rsidP="00AB05B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54565" w14:paraId="316D31D4"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1E32D8E" w14:textId="77777777" w:rsidR="00954565" w:rsidRDefault="00954565">
          <w:pPr>
            <w:pStyle w:val="Intestazione"/>
            <w:jc w:val="center"/>
            <w:rPr>
              <w:rFonts w:cs="Arial"/>
              <w:b/>
              <w:bCs/>
              <w:sz w:val="36"/>
            </w:rPr>
          </w:pPr>
          <w:r>
            <w:rPr>
              <w:rFonts w:cs="Arial"/>
              <w:noProof/>
              <w:sz w:val="28"/>
              <w:lang w:val="en-US" w:eastAsia="en-US"/>
            </w:rPr>
            <w:drawing>
              <wp:inline distT="0" distB="0" distL="0" distR="0" wp14:anchorId="20A9097B" wp14:editId="0FDD7F24">
                <wp:extent cx="609600" cy="6096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3579147" w14:textId="77777777" w:rsidR="00954565" w:rsidRDefault="00954565" w:rsidP="00AB05BB">
          <w:pPr>
            <w:pStyle w:val="Intestazione"/>
            <w:jc w:val="center"/>
            <w:rPr>
              <w:rFonts w:cs="Arial"/>
              <w:b/>
              <w:sz w:val="24"/>
              <w:szCs w:val="24"/>
            </w:rPr>
          </w:pPr>
          <w:r>
            <w:rPr>
              <w:rFonts w:cs="Arial"/>
              <w:b/>
              <w:sz w:val="24"/>
              <w:szCs w:val="24"/>
            </w:rPr>
            <w:t>Scuola Arti e Mestieri Trevano</w:t>
          </w:r>
        </w:p>
      </w:tc>
    </w:tr>
    <w:tr w:rsidR="00954565" w14:paraId="0EC1B43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51D4E1C" w14:textId="77777777" w:rsidR="00954565" w:rsidRDefault="0095456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4A5593" w14:textId="77777777" w:rsidR="00954565" w:rsidRDefault="00954565">
          <w:pPr>
            <w:pStyle w:val="Intestazione"/>
            <w:jc w:val="center"/>
            <w:rPr>
              <w:rFonts w:cs="Arial"/>
              <w:b/>
              <w:sz w:val="24"/>
              <w:szCs w:val="24"/>
            </w:rPr>
          </w:pPr>
          <w:r>
            <w:rPr>
              <w:rFonts w:cs="Arial"/>
              <w:b/>
              <w:sz w:val="24"/>
              <w:szCs w:val="24"/>
            </w:rPr>
            <w:t>Sezione informatica</w:t>
          </w:r>
        </w:p>
      </w:tc>
    </w:tr>
  </w:tbl>
  <w:p w14:paraId="382C0E61" w14:textId="77777777" w:rsidR="00954565" w:rsidRPr="002C797B" w:rsidRDefault="00954565"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3D869A3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86CFA99" w14:textId="77777777" w:rsidR="00954565" w:rsidRDefault="00954565">
          <w:pPr>
            <w:pStyle w:val="Intestazione"/>
            <w:jc w:val="center"/>
            <w:rPr>
              <w:rFonts w:cs="Arial"/>
              <w:b/>
              <w:bCs/>
              <w:sz w:val="36"/>
            </w:rPr>
          </w:pPr>
          <w:r>
            <w:rPr>
              <w:rFonts w:cs="Arial"/>
              <w:noProof/>
              <w:sz w:val="28"/>
              <w:lang w:val="en-US" w:eastAsia="en-US"/>
            </w:rPr>
            <w:drawing>
              <wp:inline distT="0" distB="0" distL="0" distR="0" wp14:anchorId="3F63382F" wp14:editId="5C6F2E13">
                <wp:extent cx="609600" cy="6096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D676E1" w14:textId="77777777" w:rsidR="00954565" w:rsidRDefault="009545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99B7FE7" w14:textId="1642C6A3" w:rsidR="00954565" w:rsidRDefault="009545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3E5C913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D7B70D" w14:textId="77777777" w:rsidR="00954565" w:rsidRDefault="009545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9663F6" w14:textId="77777777" w:rsidR="00954565" w:rsidRDefault="00954565">
          <w:pPr>
            <w:pStyle w:val="Intestazione"/>
            <w:jc w:val="center"/>
            <w:rPr>
              <w:rFonts w:cs="Arial"/>
              <w:b/>
              <w:sz w:val="24"/>
              <w:szCs w:val="24"/>
            </w:rPr>
          </w:pPr>
          <w:r>
            <w:rPr>
              <w:rFonts w:cs="Arial"/>
              <w:b/>
              <w:sz w:val="24"/>
              <w:szCs w:val="24"/>
            </w:rPr>
            <w:t>ButlerV2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185A01F" w14:textId="77777777" w:rsidR="00954565" w:rsidRDefault="00954565">
          <w:pPr>
            <w:pStyle w:val="Intestazione"/>
            <w:jc w:val="center"/>
            <w:rPr>
              <w:rFonts w:cs="Arial"/>
              <w:lang w:val="it-IT"/>
            </w:rPr>
          </w:pPr>
        </w:p>
      </w:tc>
    </w:tr>
  </w:tbl>
  <w:p w14:paraId="003CB20C" w14:textId="77777777" w:rsidR="00954565" w:rsidRPr="0092753B" w:rsidRDefault="00954565">
    <w:pPr>
      <w:pStyle w:val="Intestazione"/>
      <w:rPr>
        <w:rFonts w:cs="Arial"/>
        <w:lang w:val="it-IT"/>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140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711"/>
      <w:gridCol w:w="1701"/>
    </w:tblGrid>
    <w:tr w:rsidR="00954565" w14:paraId="27764038" w14:textId="77777777" w:rsidTr="0092753B">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290B199" w14:textId="77777777" w:rsidR="00954565" w:rsidRDefault="00954565" w:rsidP="0092753B">
          <w:pPr>
            <w:pStyle w:val="Intestazione"/>
            <w:jc w:val="center"/>
            <w:rPr>
              <w:rFonts w:cs="Arial"/>
              <w:b/>
              <w:bCs/>
              <w:sz w:val="36"/>
            </w:rPr>
          </w:pPr>
          <w:r>
            <w:rPr>
              <w:rFonts w:cs="Arial"/>
              <w:noProof/>
              <w:sz w:val="28"/>
              <w:lang w:val="en-US" w:eastAsia="en-US"/>
            </w:rPr>
            <w:drawing>
              <wp:inline distT="0" distB="0" distL="0" distR="0" wp14:anchorId="3047884A" wp14:editId="43443C40">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3FA140B" w14:textId="77777777" w:rsidR="00954565" w:rsidRDefault="00954565" w:rsidP="0092753B">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0BDFE58E" w14:textId="6BA7A5D7" w:rsidR="00954565" w:rsidRDefault="00954565" w:rsidP="0092753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6490C5C2" w14:textId="77777777" w:rsidTr="0092753B">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70B1" w14:textId="77777777" w:rsidR="00954565" w:rsidRDefault="00954565" w:rsidP="0092753B">
          <w:pPr>
            <w:rPr>
              <w:rFonts w:cs="Arial"/>
              <w:sz w:val="28"/>
            </w:rPr>
          </w:pP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0123A07" w14:textId="77777777" w:rsidR="00954565" w:rsidRDefault="00954565" w:rsidP="0092753B">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7648DE9B" w14:textId="77777777" w:rsidR="00954565" w:rsidRDefault="00954565" w:rsidP="0092753B">
          <w:pPr>
            <w:pStyle w:val="Intestazione"/>
            <w:jc w:val="center"/>
            <w:rPr>
              <w:rFonts w:cs="Arial"/>
              <w:lang w:val="it-IT"/>
            </w:rPr>
          </w:pPr>
        </w:p>
      </w:tc>
    </w:tr>
  </w:tbl>
  <w:p w14:paraId="20FFA195" w14:textId="77777777" w:rsidR="00954565" w:rsidRPr="002C797B" w:rsidRDefault="00954565"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71B462D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F0C636C" w14:textId="77777777" w:rsidR="00954565" w:rsidRDefault="00954565">
          <w:pPr>
            <w:pStyle w:val="Intestazione"/>
            <w:jc w:val="center"/>
            <w:rPr>
              <w:rFonts w:cs="Arial"/>
              <w:b/>
              <w:bCs/>
              <w:sz w:val="36"/>
            </w:rPr>
          </w:pPr>
          <w:r>
            <w:rPr>
              <w:rFonts w:cs="Arial"/>
              <w:noProof/>
              <w:sz w:val="28"/>
              <w:lang w:val="en-US" w:eastAsia="en-US"/>
            </w:rPr>
            <w:drawing>
              <wp:inline distT="0" distB="0" distL="0" distR="0" wp14:anchorId="2BC83406" wp14:editId="3A809CAD">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4EF3B6" w14:textId="77777777" w:rsidR="00954565" w:rsidRDefault="009545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4E85FE9" w14:textId="54CBB191" w:rsidR="00954565" w:rsidRDefault="009545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19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2C5F0A8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406284" w14:textId="77777777" w:rsidR="00954565" w:rsidRDefault="009545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103367" w14:textId="77777777" w:rsidR="00954565" w:rsidRDefault="00954565">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590BAE7" w14:textId="77777777" w:rsidR="00954565" w:rsidRDefault="00954565">
          <w:pPr>
            <w:pStyle w:val="Intestazione"/>
            <w:jc w:val="center"/>
            <w:rPr>
              <w:rFonts w:cs="Arial"/>
              <w:lang w:val="it-IT"/>
            </w:rPr>
          </w:pPr>
        </w:p>
      </w:tc>
    </w:tr>
  </w:tbl>
  <w:p w14:paraId="5522E7DB" w14:textId="77777777" w:rsidR="00954565" w:rsidRDefault="00954565">
    <w:pPr>
      <w:pStyle w:val="Intestazione"/>
      <w:rPr>
        <w:rFonts w:cs="Arial"/>
        <w:lang w:val="it-IT"/>
      </w:rPr>
    </w:pPr>
  </w:p>
  <w:p w14:paraId="3725931A" w14:textId="77777777" w:rsidR="00954565" w:rsidRPr="0092753B" w:rsidRDefault="00954565">
    <w:pPr>
      <w:pStyle w:val="Intestazione"/>
      <w:rPr>
        <w:rFonts w:cs="Arial"/>
        <w:lang w:val="it-IT"/>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0A03AF0D" w14:textId="77777777" w:rsidTr="00A83F8D">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A21DBD" w14:textId="77777777" w:rsidR="00954565" w:rsidRDefault="00954565" w:rsidP="00AF2AF6">
          <w:pPr>
            <w:pStyle w:val="Intestazione"/>
            <w:jc w:val="center"/>
            <w:rPr>
              <w:rFonts w:cs="Arial"/>
              <w:b/>
              <w:bCs/>
              <w:sz w:val="36"/>
            </w:rPr>
          </w:pPr>
          <w:r>
            <w:rPr>
              <w:rFonts w:cs="Arial"/>
              <w:noProof/>
              <w:sz w:val="28"/>
              <w:lang w:val="en-US" w:eastAsia="en-US"/>
            </w:rPr>
            <w:drawing>
              <wp:inline distT="0" distB="0" distL="0" distR="0" wp14:anchorId="73077229" wp14:editId="7FB37C83">
                <wp:extent cx="609600" cy="6096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5B99A1" w14:textId="77777777" w:rsidR="00954565" w:rsidRDefault="00954565" w:rsidP="00AF2AF6">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C217148" w14:textId="5C125F93" w:rsidR="00954565" w:rsidRDefault="00954565" w:rsidP="00AF2AF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2498884A" w14:textId="77777777" w:rsidTr="00A83F8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5F3BAC" w14:textId="77777777" w:rsidR="00954565" w:rsidRDefault="00954565" w:rsidP="00AF2AF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8106EE" w14:textId="77777777" w:rsidR="00954565" w:rsidRDefault="00954565" w:rsidP="00AF2AF6">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AF3C34E" w14:textId="77777777" w:rsidR="00954565" w:rsidRDefault="00954565" w:rsidP="00AF2AF6">
          <w:pPr>
            <w:pStyle w:val="Intestazione"/>
            <w:jc w:val="center"/>
            <w:rPr>
              <w:rFonts w:cs="Arial"/>
              <w:lang w:val="it-IT"/>
            </w:rPr>
          </w:pPr>
        </w:p>
      </w:tc>
    </w:tr>
  </w:tbl>
  <w:p w14:paraId="0AB14997" w14:textId="77777777" w:rsidR="00954565" w:rsidRDefault="00954565" w:rsidP="00AB05BB">
    <w:pPr>
      <w:pStyle w:val="Intestazione"/>
    </w:pPr>
  </w:p>
  <w:p w14:paraId="4E60DD01" w14:textId="77777777" w:rsidR="00954565" w:rsidRPr="002C797B" w:rsidRDefault="00954565"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312"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1623"/>
      <w:gridCol w:w="1701"/>
    </w:tblGrid>
    <w:tr w:rsidR="00954565" w14:paraId="5DB50459" w14:textId="77777777" w:rsidTr="00A83F8D">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6C5E8EB" w14:textId="77777777" w:rsidR="00954565" w:rsidRDefault="00954565" w:rsidP="00AF2AF6">
          <w:pPr>
            <w:pStyle w:val="Intestazione"/>
            <w:jc w:val="center"/>
            <w:rPr>
              <w:rFonts w:cs="Arial"/>
              <w:b/>
              <w:bCs/>
              <w:sz w:val="36"/>
            </w:rPr>
          </w:pPr>
          <w:r>
            <w:rPr>
              <w:rFonts w:cs="Arial"/>
              <w:noProof/>
              <w:sz w:val="28"/>
              <w:lang w:val="en-US" w:eastAsia="en-US"/>
            </w:rPr>
            <w:drawing>
              <wp:inline distT="0" distB="0" distL="0" distR="0" wp14:anchorId="23BCA3E7" wp14:editId="16E8A791">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8536E5" w14:textId="77777777" w:rsidR="00954565" w:rsidRDefault="00954565" w:rsidP="00AF2AF6">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3E97B985" w14:textId="2CA8631C" w:rsidR="00954565" w:rsidRDefault="00954565" w:rsidP="00AF2AF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20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6842D7C7" w14:textId="77777777" w:rsidTr="00A83F8D">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74ACCB" w14:textId="77777777" w:rsidR="00954565" w:rsidRDefault="00954565" w:rsidP="00AF2AF6">
          <w:pPr>
            <w:rPr>
              <w:rFonts w:cs="Arial"/>
              <w:sz w:val="28"/>
            </w:rPr>
          </w:pPr>
        </w:p>
      </w:tc>
      <w:tc>
        <w:tcPr>
          <w:tcW w:w="1162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158ECA" w14:textId="77777777" w:rsidR="00954565" w:rsidRDefault="00954565" w:rsidP="00AF2AF6">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551380D9" w14:textId="77777777" w:rsidR="00954565" w:rsidRDefault="00954565" w:rsidP="00AF2AF6">
          <w:pPr>
            <w:pStyle w:val="Intestazione"/>
            <w:jc w:val="center"/>
            <w:rPr>
              <w:rFonts w:cs="Arial"/>
              <w:lang w:val="it-IT"/>
            </w:rPr>
          </w:pPr>
        </w:p>
      </w:tc>
    </w:tr>
  </w:tbl>
  <w:p w14:paraId="675CCA0D" w14:textId="77777777" w:rsidR="00954565" w:rsidRDefault="00954565" w:rsidP="00AB05BB">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140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711"/>
      <w:gridCol w:w="1701"/>
    </w:tblGrid>
    <w:tr w:rsidR="00954565" w14:paraId="68663911" w14:textId="77777777" w:rsidTr="00A83F8D">
      <w:trPr>
        <w:trHeight w:hRule="exact" w:val="48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EF25ED8" w14:textId="77777777" w:rsidR="00954565" w:rsidRDefault="00954565" w:rsidP="0022761B">
          <w:pPr>
            <w:pStyle w:val="Intestazione"/>
            <w:jc w:val="center"/>
            <w:rPr>
              <w:rFonts w:cs="Arial"/>
              <w:b/>
              <w:bCs/>
              <w:sz w:val="36"/>
            </w:rPr>
          </w:pPr>
          <w:r>
            <w:rPr>
              <w:rFonts w:cs="Arial"/>
              <w:noProof/>
              <w:sz w:val="28"/>
              <w:lang w:val="en-US" w:eastAsia="en-US"/>
            </w:rPr>
            <w:drawing>
              <wp:inline distT="0" distB="0" distL="0" distR="0" wp14:anchorId="76712690" wp14:editId="6DE147B0">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2D78D5" w14:textId="77777777" w:rsidR="00954565" w:rsidRDefault="00954565" w:rsidP="0022761B">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728160A9" w14:textId="6EBF8B7E" w:rsidR="00954565" w:rsidRDefault="00954565" w:rsidP="0022761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21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7604678B" w14:textId="77777777" w:rsidTr="00A83F8D">
      <w:trPr>
        <w:trHeight w:hRule="exact" w:val="48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A81CD0" w14:textId="77777777" w:rsidR="00954565" w:rsidRDefault="00954565" w:rsidP="0022761B">
          <w:pPr>
            <w:rPr>
              <w:rFonts w:cs="Arial"/>
              <w:sz w:val="28"/>
            </w:rPr>
          </w:pPr>
        </w:p>
      </w:tc>
      <w:tc>
        <w:tcPr>
          <w:tcW w:w="187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663706" w14:textId="77777777" w:rsidR="00954565" w:rsidRDefault="00954565" w:rsidP="0022761B">
          <w:pPr>
            <w:pStyle w:val="Intestazione"/>
            <w:jc w:val="center"/>
            <w:rPr>
              <w:rFonts w:cs="Arial"/>
              <w:b/>
              <w:sz w:val="24"/>
              <w:szCs w:val="24"/>
            </w:rPr>
          </w:pPr>
          <w:r w:rsidRPr="00F453BC">
            <w:rPr>
              <w:rFonts w:cs="Arial"/>
              <w:b/>
              <w:sz w:val="24"/>
              <w:szCs w:val="24"/>
            </w:rPr>
            <w:t>Butler extensions, Inventory &amp; Behaviour</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5C59A464" w14:textId="77777777" w:rsidR="00954565" w:rsidRDefault="00954565" w:rsidP="0022761B">
          <w:pPr>
            <w:pStyle w:val="Intestazione"/>
            <w:jc w:val="center"/>
            <w:rPr>
              <w:rFonts w:cs="Arial"/>
              <w:lang w:val="it-IT"/>
            </w:rPr>
          </w:pPr>
        </w:p>
      </w:tc>
    </w:tr>
  </w:tbl>
  <w:p w14:paraId="220529D2" w14:textId="77777777" w:rsidR="00954565" w:rsidRDefault="00954565" w:rsidP="00AB05BB">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54565" w14:paraId="24BA26B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EF4FD4B" w14:textId="77777777" w:rsidR="00954565" w:rsidRDefault="00954565">
          <w:pPr>
            <w:pStyle w:val="Intestazione"/>
            <w:jc w:val="center"/>
            <w:rPr>
              <w:rFonts w:cs="Arial"/>
              <w:b/>
              <w:bCs/>
              <w:sz w:val="36"/>
            </w:rPr>
          </w:pPr>
          <w:r>
            <w:rPr>
              <w:rFonts w:cs="Arial"/>
              <w:noProof/>
              <w:sz w:val="28"/>
              <w:lang w:val="en-US" w:eastAsia="en-US"/>
            </w:rPr>
            <w:drawing>
              <wp:inline distT="0" distB="0" distL="0" distR="0" wp14:anchorId="768821FF" wp14:editId="5F8D259A">
                <wp:extent cx="609600" cy="6096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A5E868" w14:textId="77777777" w:rsidR="00954565" w:rsidRDefault="009545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D1C687" w14:textId="17EAEC44" w:rsidR="00954565" w:rsidRDefault="009545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D7F93">
            <w:rPr>
              <w:rFonts w:cs="Arial"/>
              <w:noProof/>
              <w:snapToGrid w:val="0"/>
            </w:rPr>
            <w:t>33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D7F93">
            <w:rPr>
              <w:rFonts w:cs="Arial"/>
              <w:noProof/>
              <w:snapToGrid w:val="0"/>
            </w:rPr>
            <w:t>61</w:t>
          </w:r>
          <w:r>
            <w:rPr>
              <w:rFonts w:cs="Arial"/>
              <w:snapToGrid w:val="0"/>
            </w:rPr>
            <w:fldChar w:fldCharType="end"/>
          </w:r>
        </w:p>
      </w:tc>
    </w:tr>
    <w:tr w:rsidR="00954565" w14:paraId="50EBB9B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6B6BF5" w14:textId="77777777" w:rsidR="00954565" w:rsidRDefault="009545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819620E" w14:textId="77777777" w:rsidR="00954565" w:rsidRDefault="00954565">
          <w:pPr>
            <w:pStyle w:val="Intestazione"/>
            <w:jc w:val="center"/>
            <w:rPr>
              <w:rFonts w:cs="Arial"/>
              <w:b/>
              <w:sz w:val="24"/>
              <w:szCs w:val="24"/>
            </w:rPr>
          </w:pPr>
          <w:r w:rsidRPr="00F453BC">
            <w:rPr>
              <w:rFonts w:cs="Arial"/>
              <w:b/>
              <w:sz w:val="24"/>
              <w:szCs w:val="24"/>
            </w:rPr>
            <w:t>Butler extensions, Inventory &amp; Behaviour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0D39AF1" w14:textId="77777777" w:rsidR="00954565" w:rsidRDefault="00954565">
          <w:pPr>
            <w:pStyle w:val="Intestazione"/>
            <w:jc w:val="center"/>
            <w:rPr>
              <w:rFonts w:cs="Arial"/>
              <w:lang w:val="it-IT"/>
            </w:rPr>
          </w:pPr>
        </w:p>
      </w:tc>
    </w:tr>
  </w:tbl>
  <w:p w14:paraId="7E414540" w14:textId="77777777" w:rsidR="00954565" w:rsidRDefault="00954565">
    <w:pPr>
      <w:pStyle w:val="Intestazione"/>
      <w:rPr>
        <w:rFonts w:cs="Arial"/>
        <w:lang w:val="it-IT"/>
      </w:rPr>
    </w:pPr>
  </w:p>
  <w:p w14:paraId="290A9965" w14:textId="77777777" w:rsidR="00954565" w:rsidRPr="0092753B" w:rsidRDefault="00954565">
    <w:pPr>
      <w:pStyle w:val="Intestazione"/>
      <w:rPr>
        <w:rFonts w:cs="Arial"/>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5F67"/>
    <w:multiLevelType w:val="hybridMultilevel"/>
    <w:tmpl w:val="E290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074C1"/>
    <w:multiLevelType w:val="hybridMultilevel"/>
    <w:tmpl w:val="4948D29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8097D"/>
    <w:multiLevelType w:val="hybridMultilevel"/>
    <w:tmpl w:val="A3F680F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74B8E"/>
    <w:multiLevelType w:val="hybridMultilevel"/>
    <w:tmpl w:val="A3F680F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A7DC1"/>
    <w:multiLevelType w:val="multilevel"/>
    <w:tmpl w:val="F0EE709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04892B27"/>
    <w:multiLevelType w:val="hybridMultilevel"/>
    <w:tmpl w:val="A3F680F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552B86"/>
    <w:multiLevelType w:val="hybridMultilevel"/>
    <w:tmpl w:val="046260BC"/>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7" w15:restartNumberingAfterBreak="0">
    <w:nsid w:val="07840CD7"/>
    <w:multiLevelType w:val="hybridMultilevel"/>
    <w:tmpl w:val="7C1E0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984DEB"/>
    <w:multiLevelType w:val="hybridMultilevel"/>
    <w:tmpl w:val="B8203D20"/>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6A1E08"/>
    <w:multiLevelType w:val="hybridMultilevel"/>
    <w:tmpl w:val="046260BC"/>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553ED"/>
    <w:multiLevelType w:val="hybridMultilevel"/>
    <w:tmpl w:val="C51E888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16C24DCB"/>
    <w:multiLevelType w:val="hybridMultilevel"/>
    <w:tmpl w:val="42DEA388"/>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C80DFF"/>
    <w:multiLevelType w:val="hybridMultilevel"/>
    <w:tmpl w:val="4948D29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DD1C75"/>
    <w:multiLevelType w:val="hybridMultilevel"/>
    <w:tmpl w:val="B8203D20"/>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16701F"/>
    <w:multiLevelType w:val="hybridMultilevel"/>
    <w:tmpl w:val="627A3834"/>
    <w:lvl w:ilvl="0" w:tplc="0001041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30324F"/>
    <w:multiLevelType w:val="hybridMultilevel"/>
    <w:tmpl w:val="847E4FE0"/>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0E7BEC"/>
    <w:multiLevelType w:val="hybridMultilevel"/>
    <w:tmpl w:val="E290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067851"/>
    <w:multiLevelType w:val="hybridMultilevel"/>
    <w:tmpl w:val="68806A1A"/>
    <w:lvl w:ilvl="0" w:tplc="15F0025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224585"/>
    <w:multiLevelType w:val="hybridMultilevel"/>
    <w:tmpl w:val="4948D29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4C4CC4"/>
    <w:multiLevelType w:val="hybridMultilevel"/>
    <w:tmpl w:val="7C1E0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1E242F"/>
    <w:multiLevelType w:val="hybridMultilevel"/>
    <w:tmpl w:val="6FE8B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2D7E03"/>
    <w:multiLevelType w:val="hybridMultilevel"/>
    <w:tmpl w:val="A3F680F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D3514E"/>
    <w:multiLevelType w:val="hybridMultilevel"/>
    <w:tmpl w:val="DAEAF590"/>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752487"/>
    <w:multiLevelType w:val="hybridMultilevel"/>
    <w:tmpl w:val="9828D6E4"/>
    <w:lvl w:ilvl="0" w:tplc="2558EE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C0CF0"/>
    <w:multiLevelType w:val="hybridMultilevel"/>
    <w:tmpl w:val="2D10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2A3DED"/>
    <w:multiLevelType w:val="hybridMultilevel"/>
    <w:tmpl w:val="A3F680F6"/>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571BE"/>
    <w:multiLevelType w:val="hybridMultilevel"/>
    <w:tmpl w:val="9BB603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5819730D"/>
    <w:multiLevelType w:val="hybridMultilevel"/>
    <w:tmpl w:val="0F0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82D3E"/>
    <w:multiLevelType w:val="hybridMultilevel"/>
    <w:tmpl w:val="E290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75070"/>
    <w:multiLevelType w:val="hybridMultilevel"/>
    <w:tmpl w:val="42DEA388"/>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F0804"/>
    <w:multiLevelType w:val="hybridMultilevel"/>
    <w:tmpl w:val="F59C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BE5228"/>
    <w:multiLevelType w:val="hybridMultilevel"/>
    <w:tmpl w:val="0A1AD63C"/>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8" w15:restartNumberingAfterBreak="0">
    <w:nsid w:val="6DDE3975"/>
    <w:multiLevelType w:val="hybridMultilevel"/>
    <w:tmpl w:val="DAEAF590"/>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04C79"/>
    <w:multiLevelType w:val="hybridMultilevel"/>
    <w:tmpl w:val="94DC3172"/>
    <w:lvl w:ilvl="0" w:tplc="00010410">
      <w:start w:val="1"/>
      <w:numFmt w:val="bullet"/>
      <w:lvlText w:val=""/>
      <w:lvlJc w:val="left"/>
      <w:pPr>
        <w:tabs>
          <w:tab w:val="num" w:pos="720"/>
        </w:tabs>
        <w:ind w:left="720" w:hanging="360"/>
      </w:pPr>
      <w:rPr>
        <w:rFonts w:ascii="Symbol" w:hAnsi="Symbol" w:hint="default"/>
      </w:rPr>
    </w:lvl>
    <w:lvl w:ilvl="1" w:tplc="5EC2970E">
      <w:numFmt w:val="bullet"/>
      <w:lvlText w:val="-"/>
      <w:lvlJc w:val="left"/>
      <w:pPr>
        <w:ind w:left="1440" w:hanging="360"/>
      </w:pPr>
      <w:rPr>
        <w:rFonts w:ascii="Arial" w:eastAsia="Times New Roman" w:hAnsi="Arial" w:cs="Arial"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355247"/>
    <w:multiLevelType w:val="hybridMultilevel"/>
    <w:tmpl w:val="FDD0B7F8"/>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D05A7A"/>
    <w:multiLevelType w:val="hybridMultilevel"/>
    <w:tmpl w:val="8862AD9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43" w15:restartNumberingAfterBreak="0">
    <w:nsid w:val="7B361485"/>
    <w:multiLevelType w:val="hybridMultilevel"/>
    <w:tmpl w:val="A846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50772E"/>
    <w:multiLevelType w:val="hybridMultilevel"/>
    <w:tmpl w:val="FDD0B7F8"/>
    <w:lvl w:ilvl="0" w:tplc="08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0"/>
  </w:num>
  <w:num w:numId="3">
    <w:abstractNumId w:val="9"/>
  </w:num>
  <w:num w:numId="4">
    <w:abstractNumId w:val="14"/>
  </w:num>
  <w:num w:numId="5">
    <w:abstractNumId w:val="37"/>
  </w:num>
  <w:num w:numId="6">
    <w:abstractNumId w:val="8"/>
  </w:num>
  <w:num w:numId="7">
    <w:abstractNumId w:val="39"/>
  </w:num>
  <w:num w:numId="8">
    <w:abstractNumId w:val="41"/>
  </w:num>
  <w:num w:numId="9">
    <w:abstractNumId w:val="10"/>
  </w:num>
  <w:num w:numId="10">
    <w:abstractNumId w:val="45"/>
  </w:num>
  <w:num w:numId="11">
    <w:abstractNumId w:val="32"/>
  </w:num>
  <w:num w:numId="12">
    <w:abstractNumId w:val="42"/>
  </w:num>
  <w:num w:numId="13">
    <w:abstractNumId w:val="4"/>
  </w:num>
  <w:num w:numId="14">
    <w:abstractNumId w:val="43"/>
  </w:num>
  <w:num w:numId="15">
    <w:abstractNumId w:val="23"/>
  </w:num>
  <w:num w:numId="16">
    <w:abstractNumId w:val="29"/>
  </w:num>
  <w:num w:numId="17">
    <w:abstractNumId w:val="38"/>
  </w:num>
  <w:num w:numId="18">
    <w:abstractNumId w:val="3"/>
  </w:num>
  <w:num w:numId="19">
    <w:abstractNumId w:val="2"/>
  </w:num>
  <w:num w:numId="20">
    <w:abstractNumId w:val="27"/>
  </w:num>
  <w:num w:numId="21">
    <w:abstractNumId w:val="16"/>
  </w:num>
  <w:num w:numId="22">
    <w:abstractNumId w:val="5"/>
  </w:num>
  <w:num w:numId="23">
    <w:abstractNumId w:val="31"/>
  </w:num>
  <w:num w:numId="24">
    <w:abstractNumId w:val="17"/>
  </w:num>
  <w:num w:numId="25">
    <w:abstractNumId w:val="18"/>
  </w:num>
  <w:num w:numId="26">
    <w:abstractNumId w:val="21"/>
  </w:num>
  <w:num w:numId="27">
    <w:abstractNumId w:val="28"/>
  </w:num>
  <w:num w:numId="28">
    <w:abstractNumId w:val="11"/>
  </w:num>
  <w:num w:numId="29">
    <w:abstractNumId w:val="44"/>
  </w:num>
  <w:num w:numId="30">
    <w:abstractNumId w:val="15"/>
  </w:num>
  <w:num w:numId="31">
    <w:abstractNumId w:val="36"/>
  </w:num>
  <w:num w:numId="32">
    <w:abstractNumId w:val="30"/>
  </w:num>
  <w:num w:numId="33">
    <w:abstractNumId w:val="7"/>
  </w:num>
  <w:num w:numId="34">
    <w:abstractNumId w:val="1"/>
  </w:num>
  <w:num w:numId="35">
    <w:abstractNumId w:val="24"/>
  </w:num>
  <w:num w:numId="36">
    <w:abstractNumId w:val="25"/>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26"/>
  </w:num>
  <w:num w:numId="41">
    <w:abstractNumId w:val="22"/>
  </w:num>
  <w:num w:numId="42">
    <w:abstractNumId w:val="33"/>
  </w:num>
  <w:num w:numId="43">
    <w:abstractNumId w:val="19"/>
  </w:num>
  <w:num w:numId="44">
    <w:abstractNumId w:val="0"/>
  </w:num>
  <w:num w:numId="45">
    <w:abstractNumId w:val="40"/>
  </w:num>
  <w:num w:numId="46">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000C"/>
    <w:rsid w:val="00002984"/>
    <w:rsid w:val="00002FB9"/>
    <w:rsid w:val="00012AA3"/>
    <w:rsid w:val="000169D1"/>
    <w:rsid w:val="00020B64"/>
    <w:rsid w:val="000228CE"/>
    <w:rsid w:val="00022CC4"/>
    <w:rsid w:val="00023C7D"/>
    <w:rsid w:val="00033EEC"/>
    <w:rsid w:val="00034E53"/>
    <w:rsid w:val="00035C48"/>
    <w:rsid w:val="00037096"/>
    <w:rsid w:val="0003714E"/>
    <w:rsid w:val="00037C2A"/>
    <w:rsid w:val="000402A1"/>
    <w:rsid w:val="00044C99"/>
    <w:rsid w:val="00046D7A"/>
    <w:rsid w:val="00051D30"/>
    <w:rsid w:val="000540BA"/>
    <w:rsid w:val="00055BF7"/>
    <w:rsid w:val="0005654A"/>
    <w:rsid w:val="000573C0"/>
    <w:rsid w:val="000574EF"/>
    <w:rsid w:val="000575F6"/>
    <w:rsid w:val="0006253D"/>
    <w:rsid w:val="00064018"/>
    <w:rsid w:val="000656DA"/>
    <w:rsid w:val="00067EFB"/>
    <w:rsid w:val="00073922"/>
    <w:rsid w:val="00076BAC"/>
    <w:rsid w:val="000774D3"/>
    <w:rsid w:val="00077E9F"/>
    <w:rsid w:val="0008286C"/>
    <w:rsid w:val="000832D2"/>
    <w:rsid w:val="00083DE2"/>
    <w:rsid w:val="0008492A"/>
    <w:rsid w:val="00086641"/>
    <w:rsid w:val="00086EC1"/>
    <w:rsid w:val="00087047"/>
    <w:rsid w:val="00091A5F"/>
    <w:rsid w:val="00092AB8"/>
    <w:rsid w:val="00094978"/>
    <w:rsid w:val="00094E33"/>
    <w:rsid w:val="00095834"/>
    <w:rsid w:val="00095B17"/>
    <w:rsid w:val="000A3727"/>
    <w:rsid w:val="000A5FB0"/>
    <w:rsid w:val="000A5FD9"/>
    <w:rsid w:val="000A6929"/>
    <w:rsid w:val="000A703D"/>
    <w:rsid w:val="000A71A0"/>
    <w:rsid w:val="000B0242"/>
    <w:rsid w:val="000B191B"/>
    <w:rsid w:val="000B1EEA"/>
    <w:rsid w:val="000B21F8"/>
    <w:rsid w:val="000B30F0"/>
    <w:rsid w:val="000B39AA"/>
    <w:rsid w:val="000B5031"/>
    <w:rsid w:val="000B569B"/>
    <w:rsid w:val="000B6446"/>
    <w:rsid w:val="000B7384"/>
    <w:rsid w:val="000C13FB"/>
    <w:rsid w:val="000C17F9"/>
    <w:rsid w:val="000C3DB1"/>
    <w:rsid w:val="000C41F2"/>
    <w:rsid w:val="000C6CD1"/>
    <w:rsid w:val="000C6F74"/>
    <w:rsid w:val="000D1C6D"/>
    <w:rsid w:val="000D3E73"/>
    <w:rsid w:val="000D5984"/>
    <w:rsid w:val="000D5D95"/>
    <w:rsid w:val="000D7753"/>
    <w:rsid w:val="000D7785"/>
    <w:rsid w:val="000D7E8F"/>
    <w:rsid w:val="000E00B7"/>
    <w:rsid w:val="000E01EB"/>
    <w:rsid w:val="000E1993"/>
    <w:rsid w:val="000E3E6B"/>
    <w:rsid w:val="000E4D23"/>
    <w:rsid w:val="000E780B"/>
    <w:rsid w:val="000F1448"/>
    <w:rsid w:val="000F3022"/>
    <w:rsid w:val="000F7EF0"/>
    <w:rsid w:val="00100A3C"/>
    <w:rsid w:val="00100B7C"/>
    <w:rsid w:val="00101895"/>
    <w:rsid w:val="00104368"/>
    <w:rsid w:val="001050C6"/>
    <w:rsid w:val="0010690F"/>
    <w:rsid w:val="00110760"/>
    <w:rsid w:val="00110ED9"/>
    <w:rsid w:val="00111E07"/>
    <w:rsid w:val="0011220A"/>
    <w:rsid w:val="00112479"/>
    <w:rsid w:val="00120754"/>
    <w:rsid w:val="001211DB"/>
    <w:rsid w:val="0012312A"/>
    <w:rsid w:val="00125265"/>
    <w:rsid w:val="00126BA0"/>
    <w:rsid w:val="0013037B"/>
    <w:rsid w:val="00131362"/>
    <w:rsid w:val="00134D4B"/>
    <w:rsid w:val="00135421"/>
    <w:rsid w:val="001377A3"/>
    <w:rsid w:val="00143256"/>
    <w:rsid w:val="00144BD8"/>
    <w:rsid w:val="00145E67"/>
    <w:rsid w:val="00147049"/>
    <w:rsid w:val="00147225"/>
    <w:rsid w:val="001475B4"/>
    <w:rsid w:val="00156984"/>
    <w:rsid w:val="0016017B"/>
    <w:rsid w:val="00160892"/>
    <w:rsid w:val="001608EA"/>
    <w:rsid w:val="00162922"/>
    <w:rsid w:val="00162DDF"/>
    <w:rsid w:val="001647F7"/>
    <w:rsid w:val="00164A61"/>
    <w:rsid w:val="00164CFD"/>
    <w:rsid w:val="00165BFB"/>
    <w:rsid w:val="00165E7C"/>
    <w:rsid w:val="00166FC6"/>
    <w:rsid w:val="00170AB5"/>
    <w:rsid w:val="00171FAF"/>
    <w:rsid w:val="00175E9A"/>
    <w:rsid w:val="00177343"/>
    <w:rsid w:val="00183315"/>
    <w:rsid w:val="001866AE"/>
    <w:rsid w:val="00186E96"/>
    <w:rsid w:val="0019467F"/>
    <w:rsid w:val="00194EE1"/>
    <w:rsid w:val="001958A9"/>
    <w:rsid w:val="00195A6B"/>
    <w:rsid w:val="001973C6"/>
    <w:rsid w:val="00197C44"/>
    <w:rsid w:val="001A00E1"/>
    <w:rsid w:val="001A60B5"/>
    <w:rsid w:val="001A61D8"/>
    <w:rsid w:val="001A655D"/>
    <w:rsid w:val="001B1E3A"/>
    <w:rsid w:val="001B1F0B"/>
    <w:rsid w:val="001B298A"/>
    <w:rsid w:val="001B59F5"/>
    <w:rsid w:val="001B5C2A"/>
    <w:rsid w:val="001B67A7"/>
    <w:rsid w:val="001B728A"/>
    <w:rsid w:val="001C116A"/>
    <w:rsid w:val="001C1201"/>
    <w:rsid w:val="001C1E8D"/>
    <w:rsid w:val="001C2F1F"/>
    <w:rsid w:val="001C3FB2"/>
    <w:rsid w:val="001C5AF3"/>
    <w:rsid w:val="001C5E37"/>
    <w:rsid w:val="001C7E0F"/>
    <w:rsid w:val="001D0A4B"/>
    <w:rsid w:val="001D0A7C"/>
    <w:rsid w:val="001D2AE3"/>
    <w:rsid w:val="001D6477"/>
    <w:rsid w:val="001E3FCC"/>
    <w:rsid w:val="001E4391"/>
    <w:rsid w:val="001E54F7"/>
    <w:rsid w:val="001E7C6B"/>
    <w:rsid w:val="001F132C"/>
    <w:rsid w:val="001F2449"/>
    <w:rsid w:val="001F59A0"/>
    <w:rsid w:val="001F698F"/>
    <w:rsid w:val="002005CC"/>
    <w:rsid w:val="00201964"/>
    <w:rsid w:val="00201CBD"/>
    <w:rsid w:val="00201DA6"/>
    <w:rsid w:val="002049D9"/>
    <w:rsid w:val="00207A9F"/>
    <w:rsid w:val="0021045F"/>
    <w:rsid w:val="00213780"/>
    <w:rsid w:val="00216396"/>
    <w:rsid w:val="00220758"/>
    <w:rsid w:val="00221D9A"/>
    <w:rsid w:val="00222830"/>
    <w:rsid w:val="00223096"/>
    <w:rsid w:val="00223C7C"/>
    <w:rsid w:val="002255E3"/>
    <w:rsid w:val="00227359"/>
    <w:rsid w:val="0022761B"/>
    <w:rsid w:val="00232002"/>
    <w:rsid w:val="00232766"/>
    <w:rsid w:val="002367E7"/>
    <w:rsid w:val="00237B2B"/>
    <w:rsid w:val="00237EA1"/>
    <w:rsid w:val="00240D8E"/>
    <w:rsid w:val="002450CA"/>
    <w:rsid w:val="002454FD"/>
    <w:rsid w:val="00246547"/>
    <w:rsid w:val="0025071C"/>
    <w:rsid w:val="00251D3A"/>
    <w:rsid w:val="002526E5"/>
    <w:rsid w:val="0025557C"/>
    <w:rsid w:val="00260A6F"/>
    <w:rsid w:val="00260FB1"/>
    <w:rsid w:val="00262968"/>
    <w:rsid w:val="00262BBA"/>
    <w:rsid w:val="00263D8F"/>
    <w:rsid w:val="0026478D"/>
    <w:rsid w:val="00265560"/>
    <w:rsid w:val="00267243"/>
    <w:rsid w:val="0027276B"/>
    <w:rsid w:val="002752AA"/>
    <w:rsid w:val="0028731B"/>
    <w:rsid w:val="00292723"/>
    <w:rsid w:val="00292E7E"/>
    <w:rsid w:val="002A581E"/>
    <w:rsid w:val="002A7286"/>
    <w:rsid w:val="002A75EE"/>
    <w:rsid w:val="002B0109"/>
    <w:rsid w:val="002B09F1"/>
    <w:rsid w:val="002B0D83"/>
    <w:rsid w:val="002C1335"/>
    <w:rsid w:val="002C2FE0"/>
    <w:rsid w:val="002C4BF8"/>
    <w:rsid w:val="002C6A2E"/>
    <w:rsid w:val="002C797B"/>
    <w:rsid w:val="002D3A43"/>
    <w:rsid w:val="002D420B"/>
    <w:rsid w:val="002E4D81"/>
    <w:rsid w:val="002E54D7"/>
    <w:rsid w:val="002F2538"/>
    <w:rsid w:val="002F26B9"/>
    <w:rsid w:val="002F3741"/>
    <w:rsid w:val="002F4562"/>
    <w:rsid w:val="002F462F"/>
    <w:rsid w:val="00302BDE"/>
    <w:rsid w:val="00306296"/>
    <w:rsid w:val="00306610"/>
    <w:rsid w:val="00307D74"/>
    <w:rsid w:val="0031078E"/>
    <w:rsid w:val="003109AF"/>
    <w:rsid w:val="0031157A"/>
    <w:rsid w:val="00311A88"/>
    <w:rsid w:val="00320A8B"/>
    <w:rsid w:val="00321FB3"/>
    <w:rsid w:val="00321FFF"/>
    <w:rsid w:val="00323A3B"/>
    <w:rsid w:val="00324890"/>
    <w:rsid w:val="00326483"/>
    <w:rsid w:val="00326EE4"/>
    <w:rsid w:val="00327DAB"/>
    <w:rsid w:val="00330CB2"/>
    <w:rsid w:val="00332005"/>
    <w:rsid w:val="0033260F"/>
    <w:rsid w:val="003332F8"/>
    <w:rsid w:val="003408B3"/>
    <w:rsid w:val="0034260C"/>
    <w:rsid w:val="00342941"/>
    <w:rsid w:val="00343AFF"/>
    <w:rsid w:val="0034403B"/>
    <w:rsid w:val="003449E2"/>
    <w:rsid w:val="00350BDC"/>
    <w:rsid w:val="00360373"/>
    <w:rsid w:val="00360AD1"/>
    <w:rsid w:val="00361AA0"/>
    <w:rsid w:val="003678E8"/>
    <w:rsid w:val="00367C6F"/>
    <w:rsid w:val="00374334"/>
    <w:rsid w:val="003773E0"/>
    <w:rsid w:val="00380890"/>
    <w:rsid w:val="00382374"/>
    <w:rsid w:val="00382E5F"/>
    <w:rsid w:val="003835CE"/>
    <w:rsid w:val="00384EC2"/>
    <w:rsid w:val="0038567B"/>
    <w:rsid w:val="0038739B"/>
    <w:rsid w:val="003874C5"/>
    <w:rsid w:val="003904BB"/>
    <w:rsid w:val="0039098A"/>
    <w:rsid w:val="0039563B"/>
    <w:rsid w:val="00395998"/>
    <w:rsid w:val="003A0E4C"/>
    <w:rsid w:val="003A163D"/>
    <w:rsid w:val="003A57D9"/>
    <w:rsid w:val="003B20F2"/>
    <w:rsid w:val="003B49CF"/>
    <w:rsid w:val="003B5B14"/>
    <w:rsid w:val="003B76D7"/>
    <w:rsid w:val="003C0BF8"/>
    <w:rsid w:val="003C14DF"/>
    <w:rsid w:val="003C4708"/>
    <w:rsid w:val="003C4896"/>
    <w:rsid w:val="003C672A"/>
    <w:rsid w:val="003C7680"/>
    <w:rsid w:val="003C7F31"/>
    <w:rsid w:val="003D30DF"/>
    <w:rsid w:val="003D4A7C"/>
    <w:rsid w:val="003D53F5"/>
    <w:rsid w:val="003D7A95"/>
    <w:rsid w:val="003D7C98"/>
    <w:rsid w:val="003E1212"/>
    <w:rsid w:val="003E1862"/>
    <w:rsid w:val="003E6125"/>
    <w:rsid w:val="003E646A"/>
    <w:rsid w:val="003F1CFC"/>
    <w:rsid w:val="003F1E62"/>
    <w:rsid w:val="003F303A"/>
    <w:rsid w:val="003F42CC"/>
    <w:rsid w:val="003F458E"/>
    <w:rsid w:val="003F639C"/>
    <w:rsid w:val="00402F76"/>
    <w:rsid w:val="00402F81"/>
    <w:rsid w:val="00411E28"/>
    <w:rsid w:val="00411F23"/>
    <w:rsid w:val="00412D1B"/>
    <w:rsid w:val="00417B29"/>
    <w:rsid w:val="0042344D"/>
    <w:rsid w:val="0042378C"/>
    <w:rsid w:val="00430547"/>
    <w:rsid w:val="00433695"/>
    <w:rsid w:val="0043480D"/>
    <w:rsid w:val="00441941"/>
    <w:rsid w:val="00444448"/>
    <w:rsid w:val="00445088"/>
    <w:rsid w:val="00445AC3"/>
    <w:rsid w:val="00446794"/>
    <w:rsid w:val="004467B3"/>
    <w:rsid w:val="00452EC4"/>
    <w:rsid w:val="00454A02"/>
    <w:rsid w:val="00455167"/>
    <w:rsid w:val="00455C2D"/>
    <w:rsid w:val="00456FB3"/>
    <w:rsid w:val="004603F5"/>
    <w:rsid w:val="00460A0B"/>
    <w:rsid w:val="00462F21"/>
    <w:rsid w:val="0046379F"/>
    <w:rsid w:val="00465D6B"/>
    <w:rsid w:val="00465EC5"/>
    <w:rsid w:val="00466313"/>
    <w:rsid w:val="0046736F"/>
    <w:rsid w:val="004676C8"/>
    <w:rsid w:val="00471DAF"/>
    <w:rsid w:val="00472EF3"/>
    <w:rsid w:val="00474129"/>
    <w:rsid w:val="004743DE"/>
    <w:rsid w:val="00474BBE"/>
    <w:rsid w:val="00476AA8"/>
    <w:rsid w:val="004813E2"/>
    <w:rsid w:val="004827BC"/>
    <w:rsid w:val="0048478C"/>
    <w:rsid w:val="0049064E"/>
    <w:rsid w:val="004907E3"/>
    <w:rsid w:val="00493ABB"/>
    <w:rsid w:val="00495569"/>
    <w:rsid w:val="00495F32"/>
    <w:rsid w:val="00496EF7"/>
    <w:rsid w:val="00497139"/>
    <w:rsid w:val="004A3CE2"/>
    <w:rsid w:val="004A73A0"/>
    <w:rsid w:val="004B12C7"/>
    <w:rsid w:val="004B4752"/>
    <w:rsid w:val="004C37A5"/>
    <w:rsid w:val="004D45AE"/>
    <w:rsid w:val="004D4D8D"/>
    <w:rsid w:val="004E10B0"/>
    <w:rsid w:val="004E5225"/>
    <w:rsid w:val="004E74FF"/>
    <w:rsid w:val="004F0AC0"/>
    <w:rsid w:val="004F22AE"/>
    <w:rsid w:val="004F2427"/>
    <w:rsid w:val="004F28CD"/>
    <w:rsid w:val="004F2D62"/>
    <w:rsid w:val="004F2E57"/>
    <w:rsid w:val="004F40BC"/>
    <w:rsid w:val="004F4621"/>
    <w:rsid w:val="004F4F97"/>
    <w:rsid w:val="004F7620"/>
    <w:rsid w:val="005048DB"/>
    <w:rsid w:val="00506922"/>
    <w:rsid w:val="0050706F"/>
    <w:rsid w:val="005129C2"/>
    <w:rsid w:val="00513401"/>
    <w:rsid w:val="005164EB"/>
    <w:rsid w:val="00517794"/>
    <w:rsid w:val="00517A60"/>
    <w:rsid w:val="005207B7"/>
    <w:rsid w:val="005216C5"/>
    <w:rsid w:val="00523554"/>
    <w:rsid w:val="00524BA4"/>
    <w:rsid w:val="00525503"/>
    <w:rsid w:val="005267C1"/>
    <w:rsid w:val="00531068"/>
    <w:rsid w:val="005335AD"/>
    <w:rsid w:val="00534360"/>
    <w:rsid w:val="005402C2"/>
    <w:rsid w:val="005412FC"/>
    <w:rsid w:val="00544BE3"/>
    <w:rsid w:val="00546A5B"/>
    <w:rsid w:val="0055095B"/>
    <w:rsid w:val="005511A8"/>
    <w:rsid w:val="005531C3"/>
    <w:rsid w:val="00553B31"/>
    <w:rsid w:val="005547A1"/>
    <w:rsid w:val="005557B5"/>
    <w:rsid w:val="00556276"/>
    <w:rsid w:val="00556860"/>
    <w:rsid w:val="00557DD0"/>
    <w:rsid w:val="005614B6"/>
    <w:rsid w:val="00567061"/>
    <w:rsid w:val="005708ED"/>
    <w:rsid w:val="00573DA5"/>
    <w:rsid w:val="00574CBE"/>
    <w:rsid w:val="00576E9F"/>
    <w:rsid w:val="00585818"/>
    <w:rsid w:val="005868C9"/>
    <w:rsid w:val="005876A9"/>
    <w:rsid w:val="0059147F"/>
    <w:rsid w:val="00592577"/>
    <w:rsid w:val="00593E5F"/>
    <w:rsid w:val="0059452C"/>
    <w:rsid w:val="0059544E"/>
    <w:rsid w:val="0059568C"/>
    <w:rsid w:val="00595805"/>
    <w:rsid w:val="005973B2"/>
    <w:rsid w:val="005A0661"/>
    <w:rsid w:val="005A1B0D"/>
    <w:rsid w:val="005A2421"/>
    <w:rsid w:val="005B2A90"/>
    <w:rsid w:val="005B3B8E"/>
    <w:rsid w:val="005B3ED5"/>
    <w:rsid w:val="005B3FCC"/>
    <w:rsid w:val="005B4AD1"/>
    <w:rsid w:val="005B6FFD"/>
    <w:rsid w:val="005C11A4"/>
    <w:rsid w:val="005C1D9B"/>
    <w:rsid w:val="005C1E38"/>
    <w:rsid w:val="005C2C0F"/>
    <w:rsid w:val="005C3D9C"/>
    <w:rsid w:val="005C42C2"/>
    <w:rsid w:val="005C5B7A"/>
    <w:rsid w:val="005D006A"/>
    <w:rsid w:val="005D233D"/>
    <w:rsid w:val="005D4A95"/>
    <w:rsid w:val="005D4C82"/>
    <w:rsid w:val="005D595A"/>
    <w:rsid w:val="005D6D93"/>
    <w:rsid w:val="005D7F93"/>
    <w:rsid w:val="005E0A25"/>
    <w:rsid w:val="005E1327"/>
    <w:rsid w:val="005E1DCD"/>
    <w:rsid w:val="005E39E9"/>
    <w:rsid w:val="005E5E83"/>
    <w:rsid w:val="005E62DD"/>
    <w:rsid w:val="005E704A"/>
    <w:rsid w:val="005F36A9"/>
    <w:rsid w:val="005F4288"/>
    <w:rsid w:val="005F438A"/>
    <w:rsid w:val="005F43E9"/>
    <w:rsid w:val="005F53BA"/>
    <w:rsid w:val="005F5DBD"/>
    <w:rsid w:val="005F61B2"/>
    <w:rsid w:val="006001E9"/>
    <w:rsid w:val="00604CBC"/>
    <w:rsid w:val="0061333E"/>
    <w:rsid w:val="006136F0"/>
    <w:rsid w:val="00613BF6"/>
    <w:rsid w:val="006208BC"/>
    <w:rsid w:val="00620991"/>
    <w:rsid w:val="00623ACF"/>
    <w:rsid w:val="0062498D"/>
    <w:rsid w:val="0062661A"/>
    <w:rsid w:val="006278FA"/>
    <w:rsid w:val="00627BA1"/>
    <w:rsid w:val="00630D8E"/>
    <w:rsid w:val="00631063"/>
    <w:rsid w:val="00631EFB"/>
    <w:rsid w:val="00636244"/>
    <w:rsid w:val="006365EA"/>
    <w:rsid w:val="0063706E"/>
    <w:rsid w:val="0063731B"/>
    <w:rsid w:val="006414AB"/>
    <w:rsid w:val="006505D1"/>
    <w:rsid w:val="00651F43"/>
    <w:rsid w:val="0065223F"/>
    <w:rsid w:val="006522BF"/>
    <w:rsid w:val="00652699"/>
    <w:rsid w:val="00652F4E"/>
    <w:rsid w:val="006531A6"/>
    <w:rsid w:val="0065395D"/>
    <w:rsid w:val="006549E5"/>
    <w:rsid w:val="00655AB2"/>
    <w:rsid w:val="006563FB"/>
    <w:rsid w:val="006574E4"/>
    <w:rsid w:val="00657E55"/>
    <w:rsid w:val="00662487"/>
    <w:rsid w:val="0066470F"/>
    <w:rsid w:val="006678ED"/>
    <w:rsid w:val="00670837"/>
    <w:rsid w:val="00671EC0"/>
    <w:rsid w:val="00672585"/>
    <w:rsid w:val="0067388F"/>
    <w:rsid w:val="00673B7B"/>
    <w:rsid w:val="00682FB0"/>
    <w:rsid w:val="00685E98"/>
    <w:rsid w:val="00687A25"/>
    <w:rsid w:val="00691F0E"/>
    <w:rsid w:val="00692379"/>
    <w:rsid w:val="00694650"/>
    <w:rsid w:val="006A0CD2"/>
    <w:rsid w:val="006A4060"/>
    <w:rsid w:val="006A452E"/>
    <w:rsid w:val="006A5B77"/>
    <w:rsid w:val="006A5C09"/>
    <w:rsid w:val="006A603A"/>
    <w:rsid w:val="006A60F1"/>
    <w:rsid w:val="006A7328"/>
    <w:rsid w:val="006A7728"/>
    <w:rsid w:val="006B1A03"/>
    <w:rsid w:val="006B288F"/>
    <w:rsid w:val="006B3C6A"/>
    <w:rsid w:val="006B4905"/>
    <w:rsid w:val="006B4B37"/>
    <w:rsid w:val="006B5A3E"/>
    <w:rsid w:val="006B5D06"/>
    <w:rsid w:val="006B63C8"/>
    <w:rsid w:val="006C27EC"/>
    <w:rsid w:val="006C3016"/>
    <w:rsid w:val="006C7712"/>
    <w:rsid w:val="006D3F1F"/>
    <w:rsid w:val="006D46A9"/>
    <w:rsid w:val="006D55C7"/>
    <w:rsid w:val="006E02E9"/>
    <w:rsid w:val="006E1E3D"/>
    <w:rsid w:val="006E4A10"/>
    <w:rsid w:val="006E6942"/>
    <w:rsid w:val="006E7DE8"/>
    <w:rsid w:val="00700EF0"/>
    <w:rsid w:val="00701E1B"/>
    <w:rsid w:val="00702D07"/>
    <w:rsid w:val="00704067"/>
    <w:rsid w:val="00705740"/>
    <w:rsid w:val="00706B09"/>
    <w:rsid w:val="00707773"/>
    <w:rsid w:val="00711E81"/>
    <w:rsid w:val="00712777"/>
    <w:rsid w:val="00713EC6"/>
    <w:rsid w:val="007202DC"/>
    <w:rsid w:val="00720CE8"/>
    <w:rsid w:val="0072427A"/>
    <w:rsid w:val="00730224"/>
    <w:rsid w:val="007340A6"/>
    <w:rsid w:val="007366E4"/>
    <w:rsid w:val="00741706"/>
    <w:rsid w:val="00741B8B"/>
    <w:rsid w:val="00742037"/>
    <w:rsid w:val="0074380C"/>
    <w:rsid w:val="00743837"/>
    <w:rsid w:val="00746CBA"/>
    <w:rsid w:val="007502C4"/>
    <w:rsid w:val="00750DD6"/>
    <w:rsid w:val="00750DEA"/>
    <w:rsid w:val="007543F1"/>
    <w:rsid w:val="00764ECA"/>
    <w:rsid w:val="007717C4"/>
    <w:rsid w:val="0077459E"/>
    <w:rsid w:val="00774D3D"/>
    <w:rsid w:val="00775CC9"/>
    <w:rsid w:val="00776428"/>
    <w:rsid w:val="00780E19"/>
    <w:rsid w:val="00783D1C"/>
    <w:rsid w:val="007866EE"/>
    <w:rsid w:val="0079049F"/>
    <w:rsid w:val="007947CA"/>
    <w:rsid w:val="007A0BC2"/>
    <w:rsid w:val="007A1520"/>
    <w:rsid w:val="007A1A9E"/>
    <w:rsid w:val="007A4D8D"/>
    <w:rsid w:val="007A4E9C"/>
    <w:rsid w:val="007A6B50"/>
    <w:rsid w:val="007B0AC5"/>
    <w:rsid w:val="007B0D5A"/>
    <w:rsid w:val="007B1A9C"/>
    <w:rsid w:val="007B2D6F"/>
    <w:rsid w:val="007C106A"/>
    <w:rsid w:val="007C2AB1"/>
    <w:rsid w:val="007C34DE"/>
    <w:rsid w:val="007C3B3B"/>
    <w:rsid w:val="007C47E1"/>
    <w:rsid w:val="007C4B68"/>
    <w:rsid w:val="007C68D8"/>
    <w:rsid w:val="007D061F"/>
    <w:rsid w:val="007D4704"/>
    <w:rsid w:val="007D6DEC"/>
    <w:rsid w:val="007E1853"/>
    <w:rsid w:val="007E2582"/>
    <w:rsid w:val="007E2CFF"/>
    <w:rsid w:val="007E2DB8"/>
    <w:rsid w:val="007E3831"/>
    <w:rsid w:val="007E4418"/>
    <w:rsid w:val="007E55CC"/>
    <w:rsid w:val="007E6325"/>
    <w:rsid w:val="007F0C32"/>
    <w:rsid w:val="007F5107"/>
    <w:rsid w:val="007F54C0"/>
    <w:rsid w:val="007F6770"/>
    <w:rsid w:val="007F6C90"/>
    <w:rsid w:val="007F7668"/>
    <w:rsid w:val="007F7C2E"/>
    <w:rsid w:val="00800C6E"/>
    <w:rsid w:val="008075C0"/>
    <w:rsid w:val="008078FC"/>
    <w:rsid w:val="00811FD8"/>
    <w:rsid w:val="00813327"/>
    <w:rsid w:val="00815F41"/>
    <w:rsid w:val="0081798D"/>
    <w:rsid w:val="00822459"/>
    <w:rsid w:val="0082265A"/>
    <w:rsid w:val="00824FC3"/>
    <w:rsid w:val="008268EB"/>
    <w:rsid w:val="00827696"/>
    <w:rsid w:val="008322BC"/>
    <w:rsid w:val="0083379D"/>
    <w:rsid w:val="008337C0"/>
    <w:rsid w:val="00834DD5"/>
    <w:rsid w:val="00835038"/>
    <w:rsid w:val="008370C9"/>
    <w:rsid w:val="00843AB1"/>
    <w:rsid w:val="0084624A"/>
    <w:rsid w:val="00846DEC"/>
    <w:rsid w:val="0084745D"/>
    <w:rsid w:val="00847DBB"/>
    <w:rsid w:val="00851C77"/>
    <w:rsid w:val="008559DE"/>
    <w:rsid w:val="00861A61"/>
    <w:rsid w:val="00861AA1"/>
    <w:rsid w:val="00861F38"/>
    <w:rsid w:val="008643A6"/>
    <w:rsid w:val="00865C95"/>
    <w:rsid w:val="008702B4"/>
    <w:rsid w:val="0087065F"/>
    <w:rsid w:val="00871829"/>
    <w:rsid w:val="00873740"/>
    <w:rsid w:val="00873D72"/>
    <w:rsid w:val="00874A5A"/>
    <w:rsid w:val="00876A45"/>
    <w:rsid w:val="008813C1"/>
    <w:rsid w:val="0088274C"/>
    <w:rsid w:val="00885C16"/>
    <w:rsid w:val="00891087"/>
    <w:rsid w:val="00891833"/>
    <w:rsid w:val="00891A14"/>
    <w:rsid w:val="008937B3"/>
    <w:rsid w:val="00895486"/>
    <w:rsid w:val="00895B4D"/>
    <w:rsid w:val="008A5ED6"/>
    <w:rsid w:val="008A6BE4"/>
    <w:rsid w:val="008A734B"/>
    <w:rsid w:val="008B39F2"/>
    <w:rsid w:val="008B3DA9"/>
    <w:rsid w:val="008B58F2"/>
    <w:rsid w:val="008B5C65"/>
    <w:rsid w:val="008B6BA1"/>
    <w:rsid w:val="008B7949"/>
    <w:rsid w:val="008C1DDE"/>
    <w:rsid w:val="008C37E5"/>
    <w:rsid w:val="008C5C21"/>
    <w:rsid w:val="008C65E6"/>
    <w:rsid w:val="008C7A86"/>
    <w:rsid w:val="008D225C"/>
    <w:rsid w:val="008D5F65"/>
    <w:rsid w:val="008D65E0"/>
    <w:rsid w:val="008D76AB"/>
    <w:rsid w:val="008E0153"/>
    <w:rsid w:val="008E0762"/>
    <w:rsid w:val="008E102F"/>
    <w:rsid w:val="008E2829"/>
    <w:rsid w:val="008E5670"/>
    <w:rsid w:val="008E5F7F"/>
    <w:rsid w:val="008F0D02"/>
    <w:rsid w:val="008F0D29"/>
    <w:rsid w:val="008F2F7F"/>
    <w:rsid w:val="008F3ACD"/>
    <w:rsid w:val="008F3CB4"/>
    <w:rsid w:val="008F6100"/>
    <w:rsid w:val="00901001"/>
    <w:rsid w:val="009014F5"/>
    <w:rsid w:val="00906277"/>
    <w:rsid w:val="0090631E"/>
    <w:rsid w:val="00906A8F"/>
    <w:rsid w:val="00910E7F"/>
    <w:rsid w:val="00913307"/>
    <w:rsid w:val="0091540E"/>
    <w:rsid w:val="00915ADA"/>
    <w:rsid w:val="009169EA"/>
    <w:rsid w:val="00916F7D"/>
    <w:rsid w:val="0091700A"/>
    <w:rsid w:val="00917384"/>
    <w:rsid w:val="00920B87"/>
    <w:rsid w:val="00920C15"/>
    <w:rsid w:val="009227A0"/>
    <w:rsid w:val="00923E23"/>
    <w:rsid w:val="00924778"/>
    <w:rsid w:val="0092753B"/>
    <w:rsid w:val="00931DF1"/>
    <w:rsid w:val="00933CF6"/>
    <w:rsid w:val="009374A7"/>
    <w:rsid w:val="00945698"/>
    <w:rsid w:val="00945B21"/>
    <w:rsid w:val="0095015E"/>
    <w:rsid w:val="00952BBC"/>
    <w:rsid w:val="009532A9"/>
    <w:rsid w:val="0095448D"/>
    <w:rsid w:val="00954565"/>
    <w:rsid w:val="00954C8F"/>
    <w:rsid w:val="00954F70"/>
    <w:rsid w:val="00957484"/>
    <w:rsid w:val="00965E90"/>
    <w:rsid w:val="00967668"/>
    <w:rsid w:val="009717B6"/>
    <w:rsid w:val="00976822"/>
    <w:rsid w:val="00980F34"/>
    <w:rsid w:val="00981D4E"/>
    <w:rsid w:val="00987BF5"/>
    <w:rsid w:val="009948F8"/>
    <w:rsid w:val="00996FFF"/>
    <w:rsid w:val="009A02C4"/>
    <w:rsid w:val="009A1461"/>
    <w:rsid w:val="009A1EDA"/>
    <w:rsid w:val="009A7EFA"/>
    <w:rsid w:val="009B0E58"/>
    <w:rsid w:val="009B0FFB"/>
    <w:rsid w:val="009B1FC3"/>
    <w:rsid w:val="009B2470"/>
    <w:rsid w:val="009B3B4D"/>
    <w:rsid w:val="009B49EE"/>
    <w:rsid w:val="009B73A9"/>
    <w:rsid w:val="009B7C11"/>
    <w:rsid w:val="009C0C1A"/>
    <w:rsid w:val="009C476B"/>
    <w:rsid w:val="009C7B21"/>
    <w:rsid w:val="009D0D0C"/>
    <w:rsid w:val="009D0E26"/>
    <w:rsid w:val="009D128E"/>
    <w:rsid w:val="009D1A57"/>
    <w:rsid w:val="009D3DA9"/>
    <w:rsid w:val="009D58C9"/>
    <w:rsid w:val="009D5B59"/>
    <w:rsid w:val="009D630B"/>
    <w:rsid w:val="009D6E92"/>
    <w:rsid w:val="009D7099"/>
    <w:rsid w:val="009E04C5"/>
    <w:rsid w:val="009E14FD"/>
    <w:rsid w:val="009E22DF"/>
    <w:rsid w:val="009E2FBF"/>
    <w:rsid w:val="009E3808"/>
    <w:rsid w:val="009E734B"/>
    <w:rsid w:val="009E7D51"/>
    <w:rsid w:val="009F0060"/>
    <w:rsid w:val="009F1128"/>
    <w:rsid w:val="009F3438"/>
    <w:rsid w:val="009F63D0"/>
    <w:rsid w:val="00A00761"/>
    <w:rsid w:val="00A024C9"/>
    <w:rsid w:val="00A03BB3"/>
    <w:rsid w:val="00A11B18"/>
    <w:rsid w:val="00A1256E"/>
    <w:rsid w:val="00A14D99"/>
    <w:rsid w:val="00A168DB"/>
    <w:rsid w:val="00A16A54"/>
    <w:rsid w:val="00A1733B"/>
    <w:rsid w:val="00A17944"/>
    <w:rsid w:val="00A20417"/>
    <w:rsid w:val="00A2228E"/>
    <w:rsid w:val="00A23019"/>
    <w:rsid w:val="00A231CF"/>
    <w:rsid w:val="00A24C0D"/>
    <w:rsid w:val="00A34ADF"/>
    <w:rsid w:val="00A34DBA"/>
    <w:rsid w:val="00A34F3A"/>
    <w:rsid w:val="00A360FF"/>
    <w:rsid w:val="00A422A9"/>
    <w:rsid w:val="00A45D80"/>
    <w:rsid w:val="00A47039"/>
    <w:rsid w:val="00A51D13"/>
    <w:rsid w:val="00A52695"/>
    <w:rsid w:val="00A5398A"/>
    <w:rsid w:val="00A53AE1"/>
    <w:rsid w:val="00A553A3"/>
    <w:rsid w:val="00A56D85"/>
    <w:rsid w:val="00A57F86"/>
    <w:rsid w:val="00A6318D"/>
    <w:rsid w:val="00A64F2C"/>
    <w:rsid w:val="00A65768"/>
    <w:rsid w:val="00A677D5"/>
    <w:rsid w:val="00A70474"/>
    <w:rsid w:val="00A71557"/>
    <w:rsid w:val="00A7451A"/>
    <w:rsid w:val="00A7648B"/>
    <w:rsid w:val="00A77D83"/>
    <w:rsid w:val="00A82471"/>
    <w:rsid w:val="00A825BF"/>
    <w:rsid w:val="00A8312F"/>
    <w:rsid w:val="00A83338"/>
    <w:rsid w:val="00A83F8D"/>
    <w:rsid w:val="00A925CD"/>
    <w:rsid w:val="00A93D27"/>
    <w:rsid w:val="00A967FB"/>
    <w:rsid w:val="00A977F7"/>
    <w:rsid w:val="00AA1F44"/>
    <w:rsid w:val="00AA2854"/>
    <w:rsid w:val="00AA2EA6"/>
    <w:rsid w:val="00AA318B"/>
    <w:rsid w:val="00AA46B9"/>
    <w:rsid w:val="00AA4CF5"/>
    <w:rsid w:val="00AA4EDF"/>
    <w:rsid w:val="00AA5177"/>
    <w:rsid w:val="00AA5443"/>
    <w:rsid w:val="00AA6443"/>
    <w:rsid w:val="00AB05BB"/>
    <w:rsid w:val="00AB07E1"/>
    <w:rsid w:val="00AB0919"/>
    <w:rsid w:val="00AB0EFD"/>
    <w:rsid w:val="00AB21F2"/>
    <w:rsid w:val="00AB401A"/>
    <w:rsid w:val="00AB661C"/>
    <w:rsid w:val="00AC0FAC"/>
    <w:rsid w:val="00AC224E"/>
    <w:rsid w:val="00AC3D29"/>
    <w:rsid w:val="00AC5919"/>
    <w:rsid w:val="00AD03DC"/>
    <w:rsid w:val="00AD4948"/>
    <w:rsid w:val="00AE0412"/>
    <w:rsid w:val="00AF051A"/>
    <w:rsid w:val="00AF0DE2"/>
    <w:rsid w:val="00AF2AF6"/>
    <w:rsid w:val="00AF2D47"/>
    <w:rsid w:val="00AF3F19"/>
    <w:rsid w:val="00AF5416"/>
    <w:rsid w:val="00AF572D"/>
    <w:rsid w:val="00AF7608"/>
    <w:rsid w:val="00B00756"/>
    <w:rsid w:val="00B00CEA"/>
    <w:rsid w:val="00B0313A"/>
    <w:rsid w:val="00B04C13"/>
    <w:rsid w:val="00B052AC"/>
    <w:rsid w:val="00B0562D"/>
    <w:rsid w:val="00B0637F"/>
    <w:rsid w:val="00B0641F"/>
    <w:rsid w:val="00B10FA2"/>
    <w:rsid w:val="00B12B5F"/>
    <w:rsid w:val="00B143C0"/>
    <w:rsid w:val="00B14B88"/>
    <w:rsid w:val="00B16647"/>
    <w:rsid w:val="00B16DBC"/>
    <w:rsid w:val="00B211A3"/>
    <w:rsid w:val="00B21560"/>
    <w:rsid w:val="00B220B5"/>
    <w:rsid w:val="00B23E62"/>
    <w:rsid w:val="00B24779"/>
    <w:rsid w:val="00B2481D"/>
    <w:rsid w:val="00B25F3D"/>
    <w:rsid w:val="00B269D6"/>
    <w:rsid w:val="00B31CDD"/>
    <w:rsid w:val="00B32EF1"/>
    <w:rsid w:val="00B33048"/>
    <w:rsid w:val="00B34926"/>
    <w:rsid w:val="00B37B8B"/>
    <w:rsid w:val="00B41C94"/>
    <w:rsid w:val="00B423D4"/>
    <w:rsid w:val="00B4342B"/>
    <w:rsid w:val="00B47262"/>
    <w:rsid w:val="00B476FE"/>
    <w:rsid w:val="00B47F1A"/>
    <w:rsid w:val="00B51FD7"/>
    <w:rsid w:val="00B53121"/>
    <w:rsid w:val="00B56D33"/>
    <w:rsid w:val="00B61AB8"/>
    <w:rsid w:val="00B64027"/>
    <w:rsid w:val="00B66E02"/>
    <w:rsid w:val="00B7078B"/>
    <w:rsid w:val="00B7180F"/>
    <w:rsid w:val="00B745DC"/>
    <w:rsid w:val="00B7600A"/>
    <w:rsid w:val="00B76DE2"/>
    <w:rsid w:val="00B81BBD"/>
    <w:rsid w:val="00B8215B"/>
    <w:rsid w:val="00B83F65"/>
    <w:rsid w:val="00B84844"/>
    <w:rsid w:val="00B94043"/>
    <w:rsid w:val="00B95D4B"/>
    <w:rsid w:val="00B960B3"/>
    <w:rsid w:val="00BA1815"/>
    <w:rsid w:val="00BA24E5"/>
    <w:rsid w:val="00BA64E0"/>
    <w:rsid w:val="00BA7F7B"/>
    <w:rsid w:val="00BB0CD0"/>
    <w:rsid w:val="00BB1FC3"/>
    <w:rsid w:val="00BB2DED"/>
    <w:rsid w:val="00BB428B"/>
    <w:rsid w:val="00BB569B"/>
    <w:rsid w:val="00BB5E96"/>
    <w:rsid w:val="00BB787A"/>
    <w:rsid w:val="00BB79C1"/>
    <w:rsid w:val="00BC13D0"/>
    <w:rsid w:val="00BC2046"/>
    <w:rsid w:val="00BC3FC5"/>
    <w:rsid w:val="00BC42AC"/>
    <w:rsid w:val="00BC4A11"/>
    <w:rsid w:val="00BC66E4"/>
    <w:rsid w:val="00BC7E90"/>
    <w:rsid w:val="00BD03DC"/>
    <w:rsid w:val="00BD0E15"/>
    <w:rsid w:val="00BD2AF6"/>
    <w:rsid w:val="00BD518F"/>
    <w:rsid w:val="00BD51F8"/>
    <w:rsid w:val="00BD6961"/>
    <w:rsid w:val="00BD7D08"/>
    <w:rsid w:val="00BE0874"/>
    <w:rsid w:val="00BE2217"/>
    <w:rsid w:val="00BE238A"/>
    <w:rsid w:val="00BE585D"/>
    <w:rsid w:val="00BE72F2"/>
    <w:rsid w:val="00BF006B"/>
    <w:rsid w:val="00BF20FD"/>
    <w:rsid w:val="00BF2E71"/>
    <w:rsid w:val="00BF59EB"/>
    <w:rsid w:val="00BF5C85"/>
    <w:rsid w:val="00C0067A"/>
    <w:rsid w:val="00C021C1"/>
    <w:rsid w:val="00C060F9"/>
    <w:rsid w:val="00C07C93"/>
    <w:rsid w:val="00C10B9F"/>
    <w:rsid w:val="00C114D3"/>
    <w:rsid w:val="00C13ECE"/>
    <w:rsid w:val="00C162CA"/>
    <w:rsid w:val="00C17C41"/>
    <w:rsid w:val="00C17DC0"/>
    <w:rsid w:val="00C2233A"/>
    <w:rsid w:val="00C23380"/>
    <w:rsid w:val="00C26C2D"/>
    <w:rsid w:val="00C27D3A"/>
    <w:rsid w:val="00C30010"/>
    <w:rsid w:val="00C302FD"/>
    <w:rsid w:val="00C3248F"/>
    <w:rsid w:val="00C324DE"/>
    <w:rsid w:val="00C33C90"/>
    <w:rsid w:val="00C344F7"/>
    <w:rsid w:val="00C37B0C"/>
    <w:rsid w:val="00C40400"/>
    <w:rsid w:val="00C4213D"/>
    <w:rsid w:val="00C4217A"/>
    <w:rsid w:val="00C42683"/>
    <w:rsid w:val="00C4329D"/>
    <w:rsid w:val="00C445A1"/>
    <w:rsid w:val="00C456F2"/>
    <w:rsid w:val="00C46E81"/>
    <w:rsid w:val="00C47231"/>
    <w:rsid w:val="00C47DDC"/>
    <w:rsid w:val="00C50025"/>
    <w:rsid w:val="00C51152"/>
    <w:rsid w:val="00C51579"/>
    <w:rsid w:val="00C5168A"/>
    <w:rsid w:val="00C52D75"/>
    <w:rsid w:val="00C52EBD"/>
    <w:rsid w:val="00C538F0"/>
    <w:rsid w:val="00C540BD"/>
    <w:rsid w:val="00C55515"/>
    <w:rsid w:val="00C55E25"/>
    <w:rsid w:val="00C604C6"/>
    <w:rsid w:val="00C60B77"/>
    <w:rsid w:val="00C617D5"/>
    <w:rsid w:val="00C646B8"/>
    <w:rsid w:val="00C669B1"/>
    <w:rsid w:val="00C70582"/>
    <w:rsid w:val="00C71F44"/>
    <w:rsid w:val="00C74D2E"/>
    <w:rsid w:val="00C757EA"/>
    <w:rsid w:val="00C80754"/>
    <w:rsid w:val="00C8082D"/>
    <w:rsid w:val="00C81286"/>
    <w:rsid w:val="00C830B6"/>
    <w:rsid w:val="00C83CBF"/>
    <w:rsid w:val="00C84C8C"/>
    <w:rsid w:val="00C87573"/>
    <w:rsid w:val="00C95579"/>
    <w:rsid w:val="00C972C1"/>
    <w:rsid w:val="00CA0A7D"/>
    <w:rsid w:val="00CA7AB4"/>
    <w:rsid w:val="00CB2009"/>
    <w:rsid w:val="00CC2272"/>
    <w:rsid w:val="00CC3A1D"/>
    <w:rsid w:val="00CC497F"/>
    <w:rsid w:val="00CC63BE"/>
    <w:rsid w:val="00CD0690"/>
    <w:rsid w:val="00CD1242"/>
    <w:rsid w:val="00CD42A7"/>
    <w:rsid w:val="00CD4885"/>
    <w:rsid w:val="00CD48ED"/>
    <w:rsid w:val="00CD51CD"/>
    <w:rsid w:val="00CD6FB5"/>
    <w:rsid w:val="00CE4A60"/>
    <w:rsid w:val="00CE4C71"/>
    <w:rsid w:val="00CE5453"/>
    <w:rsid w:val="00CE555F"/>
    <w:rsid w:val="00CE5D13"/>
    <w:rsid w:val="00CE658D"/>
    <w:rsid w:val="00CE75D4"/>
    <w:rsid w:val="00CF1574"/>
    <w:rsid w:val="00CF273E"/>
    <w:rsid w:val="00CF3D5E"/>
    <w:rsid w:val="00CF3D60"/>
    <w:rsid w:val="00CF4A36"/>
    <w:rsid w:val="00CF7BF0"/>
    <w:rsid w:val="00D00F72"/>
    <w:rsid w:val="00D06BA2"/>
    <w:rsid w:val="00D07DF6"/>
    <w:rsid w:val="00D07F40"/>
    <w:rsid w:val="00D106AF"/>
    <w:rsid w:val="00D134B7"/>
    <w:rsid w:val="00D14E0A"/>
    <w:rsid w:val="00D1551E"/>
    <w:rsid w:val="00D16543"/>
    <w:rsid w:val="00D172EE"/>
    <w:rsid w:val="00D20166"/>
    <w:rsid w:val="00D210B5"/>
    <w:rsid w:val="00D22E80"/>
    <w:rsid w:val="00D23C9A"/>
    <w:rsid w:val="00D27B5E"/>
    <w:rsid w:val="00D27C63"/>
    <w:rsid w:val="00D30BAC"/>
    <w:rsid w:val="00D3111A"/>
    <w:rsid w:val="00D311A3"/>
    <w:rsid w:val="00D31C5E"/>
    <w:rsid w:val="00D32ED6"/>
    <w:rsid w:val="00D33CD2"/>
    <w:rsid w:val="00D34088"/>
    <w:rsid w:val="00D347D3"/>
    <w:rsid w:val="00D34E44"/>
    <w:rsid w:val="00D44E69"/>
    <w:rsid w:val="00D500CA"/>
    <w:rsid w:val="00D5689D"/>
    <w:rsid w:val="00D612FA"/>
    <w:rsid w:val="00D62BCB"/>
    <w:rsid w:val="00D62E1C"/>
    <w:rsid w:val="00D659C4"/>
    <w:rsid w:val="00D66354"/>
    <w:rsid w:val="00D66A54"/>
    <w:rsid w:val="00D66EEA"/>
    <w:rsid w:val="00D67CC6"/>
    <w:rsid w:val="00D7034F"/>
    <w:rsid w:val="00D7153F"/>
    <w:rsid w:val="00D7381F"/>
    <w:rsid w:val="00D73D36"/>
    <w:rsid w:val="00D74307"/>
    <w:rsid w:val="00D743FB"/>
    <w:rsid w:val="00D814B5"/>
    <w:rsid w:val="00D823AE"/>
    <w:rsid w:val="00D82DFA"/>
    <w:rsid w:val="00D87577"/>
    <w:rsid w:val="00D87C5D"/>
    <w:rsid w:val="00D940E9"/>
    <w:rsid w:val="00D962F5"/>
    <w:rsid w:val="00DA029B"/>
    <w:rsid w:val="00DA2346"/>
    <w:rsid w:val="00DA47BC"/>
    <w:rsid w:val="00DA4A56"/>
    <w:rsid w:val="00DA4ECA"/>
    <w:rsid w:val="00DA50C8"/>
    <w:rsid w:val="00DA7D42"/>
    <w:rsid w:val="00DB0C6A"/>
    <w:rsid w:val="00DB5E46"/>
    <w:rsid w:val="00DB7F9A"/>
    <w:rsid w:val="00DC0133"/>
    <w:rsid w:val="00DC2DAC"/>
    <w:rsid w:val="00DC3DA2"/>
    <w:rsid w:val="00DC46D3"/>
    <w:rsid w:val="00DC6184"/>
    <w:rsid w:val="00DC6540"/>
    <w:rsid w:val="00DC6A8B"/>
    <w:rsid w:val="00DC7563"/>
    <w:rsid w:val="00DC77AC"/>
    <w:rsid w:val="00DC7AA3"/>
    <w:rsid w:val="00DD0205"/>
    <w:rsid w:val="00DD2E68"/>
    <w:rsid w:val="00DE1922"/>
    <w:rsid w:val="00DF051B"/>
    <w:rsid w:val="00DF07A8"/>
    <w:rsid w:val="00DF74AB"/>
    <w:rsid w:val="00E00974"/>
    <w:rsid w:val="00E0488E"/>
    <w:rsid w:val="00E074E1"/>
    <w:rsid w:val="00E10941"/>
    <w:rsid w:val="00E113D1"/>
    <w:rsid w:val="00E12F83"/>
    <w:rsid w:val="00E13C7B"/>
    <w:rsid w:val="00E20D23"/>
    <w:rsid w:val="00E26475"/>
    <w:rsid w:val="00E34A66"/>
    <w:rsid w:val="00E34FE2"/>
    <w:rsid w:val="00E42FF5"/>
    <w:rsid w:val="00E44560"/>
    <w:rsid w:val="00E4798F"/>
    <w:rsid w:val="00E47FC0"/>
    <w:rsid w:val="00E5044E"/>
    <w:rsid w:val="00E531F4"/>
    <w:rsid w:val="00E54348"/>
    <w:rsid w:val="00E54D3E"/>
    <w:rsid w:val="00E6362D"/>
    <w:rsid w:val="00E6726D"/>
    <w:rsid w:val="00E707EC"/>
    <w:rsid w:val="00E75500"/>
    <w:rsid w:val="00E77BA2"/>
    <w:rsid w:val="00E82235"/>
    <w:rsid w:val="00E83143"/>
    <w:rsid w:val="00E83A41"/>
    <w:rsid w:val="00E849B8"/>
    <w:rsid w:val="00E90F49"/>
    <w:rsid w:val="00E927ED"/>
    <w:rsid w:val="00E928A9"/>
    <w:rsid w:val="00E93339"/>
    <w:rsid w:val="00E9388B"/>
    <w:rsid w:val="00EA0604"/>
    <w:rsid w:val="00EA1A74"/>
    <w:rsid w:val="00EA2CF0"/>
    <w:rsid w:val="00EB64F4"/>
    <w:rsid w:val="00EC155C"/>
    <w:rsid w:val="00ED402B"/>
    <w:rsid w:val="00ED696F"/>
    <w:rsid w:val="00EE1E4F"/>
    <w:rsid w:val="00EE34F6"/>
    <w:rsid w:val="00EE525F"/>
    <w:rsid w:val="00EE603F"/>
    <w:rsid w:val="00EE614B"/>
    <w:rsid w:val="00EF13F0"/>
    <w:rsid w:val="00EF7BC7"/>
    <w:rsid w:val="00F00062"/>
    <w:rsid w:val="00F01EA9"/>
    <w:rsid w:val="00F02472"/>
    <w:rsid w:val="00F02D21"/>
    <w:rsid w:val="00F03233"/>
    <w:rsid w:val="00F047C9"/>
    <w:rsid w:val="00F06BB8"/>
    <w:rsid w:val="00F07205"/>
    <w:rsid w:val="00F07FF1"/>
    <w:rsid w:val="00F10581"/>
    <w:rsid w:val="00F109A1"/>
    <w:rsid w:val="00F124D2"/>
    <w:rsid w:val="00F13C18"/>
    <w:rsid w:val="00F15D12"/>
    <w:rsid w:val="00F1647C"/>
    <w:rsid w:val="00F16F52"/>
    <w:rsid w:val="00F173A2"/>
    <w:rsid w:val="00F25DB8"/>
    <w:rsid w:val="00F26597"/>
    <w:rsid w:val="00F26AFF"/>
    <w:rsid w:val="00F27379"/>
    <w:rsid w:val="00F32D9C"/>
    <w:rsid w:val="00F3320A"/>
    <w:rsid w:val="00F35D1B"/>
    <w:rsid w:val="00F37DCF"/>
    <w:rsid w:val="00F4399D"/>
    <w:rsid w:val="00F4484B"/>
    <w:rsid w:val="00F453BC"/>
    <w:rsid w:val="00F467A9"/>
    <w:rsid w:val="00F50635"/>
    <w:rsid w:val="00F50EC7"/>
    <w:rsid w:val="00F5219C"/>
    <w:rsid w:val="00F56F23"/>
    <w:rsid w:val="00F60464"/>
    <w:rsid w:val="00F65DDF"/>
    <w:rsid w:val="00F6608C"/>
    <w:rsid w:val="00F6753C"/>
    <w:rsid w:val="00F712CF"/>
    <w:rsid w:val="00F7147A"/>
    <w:rsid w:val="00F74223"/>
    <w:rsid w:val="00F74ABE"/>
    <w:rsid w:val="00F77EB3"/>
    <w:rsid w:val="00F805B8"/>
    <w:rsid w:val="00F81068"/>
    <w:rsid w:val="00F82273"/>
    <w:rsid w:val="00F8272B"/>
    <w:rsid w:val="00F82933"/>
    <w:rsid w:val="00F83799"/>
    <w:rsid w:val="00F84229"/>
    <w:rsid w:val="00F8518A"/>
    <w:rsid w:val="00F8673E"/>
    <w:rsid w:val="00F87EEA"/>
    <w:rsid w:val="00F9077C"/>
    <w:rsid w:val="00F90807"/>
    <w:rsid w:val="00F9592E"/>
    <w:rsid w:val="00F96F27"/>
    <w:rsid w:val="00F976E8"/>
    <w:rsid w:val="00FA25B6"/>
    <w:rsid w:val="00FA3435"/>
    <w:rsid w:val="00FA3E63"/>
    <w:rsid w:val="00FA6150"/>
    <w:rsid w:val="00FA6A9C"/>
    <w:rsid w:val="00FB1B74"/>
    <w:rsid w:val="00FB2115"/>
    <w:rsid w:val="00FB34A0"/>
    <w:rsid w:val="00FB53FA"/>
    <w:rsid w:val="00FC180A"/>
    <w:rsid w:val="00FC4BE7"/>
    <w:rsid w:val="00FC63DB"/>
    <w:rsid w:val="00FC73EA"/>
    <w:rsid w:val="00FD1028"/>
    <w:rsid w:val="00FD2CAF"/>
    <w:rsid w:val="00FD2F0F"/>
    <w:rsid w:val="00FD56C5"/>
    <w:rsid w:val="00FD77E2"/>
    <w:rsid w:val="00FD791A"/>
    <w:rsid w:val="00FE3402"/>
    <w:rsid w:val="00FE5146"/>
    <w:rsid w:val="00FE70C6"/>
    <w:rsid w:val="00FE78BD"/>
    <w:rsid w:val="00FF0462"/>
    <w:rsid w:val="00FF5897"/>
    <w:rsid w:val="00FF5D6A"/>
    <w:rsid w:val="00FF6D29"/>
    <w:rsid w:val="00FF6E12"/>
    <w:rsid w:val="00FF736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E0874"/>
    <w:pPr>
      <w:jc w:val="both"/>
    </w:pPr>
    <w:rPr>
      <w:rFonts w:ascii="Arial" w:hAnsi="Arial"/>
      <w:lang w:eastAsia="it-IT"/>
    </w:rPr>
  </w:style>
  <w:style w:type="paragraph" w:styleId="Titolo1">
    <w:name w:val="heading 1"/>
    <w:basedOn w:val="Normale"/>
    <w:next w:val="Normale"/>
    <w:link w:val="Titolo1Carattere"/>
    <w:uiPriority w:val="9"/>
    <w:qFormat/>
    <w:rsid w:val="005B3B8E"/>
    <w:pPr>
      <w:keepNext/>
      <w:numPr>
        <w:numId w:val="13"/>
      </w:numPr>
      <w:pBdr>
        <w:bottom w:val="single" w:sz="6" w:space="1" w:color="auto"/>
      </w:pBdr>
      <w:spacing w:before="120" w:after="120"/>
      <w:outlineLvl w:val="0"/>
    </w:pPr>
    <w:rPr>
      <w:b/>
      <w:sz w:val="36"/>
      <w:szCs w:val="36"/>
    </w:rPr>
  </w:style>
  <w:style w:type="paragraph" w:styleId="Titolo2">
    <w:name w:val="heading 2"/>
    <w:basedOn w:val="Normale"/>
    <w:next w:val="Normale"/>
    <w:link w:val="Titolo2Carattere"/>
    <w:uiPriority w:val="9"/>
    <w:qFormat/>
    <w:rsid w:val="00246547"/>
    <w:pPr>
      <w:keepNext/>
      <w:numPr>
        <w:ilvl w:val="1"/>
        <w:numId w:val="13"/>
      </w:numPr>
      <w:tabs>
        <w:tab w:val="left" w:pos="567"/>
      </w:tabs>
      <w:spacing w:before="360" w:after="60"/>
      <w:outlineLvl w:val="1"/>
    </w:pPr>
    <w:rPr>
      <w:b/>
      <w:sz w:val="32"/>
      <w:szCs w:val="32"/>
    </w:rPr>
  </w:style>
  <w:style w:type="paragraph" w:styleId="Titolo3">
    <w:name w:val="heading 3"/>
    <w:basedOn w:val="Normale"/>
    <w:next w:val="Normale"/>
    <w:link w:val="Titolo3Carattere"/>
    <w:uiPriority w:val="9"/>
    <w:qFormat/>
    <w:rsid w:val="005B3B8E"/>
    <w:pPr>
      <w:keepNext/>
      <w:numPr>
        <w:ilvl w:val="2"/>
        <w:numId w:val="13"/>
      </w:numPr>
      <w:tabs>
        <w:tab w:val="left" w:pos="851"/>
      </w:tabs>
      <w:spacing w:before="240" w:after="60"/>
      <w:outlineLvl w:val="2"/>
    </w:pPr>
    <w:rPr>
      <w:b/>
      <w:sz w:val="28"/>
      <w:szCs w:val="28"/>
    </w:rPr>
  </w:style>
  <w:style w:type="paragraph" w:styleId="Titolo4">
    <w:name w:val="heading 4"/>
    <w:basedOn w:val="Normale"/>
    <w:next w:val="Normale"/>
    <w:link w:val="Titolo4Carattere"/>
    <w:uiPriority w:val="9"/>
    <w:qFormat/>
    <w:rsid w:val="005B3B8E"/>
    <w:pPr>
      <w:keepNext/>
      <w:numPr>
        <w:ilvl w:val="3"/>
        <w:numId w:val="13"/>
      </w:numPr>
      <w:tabs>
        <w:tab w:val="left" w:pos="851"/>
      </w:tabs>
      <w:spacing w:before="240" w:after="60"/>
      <w:outlineLvl w:val="3"/>
    </w:pPr>
    <w:rPr>
      <w:b/>
      <w:sz w:val="24"/>
    </w:rPr>
  </w:style>
  <w:style w:type="paragraph" w:styleId="Titolo5">
    <w:name w:val="heading 5"/>
    <w:basedOn w:val="Normale"/>
    <w:next w:val="Normale"/>
    <w:link w:val="Titolo5Carattere"/>
    <w:uiPriority w:val="9"/>
    <w:qFormat/>
    <w:rsid w:val="005B3B8E"/>
    <w:pPr>
      <w:keepNext/>
      <w:numPr>
        <w:ilvl w:val="4"/>
        <w:numId w:val="13"/>
      </w:numPr>
      <w:tabs>
        <w:tab w:val="left" w:pos="993"/>
      </w:tabs>
      <w:spacing w:before="120" w:after="120"/>
      <w:outlineLvl w:val="4"/>
    </w:pPr>
    <w:rPr>
      <w:b/>
      <w:i/>
      <w:lang w:val="it-IT"/>
    </w:rPr>
  </w:style>
  <w:style w:type="paragraph" w:styleId="Titolo6">
    <w:name w:val="heading 6"/>
    <w:basedOn w:val="Normale"/>
    <w:next w:val="Normale"/>
    <w:link w:val="Titolo6Carattere"/>
    <w:uiPriority w:val="9"/>
    <w:qFormat/>
    <w:rsid w:val="002C797B"/>
    <w:pPr>
      <w:numPr>
        <w:ilvl w:val="5"/>
        <w:numId w:val="13"/>
      </w:numPr>
      <w:spacing w:before="240" w:after="60"/>
      <w:outlineLvl w:val="5"/>
    </w:pPr>
    <w:rPr>
      <w:rFonts w:ascii="Times New Roman" w:hAnsi="Times New Roman"/>
      <w:b/>
      <w:bCs/>
      <w:sz w:val="22"/>
      <w:szCs w:val="22"/>
    </w:rPr>
  </w:style>
  <w:style w:type="paragraph" w:styleId="Titolo7">
    <w:name w:val="heading 7"/>
    <w:basedOn w:val="Normale"/>
    <w:next w:val="Normale"/>
    <w:link w:val="Titolo7Carattere"/>
    <w:uiPriority w:val="9"/>
    <w:qFormat/>
    <w:rsid w:val="002C797B"/>
    <w:pPr>
      <w:numPr>
        <w:ilvl w:val="6"/>
        <w:numId w:val="13"/>
      </w:numPr>
      <w:spacing w:before="240" w:after="60"/>
      <w:outlineLvl w:val="6"/>
    </w:pPr>
    <w:rPr>
      <w:rFonts w:ascii="Times New Roman" w:hAnsi="Times New Roman"/>
      <w:sz w:val="24"/>
      <w:szCs w:val="24"/>
    </w:rPr>
  </w:style>
  <w:style w:type="paragraph" w:styleId="Titolo8">
    <w:name w:val="heading 8"/>
    <w:basedOn w:val="Normale"/>
    <w:next w:val="Normale"/>
    <w:link w:val="Titolo8Carattere"/>
    <w:uiPriority w:val="9"/>
    <w:qFormat/>
    <w:rsid w:val="002C797B"/>
    <w:pPr>
      <w:numPr>
        <w:ilvl w:val="7"/>
        <w:numId w:val="13"/>
      </w:numPr>
      <w:spacing w:before="240" w:after="60"/>
      <w:outlineLvl w:val="7"/>
    </w:pPr>
    <w:rPr>
      <w:rFonts w:ascii="Times New Roman" w:hAnsi="Times New Roman"/>
      <w:i/>
      <w:sz w:val="24"/>
      <w:szCs w:val="24"/>
    </w:rPr>
  </w:style>
  <w:style w:type="paragraph" w:styleId="Titolo9">
    <w:name w:val="heading 9"/>
    <w:basedOn w:val="Normale"/>
    <w:next w:val="Normale"/>
    <w:link w:val="Titolo9Carattere"/>
    <w:uiPriority w:val="9"/>
    <w:qFormat/>
    <w:rsid w:val="002C797B"/>
    <w:pPr>
      <w:numPr>
        <w:ilvl w:val="8"/>
        <w:numId w:val="13"/>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link w:val="TestofumettoCaratter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Titolo1Carattere">
    <w:name w:val="Titolo 1 Carattere"/>
    <w:basedOn w:val="Carpredefinitoparagrafo"/>
    <w:link w:val="Titolo1"/>
    <w:rsid w:val="005B3B8E"/>
    <w:rPr>
      <w:rFonts w:ascii="Arial" w:hAnsi="Arial"/>
      <w:b/>
      <w:sz w:val="36"/>
      <w:szCs w:val="36"/>
      <w:lang w:eastAsia="it-IT"/>
    </w:rPr>
  </w:style>
  <w:style w:type="character" w:customStyle="1" w:styleId="Titolo2Carattere">
    <w:name w:val="Titolo 2 Carattere"/>
    <w:basedOn w:val="Carpredefinitoparagrafo"/>
    <w:link w:val="Titolo2"/>
    <w:rsid w:val="00246547"/>
    <w:rPr>
      <w:rFonts w:ascii="Arial" w:hAnsi="Arial"/>
      <w:b/>
      <w:sz w:val="32"/>
      <w:szCs w:val="32"/>
      <w:lang w:eastAsia="it-IT"/>
    </w:rPr>
  </w:style>
  <w:style w:type="paragraph" w:styleId="Paragrafoelenco">
    <w:name w:val="List Paragraph"/>
    <w:basedOn w:val="Normale"/>
    <w:uiPriority w:val="34"/>
    <w:qFormat/>
    <w:rsid w:val="00A11B18"/>
    <w:pPr>
      <w:ind w:left="720"/>
      <w:contextualSpacing/>
    </w:pPr>
  </w:style>
  <w:style w:type="character" w:customStyle="1" w:styleId="Titolo3Carattere">
    <w:name w:val="Titolo 3 Carattere"/>
    <w:basedOn w:val="Carpredefinitoparagrafo"/>
    <w:link w:val="Titolo3"/>
    <w:rsid w:val="005B3B8E"/>
    <w:rPr>
      <w:rFonts w:ascii="Arial" w:hAnsi="Arial"/>
      <w:b/>
      <w:sz w:val="28"/>
      <w:szCs w:val="28"/>
      <w:lang w:eastAsia="it-IT"/>
    </w:rPr>
  </w:style>
  <w:style w:type="character" w:customStyle="1" w:styleId="Titolo4Carattere">
    <w:name w:val="Titolo 4 Carattere"/>
    <w:basedOn w:val="Carpredefinitoparagrafo"/>
    <w:link w:val="Titolo4"/>
    <w:uiPriority w:val="9"/>
    <w:rsid w:val="005B3B8E"/>
    <w:rPr>
      <w:rFonts w:ascii="Arial" w:hAnsi="Arial"/>
      <w:b/>
      <w:sz w:val="24"/>
      <w:lang w:eastAsia="it-IT"/>
    </w:rPr>
  </w:style>
  <w:style w:type="character" w:customStyle="1" w:styleId="IntestazioneCarattere">
    <w:name w:val="Intestazione Carattere"/>
    <w:basedOn w:val="Carpredefinitoparagrafo"/>
    <w:link w:val="Intestazione"/>
    <w:rsid w:val="00965E90"/>
    <w:rPr>
      <w:rFonts w:ascii="Arial" w:hAnsi="Arial"/>
      <w:lang w:eastAsia="it-IT"/>
    </w:rPr>
  </w:style>
  <w:style w:type="character" w:customStyle="1" w:styleId="PidipaginaCarattere">
    <w:name w:val="Piè di pagina Carattere"/>
    <w:basedOn w:val="Carpredefinitoparagrafo"/>
    <w:link w:val="Pidipagina"/>
    <w:rsid w:val="00965E90"/>
    <w:rPr>
      <w:rFonts w:ascii="Arial" w:hAnsi="Arial"/>
      <w:sz w:val="16"/>
      <w:lang w:eastAsia="it-IT"/>
    </w:rPr>
  </w:style>
  <w:style w:type="paragraph" w:styleId="Testonotaapidipagina">
    <w:name w:val="footnote text"/>
    <w:basedOn w:val="Normale"/>
    <w:link w:val="TestonotaapidipaginaCarattere"/>
    <w:uiPriority w:val="99"/>
    <w:unhideWhenUsed/>
    <w:rsid w:val="00F25DB8"/>
  </w:style>
  <w:style w:type="character" w:customStyle="1" w:styleId="TestonotaapidipaginaCarattere">
    <w:name w:val="Testo nota a piè di pagina Carattere"/>
    <w:basedOn w:val="Carpredefinitoparagrafo"/>
    <w:link w:val="Testonotaapidipagina"/>
    <w:uiPriority w:val="99"/>
    <w:rsid w:val="00F25DB8"/>
    <w:rPr>
      <w:rFonts w:ascii="Arial" w:hAnsi="Arial"/>
      <w:lang w:eastAsia="it-IT"/>
    </w:rPr>
  </w:style>
  <w:style w:type="character" w:styleId="Rimandonotaapidipagina">
    <w:name w:val="footnote reference"/>
    <w:basedOn w:val="Carpredefinitoparagrafo"/>
    <w:uiPriority w:val="99"/>
    <w:semiHidden/>
    <w:unhideWhenUsed/>
    <w:rsid w:val="00F25DB8"/>
    <w:rPr>
      <w:vertAlign w:val="superscript"/>
    </w:rPr>
  </w:style>
  <w:style w:type="character" w:customStyle="1" w:styleId="CodiceCarattere">
    <w:name w:val="Codice Carattere"/>
    <w:basedOn w:val="Carpredefinitoparagrafo"/>
    <w:link w:val="Codice"/>
    <w:locked/>
    <w:rsid w:val="005B4AD1"/>
    <w:rPr>
      <w:rFonts w:ascii="Consolas" w:hAnsi="Consolas" w:cs="Courier New"/>
      <w:color w:val="000000"/>
      <w:szCs w:val="21"/>
      <w:shd w:val="clear" w:color="auto" w:fill="EEEEEE"/>
      <w:lang w:val="en-US"/>
    </w:rPr>
  </w:style>
  <w:style w:type="paragraph" w:customStyle="1" w:styleId="Codice">
    <w:name w:val="Codice"/>
    <w:basedOn w:val="Normale"/>
    <w:link w:val="CodiceCarattere"/>
    <w:qFormat/>
    <w:rsid w:val="005B4AD1"/>
    <w:pPr>
      <w:pBdr>
        <w:top w:val="single" w:sz="6" w:space="4" w:color="CCCCCC"/>
        <w:left w:val="single" w:sz="6" w:space="11" w:color="CCCCCC"/>
        <w:bottom w:val="single" w:sz="6" w:space="4" w:color="CCCCCC"/>
        <w:right w:val="single" w:sz="6" w:space="11"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left="74" w:right="74"/>
      <w:contextualSpacing/>
    </w:pPr>
    <w:rPr>
      <w:rFonts w:ascii="Consolas" w:hAnsi="Consolas" w:cs="Courier New"/>
      <w:color w:val="000000"/>
      <w:szCs w:val="21"/>
      <w:lang w:val="en-US" w:eastAsia="it-CH"/>
    </w:rPr>
  </w:style>
  <w:style w:type="table" w:styleId="Tabellasemplice-1">
    <w:name w:val="Plain Table 1"/>
    <w:basedOn w:val="Tabellanormale"/>
    <w:uiPriority w:val="41"/>
    <w:rsid w:val="008078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olosommario">
    <w:name w:val="TOC Heading"/>
    <w:basedOn w:val="Titolo1"/>
    <w:next w:val="Normale"/>
    <w:uiPriority w:val="39"/>
    <w:unhideWhenUsed/>
    <w:qFormat/>
    <w:rsid w:val="008A5ED6"/>
    <w:pPr>
      <w:keepLines/>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customStyle="1" w:styleId="Python">
    <w:name w:val="Python"/>
    <w:basedOn w:val="Codice"/>
    <w:qFormat/>
    <w:rsid w:val="00183315"/>
    <w:pPr>
      <w:shd w:val="clear" w:color="auto" w:fill="F5F5F5"/>
    </w:pPr>
    <w:rPr>
      <w:bCs/>
      <w:noProof/>
      <w:color w:val="2E74B5" w:themeColor="accent1" w:themeShade="BF"/>
      <w:szCs w:val="16"/>
    </w:rPr>
  </w:style>
  <w:style w:type="paragraph" w:styleId="Indicedellefigure">
    <w:name w:val="table of figures"/>
    <w:basedOn w:val="Normale"/>
    <w:next w:val="Normale"/>
    <w:uiPriority w:val="99"/>
    <w:unhideWhenUsed/>
    <w:rsid w:val="00585818"/>
  </w:style>
  <w:style w:type="character" w:customStyle="1" w:styleId="Titolo5Carattere">
    <w:name w:val="Titolo 5 Carattere"/>
    <w:basedOn w:val="Carpredefinitoparagrafo"/>
    <w:link w:val="Titolo5"/>
    <w:rsid w:val="001A61D8"/>
    <w:rPr>
      <w:rFonts w:ascii="Arial" w:hAnsi="Arial"/>
      <w:b/>
      <w:i/>
      <w:lang w:val="it-IT" w:eastAsia="it-IT"/>
    </w:rPr>
  </w:style>
  <w:style w:type="character" w:customStyle="1" w:styleId="Titolo6Carattere">
    <w:name w:val="Titolo 6 Carattere"/>
    <w:basedOn w:val="Carpredefinitoparagrafo"/>
    <w:link w:val="Titolo6"/>
    <w:rsid w:val="001A61D8"/>
    <w:rPr>
      <w:b/>
      <w:bCs/>
      <w:sz w:val="22"/>
      <w:szCs w:val="22"/>
      <w:lang w:eastAsia="it-IT"/>
    </w:rPr>
  </w:style>
  <w:style w:type="character" w:customStyle="1" w:styleId="Titolo7Carattere">
    <w:name w:val="Titolo 7 Carattere"/>
    <w:basedOn w:val="Carpredefinitoparagrafo"/>
    <w:link w:val="Titolo7"/>
    <w:rsid w:val="001A61D8"/>
    <w:rPr>
      <w:sz w:val="24"/>
      <w:szCs w:val="24"/>
      <w:lang w:eastAsia="it-IT"/>
    </w:rPr>
  </w:style>
  <w:style w:type="character" w:customStyle="1" w:styleId="Titolo8Carattere">
    <w:name w:val="Titolo 8 Carattere"/>
    <w:basedOn w:val="Carpredefinitoparagrafo"/>
    <w:link w:val="Titolo8"/>
    <w:rsid w:val="001A61D8"/>
    <w:rPr>
      <w:i/>
      <w:sz w:val="24"/>
      <w:szCs w:val="24"/>
      <w:lang w:eastAsia="it-IT"/>
    </w:rPr>
  </w:style>
  <w:style w:type="character" w:customStyle="1" w:styleId="Titolo9Carattere">
    <w:name w:val="Titolo 9 Carattere"/>
    <w:basedOn w:val="Carpredefinitoparagrafo"/>
    <w:link w:val="Titolo9"/>
    <w:rsid w:val="001A61D8"/>
    <w:rPr>
      <w:rFonts w:ascii="Arial" w:hAnsi="Arial" w:cs="Arial"/>
      <w:sz w:val="22"/>
      <w:szCs w:val="22"/>
      <w:lang w:eastAsia="it-IT"/>
    </w:rPr>
  </w:style>
  <w:style w:type="character" w:customStyle="1" w:styleId="TestofumettoCarattere">
    <w:name w:val="Testo fumetto Carattere"/>
    <w:basedOn w:val="Carpredefinitoparagrafo"/>
    <w:link w:val="Testofumetto"/>
    <w:semiHidden/>
    <w:rsid w:val="001A61D8"/>
    <w:rPr>
      <w:rFonts w:ascii="Tahoma" w:hAnsi="Tahoma" w:cs="Tahoma"/>
      <w:sz w:val="16"/>
      <w:szCs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6571">
      <w:bodyDiv w:val="1"/>
      <w:marLeft w:val="0"/>
      <w:marRight w:val="0"/>
      <w:marTop w:val="0"/>
      <w:marBottom w:val="0"/>
      <w:divBdr>
        <w:top w:val="none" w:sz="0" w:space="0" w:color="auto"/>
        <w:left w:val="none" w:sz="0" w:space="0" w:color="auto"/>
        <w:bottom w:val="none" w:sz="0" w:space="0" w:color="auto"/>
        <w:right w:val="none" w:sz="0" w:space="0" w:color="auto"/>
      </w:divBdr>
      <w:divsChild>
        <w:div w:id="1860581293">
          <w:marLeft w:val="0"/>
          <w:marRight w:val="0"/>
          <w:marTop w:val="0"/>
          <w:marBottom w:val="0"/>
          <w:divBdr>
            <w:top w:val="none" w:sz="0" w:space="0" w:color="auto"/>
            <w:left w:val="none" w:sz="0" w:space="0" w:color="auto"/>
            <w:bottom w:val="none" w:sz="0" w:space="0" w:color="auto"/>
            <w:right w:val="none" w:sz="0" w:space="0" w:color="auto"/>
          </w:divBdr>
          <w:divsChild>
            <w:div w:id="10403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034">
      <w:bodyDiv w:val="1"/>
      <w:marLeft w:val="0"/>
      <w:marRight w:val="0"/>
      <w:marTop w:val="0"/>
      <w:marBottom w:val="0"/>
      <w:divBdr>
        <w:top w:val="none" w:sz="0" w:space="0" w:color="auto"/>
        <w:left w:val="none" w:sz="0" w:space="0" w:color="auto"/>
        <w:bottom w:val="none" w:sz="0" w:space="0" w:color="auto"/>
        <w:right w:val="none" w:sz="0" w:space="0" w:color="auto"/>
      </w:divBdr>
      <w:divsChild>
        <w:div w:id="784957225">
          <w:marLeft w:val="0"/>
          <w:marRight w:val="0"/>
          <w:marTop w:val="0"/>
          <w:marBottom w:val="0"/>
          <w:divBdr>
            <w:top w:val="none" w:sz="0" w:space="0" w:color="auto"/>
            <w:left w:val="none" w:sz="0" w:space="0" w:color="auto"/>
            <w:bottom w:val="none" w:sz="0" w:space="0" w:color="auto"/>
            <w:right w:val="none" w:sz="0" w:space="0" w:color="auto"/>
          </w:divBdr>
          <w:divsChild>
            <w:div w:id="3648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601">
      <w:bodyDiv w:val="1"/>
      <w:marLeft w:val="0"/>
      <w:marRight w:val="0"/>
      <w:marTop w:val="0"/>
      <w:marBottom w:val="0"/>
      <w:divBdr>
        <w:top w:val="none" w:sz="0" w:space="0" w:color="auto"/>
        <w:left w:val="none" w:sz="0" w:space="0" w:color="auto"/>
        <w:bottom w:val="none" w:sz="0" w:space="0" w:color="auto"/>
        <w:right w:val="none" w:sz="0" w:space="0" w:color="auto"/>
      </w:divBdr>
      <w:divsChild>
        <w:div w:id="1393506675">
          <w:marLeft w:val="0"/>
          <w:marRight w:val="0"/>
          <w:marTop w:val="0"/>
          <w:marBottom w:val="0"/>
          <w:divBdr>
            <w:top w:val="none" w:sz="0" w:space="0" w:color="auto"/>
            <w:left w:val="none" w:sz="0" w:space="0" w:color="auto"/>
            <w:bottom w:val="none" w:sz="0" w:space="0" w:color="auto"/>
            <w:right w:val="none" w:sz="0" w:space="0" w:color="auto"/>
          </w:divBdr>
          <w:divsChild>
            <w:div w:id="396704403">
              <w:marLeft w:val="0"/>
              <w:marRight w:val="0"/>
              <w:marTop w:val="0"/>
              <w:marBottom w:val="0"/>
              <w:divBdr>
                <w:top w:val="none" w:sz="0" w:space="0" w:color="auto"/>
                <w:left w:val="none" w:sz="0" w:space="0" w:color="auto"/>
                <w:bottom w:val="none" w:sz="0" w:space="0" w:color="auto"/>
                <w:right w:val="none" w:sz="0" w:space="0" w:color="auto"/>
              </w:divBdr>
            </w:div>
            <w:div w:id="933709768">
              <w:marLeft w:val="0"/>
              <w:marRight w:val="0"/>
              <w:marTop w:val="0"/>
              <w:marBottom w:val="0"/>
              <w:divBdr>
                <w:top w:val="none" w:sz="0" w:space="0" w:color="auto"/>
                <w:left w:val="none" w:sz="0" w:space="0" w:color="auto"/>
                <w:bottom w:val="none" w:sz="0" w:space="0" w:color="auto"/>
                <w:right w:val="none" w:sz="0" w:space="0" w:color="auto"/>
              </w:divBdr>
            </w:div>
            <w:div w:id="1322003619">
              <w:marLeft w:val="0"/>
              <w:marRight w:val="0"/>
              <w:marTop w:val="0"/>
              <w:marBottom w:val="0"/>
              <w:divBdr>
                <w:top w:val="none" w:sz="0" w:space="0" w:color="auto"/>
                <w:left w:val="none" w:sz="0" w:space="0" w:color="auto"/>
                <w:bottom w:val="none" w:sz="0" w:space="0" w:color="auto"/>
                <w:right w:val="none" w:sz="0" w:space="0" w:color="auto"/>
              </w:divBdr>
            </w:div>
            <w:div w:id="55906790">
              <w:marLeft w:val="0"/>
              <w:marRight w:val="0"/>
              <w:marTop w:val="0"/>
              <w:marBottom w:val="0"/>
              <w:divBdr>
                <w:top w:val="none" w:sz="0" w:space="0" w:color="auto"/>
                <w:left w:val="none" w:sz="0" w:space="0" w:color="auto"/>
                <w:bottom w:val="none" w:sz="0" w:space="0" w:color="auto"/>
                <w:right w:val="none" w:sz="0" w:space="0" w:color="auto"/>
              </w:divBdr>
            </w:div>
            <w:div w:id="779107397">
              <w:marLeft w:val="0"/>
              <w:marRight w:val="0"/>
              <w:marTop w:val="0"/>
              <w:marBottom w:val="0"/>
              <w:divBdr>
                <w:top w:val="none" w:sz="0" w:space="0" w:color="auto"/>
                <w:left w:val="none" w:sz="0" w:space="0" w:color="auto"/>
                <w:bottom w:val="none" w:sz="0" w:space="0" w:color="auto"/>
                <w:right w:val="none" w:sz="0" w:space="0" w:color="auto"/>
              </w:divBdr>
            </w:div>
            <w:div w:id="758139383">
              <w:marLeft w:val="0"/>
              <w:marRight w:val="0"/>
              <w:marTop w:val="0"/>
              <w:marBottom w:val="0"/>
              <w:divBdr>
                <w:top w:val="none" w:sz="0" w:space="0" w:color="auto"/>
                <w:left w:val="none" w:sz="0" w:space="0" w:color="auto"/>
                <w:bottom w:val="none" w:sz="0" w:space="0" w:color="auto"/>
                <w:right w:val="none" w:sz="0" w:space="0" w:color="auto"/>
              </w:divBdr>
            </w:div>
            <w:div w:id="558783426">
              <w:marLeft w:val="0"/>
              <w:marRight w:val="0"/>
              <w:marTop w:val="0"/>
              <w:marBottom w:val="0"/>
              <w:divBdr>
                <w:top w:val="none" w:sz="0" w:space="0" w:color="auto"/>
                <w:left w:val="none" w:sz="0" w:space="0" w:color="auto"/>
                <w:bottom w:val="none" w:sz="0" w:space="0" w:color="auto"/>
                <w:right w:val="none" w:sz="0" w:space="0" w:color="auto"/>
              </w:divBdr>
            </w:div>
            <w:div w:id="1190754423">
              <w:marLeft w:val="0"/>
              <w:marRight w:val="0"/>
              <w:marTop w:val="0"/>
              <w:marBottom w:val="0"/>
              <w:divBdr>
                <w:top w:val="none" w:sz="0" w:space="0" w:color="auto"/>
                <w:left w:val="none" w:sz="0" w:space="0" w:color="auto"/>
                <w:bottom w:val="none" w:sz="0" w:space="0" w:color="auto"/>
                <w:right w:val="none" w:sz="0" w:space="0" w:color="auto"/>
              </w:divBdr>
            </w:div>
            <w:div w:id="723605613">
              <w:marLeft w:val="0"/>
              <w:marRight w:val="0"/>
              <w:marTop w:val="0"/>
              <w:marBottom w:val="0"/>
              <w:divBdr>
                <w:top w:val="none" w:sz="0" w:space="0" w:color="auto"/>
                <w:left w:val="none" w:sz="0" w:space="0" w:color="auto"/>
                <w:bottom w:val="none" w:sz="0" w:space="0" w:color="auto"/>
                <w:right w:val="none" w:sz="0" w:space="0" w:color="auto"/>
              </w:divBdr>
            </w:div>
            <w:div w:id="16024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5824">
      <w:bodyDiv w:val="1"/>
      <w:marLeft w:val="0"/>
      <w:marRight w:val="0"/>
      <w:marTop w:val="0"/>
      <w:marBottom w:val="0"/>
      <w:divBdr>
        <w:top w:val="none" w:sz="0" w:space="0" w:color="auto"/>
        <w:left w:val="none" w:sz="0" w:space="0" w:color="auto"/>
        <w:bottom w:val="none" w:sz="0" w:space="0" w:color="auto"/>
        <w:right w:val="none" w:sz="0" w:space="0" w:color="auto"/>
      </w:divBdr>
      <w:divsChild>
        <w:div w:id="1991326915">
          <w:marLeft w:val="0"/>
          <w:marRight w:val="0"/>
          <w:marTop w:val="0"/>
          <w:marBottom w:val="0"/>
          <w:divBdr>
            <w:top w:val="none" w:sz="0" w:space="0" w:color="auto"/>
            <w:left w:val="none" w:sz="0" w:space="0" w:color="auto"/>
            <w:bottom w:val="none" w:sz="0" w:space="0" w:color="auto"/>
            <w:right w:val="none" w:sz="0" w:space="0" w:color="auto"/>
          </w:divBdr>
          <w:divsChild>
            <w:div w:id="766343798">
              <w:marLeft w:val="0"/>
              <w:marRight w:val="0"/>
              <w:marTop w:val="0"/>
              <w:marBottom w:val="0"/>
              <w:divBdr>
                <w:top w:val="none" w:sz="0" w:space="0" w:color="auto"/>
                <w:left w:val="none" w:sz="0" w:space="0" w:color="auto"/>
                <w:bottom w:val="none" w:sz="0" w:space="0" w:color="auto"/>
                <w:right w:val="none" w:sz="0" w:space="0" w:color="auto"/>
              </w:divBdr>
            </w:div>
            <w:div w:id="628826581">
              <w:marLeft w:val="0"/>
              <w:marRight w:val="0"/>
              <w:marTop w:val="0"/>
              <w:marBottom w:val="0"/>
              <w:divBdr>
                <w:top w:val="none" w:sz="0" w:space="0" w:color="auto"/>
                <w:left w:val="none" w:sz="0" w:space="0" w:color="auto"/>
                <w:bottom w:val="none" w:sz="0" w:space="0" w:color="auto"/>
                <w:right w:val="none" w:sz="0" w:space="0" w:color="auto"/>
              </w:divBdr>
            </w:div>
            <w:div w:id="52585195">
              <w:marLeft w:val="0"/>
              <w:marRight w:val="0"/>
              <w:marTop w:val="0"/>
              <w:marBottom w:val="0"/>
              <w:divBdr>
                <w:top w:val="none" w:sz="0" w:space="0" w:color="auto"/>
                <w:left w:val="none" w:sz="0" w:space="0" w:color="auto"/>
                <w:bottom w:val="none" w:sz="0" w:space="0" w:color="auto"/>
                <w:right w:val="none" w:sz="0" w:space="0" w:color="auto"/>
              </w:divBdr>
            </w:div>
            <w:div w:id="1697072273">
              <w:marLeft w:val="0"/>
              <w:marRight w:val="0"/>
              <w:marTop w:val="0"/>
              <w:marBottom w:val="0"/>
              <w:divBdr>
                <w:top w:val="none" w:sz="0" w:space="0" w:color="auto"/>
                <w:left w:val="none" w:sz="0" w:space="0" w:color="auto"/>
                <w:bottom w:val="none" w:sz="0" w:space="0" w:color="auto"/>
                <w:right w:val="none" w:sz="0" w:space="0" w:color="auto"/>
              </w:divBdr>
            </w:div>
            <w:div w:id="291642158">
              <w:marLeft w:val="0"/>
              <w:marRight w:val="0"/>
              <w:marTop w:val="0"/>
              <w:marBottom w:val="0"/>
              <w:divBdr>
                <w:top w:val="none" w:sz="0" w:space="0" w:color="auto"/>
                <w:left w:val="none" w:sz="0" w:space="0" w:color="auto"/>
                <w:bottom w:val="none" w:sz="0" w:space="0" w:color="auto"/>
                <w:right w:val="none" w:sz="0" w:space="0" w:color="auto"/>
              </w:divBdr>
            </w:div>
            <w:div w:id="1201437630">
              <w:marLeft w:val="0"/>
              <w:marRight w:val="0"/>
              <w:marTop w:val="0"/>
              <w:marBottom w:val="0"/>
              <w:divBdr>
                <w:top w:val="none" w:sz="0" w:space="0" w:color="auto"/>
                <w:left w:val="none" w:sz="0" w:space="0" w:color="auto"/>
                <w:bottom w:val="none" w:sz="0" w:space="0" w:color="auto"/>
                <w:right w:val="none" w:sz="0" w:space="0" w:color="auto"/>
              </w:divBdr>
            </w:div>
            <w:div w:id="1141340356">
              <w:marLeft w:val="0"/>
              <w:marRight w:val="0"/>
              <w:marTop w:val="0"/>
              <w:marBottom w:val="0"/>
              <w:divBdr>
                <w:top w:val="none" w:sz="0" w:space="0" w:color="auto"/>
                <w:left w:val="none" w:sz="0" w:space="0" w:color="auto"/>
                <w:bottom w:val="none" w:sz="0" w:space="0" w:color="auto"/>
                <w:right w:val="none" w:sz="0" w:space="0" w:color="auto"/>
              </w:divBdr>
            </w:div>
            <w:div w:id="568659141">
              <w:marLeft w:val="0"/>
              <w:marRight w:val="0"/>
              <w:marTop w:val="0"/>
              <w:marBottom w:val="0"/>
              <w:divBdr>
                <w:top w:val="none" w:sz="0" w:space="0" w:color="auto"/>
                <w:left w:val="none" w:sz="0" w:space="0" w:color="auto"/>
                <w:bottom w:val="none" w:sz="0" w:space="0" w:color="auto"/>
                <w:right w:val="none" w:sz="0" w:space="0" w:color="auto"/>
              </w:divBdr>
            </w:div>
            <w:div w:id="1771656594">
              <w:marLeft w:val="0"/>
              <w:marRight w:val="0"/>
              <w:marTop w:val="0"/>
              <w:marBottom w:val="0"/>
              <w:divBdr>
                <w:top w:val="none" w:sz="0" w:space="0" w:color="auto"/>
                <w:left w:val="none" w:sz="0" w:space="0" w:color="auto"/>
                <w:bottom w:val="none" w:sz="0" w:space="0" w:color="auto"/>
                <w:right w:val="none" w:sz="0" w:space="0" w:color="auto"/>
              </w:divBdr>
            </w:div>
            <w:div w:id="1440880626">
              <w:marLeft w:val="0"/>
              <w:marRight w:val="0"/>
              <w:marTop w:val="0"/>
              <w:marBottom w:val="0"/>
              <w:divBdr>
                <w:top w:val="none" w:sz="0" w:space="0" w:color="auto"/>
                <w:left w:val="none" w:sz="0" w:space="0" w:color="auto"/>
                <w:bottom w:val="none" w:sz="0" w:space="0" w:color="auto"/>
                <w:right w:val="none" w:sz="0" w:space="0" w:color="auto"/>
              </w:divBdr>
            </w:div>
            <w:div w:id="1081292176">
              <w:marLeft w:val="0"/>
              <w:marRight w:val="0"/>
              <w:marTop w:val="0"/>
              <w:marBottom w:val="0"/>
              <w:divBdr>
                <w:top w:val="none" w:sz="0" w:space="0" w:color="auto"/>
                <w:left w:val="none" w:sz="0" w:space="0" w:color="auto"/>
                <w:bottom w:val="none" w:sz="0" w:space="0" w:color="auto"/>
                <w:right w:val="none" w:sz="0" w:space="0" w:color="auto"/>
              </w:divBdr>
            </w:div>
            <w:div w:id="1693847384">
              <w:marLeft w:val="0"/>
              <w:marRight w:val="0"/>
              <w:marTop w:val="0"/>
              <w:marBottom w:val="0"/>
              <w:divBdr>
                <w:top w:val="none" w:sz="0" w:space="0" w:color="auto"/>
                <w:left w:val="none" w:sz="0" w:space="0" w:color="auto"/>
                <w:bottom w:val="none" w:sz="0" w:space="0" w:color="auto"/>
                <w:right w:val="none" w:sz="0" w:space="0" w:color="auto"/>
              </w:divBdr>
            </w:div>
            <w:div w:id="498085322">
              <w:marLeft w:val="0"/>
              <w:marRight w:val="0"/>
              <w:marTop w:val="0"/>
              <w:marBottom w:val="0"/>
              <w:divBdr>
                <w:top w:val="none" w:sz="0" w:space="0" w:color="auto"/>
                <w:left w:val="none" w:sz="0" w:space="0" w:color="auto"/>
                <w:bottom w:val="none" w:sz="0" w:space="0" w:color="auto"/>
                <w:right w:val="none" w:sz="0" w:space="0" w:color="auto"/>
              </w:divBdr>
            </w:div>
            <w:div w:id="912354667">
              <w:marLeft w:val="0"/>
              <w:marRight w:val="0"/>
              <w:marTop w:val="0"/>
              <w:marBottom w:val="0"/>
              <w:divBdr>
                <w:top w:val="none" w:sz="0" w:space="0" w:color="auto"/>
                <w:left w:val="none" w:sz="0" w:space="0" w:color="auto"/>
                <w:bottom w:val="none" w:sz="0" w:space="0" w:color="auto"/>
                <w:right w:val="none" w:sz="0" w:space="0" w:color="auto"/>
              </w:divBdr>
            </w:div>
            <w:div w:id="1199514820">
              <w:marLeft w:val="0"/>
              <w:marRight w:val="0"/>
              <w:marTop w:val="0"/>
              <w:marBottom w:val="0"/>
              <w:divBdr>
                <w:top w:val="none" w:sz="0" w:space="0" w:color="auto"/>
                <w:left w:val="none" w:sz="0" w:space="0" w:color="auto"/>
                <w:bottom w:val="none" w:sz="0" w:space="0" w:color="auto"/>
                <w:right w:val="none" w:sz="0" w:space="0" w:color="auto"/>
              </w:divBdr>
            </w:div>
            <w:div w:id="2073576676">
              <w:marLeft w:val="0"/>
              <w:marRight w:val="0"/>
              <w:marTop w:val="0"/>
              <w:marBottom w:val="0"/>
              <w:divBdr>
                <w:top w:val="none" w:sz="0" w:space="0" w:color="auto"/>
                <w:left w:val="none" w:sz="0" w:space="0" w:color="auto"/>
                <w:bottom w:val="none" w:sz="0" w:space="0" w:color="auto"/>
                <w:right w:val="none" w:sz="0" w:space="0" w:color="auto"/>
              </w:divBdr>
            </w:div>
            <w:div w:id="215825142">
              <w:marLeft w:val="0"/>
              <w:marRight w:val="0"/>
              <w:marTop w:val="0"/>
              <w:marBottom w:val="0"/>
              <w:divBdr>
                <w:top w:val="none" w:sz="0" w:space="0" w:color="auto"/>
                <w:left w:val="none" w:sz="0" w:space="0" w:color="auto"/>
                <w:bottom w:val="none" w:sz="0" w:space="0" w:color="auto"/>
                <w:right w:val="none" w:sz="0" w:space="0" w:color="auto"/>
              </w:divBdr>
            </w:div>
            <w:div w:id="388962602">
              <w:marLeft w:val="0"/>
              <w:marRight w:val="0"/>
              <w:marTop w:val="0"/>
              <w:marBottom w:val="0"/>
              <w:divBdr>
                <w:top w:val="none" w:sz="0" w:space="0" w:color="auto"/>
                <w:left w:val="none" w:sz="0" w:space="0" w:color="auto"/>
                <w:bottom w:val="none" w:sz="0" w:space="0" w:color="auto"/>
                <w:right w:val="none" w:sz="0" w:space="0" w:color="auto"/>
              </w:divBdr>
            </w:div>
            <w:div w:id="1733262805">
              <w:marLeft w:val="0"/>
              <w:marRight w:val="0"/>
              <w:marTop w:val="0"/>
              <w:marBottom w:val="0"/>
              <w:divBdr>
                <w:top w:val="none" w:sz="0" w:space="0" w:color="auto"/>
                <w:left w:val="none" w:sz="0" w:space="0" w:color="auto"/>
                <w:bottom w:val="none" w:sz="0" w:space="0" w:color="auto"/>
                <w:right w:val="none" w:sz="0" w:space="0" w:color="auto"/>
              </w:divBdr>
            </w:div>
            <w:div w:id="24791263">
              <w:marLeft w:val="0"/>
              <w:marRight w:val="0"/>
              <w:marTop w:val="0"/>
              <w:marBottom w:val="0"/>
              <w:divBdr>
                <w:top w:val="none" w:sz="0" w:space="0" w:color="auto"/>
                <w:left w:val="none" w:sz="0" w:space="0" w:color="auto"/>
                <w:bottom w:val="none" w:sz="0" w:space="0" w:color="auto"/>
                <w:right w:val="none" w:sz="0" w:space="0" w:color="auto"/>
              </w:divBdr>
            </w:div>
            <w:div w:id="857934766">
              <w:marLeft w:val="0"/>
              <w:marRight w:val="0"/>
              <w:marTop w:val="0"/>
              <w:marBottom w:val="0"/>
              <w:divBdr>
                <w:top w:val="none" w:sz="0" w:space="0" w:color="auto"/>
                <w:left w:val="none" w:sz="0" w:space="0" w:color="auto"/>
                <w:bottom w:val="none" w:sz="0" w:space="0" w:color="auto"/>
                <w:right w:val="none" w:sz="0" w:space="0" w:color="auto"/>
              </w:divBdr>
            </w:div>
            <w:div w:id="620376673">
              <w:marLeft w:val="0"/>
              <w:marRight w:val="0"/>
              <w:marTop w:val="0"/>
              <w:marBottom w:val="0"/>
              <w:divBdr>
                <w:top w:val="none" w:sz="0" w:space="0" w:color="auto"/>
                <w:left w:val="none" w:sz="0" w:space="0" w:color="auto"/>
                <w:bottom w:val="none" w:sz="0" w:space="0" w:color="auto"/>
                <w:right w:val="none" w:sz="0" w:space="0" w:color="auto"/>
              </w:divBdr>
            </w:div>
            <w:div w:id="14010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5932">
      <w:bodyDiv w:val="1"/>
      <w:marLeft w:val="0"/>
      <w:marRight w:val="0"/>
      <w:marTop w:val="0"/>
      <w:marBottom w:val="0"/>
      <w:divBdr>
        <w:top w:val="none" w:sz="0" w:space="0" w:color="auto"/>
        <w:left w:val="none" w:sz="0" w:space="0" w:color="auto"/>
        <w:bottom w:val="none" w:sz="0" w:space="0" w:color="auto"/>
        <w:right w:val="none" w:sz="0" w:space="0" w:color="auto"/>
      </w:divBdr>
      <w:divsChild>
        <w:div w:id="2018847497">
          <w:marLeft w:val="0"/>
          <w:marRight w:val="0"/>
          <w:marTop w:val="0"/>
          <w:marBottom w:val="0"/>
          <w:divBdr>
            <w:top w:val="none" w:sz="0" w:space="0" w:color="auto"/>
            <w:left w:val="none" w:sz="0" w:space="0" w:color="auto"/>
            <w:bottom w:val="none" w:sz="0" w:space="0" w:color="auto"/>
            <w:right w:val="none" w:sz="0" w:space="0" w:color="auto"/>
          </w:divBdr>
          <w:divsChild>
            <w:div w:id="988360183">
              <w:marLeft w:val="0"/>
              <w:marRight w:val="0"/>
              <w:marTop w:val="0"/>
              <w:marBottom w:val="0"/>
              <w:divBdr>
                <w:top w:val="none" w:sz="0" w:space="0" w:color="auto"/>
                <w:left w:val="none" w:sz="0" w:space="0" w:color="auto"/>
                <w:bottom w:val="none" w:sz="0" w:space="0" w:color="auto"/>
                <w:right w:val="none" w:sz="0" w:space="0" w:color="auto"/>
              </w:divBdr>
            </w:div>
            <w:div w:id="2074698257">
              <w:marLeft w:val="0"/>
              <w:marRight w:val="0"/>
              <w:marTop w:val="0"/>
              <w:marBottom w:val="0"/>
              <w:divBdr>
                <w:top w:val="none" w:sz="0" w:space="0" w:color="auto"/>
                <w:left w:val="none" w:sz="0" w:space="0" w:color="auto"/>
                <w:bottom w:val="none" w:sz="0" w:space="0" w:color="auto"/>
                <w:right w:val="none" w:sz="0" w:space="0" w:color="auto"/>
              </w:divBdr>
            </w:div>
            <w:div w:id="1407802167">
              <w:marLeft w:val="0"/>
              <w:marRight w:val="0"/>
              <w:marTop w:val="0"/>
              <w:marBottom w:val="0"/>
              <w:divBdr>
                <w:top w:val="none" w:sz="0" w:space="0" w:color="auto"/>
                <w:left w:val="none" w:sz="0" w:space="0" w:color="auto"/>
                <w:bottom w:val="none" w:sz="0" w:space="0" w:color="auto"/>
                <w:right w:val="none" w:sz="0" w:space="0" w:color="auto"/>
              </w:divBdr>
            </w:div>
            <w:div w:id="2121298114">
              <w:marLeft w:val="0"/>
              <w:marRight w:val="0"/>
              <w:marTop w:val="0"/>
              <w:marBottom w:val="0"/>
              <w:divBdr>
                <w:top w:val="none" w:sz="0" w:space="0" w:color="auto"/>
                <w:left w:val="none" w:sz="0" w:space="0" w:color="auto"/>
                <w:bottom w:val="none" w:sz="0" w:space="0" w:color="auto"/>
                <w:right w:val="none" w:sz="0" w:space="0" w:color="auto"/>
              </w:divBdr>
            </w:div>
            <w:div w:id="1799762657">
              <w:marLeft w:val="0"/>
              <w:marRight w:val="0"/>
              <w:marTop w:val="0"/>
              <w:marBottom w:val="0"/>
              <w:divBdr>
                <w:top w:val="none" w:sz="0" w:space="0" w:color="auto"/>
                <w:left w:val="none" w:sz="0" w:space="0" w:color="auto"/>
                <w:bottom w:val="none" w:sz="0" w:space="0" w:color="auto"/>
                <w:right w:val="none" w:sz="0" w:space="0" w:color="auto"/>
              </w:divBdr>
            </w:div>
            <w:div w:id="51196434">
              <w:marLeft w:val="0"/>
              <w:marRight w:val="0"/>
              <w:marTop w:val="0"/>
              <w:marBottom w:val="0"/>
              <w:divBdr>
                <w:top w:val="none" w:sz="0" w:space="0" w:color="auto"/>
                <w:left w:val="none" w:sz="0" w:space="0" w:color="auto"/>
                <w:bottom w:val="none" w:sz="0" w:space="0" w:color="auto"/>
                <w:right w:val="none" w:sz="0" w:space="0" w:color="auto"/>
              </w:divBdr>
            </w:div>
            <w:div w:id="16007159">
              <w:marLeft w:val="0"/>
              <w:marRight w:val="0"/>
              <w:marTop w:val="0"/>
              <w:marBottom w:val="0"/>
              <w:divBdr>
                <w:top w:val="none" w:sz="0" w:space="0" w:color="auto"/>
                <w:left w:val="none" w:sz="0" w:space="0" w:color="auto"/>
                <w:bottom w:val="none" w:sz="0" w:space="0" w:color="auto"/>
                <w:right w:val="none" w:sz="0" w:space="0" w:color="auto"/>
              </w:divBdr>
            </w:div>
            <w:div w:id="242178120">
              <w:marLeft w:val="0"/>
              <w:marRight w:val="0"/>
              <w:marTop w:val="0"/>
              <w:marBottom w:val="0"/>
              <w:divBdr>
                <w:top w:val="none" w:sz="0" w:space="0" w:color="auto"/>
                <w:left w:val="none" w:sz="0" w:space="0" w:color="auto"/>
                <w:bottom w:val="none" w:sz="0" w:space="0" w:color="auto"/>
                <w:right w:val="none" w:sz="0" w:space="0" w:color="auto"/>
              </w:divBdr>
            </w:div>
            <w:div w:id="1926067160">
              <w:marLeft w:val="0"/>
              <w:marRight w:val="0"/>
              <w:marTop w:val="0"/>
              <w:marBottom w:val="0"/>
              <w:divBdr>
                <w:top w:val="none" w:sz="0" w:space="0" w:color="auto"/>
                <w:left w:val="none" w:sz="0" w:space="0" w:color="auto"/>
                <w:bottom w:val="none" w:sz="0" w:space="0" w:color="auto"/>
                <w:right w:val="none" w:sz="0" w:space="0" w:color="auto"/>
              </w:divBdr>
            </w:div>
            <w:div w:id="1479344303">
              <w:marLeft w:val="0"/>
              <w:marRight w:val="0"/>
              <w:marTop w:val="0"/>
              <w:marBottom w:val="0"/>
              <w:divBdr>
                <w:top w:val="none" w:sz="0" w:space="0" w:color="auto"/>
                <w:left w:val="none" w:sz="0" w:space="0" w:color="auto"/>
                <w:bottom w:val="none" w:sz="0" w:space="0" w:color="auto"/>
                <w:right w:val="none" w:sz="0" w:space="0" w:color="auto"/>
              </w:divBdr>
            </w:div>
            <w:div w:id="1006707304">
              <w:marLeft w:val="0"/>
              <w:marRight w:val="0"/>
              <w:marTop w:val="0"/>
              <w:marBottom w:val="0"/>
              <w:divBdr>
                <w:top w:val="none" w:sz="0" w:space="0" w:color="auto"/>
                <w:left w:val="none" w:sz="0" w:space="0" w:color="auto"/>
                <w:bottom w:val="none" w:sz="0" w:space="0" w:color="auto"/>
                <w:right w:val="none" w:sz="0" w:space="0" w:color="auto"/>
              </w:divBdr>
            </w:div>
            <w:div w:id="337388563">
              <w:marLeft w:val="0"/>
              <w:marRight w:val="0"/>
              <w:marTop w:val="0"/>
              <w:marBottom w:val="0"/>
              <w:divBdr>
                <w:top w:val="none" w:sz="0" w:space="0" w:color="auto"/>
                <w:left w:val="none" w:sz="0" w:space="0" w:color="auto"/>
                <w:bottom w:val="none" w:sz="0" w:space="0" w:color="auto"/>
                <w:right w:val="none" w:sz="0" w:space="0" w:color="auto"/>
              </w:divBdr>
            </w:div>
            <w:div w:id="2136631705">
              <w:marLeft w:val="0"/>
              <w:marRight w:val="0"/>
              <w:marTop w:val="0"/>
              <w:marBottom w:val="0"/>
              <w:divBdr>
                <w:top w:val="none" w:sz="0" w:space="0" w:color="auto"/>
                <w:left w:val="none" w:sz="0" w:space="0" w:color="auto"/>
                <w:bottom w:val="none" w:sz="0" w:space="0" w:color="auto"/>
                <w:right w:val="none" w:sz="0" w:space="0" w:color="auto"/>
              </w:divBdr>
            </w:div>
            <w:div w:id="859903303">
              <w:marLeft w:val="0"/>
              <w:marRight w:val="0"/>
              <w:marTop w:val="0"/>
              <w:marBottom w:val="0"/>
              <w:divBdr>
                <w:top w:val="none" w:sz="0" w:space="0" w:color="auto"/>
                <w:left w:val="none" w:sz="0" w:space="0" w:color="auto"/>
                <w:bottom w:val="none" w:sz="0" w:space="0" w:color="auto"/>
                <w:right w:val="none" w:sz="0" w:space="0" w:color="auto"/>
              </w:divBdr>
            </w:div>
            <w:div w:id="1603761931">
              <w:marLeft w:val="0"/>
              <w:marRight w:val="0"/>
              <w:marTop w:val="0"/>
              <w:marBottom w:val="0"/>
              <w:divBdr>
                <w:top w:val="none" w:sz="0" w:space="0" w:color="auto"/>
                <w:left w:val="none" w:sz="0" w:space="0" w:color="auto"/>
                <w:bottom w:val="none" w:sz="0" w:space="0" w:color="auto"/>
                <w:right w:val="none" w:sz="0" w:space="0" w:color="auto"/>
              </w:divBdr>
            </w:div>
            <w:div w:id="272784008">
              <w:marLeft w:val="0"/>
              <w:marRight w:val="0"/>
              <w:marTop w:val="0"/>
              <w:marBottom w:val="0"/>
              <w:divBdr>
                <w:top w:val="none" w:sz="0" w:space="0" w:color="auto"/>
                <w:left w:val="none" w:sz="0" w:space="0" w:color="auto"/>
                <w:bottom w:val="none" w:sz="0" w:space="0" w:color="auto"/>
                <w:right w:val="none" w:sz="0" w:space="0" w:color="auto"/>
              </w:divBdr>
            </w:div>
            <w:div w:id="648049373">
              <w:marLeft w:val="0"/>
              <w:marRight w:val="0"/>
              <w:marTop w:val="0"/>
              <w:marBottom w:val="0"/>
              <w:divBdr>
                <w:top w:val="none" w:sz="0" w:space="0" w:color="auto"/>
                <w:left w:val="none" w:sz="0" w:space="0" w:color="auto"/>
                <w:bottom w:val="none" w:sz="0" w:space="0" w:color="auto"/>
                <w:right w:val="none" w:sz="0" w:space="0" w:color="auto"/>
              </w:divBdr>
            </w:div>
            <w:div w:id="1012803817">
              <w:marLeft w:val="0"/>
              <w:marRight w:val="0"/>
              <w:marTop w:val="0"/>
              <w:marBottom w:val="0"/>
              <w:divBdr>
                <w:top w:val="none" w:sz="0" w:space="0" w:color="auto"/>
                <w:left w:val="none" w:sz="0" w:space="0" w:color="auto"/>
                <w:bottom w:val="none" w:sz="0" w:space="0" w:color="auto"/>
                <w:right w:val="none" w:sz="0" w:space="0" w:color="auto"/>
              </w:divBdr>
            </w:div>
            <w:div w:id="1954559194">
              <w:marLeft w:val="0"/>
              <w:marRight w:val="0"/>
              <w:marTop w:val="0"/>
              <w:marBottom w:val="0"/>
              <w:divBdr>
                <w:top w:val="none" w:sz="0" w:space="0" w:color="auto"/>
                <w:left w:val="none" w:sz="0" w:space="0" w:color="auto"/>
                <w:bottom w:val="none" w:sz="0" w:space="0" w:color="auto"/>
                <w:right w:val="none" w:sz="0" w:space="0" w:color="auto"/>
              </w:divBdr>
            </w:div>
            <w:div w:id="515576336">
              <w:marLeft w:val="0"/>
              <w:marRight w:val="0"/>
              <w:marTop w:val="0"/>
              <w:marBottom w:val="0"/>
              <w:divBdr>
                <w:top w:val="none" w:sz="0" w:space="0" w:color="auto"/>
                <w:left w:val="none" w:sz="0" w:space="0" w:color="auto"/>
                <w:bottom w:val="none" w:sz="0" w:space="0" w:color="auto"/>
                <w:right w:val="none" w:sz="0" w:space="0" w:color="auto"/>
              </w:divBdr>
            </w:div>
            <w:div w:id="2071416712">
              <w:marLeft w:val="0"/>
              <w:marRight w:val="0"/>
              <w:marTop w:val="0"/>
              <w:marBottom w:val="0"/>
              <w:divBdr>
                <w:top w:val="none" w:sz="0" w:space="0" w:color="auto"/>
                <w:left w:val="none" w:sz="0" w:space="0" w:color="auto"/>
                <w:bottom w:val="none" w:sz="0" w:space="0" w:color="auto"/>
                <w:right w:val="none" w:sz="0" w:space="0" w:color="auto"/>
              </w:divBdr>
            </w:div>
            <w:div w:id="999237126">
              <w:marLeft w:val="0"/>
              <w:marRight w:val="0"/>
              <w:marTop w:val="0"/>
              <w:marBottom w:val="0"/>
              <w:divBdr>
                <w:top w:val="none" w:sz="0" w:space="0" w:color="auto"/>
                <w:left w:val="none" w:sz="0" w:space="0" w:color="auto"/>
                <w:bottom w:val="none" w:sz="0" w:space="0" w:color="auto"/>
                <w:right w:val="none" w:sz="0" w:space="0" w:color="auto"/>
              </w:divBdr>
            </w:div>
            <w:div w:id="12705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0584">
      <w:bodyDiv w:val="1"/>
      <w:marLeft w:val="0"/>
      <w:marRight w:val="0"/>
      <w:marTop w:val="0"/>
      <w:marBottom w:val="0"/>
      <w:divBdr>
        <w:top w:val="none" w:sz="0" w:space="0" w:color="auto"/>
        <w:left w:val="none" w:sz="0" w:space="0" w:color="auto"/>
        <w:bottom w:val="none" w:sz="0" w:space="0" w:color="auto"/>
        <w:right w:val="none" w:sz="0" w:space="0" w:color="auto"/>
      </w:divBdr>
      <w:divsChild>
        <w:div w:id="365830527">
          <w:marLeft w:val="0"/>
          <w:marRight w:val="0"/>
          <w:marTop w:val="0"/>
          <w:marBottom w:val="0"/>
          <w:divBdr>
            <w:top w:val="none" w:sz="0" w:space="0" w:color="auto"/>
            <w:left w:val="none" w:sz="0" w:space="0" w:color="auto"/>
            <w:bottom w:val="none" w:sz="0" w:space="0" w:color="auto"/>
            <w:right w:val="none" w:sz="0" w:space="0" w:color="auto"/>
          </w:divBdr>
          <w:divsChild>
            <w:div w:id="167447726">
              <w:marLeft w:val="0"/>
              <w:marRight w:val="0"/>
              <w:marTop w:val="0"/>
              <w:marBottom w:val="0"/>
              <w:divBdr>
                <w:top w:val="none" w:sz="0" w:space="0" w:color="auto"/>
                <w:left w:val="none" w:sz="0" w:space="0" w:color="auto"/>
                <w:bottom w:val="none" w:sz="0" w:space="0" w:color="auto"/>
                <w:right w:val="none" w:sz="0" w:space="0" w:color="auto"/>
              </w:divBdr>
            </w:div>
            <w:div w:id="17809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6570">
      <w:bodyDiv w:val="1"/>
      <w:marLeft w:val="0"/>
      <w:marRight w:val="0"/>
      <w:marTop w:val="0"/>
      <w:marBottom w:val="0"/>
      <w:divBdr>
        <w:top w:val="none" w:sz="0" w:space="0" w:color="auto"/>
        <w:left w:val="none" w:sz="0" w:space="0" w:color="auto"/>
        <w:bottom w:val="none" w:sz="0" w:space="0" w:color="auto"/>
        <w:right w:val="none" w:sz="0" w:space="0" w:color="auto"/>
      </w:divBdr>
      <w:divsChild>
        <w:div w:id="1165898930">
          <w:marLeft w:val="0"/>
          <w:marRight w:val="0"/>
          <w:marTop w:val="0"/>
          <w:marBottom w:val="0"/>
          <w:divBdr>
            <w:top w:val="none" w:sz="0" w:space="0" w:color="auto"/>
            <w:left w:val="none" w:sz="0" w:space="0" w:color="auto"/>
            <w:bottom w:val="none" w:sz="0" w:space="0" w:color="auto"/>
            <w:right w:val="none" w:sz="0" w:space="0" w:color="auto"/>
          </w:divBdr>
          <w:divsChild>
            <w:div w:id="256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8378">
      <w:bodyDiv w:val="1"/>
      <w:marLeft w:val="0"/>
      <w:marRight w:val="0"/>
      <w:marTop w:val="0"/>
      <w:marBottom w:val="0"/>
      <w:divBdr>
        <w:top w:val="none" w:sz="0" w:space="0" w:color="auto"/>
        <w:left w:val="none" w:sz="0" w:space="0" w:color="auto"/>
        <w:bottom w:val="none" w:sz="0" w:space="0" w:color="auto"/>
        <w:right w:val="none" w:sz="0" w:space="0" w:color="auto"/>
      </w:divBdr>
      <w:divsChild>
        <w:div w:id="1768191929">
          <w:marLeft w:val="0"/>
          <w:marRight w:val="0"/>
          <w:marTop w:val="0"/>
          <w:marBottom w:val="0"/>
          <w:divBdr>
            <w:top w:val="none" w:sz="0" w:space="0" w:color="auto"/>
            <w:left w:val="none" w:sz="0" w:space="0" w:color="auto"/>
            <w:bottom w:val="none" w:sz="0" w:space="0" w:color="auto"/>
            <w:right w:val="none" w:sz="0" w:space="0" w:color="auto"/>
          </w:divBdr>
          <w:divsChild>
            <w:div w:id="12293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6573">
      <w:bodyDiv w:val="1"/>
      <w:marLeft w:val="0"/>
      <w:marRight w:val="0"/>
      <w:marTop w:val="0"/>
      <w:marBottom w:val="0"/>
      <w:divBdr>
        <w:top w:val="none" w:sz="0" w:space="0" w:color="auto"/>
        <w:left w:val="none" w:sz="0" w:space="0" w:color="auto"/>
        <w:bottom w:val="none" w:sz="0" w:space="0" w:color="auto"/>
        <w:right w:val="none" w:sz="0" w:space="0" w:color="auto"/>
      </w:divBdr>
      <w:divsChild>
        <w:div w:id="756823128">
          <w:marLeft w:val="0"/>
          <w:marRight w:val="0"/>
          <w:marTop w:val="0"/>
          <w:marBottom w:val="0"/>
          <w:divBdr>
            <w:top w:val="none" w:sz="0" w:space="0" w:color="auto"/>
            <w:left w:val="none" w:sz="0" w:space="0" w:color="auto"/>
            <w:bottom w:val="none" w:sz="0" w:space="0" w:color="auto"/>
            <w:right w:val="none" w:sz="0" w:space="0" w:color="auto"/>
          </w:divBdr>
          <w:divsChild>
            <w:div w:id="217859133">
              <w:marLeft w:val="0"/>
              <w:marRight w:val="0"/>
              <w:marTop w:val="0"/>
              <w:marBottom w:val="0"/>
              <w:divBdr>
                <w:top w:val="none" w:sz="0" w:space="0" w:color="auto"/>
                <w:left w:val="none" w:sz="0" w:space="0" w:color="auto"/>
                <w:bottom w:val="none" w:sz="0" w:space="0" w:color="auto"/>
                <w:right w:val="none" w:sz="0" w:space="0" w:color="auto"/>
              </w:divBdr>
            </w:div>
            <w:div w:id="21123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4010">
      <w:bodyDiv w:val="1"/>
      <w:marLeft w:val="0"/>
      <w:marRight w:val="0"/>
      <w:marTop w:val="0"/>
      <w:marBottom w:val="0"/>
      <w:divBdr>
        <w:top w:val="none" w:sz="0" w:space="0" w:color="auto"/>
        <w:left w:val="none" w:sz="0" w:space="0" w:color="auto"/>
        <w:bottom w:val="none" w:sz="0" w:space="0" w:color="auto"/>
        <w:right w:val="none" w:sz="0" w:space="0" w:color="auto"/>
      </w:divBdr>
      <w:divsChild>
        <w:div w:id="80108388">
          <w:marLeft w:val="0"/>
          <w:marRight w:val="0"/>
          <w:marTop w:val="0"/>
          <w:marBottom w:val="0"/>
          <w:divBdr>
            <w:top w:val="none" w:sz="0" w:space="0" w:color="auto"/>
            <w:left w:val="none" w:sz="0" w:space="0" w:color="auto"/>
            <w:bottom w:val="none" w:sz="0" w:space="0" w:color="auto"/>
            <w:right w:val="none" w:sz="0" w:space="0" w:color="auto"/>
          </w:divBdr>
          <w:divsChild>
            <w:div w:id="6304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7719">
      <w:bodyDiv w:val="1"/>
      <w:marLeft w:val="0"/>
      <w:marRight w:val="0"/>
      <w:marTop w:val="0"/>
      <w:marBottom w:val="0"/>
      <w:divBdr>
        <w:top w:val="none" w:sz="0" w:space="0" w:color="auto"/>
        <w:left w:val="none" w:sz="0" w:space="0" w:color="auto"/>
        <w:bottom w:val="none" w:sz="0" w:space="0" w:color="auto"/>
        <w:right w:val="none" w:sz="0" w:space="0" w:color="auto"/>
      </w:divBdr>
      <w:divsChild>
        <w:div w:id="987130708">
          <w:marLeft w:val="0"/>
          <w:marRight w:val="0"/>
          <w:marTop w:val="0"/>
          <w:marBottom w:val="0"/>
          <w:divBdr>
            <w:top w:val="none" w:sz="0" w:space="0" w:color="auto"/>
            <w:left w:val="none" w:sz="0" w:space="0" w:color="auto"/>
            <w:bottom w:val="none" w:sz="0" w:space="0" w:color="auto"/>
            <w:right w:val="none" w:sz="0" w:space="0" w:color="auto"/>
          </w:divBdr>
          <w:divsChild>
            <w:div w:id="254049393">
              <w:marLeft w:val="0"/>
              <w:marRight w:val="0"/>
              <w:marTop w:val="0"/>
              <w:marBottom w:val="0"/>
              <w:divBdr>
                <w:top w:val="none" w:sz="0" w:space="0" w:color="auto"/>
                <w:left w:val="none" w:sz="0" w:space="0" w:color="auto"/>
                <w:bottom w:val="none" w:sz="0" w:space="0" w:color="auto"/>
                <w:right w:val="none" w:sz="0" w:space="0" w:color="auto"/>
              </w:divBdr>
            </w:div>
            <w:div w:id="4275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2154">
      <w:bodyDiv w:val="1"/>
      <w:marLeft w:val="0"/>
      <w:marRight w:val="0"/>
      <w:marTop w:val="0"/>
      <w:marBottom w:val="0"/>
      <w:divBdr>
        <w:top w:val="none" w:sz="0" w:space="0" w:color="auto"/>
        <w:left w:val="none" w:sz="0" w:space="0" w:color="auto"/>
        <w:bottom w:val="none" w:sz="0" w:space="0" w:color="auto"/>
        <w:right w:val="none" w:sz="0" w:space="0" w:color="auto"/>
      </w:divBdr>
      <w:divsChild>
        <w:div w:id="616135086">
          <w:marLeft w:val="0"/>
          <w:marRight w:val="0"/>
          <w:marTop w:val="0"/>
          <w:marBottom w:val="0"/>
          <w:divBdr>
            <w:top w:val="none" w:sz="0" w:space="0" w:color="auto"/>
            <w:left w:val="none" w:sz="0" w:space="0" w:color="auto"/>
            <w:bottom w:val="none" w:sz="0" w:space="0" w:color="auto"/>
            <w:right w:val="none" w:sz="0" w:space="0" w:color="auto"/>
          </w:divBdr>
          <w:divsChild>
            <w:div w:id="16933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1590">
      <w:bodyDiv w:val="1"/>
      <w:marLeft w:val="0"/>
      <w:marRight w:val="0"/>
      <w:marTop w:val="0"/>
      <w:marBottom w:val="0"/>
      <w:divBdr>
        <w:top w:val="none" w:sz="0" w:space="0" w:color="auto"/>
        <w:left w:val="none" w:sz="0" w:space="0" w:color="auto"/>
        <w:bottom w:val="none" w:sz="0" w:space="0" w:color="auto"/>
        <w:right w:val="none" w:sz="0" w:space="0" w:color="auto"/>
      </w:divBdr>
      <w:divsChild>
        <w:div w:id="14500673">
          <w:marLeft w:val="0"/>
          <w:marRight w:val="0"/>
          <w:marTop w:val="0"/>
          <w:marBottom w:val="0"/>
          <w:divBdr>
            <w:top w:val="none" w:sz="0" w:space="0" w:color="auto"/>
            <w:left w:val="none" w:sz="0" w:space="0" w:color="auto"/>
            <w:bottom w:val="none" w:sz="0" w:space="0" w:color="auto"/>
            <w:right w:val="none" w:sz="0" w:space="0" w:color="auto"/>
          </w:divBdr>
          <w:divsChild>
            <w:div w:id="481696832">
              <w:marLeft w:val="0"/>
              <w:marRight w:val="0"/>
              <w:marTop w:val="0"/>
              <w:marBottom w:val="0"/>
              <w:divBdr>
                <w:top w:val="none" w:sz="0" w:space="0" w:color="auto"/>
                <w:left w:val="none" w:sz="0" w:space="0" w:color="auto"/>
                <w:bottom w:val="none" w:sz="0" w:space="0" w:color="auto"/>
                <w:right w:val="none" w:sz="0" w:space="0" w:color="auto"/>
              </w:divBdr>
            </w:div>
            <w:div w:id="1334837842">
              <w:marLeft w:val="0"/>
              <w:marRight w:val="0"/>
              <w:marTop w:val="0"/>
              <w:marBottom w:val="0"/>
              <w:divBdr>
                <w:top w:val="none" w:sz="0" w:space="0" w:color="auto"/>
                <w:left w:val="none" w:sz="0" w:space="0" w:color="auto"/>
                <w:bottom w:val="none" w:sz="0" w:space="0" w:color="auto"/>
                <w:right w:val="none" w:sz="0" w:space="0" w:color="auto"/>
              </w:divBdr>
            </w:div>
            <w:div w:id="2089183330">
              <w:marLeft w:val="0"/>
              <w:marRight w:val="0"/>
              <w:marTop w:val="0"/>
              <w:marBottom w:val="0"/>
              <w:divBdr>
                <w:top w:val="none" w:sz="0" w:space="0" w:color="auto"/>
                <w:left w:val="none" w:sz="0" w:space="0" w:color="auto"/>
                <w:bottom w:val="none" w:sz="0" w:space="0" w:color="auto"/>
                <w:right w:val="none" w:sz="0" w:space="0" w:color="auto"/>
              </w:divBdr>
            </w:div>
            <w:div w:id="2953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490">
      <w:bodyDiv w:val="1"/>
      <w:marLeft w:val="0"/>
      <w:marRight w:val="0"/>
      <w:marTop w:val="0"/>
      <w:marBottom w:val="0"/>
      <w:divBdr>
        <w:top w:val="none" w:sz="0" w:space="0" w:color="auto"/>
        <w:left w:val="none" w:sz="0" w:space="0" w:color="auto"/>
        <w:bottom w:val="none" w:sz="0" w:space="0" w:color="auto"/>
        <w:right w:val="none" w:sz="0" w:space="0" w:color="auto"/>
      </w:divBdr>
      <w:divsChild>
        <w:div w:id="1129861784">
          <w:marLeft w:val="0"/>
          <w:marRight w:val="0"/>
          <w:marTop w:val="0"/>
          <w:marBottom w:val="0"/>
          <w:divBdr>
            <w:top w:val="none" w:sz="0" w:space="0" w:color="auto"/>
            <w:left w:val="none" w:sz="0" w:space="0" w:color="auto"/>
            <w:bottom w:val="none" w:sz="0" w:space="0" w:color="auto"/>
            <w:right w:val="none" w:sz="0" w:space="0" w:color="auto"/>
          </w:divBdr>
          <w:divsChild>
            <w:div w:id="4514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6061">
      <w:bodyDiv w:val="1"/>
      <w:marLeft w:val="0"/>
      <w:marRight w:val="0"/>
      <w:marTop w:val="0"/>
      <w:marBottom w:val="0"/>
      <w:divBdr>
        <w:top w:val="none" w:sz="0" w:space="0" w:color="auto"/>
        <w:left w:val="none" w:sz="0" w:space="0" w:color="auto"/>
        <w:bottom w:val="none" w:sz="0" w:space="0" w:color="auto"/>
        <w:right w:val="none" w:sz="0" w:space="0" w:color="auto"/>
      </w:divBdr>
      <w:divsChild>
        <w:div w:id="745493732">
          <w:marLeft w:val="0"/>
          <w:marRight w:val="0"/>
          <w:marTop w:val="0"/>
          <w:marBottom w:val="0"/>
          <w:divBdr>
            <w:top w:val="none" w:sz="0" w:space="0" w:color="auto"/>
            <w:left w:val="none" w:sz="0" w:space="0" w:color="auto"/>
            <w:bottom w:val="none" w:sz="0" w:space="0" w:color="auto"/>
            <w:right w:val="none" w:sz="0" w:space="0" w:color="auto"/>
          </w:divBdr>
          <w:divsChild>
            <w:div w:id="4172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66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90394010">
      <w:bodyDiv w:val="1"/>
      <w:marLeft w:val="0"/>
      <w:marRight w:val="0"/>
      <w:marTop w:val="0"/>
      <w:marBottom w:val="0"/>
      <w:divBdr>
        <w:top w:val="none" w:sz="0" w:space="0" w:color="auto"/>
        <w:left w:val="none" w:sz="0" w:space="0" w:color="auto"/>
        <w:bottom w:val="none" w:sz="0" w:space="0" w:color="auto"/>
        <w:right w:val="none" w:sz="0" w:space="0" w:color="auto"/>
      </w:divBdr>
      <w:divsChild>
        <w:div w:id="803155784">
          <w:marLeft w:val="0"/>
          <w:marRight w:val="0"/>
          <w:marTop w:val="0"/>
          <w:marBottom w:val="0"/>
          <w:divBdr>
            <w:top w:val="none" w:sz="0" w:space="0" w:color="auto"/>
            <w:left w:val="none" w:sz="0" w:space="0" w:color="auto"/>
            <w:bottom w:val="none" w:sz="0" w:space="0" w:color="auto"/>
            <w:right w:val="none" w:sz="0" w:space="0" w:color="auto"/>
          </w:divBdr>
          <w:divsChild>
            <w:div w:id="162092418">
              <w:marLeft w:val="0"/>
              <w:marRight w:val="0"/>
              <w:marTop w:val="0"/>
              <w:marBottom w:val="0"/>
              <w:divBdr>
                <w:top w:val="none" w:sz="0" w:space="0" w:color="auto"/>
                <w:left w:val="none" w:sz="0" w:space="0" w:color="auto"/>
                <w:bottom w:val="none" w:sz="0" w:space="0" w:color="auto"/>
                <w:right w:val="none" w:sz="0" w:space="0" w:color="auto"/>
              </w:divBdr>
            </w:div>
            <w:div w:id="18802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58494888">
      <w:bodyDiv w:val="1"/>
      <w:marLeft w:val="0"/>
      <w:marRight w:val="0"/>
      <w:marTop w:val="0"/>
      <w:marBottom w:val="0"/>
      <w:divBdr>
        <w:top w:val="none" w:sz="0" w:space="0" w:color="auto"/>
        <w:left w:val="none" w:sz="0" w:space="0" w:color="auto"/>
        <w:bottom w:val="none" w:sz="0" w:space="0" w:color="auto"/>
        <w:right w:val="none" w:sz="0" w:space="0" w:color="auto"/>
      </w:divBdr>
      <w:divsChild>
        <w:div w:id="631205378">
          <w:marLeft w:val="0"/>
          <w:marRight w:val="0"/>
          <w:marTop w:val="0"/>
          <w:marBottom w:val="0"/>
          <w:divBdr>
            <w:top w:val="none" w:sz="0" w:space="0" w:color="auto"/>
            <w:left w:val="none" w:sz="0" w:space="0" w:color="auto"/>
            <w:bottom w:val="none" w:sz="0" w:space="0" w:color="auto"/>
            <w:right w:val="none" w:sz="0" w:space="0" w:color="auto"/>
          </w:divBdr>
          <w:divsChild>
            <w:div w:id="1755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73">
      <w:bodyDiv w:val="1"/>
      <w:marLeft w:val="0"/>
      <w:marRight w:val="0"/>
      <w:marTop w:val="0"/>
      <w:marBottom w:val="0"/>
      <w:divBdr>
        <w:top w:val="none" w:sz="0" w:space="0" w:color="auto"/>
        <w:left w:val="none" w:sz="0" w:space="0" w:color="auto"/>
        <w:bottom w:val="none" w:sz="0" w:space="0" w:color="auto"/>
        <w:right w:val="none" w:sz="0" w:space="0" w:color="auto"/>
      </w:divBdr>
      <w:divsChild>
        <w:div w:id="22678278">
          <w:marLeft w:val="0"/>
          <w:marRight w:val="0"/>
          <w:marTop w:val="0"/>
          <w:marBottom w:val="0"/>
          <w:divBdr>
            <w:top w:val="none" w:sz="0" w:space="0" w:color="auto"/>
            <w:left w:val="none" w:sz="0" w:space="0" w:color="auto"/>
            <w:bottom w:val="none" w:sz="0" w:space="0" w:color="auto"/>
            <w:right w:val="none" w:sz="0" w:space="0" w:color="auto"/>
          </w:divBdr>
          <w:divsChild>
            <w:div w:id="846335020">
              <w:marLeft w:val="0"/>
              <w:marRight w:val="0"/>
              <w:marTop w:val="0"/>
              <w:marBottom w:val="0"/>
              <w:divBdr>
                <w:top w:val="none" w:sz="0" w:space="0" w:color="auto"/>
                <w:left w:val="none" w:sz="0" w:space="0" w:color="auto"/>
                <w:bottom w:val="none" w:sz="0" w:space="0" w:color="auto"/>
                <w:right w:val="none" w:sz="0" w:space="0" w:color="auto"/>
              </w:divBdr>
            </w:div>
            <w:div w:id="1548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300">
      <w:bodyDiv w:val="1"/>
      <w:marLeft w:val="0"/>
      <w:marRight w:val="0"/>
      <w:marTop w:val="0"/>
      <w:marBottom w:val="0"/>
      <w:divBdr>
        <w:top w:val="none" w:sz="0" w:space="0" w:color="auto"/>
        <w:left w:val="none" w:sz="0" w:space="0" w:color="auto"/>
        <w:bottom w:val="none" w:sz="0" w:space="0" w:color="auto"/>
        <w:right w:val="none" w:sz="0" w:space="0" w:color="auto"/>
      </w:divBdr>
      <w:divsChild>
        <w:div w:id="1459688559">
          <w:marLeft w:val="0"/>
          <w:marRight w:val="0"/>
          <w:marTop w:val="0"/>
          <w:marBottom w:val="0"/>
          <w:divBdr>
            <w:top w:val="none" w:sz="0" w:space="0" w:color="auto"/>
            <w:left w:val="none" w:sz="0" w:space="0" w:color="auto"/>
            <w:bottom w:val="none" w:sz="0" w:space="0" w:color="auto"/>
            <w:right w:val="none" w:sz="0" w:space="0" w:color="auto"/>
          </w:divBdr>
          <w:divsChild>
            <w:div w:id="1784492627">
              <w:marLeft w:val="0"/>
              <w:marRight w:val="0"/>
              <w:marTop w:val="0"/>
              <w:marBottom w:val="0"/>
              <w:divBdr>
                <w:top w:val="none" w:sz="0" w:space="0" w:color="auto"/>
                <w:left w:val="none" w:sz="0" w:space="0" w:color="auto"/>
                <w:bottom w:val="none" w:sz="0" w:space="0" w:color="auto"/>
                <w:right w:val="none" w:sz="0" w:space="0" w:color="auto"/>
              </w:divBdr>
            </w:div>
            <w:div w:id="8243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90538">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9">
          <w:marLeft w:val="0"/>
          <w:marRight w:val="0"/>
          <w:marTop w:val="0"/>
          <w:marBottom w:val="0"/>
          <w:divBdr>
            <w:top w:val="none" w:sz="0" w:space="0" w:color="auto"/>
            <w:left w:val="none" w:sz="0" w:space="0" w:color="auto"/>
            <w:bottom w:val="none" w:sz="0" w:space="0" w:color="auto"/>
            <w:right w:val="none" w:sz="0" w:space="0" w:color="auto"/>
          </w:divBdr>
          <w:divsChild>
            <w:div w:id="2062319389">
              <w:marLeft w:val="0"/>
              <w:marRight w:val="0"/>
              <w:marTop w:val="0"/>
              <w:marBottom w:val="0"/>
              <w:divBdr>
                <w:top w:val="none" w:sz="0" w:space="0" w:color="auto"/>
                <w:left w:val="none" w:sz="0" w:space="0" w:color="auto"/>
                <w:bottom w:val="none" w:sz="0" w:space="0" w:color="auto"/>
                <w:right w:val="none" w:sz="0" w:space="0" w:color="auto"/>
              </w:divBdr>
            </w:div>
            <w:div w:id="835995668">
              <w:marLeft w:val="0"/>
              <w:marRight w:val="0"/>
              <w:marTop w:val="0"/>
              <w:marBottom w:val="0"/>
              <w:divBdr>
                <w:top w:val="none" w:sz="0" w:space="0" w:color="auto"/>
                <w:left w:val="none" w:sz="0" w:space="0" w:color="auto"/>
                <w:bottom w:val="none" w:sz="0" w:space="0" w:color="auto"/>
                <w:right w:val="none" w:sz="0" w:space="0" w:color="auto"/>
              </w:divBdr>
            </w:div>
            <w:div w:id="1470707037">
              <w:marLeft w:val="0"/>
              <w:marRight w:val="0"/>
              <w:marTop w:val="0"/>
              <w:marBottom w:val="0"/>
              <w:divBdr>
                <w:top w:val="none" w:sz="0" w:space="0" w:color="auto"/>
                <w:left w:val="none" w:sz="0" w:space="0" w:color="auto"/>
                <w:bottom w:val="none" w:sz="0" w:space="0" w:color="auto"/>
                <w:right w:val="none" w:sz="0" w:space="0" w:color="auto"/>
              </w:divBdr>
            </w:div>
            <w:div w:id="1383946243">
              <w:marLeft w:val="0"/>
              <w:marRight w:val="0"/>
              <w:marTop w:val="0"/>
              <w:marBottom w:val="0"/>
              <w:divBdr>
                <w:top w:val="none" w:sz="0" w:space="0" w:color="auto"/>
                <w:left w:val="none" w:sz="0" w:space="0" w:color="auto"/>
                <w:bottom w:val="none" w:sz="0" w:space="0" w:color="auto"/>
                <w:right w:val="none" w:sz="0" w:space="0" w:color="auto"/>
              </w:divBdr>
            </w:div>
            <w:div w:id="18436705">
              <w:marLeft w:val="0"/>
              <w:marRight w:val="0"/>
              <w:marTop w:val="0"/>
              <w:marBottom w:val="0"/>
              <w:divBdr>
                <w:top w:val="none" w:sz="0" w:space="0" w:color="auto"/>
                <w:left w:val="none" w:sz="0" w:space="0" w:color="auto"/>
                <w:bottom w:val="none" w:sz="0" w:space="0" w:color="auto"/>
                <w:right w:val="none" w:sz="0" w:space="0" w:color="auto"/>
              </w:divBdr>
            </w:div>
            <w:div w:id="38751763">
              <w:marLeft w:val="0"/>
              <w:marRight w:val="0"/>
              <w:marTop w:val="0"/>
              <w:marBottom w:val="0"/>
              <w:divBdr>
                <w:top w:val="none" w:sz="0" w:space="0" w:color="auto"/>
                <w:left w:val="none" w:sz="0" w:space="0" w:color="auto"/>
                <w:bottom w:val="none" w:sz="0" w:space="0" w:color="auto"/>
                <w:right w:val="none" w:sz="0" w:space="0" w:color="auto"/>
              </w:divBdr>
            </w:div>
            <w:div w:id="1248687362">
              <w:marLeft w:val="0"/>
              <w:marRight w:val="0"/>
              <w:marTop w:val="0"/>
              <w:marBottom w:val="0"/>
              <w:divBdr>
                <w:top w:val="none" w:sz="0" w:space="0" w:color="auto"/>
                <w:left w:val="none" w:sz="0" w:space="0" w:color="auto"/>
                <w:bottom w:val="none" w:sz="0" w:space="0" w:color="auto"/>
                <w:right w:val="none" w:sz="0" w:space="0" w:color="auto"/>
              </w:divBdr>
            </w:div>
            <w:div w:id="1797335914">
              <w:marLeft w:val="0"/>
              <w:marRight w:val="0"/>
              <w:marTop w:val="0"/>
              <w:marBottom w:val="0"/>
              <w:divBdr>
                <w:top w:val="none" w:sz="0" w:space="0" w:color="auto"/>
                <w:left w:val="none" w:sz="0" w:space="0" w:color="auto"/>
                <w:bottom w:val="none" w:sz="0" w:space="0" w:color="auto"/>
                <w:right w:val="none" w:sz="0" w:space="0" w:color="auto"/>
              </w:divBdr>
            </w:div>
            <w:div w:id="696587273">
              <w:marLeft w:val="0"/>
              <w:marRight w:val="0"/>
              <w:marTop w:val="0"/>
              <w:marBottom w:val="0"/>
              <w:divBdr>
                <w:top w:val="none" w:sz="0" w:space="0" w:color="auto"/>
                <w:left w:val="none" w:sz="0" w:space="0" w:color="auto"/>
                <w:bottom w:val="none" w:sz="0" w:space="0" w:color="auto"/>
                <w:right w:val="none" w:sz="0" w:space="0" w:color="auto"/>
              </w:divBdr>
            </w:div>
            <w:div w:id="9871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8137">
      <w:bodyDiv w:val="1"/>
      <w:marLeft w:val="0"/>
      <w:marRight w:val="0"/>
      <w:marTop w:val="0"/>
      <w:marBottom w:val="0"/>
      <w:divBdr>
        <w:top w:val="none" w:sz="0" w:space="0" w:color="auto"/>
        <w:left w:val="none" w:sz="0" w:space="0" w:color="auto"/>
        <w:bottom w:val="none" w:sz="0" w:space="0" w:color="auto"/>
        <w:right w:val="none" w:sz="0" w:space="0" w:color="auto"/>
      </w:divBdr>
      <w:divsChild>
        <w:div w:id="1170635374">
          <w:marLeft w:val="0"/>
          <w:marRight w:val="0"/>
          <w:marTop w:val="0"/>
          <w:marBottom w:val="0"/>
          <w:divBdr>
            <w:top w:val="none" w:sz="0" w:space="0" w:color="auto"/>
            <w:left w:val="none" w:sz="0" w:space="0" w:color="auto"/>
            <w:bottom w:val="none" w:sz="0" w:space="0" w:color="auto"/>
            <w:right w:val="none" w:sz="0" w:space="0" w:color="auto"/>
          </w:divBdr>
          <w:divsChild>
            <w:div w:id="793912800">
              <w:marLeft w:val="0"/>
              <w:marRight w:val="0"/>
              <w:marTop w:val="0"/>
              <w:marBottom w:val="0"/>
              <w:divBdr>
                <w:top w:val="none" w:sz="0" w:space="0" w:color="auto"/>
                <w:left w:val="none" w:sz="0" w:space="0" w:color="auto"/>
                <w:bottom w:val="none" w:sz="0" w:space="0" w:color="auto"/>
                <w:right w:val="none" w:sz="0" w:space="0" w:color="auto"/>
              </w:divBdr>
            </w:div>
            <w:div w:id="4026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header" Target="header13.xm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www.section.io/engineering-education/what-is-md5/" TargetMode="External"/><Relationship Id="rId89" Type="http://schemas.openxmlformats.org/officeDocument/2006/relationships/hyperlink" Target="file:///C:\Users\filippo.zinetti\Documents\butler-extensions\3_Documentazione\Documentazione%20Butler%20extensions.docx" TargetMode="Externa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header" Target="header9.xml"/><Relationship Id="rId37" Type="http://schemas.openxmlformats.org/officeDocument/2006/relationships/header" Target="header11.xm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footer" Target="footer13.xml"/><Relationship Id="rId79" Type="http://schemas.openxmlformats.org/officeDocument/2006/relationships/footer" Target="footer15.xml"/><Relationship Id="rId5" Type="http://schemas.openxmlformats.org/officeDocument/2006/relationships/webSettings" Target="webSettings.xml"/><Relationship Id="rId90" Type="http://schemas.openxmlformats.org/officeDocument/2006/relationships/hyperlink" Target="file:///C:\Users\filippo.zinetti\Documents\butler-extensions\3_Documentazione\Documentazione%20Butler%20extensions.docx" TargetMode="External"/><Relationship Id="rId22" Type="http://schemas.openxmlformats.org/officeDocument/2006/relationships/header" Target="header5.xml"/><Relationship Id="rId27" Type="http://schemas.openxmlformats.org/officeDocument/2006/relationships/header" Target="header7.xml"/><Relationship Id="rId43" Type="http://schemas.openxmlformats.org/officeDocument/2006/relationships/footer" Target="footer12.xml"/><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www.netguru.com/blog/python-pros-and-cons" TargetMode="External"/><Relationship Id="rId85" Type="http://schemas.openxmlformats.org/officeDocument/2006/relationships/hyperlink" Target="https://developer.mozilla.org/en-US/docs/Web/HTTP/Statu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33" Type="http://schemas.openxmlformats.org/officeDocument/2006/relationships/footer" Target="footer8.xml"/><Relationship Id="rId38" Type="http://schemas.openxmlformats.org/officeDocument/2006/relationships/footer" Target="footer10.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7.png"/><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eader" Target="header14.xml"/><Relationship Id="rId83" Type="http://schemas.openxmlformats.org/officeDocument/2006/relationships/hyperlink" Target="https://psutil.readthedocs.io/en/latest/" TargetMode="External"/><Relationship Id="rId88" Type="http://schemas.openxmlformats.org/officeDocument/2006/relationships/hyperlink" Target="file:///C:\Users\filippo.zinetti\Documents\butler-extensions\3_Documentazione\Documentazione%20Butler%20extensions.docx" TargetMode="External"/><Relationship Id="rId9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eader" Target="header15.xml"/><Relationship Id="rId81" Type="http://schemas.openxmlformats.org/officeDocument/2006/relationships/hyperlink" Target="https://stackoverflow.com/questions/38103690/get-system-informationcpu-speed-total-ram-graphic-card-model-etc-under-window" TargetMode="External"/><Relationship Id="rId86" Type="http://schemas.openxmlformats.org/officeDocument/2006/relationships/hyperlink" Target="https://serverfault.com/questions/204150/sometimes-powershell-stops-sending-output-until-i-press-enter-wh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eader" Target="header12.xml"/><Relationship Id="rId34" Type="http://schemas.openxmlformats.org/officeDocument/2006/relationships/header" Target="header10.xm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eader" Target="header6.xml"/><Relationship Id="rId40" Type="http://schemas.openxmlformats.org/officeDocument/2006/relationships/footer" Target="footer11.xml"/><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hyperlink" Target="https://stackoverflow.com/questions/4794244/how-can-i-create-a-copy-of-an-object-in-python" TargetMode="External"/><Relationship Id="rId61" Type="http://schemas.openxmlformats.org/officeDocument/2006/relationships/image" Target="media/image30.png"/><Relationship Id="rId82" Type="http://schemas.openxmlformats.org/officeDocument/2006/relationships/hyperlink" Target="https://stackoverflow.com/questions/3993731/how-do-i-access-netstat-data-in-python" TargetMode="External"/><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header" Target="header8.xml"/><Relationship Id="rId35" Type="http://schemas.openxmlformats.org/officeDocument/2006/relationships/footer" Target="footer9.xml"/><Relationship Id="rId56" Type="http://schemas.openxmlformats.org/officeDocument/2006/relationships/image" Target="media/image25.png"/><Relationship Id="rId77" Type="http://schemas.openxmlformats.org/officeDocument/2006/relationships/image" Target="media/image43.png"/></Relationships>
</file>

<file path=word/_rels/footnotes.xml.rels><?xml version="1.0" encoding="UTF-8" standalone="yes"?>
<Relationships xmlns="http://schemas.openxmlformats.org/package/2006/relationships"><Relationship Id="rId3" Type="http://schemas.openxmlformats.org/officeDocument/2006/relationships/hyperlink" Target="https://stackoverflow.com/questions/3993731/how-do-i-access-netstat-data-in-python" TargetMode="External"/><Relationship Id="rId7" Type="http://schemas.openxmlformats.org/officeDocument/2006/relationships/hyperlink" Target="https://iate.europa.eu/entry/result/1592645/all" TargetMode="External"/><Relationship Id="rId2" Type="http://schemas.openxmlformats.org/officeDocument/2006/relationships/hyperlink" Target="https://stackoverflow.com/questions/38103690/get-system-informationcpu-speed-total-ram-graphic-card-model-etc-under-window" TargetMode="External"/><Relationship Id="rId1" Type="http://schemas.openxmlformats.org/officeDocument/2006/relationships/hyperlink" Target="https://www.netguru.com/blog/python-pros-and-cons" TargetMode="External"/><Relationship Id="rId6" Type="http://schemas.openxmlformats.org/officeDocument/2006/relationships/hyperlink" Target="https://developer.mozilla.org/en-US/docs/Web/HTTP/Status" TargetMode="External"/><Relationship Id="rId5" Type="http://schemas.openxmlformats.org/officeDocument/2006/relationships/hyperlink" Target="https://www.section.io/engineering-education/what-is-md5/" TargetMode="External"/><Relationship Id="rId4" Type="http://schemas.openxmlformats.org/officeDocument/2006/relationships/hyperlink" Target="https://psutil.readthedocs.io/en/lat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2B00F-24BC-4935-9F6D-503F5C31F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61</Pages>
  <Words>16096</Words>
  <Characters>91751</Characters>
  <Application>Microsoft Office Word</Application>
  <DocSecurity>0</DocSecurity>
  <Lines>764</Lines>
  <Paragraphs>215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107632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Windows User</cp:lastModifiedBy>
  <cp:revision>1077</cp:revision>
  <cp:lastPrinted>2021-05-27T14:10:00Z</cp:lastPrinted>
  <dcterms:created xsi:type="dcterms:W3CDTF">2019-09-20T11:43:00Z</dcterms:created>
  <dcterms:modified xsi:type="dcterms:W3CDTF">2021-05-27T14:11:00Z</dcterms:modified>
  <cp:category/>
</cp:coreProperties>
</file>