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DB47BC" w:rsidRDefault="00AC6D1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DB47BC">
        <w:rPr>
          <w:rFonts w:ascii="Arial" w:hAnsi="Arial" w:cs="Arial"/>
          <w:b/>
          <w:bCs/>
          <w:sz w:val="24"/>
          <w:szCs w:val="24"/>
        </w:rPr>
        <w:t>Project Design Phase-I</w:t>
      </w:r>
    </w:p>
    <w:p w14:paraId="0E2C23DA" w14:textId="00DB3870" w:rsidR="009D3AA0" w:rsidRPr="00DB47BC" w:rsidRDefault="00AC6D1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DB47BC">
        <w:rPr>
          <w:rFonts w:ascii="Arial" w:hAnsi="Arial" w:cs="Arial"/>
          <w:b/>
          <w:bCs/>
          <w:sz w:val="24"/>
          <w:szCs w:val="24"/>
        </w:rPr>
        <w:t>Proposed Solution Template</w:t>
      </w:r>
    </w:p>
    <w:p w14:paraId="53F68F12" w14:textId="77777777" w:rsidR="005B2106" w:rsidRPr="00DB47BC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DB47BC" w14:paraId="38C4EC49" w14:textId="77777777" w:rsidTr="005C23C7">
        <w:tc>
          <w:tcPr>
            <w:tcW w:w="4508" w:type="dxa"/>
          </w:tcPr>
          <w:p w14:paraId="07E618AF" w14:textId="13A0225E" w:rsidR="005B2106" w:rsidRPr="00DB47BC" w:rsidRDefault="005B2106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14:paraId="214D97CA" w14:textId="661A946D" w:rsidR="005B2106" w:rsidRPr="00DB47BC" w:rsidRDefault="00FA4875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7</w:t>
            </w:r>
            <w:r w:rsidR="005B2106" w:rsidRPr="00DB47BC">
              <w:rPr>
                <w:rFonts w:ascii="Arial" w:hAnsi="Arial" w:cs="Arial"/>
              </w:rPr>
              <w:t xml:space="preserve"> </w:t>
            </w:r>
            <w:r w:rsidR="00DB47BC" w:rsidRPr="00DB47BC">
              <w:rPr>
                <w:rFonts w:ascii="Arial" w:hAnsi="Arial" w:cs="Arial"/>
              </w:rPr>
              <w:t>February 2026</w:t>
            </w:r>
          </w:p>
        </w:tc>
      </w:tr>
      <w:tr w:rsidR="000708AF" w:rsidRPr="00DB47BC" w14:paraId="590B6113" w14:textId="77777777" w:rsidTr="005C23C7">
        <w:tc>
          <w:tcPr>
            <w:tcW w:w="4508" w:type="dxa"/>
          </w:tcPr>
          <w:p w14:paraId="75A9866E" w14:textId="5DDBB361" w:rsidR="000708AF" w:rsidRPr="00DB47BC" w:rsidRDefault="000708AF" w:rsidP="000708AF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14:paraId="039728F8" w14:textId="7AF7968E" w:rsidR="000708AF" w:rsidRPr="00DB47BC" w:rsidRDefault="00FA4875" w:rsidP="000708AF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LTVIP2026TMIDS61992</w:t>
            </w:r>
          </w:p>
        </w:tc>
      </w:tr>
      <w:tr w:rsidR="000708AF" w:rsidRPr="00DB47BC" w14:paraId="44337B49" w14:textId="77777777" w:rsidTr="005C23C7">
        <w:tc>
          <w:tcPr>
            <w:tcW w:w="4508" w:type="dxa"/>
          </w:tcPr>
          <w:p w14:paraId="2497EB79" w14:textId="171BDB5C" w:rsidR="000708AF" w:rsidRPr="00DB47BC" w:rsidRDefault="000708AF" w:rsidP="000708AF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14:paraId="73314510" w14:textId="6767BA64" w:rsidR="000708AF" w:rsidRPr="00DB47BC" w:rsidRDefault="000708AF" w:rsidP="000708AF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 xml:space="preserve">Project - </w:t>
            </w:r>
            <w:r w:rsidR="00FA4875" w:rsidRPr="00DB47BC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DB47BC" w14:paraId="64738A3C" w14:textId="77777777" w:rsidTr="005C23C7">
        <w:tc>
          <w:tcPr>
            <w:tcW w:w="4508" w:type="dxa"/>
          </w:tcPr>
          <w:p w14:paraId="060D7EC2" w14:textId="77777777" w:rsidR="005B2106" w:rsidRPr="00DB47BC" w:rsidRDefault="005B2106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DB47BC" w:rsidRDefault="005B2106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2 Marks</w:t>
            </w:r>
          </w:p>
        </w:tc>
      </w:tr>
    </w:tbl>
    <w:p w14:paraId="673BEE2D" w14:textId="77777777" w:rsidR="007A3AE5" w:rsidRPr="00DB47BC" w:rsidRDefault="007A3AE5" w:rsidP="00DB6A25">
      <w:pPr>
        <w:rPr>
          <w:rFonts w:ascii="Arial" w:hAnsi="Arial" w:cs="Arial"/>
          <w:b/>
          <w:bCs/>
        </w:rPr>
      </w:pPr>
    </w:p>
    <w:p w14:paraId="566E6E10" w14:textId="35A4859B" w:rsidR="00DB6A25" w:rsidRPr="00DB47BC" w:rsidRDefault="00604389" w:rsidP="00DB6A25">
      <w:pPr>
        <w:rPr>
          <w:rFonts w:ascii="Arial" w:hAnsi="Arial" w:cs="Arial"/>
          <w:b/>
          <w:bCs/>
        </w:rPr>
      </w:pPr>
      <w:r w:rsidRPr="00DB47BC">
        <w:rPr>
          <w:rFonts w:ascii="Arial" w:hAnsi="Arial" w:cs="Arial"/>
          <w:b/>
          <w:bCs/>
        </w:rPr>
        <w:t>Proposed Solution Template</w:t>
      </w:r>
      <w:r w:rsidR="003C4A8E" w:rsidRPr="00DB47BC">
        <w:rPr>
          <w:rFonts w:ascii="Arial" w:hAnsi="Arial" w:cs="Arial"/>
          <w:b/>
          <w:bCs/>
        </w:rPr>
        <w:t>:</w:t>
      </w:r>
    </w:p>
    <w:p w14:paraId="52800EF1" w14:textId="54839ED7" w:rsidR="003E3A16" w:rsidRPr="00DB47BC" w:rsidRDefault="003E3A16" w:rsidP="00DB6A25">
      <w:pPr>
        <w:rPr>
          <w:rFonts w:ascii="Arial" w:hAnsi="Arial" w:cs="Arial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DB47BC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DB47BC" w:rsidRDefault="00AB20AC" w:rsidP="00DB6A2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B47BC">
              <w:rPr>
                <w:rFonts w:ascii="Arial" w:hAnsi="Arial" w:cs="Arial"/>
                <w:b/>
                <w:bCs/>
              </w:rPr>
              <w:t>S.No</w:t>
            </w:r>
            <w:proofErr w:type="spellEnd"/>
            <w:r w:rsidRPr="00DB47B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DC8565" w14:textId="0A835172" w:rsidR="00AB20AC" w:rsidRPr="00DB47BC" w:rsidRDefault="00AB20AC" w:rsidP="00DB6A25">
            <w:pPr>
              <w:rPr>
                <w:rFonts w:ascii="Arial" w:hAnsi="Arial" w:cs="Arial"/>
                <w:b/>
                <w:bCs/>
              </w:rPr>
            </w:pPr>
            <w:r w:rsidRPr="00DB47BC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DB47BC" w:rsidRDefault="00AB20AC" w:rsidP="00DB6A25">
            <w:pPr>
              <w:rPr>
                <w:rFonts w:ascii="Arial" w:hAnsi="Arial" w:cs="Arial"/>
                <w:b/>
                <w:bCs/>
              </w:rPr>
            </w:pPr>
            <w:r w:rsidRPr="00DB47BC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AB20AC" w:rsidRPr="00DB47B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3D91A699" w14:textId="0D725178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4C9D40EE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 xml:space="preserve">There is no centralized and easy-to-use platform for students and researchers to </w:t>
            </w:r>
            <w:proofErr w:type="spellStart"/>
            <w:r w:rsidRPr="00DB47BC">
              <w:rPr>
                <w:rFonts w:ascii="Arial" w:hAnsi="Arial" w:cs="Arial"/>
              </w:rPr>
              <w:t>analyze</w:t>
            </w:r>
            <w:proofErr w:type="spellEnd"/>
            <w:r w:rsidRPr="00DB47BC">
              <w:rPr>
                <w:rFonts w:ascii="Arial" w:hAnsi="Arial" w:cs="Arial"/>
              </w:rPr>
              <w:t xml:space="preserve"> electric vehicle performance, market trends, and environmental impact in a single system. Existing data is scattered across multiple sources, making analysis complex and time-consuming.</w:t>
            </w:r>
          </w:p>
        </w:tc>
      </w:tr>
      <w:tr w:rsidR="00AB20AC" w:rsidRPr="00DB47BC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1B97FB65" w14:textId="75AC2056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405C9366" w:rsidR="00AB20AC" w:rsidRPr="00DB47BC" w:rsidRDefault="00FA4875" w:rsidP="00FA4875">
            <w:pPr>
              <w:ind w:left="8"/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The proposed solution is a web-based EV Analytics Dashboard that provides interactive visualizations of electric vehicle data such as range, price, battery capacity, charging type, and CO</w:t>
            </w:r>
            <w:r w:rsidRPr="00DB47BC">
              <w:rPr>
                <w:rFonts w:ascii="Cambria Math" w:hAnsi="Cambria Math" w:cs="Cambria Math"/>
              </w:rPr>
              <w:t>₂</w:t>
            </w:r>
            <w:r w:rsidRPr="00DB47BC">
              <w:rPr>
                <w:rFonts w:ascii="Arial" w:hAnsi="Arial" w:cs="Arial"/>
              </w:rPr>
              <w:t xml:space="preserve"> savings. The system uses Flask for backend routing and Tableau Public for advanced data visualization.</w:t>
            </w:r>
          </w:p>
        </w:tc>
      </w:tr>
      <w:tr w:rsidR="00AB20AC" w:rsidRPr="00DB47B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3A998D17" w14:textId="4367381C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4E770552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The uniqueness of this solution lies in the integration of a lightweight Flask web interface with Tableau-powered interactive dashboards and OTP-based user registration. This combination provides both real-time analytics and user engagement in a single academic platform.</w:t>
            </w:r>
          </w:p>
        </w:tc>
      </w:tr>
      <w:tr w:rsidR="00AB20AC" w:rsidRPr="00DB47B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63909BDC" w14:textId="23CB74DA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6025D69F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This solution promotes awareness about sustainable transportation and helps users understand the benefits of electric vehicles. It enables informed decision-making for students, researchers, and EV enthusiasts, contributing to environmental consciousness.</w:t>
            </w:r>
          </w:p>
        </w:tc>
      </w:tr>
      <w:tr w:rsidR="00AB20AC" w:rsidRPr="00DB47B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3A397920" w14:textId="3724824D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 xml:space="preserve">Business Model </w:t>
            </w:r>
            <w:r w:rsidR="00604AAA" w:rsidRPr="00DB47BC">
              <w:rPr>
                <w:rFonts w:ascii="Arial" w:eastAsia="Arial" w:hAnsi="Arial" w:cs="Arial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5E09678F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The platform can be offered as a freemium model where basic analytics are free, while advanced features such as detailed reports, predictive analysis, and enterprise dashboards can be provided as paid services to organizations.</w:t>
            </w:r>
          </w:p>
        </w:tc>
      </w:tr>
    </w:tbl>
    <w:p w14:paraId="2B3550E2" w14:textId="77777777" w:rsidR="00AB20AC" w:rsidRPr="00DB47BC" w:rsidRDefault="00AB20AC" w:rsidP="00FA4875">
      <w:pPr>
        <w:rPr>
          <w:rFonts w:ascii="Arial" w:hAnsi="Arial" w:cs="Arial"/>
        </w:rPr>
      </w:pPr>
    </w:p>
    <w:sectPr w:rsidR="00AB20AC" w:rsidRPr="00DB47B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C3AB" w14:textId="77777777" w:rsidR="008211BA" w:rsidRDefault="008211BA" w:rsidP="00FA4875">
      <w:pPr>
        <w:spacing w:after="0" w:line="240" w:lineRule="auto"/>
      </w:pPr>
      <w:r>
        <w:separator/>
      </w:r>
    </w:p>
  </w:endnote>
  <w:endnote w:type="continuationSeparator" w:id="0">
    <w:p w14:paraId="13262CE1" w14:textId="77777777" w:rsidR="008211BA" w:rsidRDefault="008211BA" w:rsidP="00FA4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DFA8" w14:textId="77777777" w:rsidR="008211BA" w:rsidRDefault="008211BA" w:rsidP="00FA4875">
      <w:pPr>
        <w:spacing w:after="0" w:line="240" w:lineRule="auto"/>
      </w:pPr>
      <w:r>
        <w:separator/>
      </w:r>
    </w:p>
  </w:footnote>
  <w:footnote w:type="continuationSeparator" w:id="0">
    <w:p w14:paraId="0276EB55" w14:textId="77777777" w:rsidR="008211BA" w:rsidRDefault="008211BA" w:rsidP="00FA4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C4A8E"/>
    <w:rsid w:val="003E3A16"/>
    <w:rsid w:val="005B2106"/>
    <w:rsid w:val="00604389"/>
    <w:rsid w:val="00604AAA"/>
    <w:rsid w:val="007A3AE5"/>
    <w:rsid w:val="007D3B4C"/>
    <w:rsid w:val="008211BA"/>
    <w:rsid w:val="009D3AA0"/>
    <w:rsid w:val="009D6824"/>
    <w:rsid w:val="00AB20AC"/>
    <w:rsid w:val="00AC6D16"/>
    <w:rsid w:val="00AC7F0A"/>
    <w:rsid w:val="00B76D2E"/>
    <w:rsid w:val="00CC0BDE"/>
    <w:rsid w:val="00DB47BC"/>
    <w:rsid w:val="00DB6A25"/>
    <w:rsid w:val="00F5413B"/>
    <w:rsid w:val="00FA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4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875"/>
  </w:style>
  <w:style w:type="paragraph" w:styleId="Footer">
    <w:name w:val="footer"/>
    <w:basedOn w:val="Normal"/>
    <w:link w:val="FooterChar"/>
    <w:uiPriority w:val="99"/>
    <w:unhideWhenUsed/>
    <w:rsid w:val="00FA4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 irfan</cp:lastModifiedBy>
  <cp:revision>10</cp:revision>
  <dcterms:created xsi:type="dcterms:W3CDTF">2022-09-18T16:51:00Z</dcterms:created>
  <dcterms:modified xsi:type="dcterms:W3CDTF">2026-02-09T04:59:00Z</dcterms:modified>
</cp:coreProperties>
</file>