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0640" w14:textId="77777777" w:rsidR="005143D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266BBDD" w14:textId="77777777" w:rsidR="005143D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A41D571" w14:textId="77777777" w:rsidR="005143D6" w:rsidRDefault="005143D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143D6" w14:paraId="1B0DCF60" w14:textId="77777777">
        <w:tc>
          <w:tcPr>
            <w:tcW w:w="4508" w:type="dxa"/>
          </w:tcPr>
          <w:p w14:paraId="3AA626D2" w14:textId="77777777" w:rsidR="005143D6" w:rsidRDefault="00000000">
            <w:r>
              <w:t>Date</w:t>
            </w:r>
          </w:p>
        </w:tc>
        <w:tc>
          <w:tcPr>
            <w:tcW w:w="4843" w:type="dxa"/>
          </w:tcPr>
          <w:p w14:paraId="132C06CE" w14:textId="0B761D82" w:rsidR="005143D6" w:rsidRDefault="005D7A9B">
            <w:r>
              <w:t>4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5143D6" w14:paraId="748B7611" w14:textId="77777777">
        <w:tc>
          <w:tcPr>
            <w:tcW w:w="4508" w:type="dxa"/>
          </w:tcPr>
          <w:p w14:paraId="7BD954BD" w14:textId="77777777" w:rsidR="005143D6" w:rsidRDefault="00000000">
            <w:r>
              <w:t>Team ID</w:t>
            </w:r>
          </w:p>
        </w:tc>
        <w:tc>
          <w:tcPr>
            <w:tcW w:w="4843" w:type="dxa"/>
          </w:tcPr>
          <w:p w14:paraId="5B94BFB5" w14:textId="2CC451D5" w:rsidR="005143D6" w:rsidRDefault="00C87E2B">
            <w:r w:rsidRPr="00C87E2B">
              <w:t>LTVIP2026TMIDS61992</w:t>
            </w:r>
          </w:p>
        </w:tc>
      </w:tr>
      <w:tr w:rsidR="005143D6" w14:paraId="4FE50F40" w14:textId="77777777">
        <w:tc>
          <w:tcPr>
            <w:tcW w:w="4508" w:type="dxa"/>
          </w:tcPr>
          <w:p w14:paraId="253D58EC" w14:textId="77777777" w:rsidR="005143D6" w:rsidRDefault="00000000">
            <w:r>
              <w:t>Project Name</w:t>
            </w:r>
          </w:p>
        </w:tc>
        <w:tc>
          <w:tcPr>
            <w:tcW w:w="4843" w:type="dxa"/>
          </w:tcPr>
          <w:p w14:paraId="3D891B32" w14:textId="095FE1F9" w:rsidR="005143D6" w:rsidRDefault="00C87E2B">
            <w:r w:rsidRPr="00C87E2B">
              <w:t>visualization tool for electric vehicle charge and range analysis</w:t>
            </w:r>
          </w:p>
        </w:tc>
      </w:tr>
      <w:tr w:rsidR="005143D6" w14:paraId="08737659" w14:textId="77777777">
        <w:tc>
          <w:tcPr>
            <w:tcW w:w="4508" w:type="dxa"/>
          </w:tcPr>
          <w:p w14:paraId="2186EC09" w14:textId="77777777" w:rsidR="005143D6" w:rsidRDefault="00000000">
            <w:r>
              <w:t>Maximum Marks</w:t>
            </w:r>
          </w:p>
        </w:tc>
        <w:tc>
          <w:tcPr>
            <w:tcW w:w="4843" w:type="dxa"/>
          </w:tcPr>
          <w:p w14:paraId="5019CA51" w14:textId="77777777" w:rsidR="005143D6" w:rsidRDefault="00000000">
            <w:r>
              <w:t>4 Marks</w:t>
            </w:r>
          </w:p>
        </w:tc>
      </w:tr>
    </w:tbl>
    <w:p w14:paraId="508FDD8B" w14:textId="77777777" w:rsidR="005143D6" w:rsidRDefault="005143D6">
      <w:pPr>
        <w:rPr>
          <w:b/>
        </w:rPr>
      </w:pPr>
    </w:p>
    <w:p w14:paraId="3A32F397" w14:textId="77777777" w:rsidR="005143D6" w:rsidRDefault="00000000">
      <w:pPr>
        <w:rPr>
          <w:b/>
        </w:rPr>
      </w:pPr>
      <w:r>
        <w:rPr>
          <w:b/>
        </w:rPr>
        <w:t>Functional Requirements:</w:t>
      </w:r>
    </w:p>
    <w:p w14:paraId="4FB7B661" w14:textId="77777777" w:rsidR="005143D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143D6" w14:paraId="7AA9064C" w14:textId="77777777">
        <w:trPr>
          <w:trHeight w:val="333"/>
        </w:trPr>
        <w:tc>
          <w:tcPr>
            <w:tcW w:w="926" w:type="dxa"/>
          </w:tcPr>
          <w:p w14:paraId="55DC8EDD" w14:textId="77777777" w:rsidR="005143D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9619625" w14:textId="77777777" w:rsidR="005143D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FC9C575" w14:textId="77777777" w:rsidR="005143D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143D6" w14:paraId="22E50A4A" w14:textId="77777777">
        <w:trPr>
          <w:trHeight w:val="489"/>
        </w:trPr>
        <w:tc>
          <w:tcPr>
            <w:tcW w:w="926" w:type="dxa"/>
          </w:tcPr>
          <w:p w14:paraId="416387EC" w14:textId="77777777" w:rsidR="005143D6" w:rsidRDefault="00000000">
            <w:r>
              <w:t>FR-1</w:t>
            </w:r>
          </w:p>
        </w:tc>
        <w:tc>
          <w:tcPr>
            <w:tcW w:w="3150" w:type="dxa"/>
          </w:tcPr>
          <w:p w14:paraId="22623B62" w14:textId="77777777" w:rsidR="005143D6" w:rsidRDefault="00000000">
            <w:r>
              <w:t>User Registration</w:t>
            </w:r>
          </w:p>
        </w:tc>
        <w:tc>
          <w:tcPr>
            <w:tcW w:w="5248" w:type="dxa"/>
          </w:tcPr>
          <w:p w14:paraId="5F6BC603" w14:textId="77777777" w:rsidR="005143D6" w:rsidRDefault="00C87E2B">
            <w:r w:rsidRPr="00C87E2B">
              <w:t>Registration through form (name, email, password)</w:t>
            </w:r>
          </w:p>
          <w:p w14:paraId="4CA64D01" w14:textId="22C0725C" w:rsidR="00C87E2B" w:rsidRDefault="00C87E2B">
            <w:r w:rsidRPr="00C87E2B">
              <w:t>Basic email confirmation after registration</w:t>
            </w:r>
          </w:p>
        </w:tc>
      </w:tr>
      <w:tr w:rsidR="005143D6" w14:paraId="62C470D0" w14:textId="77777777">
        <w:trPr>
          <w:trHeight w:val="489"/>
        </w:trPr>
        <w:tc>
          <w:tcPr>
            <w:tcW w:w="926" w:type="dxa"/>
          </w:tcPr>
          <w:p w14:paraId="47C87413" w14:textId="77777777" w:rsidR="005143D6" w:rsidRDefault="00000000">
            <w:r>
              <w:t>FR-2</w:t>
            </w:r>
          </w:p>
        </w:tc>
        <w:tc>
          <w:tcPr>
            <w:tcW w:w="3150" w:type="dxa"/>
          </w:tcPr>
          <w:p w14:paraId="7019E9C5" w14:textId="77777777" w:rsidR="005143D6" w:rsidRDefault="00000000">
            <w:r>
              <w:t>User Confirmation</w:t>
            </w:r>
          </w:p>
        </w:tc>
        <w:tc>
          <w:tcPr>
            <w:tcW w:w="5248" w:type="dxa"/>
          </w:tcPr>
          <w:p w14:paraId="0BA0197A" w14:textId="77777777" w:rsidR="005143D6" w:rsidRDefault="00C87E2B">
            <w:r w:rsidRPr="00C87E2B">
              <w:t>Login using email and password</w:t>
            </w:r>
          </w:p>
          <w:p w14:paraId="45477E48" w14:textId="7D2AAFF6" w:rsidR="00C87E2B" w:rsidRDefault="00C87E2B">
            <w:r w:rsidRPr="00C87E2B">
              <w:t>Redirect to dashboard after successful login</w:t>
            </w:r>
          </w:p>
        </w:tc>
      </w:tr>
      <w:tr w:rsidR="005143D6" w14:paraId="4BE0FF76" w14:textId="77777777">
        <w:trPr>
          <w:trHeight w:val="470"/>
        </w:trPr>
        <w:tc>
          <w:tcPr>
            <w:tcW w:w="926" w:type="dxa"/>
          </w:tcPr>
          <w:p w14:paraId="2528C18B" w14:textId="77777777" w:rsidR="005143D6" w:rsidRDefault="00000000">
            <w:r>
              <w:t>FR-3</w:t>
            </w:r>
          </w:p>
        </w:tc>
        <w:tc>
          <w:tcPr>
            <w:tcW w:w="3150" w:type="dxa"/>
          </w:tcPr>
          <w:p w14:paraId="2795AD24" w14:textId="6EF01764" w:rsidR="005143D6" w:rsidRDefault="00C87E2B">
            <w:r w:rsidRPr="00C87E2B">
              <w:t>EV Data Visualization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7E2B" w:rsidRPr="00C87E2B" w14:paraId="2B0CF6A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B25FAB" w14:textId="77777777" w:rsidR="00C87E2B" w:rsidRPr="00C87E2B" w:rsidRDefault="00C87E2B" w:rsidP="00C87E2B">
                  <w:pPr>
                    <w:spacing w:after="0" w:line="240" w:lineRule="auto"/>
                  </w:pPr>
                </w:p>
              </w:tc>
            </w:tr>
          </w:tbl>
          <w:p w14:paraId="2B5FC5E7" w14:textId="77777777" w:rsidR="00C87E2B" w:rsidRPr="00C87E2B" w:rsidRDefault="00C87E2B" w:rsidP="00C87E2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70"/>
            </w:tblGrid>
            <w:tr w:rsidR="00C87E2B" w:rsidRPr="00C87E2B" w14:paraId="44C60B5F" w14:textId="77777777">
              <w:trPr>
                <w:tblCellSpacing w:w="15" w:type="dxa"/>
              </w:trPr>
              <w:tc>
                <w:tcPr>
                  <w:tcW w:w="3710" w:type="dxa"/>
                  <w:vAlign w:val="center"/>
                  <w:hideMark/>
                </w:tcPr>
                <w:p w14:paraId="27BE4D7E" w14:textId="77777777" w:rsidR="00C87E2B" w:rsidRDefault="00C87E2B" w:rsidP="00C87E2B">
                  <w:pPr>
                    <w:spacing w:after="0" w:line="240" w:lineRule="auto"/>
                  </w:pPr>
                  <w:r w:rsidRPr="00C87E2B">
                    <w:t>Display EV dashboards using Tableau</w:t>
                  </w:r>
                </w:p>
                <w:p w14:paraId="14380936" w14:textId="40C8F698" w:rsidR="00C87E2B" w:rsidRPr="00C87E2B" w:rsidRDefault="00C87E2B" w:rsidP="00C87E2B">
                  <w:pPr>
                    <w:spacing w:after="0" w:line="240" w:lineRule="auto"/>
                    <w:jc w:val="both"/>
                  </w:pPr>
                  <w:r w:rsidRPr="00C87E2B">
                    <w:t>Show charts for range, price, and brand</w:t>
                  </w:r>
                  <w:r>
                    <w:t xml:space="preserve"> </w:t>
                  </w:r>
                  <w:r w:rsidRPr="00C87E2B">
                    <w:t>comparison</w:t>
                  </w:r>
                </w:p>
              </w:tc>
            </w:tr>
          </w:tbl>
          <w:p w14:paraId="34200809" w14:textId="77777777" w:rsidR="005143D6" w:rsidRDefault="005143D6"/>
        </w:tc>
      </w:tr>
      <w:tr w:rsidR="005143D6" w14:paraId="28AD4579" w14:textId="77777777">
        <w:trPr>
          <w:trHeight w:val="489"/>
        </w:trPr>
        <w:tc>
          <w:tcPr>
            <w:tcW w:w="926" w:type="dxa"/>
          </w:tcPr>
          <w:p w14:paraId="11B52291" w14:textId="77777777" w:rsidR="005143D6" w:rsidRDefault="00000000">
            <w:r>
              <w:t>FR-4</w:t>
            </w:r>
          </w:p>
        </w:tc>
        <w:tc>
          <w:tcPr>
            <w:tcW w:w="3150" w:type="dxa"/>
          </w:tcPr>
          <w:p w14:paraId="6CFBE033" w14:textId="0E5BCB37" w:rsidR="005143D6" w:rsidRDefault="00C87E2B">
            <w:r w:rsidRPr="00C87E2B">
              <w:t>KPI Display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3"/>
            </w:tblGrid>
            <w:tr w:rsidR="00C87E2B" w:rsidRPr="00C87E2B" w14:paraId="76637591" w14:textId="77777777">
              <w:trPr>
                <w:tblCellSpacing w:w="15" w:type="dxa"/>
              </w:trPr>
              <w:tc>
                <w:tcPr>
                  <w:tcW w:w="2423" w:type="dxa"/>
                  <w:vAlign w:val="center"/>
                  <w:hideMark/>
                </w:tcPr>
                <w:p w14:paraId="3A455C84" w14:textId="77777777" w:rsidR="00C87E2B" w:rsidRDefault="00C87E2B" w:rsidP="00C87E2B">
                  <w:pPr>
                    <w:spacing w:after="0" w:line="240" w:lineRule="auto"/>
                  </w:pPr>
                  <w:r w:rsidRPr="00C87E2B">
                    <w:t>Show average range KPI</w:t>
                  </w:r>
                </w:p>
                <w:p w14:paraId="4362429D" w14:textId="77777777" w:rsidR="00C87E2B" w:rsidRDefault="00C87E2B" w:rsidP="00C87E2B">
                  <w:pPr>
                    <w:spacing w:after="0" w:line="240" w:lineRule="auto"/>
                  </w:pPr>
                  <w:r w:rsidRPr="00C87E2B">
                    <w:t>Show average price KPI</w:t>
                  </w:r>
                </w:p>
                <w:p w14:paraId="58FCD425" w14:textId="186FAF79" w:rsidR="00C87E2B" w:rsidRPr="00C87E2B" w:rsidRDefault="00C87E2B" w:rsidP="00C87E2B">
                  <w:pPr>
                    <w:spacing w:after="0" w:line="240" w:lineRule="auto"/>
                  </w:pPr>
                  <w:r w:rsidRPr="00C87E2B">
                    <w:t>Show total EV models KP</w:t>
                  </w:r>
                  <w:r>
                    <w:t>I</w:t>
                  </w:r>
                </w:p>
              </w:tc>
            </w:tr>
          </w:tbl>
          <w:p w14:paraId="60A22B9E" w14:textId="77777777" w:rsidR="00C87E2B" w:rsidRPr="00C87E2B" w:rsidRDefault="00C87E2B" w:rsidP="00C87E2B">
            <w:pPr>
              <w:rPr>
                <w:vanish/>
              </w:rPr>
            </w:pPr>
          </w:p>
          <w:p w14:paraId="15D50854" w14:textId="77777777" w:rsidR="005143D6" w:rsidRDefault="005143D6"/>
        </w:tc>
      </w:tr>
      <w:tr w:rsidR="005143D6" w14:paraId="4EF20D01" w14:textId="77777777">
        <w:trPr>
          <w:trHeight w:val="489"/>
        </w:trPr>
        <w:tc>
          <w:tcPr>
            <w:tcW w:w="926" w:type="dxa"/>
          </w:tcPr>
          <w:p w14:paraId="1A4F0D53" w14:textId="6F263A5B" w:rsidR="005143D6" w:rsidRDefault="00C87E2B">
            <w:r w:rsidRPr="00C87E2B">
              <w:t>FR-5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7E2B" w:rsidRPr="00C87E2B" w14:paraId="512BD24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794A80" w14:textId="77777777" w:rsidR="00C87E2B" w:rsidRPr="00C87E2B" w:rsidRDefault="00C87E2B" w:rsidP="00C87E2B">
                  <w:pPr>
                    <w:spacing w:after="0" w:line="240" w:lineRule="auto"/>
                  </w:pPr>
                </w:p>
              </w:tc>
            </w:tr>
          </w:tbl>
          <w:p w14:paraId="192F26CB" w14:textId="77777777" w:rsidR="00C87E2B" w:rsidRPr="00C87E2B" w:rsidRDefault="00C87E2B" w:rsidP="00C87E2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7"/>
            </w:tblGrid>
            <w:tr w:rsidR="00C87E2B" w:rsidRPr="00C87E2B" w14:paraId="52213636" w14:textId="77777777">
              <w:trPr>
                <w:tblCellSpacing w:w="15" w:type="dxa"/>
              </w:trPr>
              <w:tc>
                <w:tcPr>
                  <w:tcW w:w="2197" w:type="dxa"/>
                  <w:vAlign w:val="center"/>
                  <w:hideMark/>
                </w:tcPr>
                <w:p w14:paraId="40EFFF48" w14:textId="77777777" w:rsidR="00C87E2B" w:rsidRPr="00C87E2B" w:rsidRDefault="00C87E2B" w:rsidP="00C87E2B">
                  <w:pPr>
                    <w:spacing w:after="0" w:line="240" w:lineRule="auto"/>
                  </w:pPr>
                  <w:r w:rsidRPr="00C87E2B">
                    <w:t>Dashboard Navigation</w:t>
                  </w:r>
                </w:p>
              </w:tc>
            </w:tr>
          </w:tbl>
          <w:p w14:paraId="65BEDEE0" w14:textId="77777777" w:rsidR="005143D6" w:rsidRDefault="005143D6"/>
        </w:tc>
        <w:tc>
          <w:tcPr>
            <w:tcW w:w="5248" w:type="dxa"/>
          </w:tcPr>
          <w:p w14:paraId="4CDCEC63" w14:textId="77777777" w:rsidR="005143D6" w:rsidRDefault="00C87E2B">
            <w:r w:rsidRPr="00C87E2B">
              <w:t>“Get Started” button opens EV dashboard</w:t>
            </w:r>
          </w:p>
          <w:p w14:paraId="66791A47" w14:textId="79AA1E50" w:rsidR="00C87E2B" w:rsidRDefault="00C87E2B">
            <w:r w:rsidRPr="00C87E2B">
              <w:t>Navigation menu for Home, Features, Story, Register, Contact</w:t>
            </w:r>
          </w:p>
        </w:tc>
      </w:tr>
      <w:tr w:rsidR="005143D6" w14:paraId="06CCE89B" w14:textId="77777777">
        <w:trPr>
          <w:trHeight w:val="489"/>
        </w:trPr>
        <w:tc>
          <w:tcPr>
            <w:tcW w:w="926" w:type="dxa"/>
          </w:tcPr>
          <w:p w14:paraId="36E9B8D4" w14:textId="26B67654" w:rsidR="005143D6" w:rsidRDefault="00C87E2B">
            <w:r w:rsidRPr="00C87E2B">
              <w:t>FR-6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7E2B" w:rsidRPr="00C87E2B" w14:paraId="7923C21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A56516" w14:textId="77777777" w:rsidR="00C87E2B" w:rsidRPr="00C87E2B" w:rsidRDefault="00C87E2B" w:rsidP="00C87E2B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6BD93EDF" w14:textId="77777777" w:rsidR="00C87E2B" w:rsidRPr="00C87E2B" w:rsidRDefault="00C87E2B" w:rsidP="00C87E2B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7"/>
            </w:tblGrid>
            <w:tr w:rsidR="00C87E2B" w:rsidRPr="00C87E2B" w14:paraId="2FB5ED8A" w14:textId="77777777">
              <w:trPr>
                <w:tblCellSpacing w:w="15" w:type="dxa"/>
              </w:trPr>
              <w:tc>
                <w:tcPr>
                  <w:tcW w:w="1357" w:type="dxa"/>
                  <w:vAlign w:val="center"/>
                  <w:hideMark/>
                </w:tcPr>
                <w:p w14:paraId="084DE77A" w14:textId="77777777" w:rsidR="00C87E2B" w:rsidRPr="00C87E2B" w:rsidRDefault="00C87E2B" w:rsidP="00C87E2B">
                  <w:pPr>
                    <w:spacing w:after="0" w:line="240" w:lineRule="auto"/>
                    <w:rPr>
                      <w:color w:val="222222"/>
                    </w:rPr>
                  </w:pPr>
                  <w:r w:rsidRPr="00C87E2B">
                    <w:rPr>
                      <w:color w:val="222222"/>
                    </w:rPr>
                    <w:t>Contact Form</w:t>
                  </w:r>
                </w:p>
              </w:tc>
            </w:tr>
          </w:tbl>
          <w:p w14:paraId="3F647236" w14:textId="77777777" w:rsidR="005143D6" w:rsidRDefault="005143D6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CD76E82" w14:textId="77777777" w:rsidR="005143D6" w:rsidRDefault="00C87E2B">
            <w:r w:rsidRPr="00C87E2B">
              <w:t>User can send a message through contact form</w:t>
            </w:r>
          </w:p>
          <w:p w14:paraId="0B7E4941" w14:textId="401F69CC" w:rsidR="00C87E2B" w:rsidRDefault="00C87E2B">
            <w:r>
              <w:t>Show success notification after submission</w:t>
            </w:r>
          </w:p>
        </w:tc>
      </w:tr>
    </w:tbl>
    <w:p w14:paraId="7E04394D" w14:textId="77777777" w:rsidR="005143D6" w:rsidRDefault="005143D6"/>
    <w:p w14:paraId="2FBC9DA1" w14:textId="77777777" w:rsidR="005143D6" w:rsidRDefault="005143D6">
      <w:pPr>
        <w:rPr>
          <w:b/>
        </w:rPr>
      </w:pPr>
    </w:p>
    <w:p w14:paraId="71F7E9ED" w14:textId="77777777" w:rsidR="005143D6" w:rsidRDefault="00000000">
      <w:pPr>
        <w:rPr>
          <w:b/>
        </w:rPr>
      </w:pPr>
      <w:r>
        <w:rPr>
          <w:b/>
        </w:rPr>
        <w:t>Non-functional Requirements:</w:t>
      </w:r>
    </w:p>
    <w:p w14:paraId="4ED62208" w14:textId="77777777" w:rsidR="005143D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143D6" w14:paraId="3391072D" w14:textId="77777777">
        <w:trPr>
          <w:trHeight w:val="333"/>
        </w:trPr>
        <w:tc>
          <w:tcPr>
            <w:tcW w:w="926" w:type="dxa"/>
          </w:tcPr>
          <w:p w14:paraId="07E46D58" w14:textId="77777777" w:rsidR="005143D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14373AD" w14:textId="77777777" w:rsidR="005143D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3B9A237" w14:textId="77777777" w:rsidR="005143D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143D6" w14:paraId="3F44FD4F" w14:textId="77777777">
        <w:trPr>
          <w:trHeight w:val="489"/>
        </w:trPr>
        <w:tc>
          <w:tcPr>
            <w:tcW w:w="926" w:type="dxa"/>
          </w:tcPr>
          <w:p w14:paraId="5DCD121A" w14:textId="77777777" w:rsidR="005143D6" w:rsidRDefault="00000000">
            <w:r>
              <w:t>NFR-1</w:t>
            </w:r>
          </w:p>
        </w:tc>
        <w:tc>
          <w:tcPr>
            <w:tcW w:w="3464" w:type="dxa"/>
          </w:tcPr>
          <w:p w14:paraId="1F3C5799" w14:textId="77777777" w:rsidR="005143D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8F94E7D" w14:textId="2178742E" w:rsidR="005143D6" w:rsidRDefault="00C87E2B">
            <w:r>
              <w:t>T</w:t>
            </w:r>
            <w:r w:rsidRPr="00C87E2B">
              <w:t>he system should have a simple, responsive, and user-friendly interface accessible on desktop and mobile devices</w:t>
            </w:r>
          </w:p>
        </w:tc>
      </w:tr>
      <w:tr w:rsidR="005143D6" w14:paraId="47A9DDF3" w14:textId="77777777">
        <w:trPr>
          <w:trHeight w:val="489"/>
        </w:trPr>
        <w:tc>
          <w:tcPr>
            <w:tcW w:w="926" w:type="dxa"/>
          </w:tcPr>
          <w:p w14:paraId="54B688C1" w14:textId="77777777" w:rsidR="005143D6" w:rsidRDefault="00000000">
            <w:r>
              <w:t>NFR-2</w:t>
            </w:r>
          </w:p>
        </w:tc>
        <w:tc>
          <w:tcPr>
            <w:tcW w:w="3464" w:type="dxa"/>
          </w:tcPr>
          <w:p w14:paraId="79A931C5" w14:textId="77777777" w:rsidR="005143D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AE754B7" w14:textId="08C0FE5C" w:rsidR="005143D6" w:rsidRDefault="00C87E2B">
            <w:r w:rsidRPr="00C87E2B">
              <w:t>User credentials should be stored securely and protected from unauthorized access</w:t>
            </w:r>
          </w:p>
        </w:tc>
      </w:tr>
      <w:tr w:rsidR="005143D6" w14:paraId="61823485" w14:textId="77777777">
        <w:trPr>
          <w:trHeight w:val="470"/>
        </w:trPr>
        <w:tc>
          <w:tcPr>
            <w:tcW w:w="926" w:type="dxa"/>
          </w:tcPr>
          <w:p w14:paraId="5AB49BA7" w14:textId="77777777" w:rsidR="005143D6" w:rsidRDefault="00000000">
            <w:r>
              <w:t>NFR-3</w:t>
            </w:r>
          </w:p>
        </w:tc>
        <w:tc>
          <w:tcPr>
            <w:tcW w:w="3464" w:type="dxa"/>
          </w:tcPr>
          <w:p w14:paraId="5DC4307B" w14:textId="77777777" w:rsidR="005143D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A84BE38" w14:textId="6FEC4A7E" w:rsidR="005143D6" w:rsidRDefault="00C87E2B">
            <w:r w:rsidRPr="00C87E2B">
              <w:t>The system should display dashboards and data without crashes or errors.</w:t>
            </w:r>
          </w:p>
        </w:tc>
      </w:tr>
      <w:tr w:rsidR="005143D6" w14:paraId="412D0DF3" w14:textId="77777777">
        <w:trPr>
          <w:trHeight w:val="489"/>
        </w:trPr>
        <w:tc>
          <w:tcPr>
            <w:tcW w:w="926" w:type="dxa"/>
          </w:tcPr>
          <w:p w14:paraId="5B25CBC6" w14:textId="77777777" w:rsidR="005143D6" w:rsidRDefault="00000000">
            <w:r>
              <w:t>NFR-4</w:t>
            </w:r>
          </w:p>
        </w:tc>
        <w:tc>
          <w:tcPr>
            <w:tcW w:w="3464" w:type="dxa"/>
          </w:tcPr>
          <w:p w14:paraId="540755A0" w14:textId="77777777" w:rsidR="005143D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86CCE24" w14:textId="6D7C32E1" w:rsidR="005143D6" w:rsidRDefault="00C87E2B">
            <w:r w:rsidRPr="00C87E2B">
              <w:t>Web pages and dashboards should load within a few seconds under normal conditions.</w:t>
            </w:r>
          </w:p>
        </w:tc>
      </w:tr>
      <w:tr w:rsidR="005143D6" w14:paraId="2BFEB250" w14:textId="77777777">
        <w:trPr>
          <w:trHeight w:val="489"/>
        </w:trPr>
        <w:tc>
          <w:tcPr>
            <w:tcW w:w="926" w:type="dxa"/>
          </w:tcPr>
          <w:p w14:paraId="787CF911" w14:textId="77777777" w:rsidR="005143D6" w:rsidRDefault="00000000">
            <w:r>
              <w:t>NFR-5</w:t>
            </w:r>
          </w:p>
        </w:tc>
        <w:tc>
          <w:tcPr>
            <w:tcW w:w="3464" w:type="dxa"/>
          </w:tcPr>
          <w:p w14:paraId="6D6C008D" w14:textId="77777777" w:rsidR="005143D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35E1955" w14:textId="6A6E3079" w:rsidR="005143D6" w:rsidRDefault="00C87E2B">
            <w:r w:rsidRPr="00C87E2B">
              <w:t>The application should be accessible anytime through a web browser.</w:t>
            </w:r>
          </w:p>
        </w:tc>
      </w:tr>
    </w:tbl>
    <w:p w14:paraId="70730E30" w14:textId="77777777" w:rsidR="005143D6" w:rsidRDefault="005143D6" w:rsidP="00C87E2B"/>
    <w:sectPr w:rsidR="005143D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D6"/>
    <w:rsid w:val="005143D6"/>
    <w:rsid w:val="005D7A9B"/>
    <w:rsid w:val="00B56368"/>
    <w:rsid w:val="00C87E2B"/>
    <w:rsid w:val="00CC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16282"/>
  <w15:docId w15:val="{DCA226AB-3DC3-4898-BAAB-4DAF204E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 irfan</cp:lastModifiedBy>
  <cp:revision>3</cp:revision>
  <dcterms:created xsi:type="dcterms:W3CDTF">2026-02-06T13:11:00Z</dcterms:created>
  <dcterms:modified xsi:type="dcterms:W3CDTF">2026-02-09T04:56:00Z</dcterms:modified>
</cp:coreProperties>
</file>