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BA988" w14:textId="77777777" w:rsidR="006F6830" w:rsidRPr="00B266D1" w:rsidRDefault="00000000" w:rsidP="006F6830">
      <w:pPr>
        <w:rPr>
          <w:rFonts w:ascii="Times New Roman" w:hAnsi="Times New Roman" w:cs="Times New Roman"/>
        </w:rPr>
      </w:pPr>
      <w:r w:rsidRPr="00B266D1">
        <w:rPr>
          <w:rFonts w:ascii="Times New Roman" w:hAnsi="Times New Roman" w:cs="Times New Roman"/>
        </w:rPr>
        <w:pict w14:anchorId="77526B6F">
          <v:rect id="_x0000_i1025" style="width:0;height:1.5pt" o:hralign="center" o:hrstd="t" o:hr="t" fillcolor="#a0a0a0" stroked="f"/>
        </w:pict>
      </w:r>
    </w:p>
    <w:p w14:paraId="2C939E86" w14:textId="3182F08F" w:rsidR="006F6830" w:rsidRPr="00B266D1" w:rsidRDefault="00C12900" w:rsidP="006F6830">
      <w:pPr>
        <w:pStyle w:val="Heading1"/>
        <w:rPr>
          <w:rFonts w:ascii="Times New Roman" w:hAnsi="Times New Roman" w:cs="Times New Roman"/>
          <w:sz w:val="36"/>
          <w:szCs w:val="44"/>
        </w:rPr>
      </w:pPr>
      <w:r>
        <w:rPr>
          <w:rFonts w:ascii="Times New Roman" w:hAnsi="Times New Roman" w:cs="Times New Roman"/>
          <w:sz w:val="36"/>
          <w:szCs w:val="44"/>
        </w:rPr>
        <w:t>Project Title</w:t>
      </w:r>
    </w:p>
    <w:p w14:paraId="36354589" w14:textId="77777777" w:rsidR="006F6830" w:rsidRPr="00B266D1" w:rsidRDefault="00000000" w:rsidP="006F6830">
      <w:pPr>
        <w:rPr>
          <w:rFonts w:ascii="Times New Roman" w:hAnsi="Times New Roman" w:cs="Times New Roman"/>
        </w:rPr>
      </w:pPr>
      <w:r w:rsidRPr="00B266D1">
        <w:rPr>
          <w:rFonts w:ascii="Times New Roman" w:hAnsi="Times New Roman" w:cs="Times New Roman"/>
        </w:rPr>
        <w:pict w14:anchorId="2FF081AD">
          <v:rect id="_x0000_i1026" style="width:0;height:1.5pt" o:hralign="center" o:hrstd="t" o:hr="t" fillcolor="#a0a0a0" stroked="f"/>
        </w:pict>
      </w:r>
    </w:p>
    <w:p w14:paraId="3D598A88" w14:textId="77777777" w:rsidR="00C2026E" w:rsidRPr="00B266D1" w:rsidRDefault="00C2026E" w:rsidP="00C2026E">
      <w:pPr>
        <w:rPr>
          <w:rFonts w:ascii="Times New Roman" w:hAnsi="Times New Roman" w:cs="Times New Roman"/>
          <w:b/>
          <w:bCs/>
          <w:sz w:val="32"/>
          <w:szCs w:val="32"/>
        </w:rPr>
      </w:pPr>
    </w:p>
    <w:p w14:paraId="2F24669D" w14:textId="5E7092B0" w:rsidR="00C2026E" w:rsidRPr="00B266D1" w:rsidRDefault="00F61FD2" w:rsidP="00F61FD2">
      <w:pPr>
        <w:tabs>
          <w:tab w:val="center" w:pos="4513"/>
          <w:tab w:val="left" w:pos="6612"/>
        </w:tabs>
        <w:rPr>
          <w:rFonts w:ascii="Times New Roman" w:hAnsi="Times New Roman" w:cs="Times New Roman"/>
          <w:b/>
          <w:bCs/>
          <w:sz w:val="32"/>
          <w:szCs w:val="32"/>
        </w:rPr>
      </w:pPr>
      <w:r w:rsidRPr="00B266D1">
        <w:rPr>
          <w:rFonts w:ascii="Times New Roman" w:hAnsi="Times New Roman" w:cs="Times New Roman"/>
          <w:b/>
          <w:bCs/>
          <w:sz w:val="32"/>
          <w:szCs w:val="32"/>
        </w:rPr>
        <w:tab/>
      </w:r>
      <w:r w:rsidR="00C2026E" w:rsidRPr="00B266D1">
        <w:rPr>
          <w:rFonts w:ascii="Times New Roman" w:hAnsi="Times New Roman" w:cs="Times New Roman"/>
          <w:b/>
          <w:bCs/>
          <w:sz w:val="32"/>
          <w:szCs w:val="32"/>
        </w:rPr>
        <w:t>This is Submitted By:</w:t>
      </w:r>
      <w:r w:rsidRPr="00B266D1">
        <w:rPr>
          <w:rFonts w:ascii="Times New Roman" w:hAnsi="Times New Roman" w:cs="Times New Roman"/>
          <w:b/>
          <w:bCs/>
          <w:sz w:val="32"/>
          <w:szCs w:val="32"/>
        </w:rPr>
        <w:tab/>
      </w:r>
    </w:p>
    <w:p w14:paraId="4DD9B41C" w14:textId="2A911795" w:rsidR="00C2026E" w:rsidRDefault="00CC1853" w:rsidP="00C2026E">
      <w:pPr>
        <w:spacing w:after="0"/>
        <w:jc w:val="center"/>
        <w:rPr>
          <w:rFonts w:ascii="Times New Roman" w:hAnsi="Times New Roman" w:cs="Times New Roman"/>
          <w:sz w:val="28"/>
          <w:szCs w:val="28"/>
        </w:rPr>
      </w:pPr>
      <w:r>
        <w:rPr>
          <w:rFonts w:ascii="Times New Roman" w:hAnsi="Times New Roman" w:cs="Times New Roman"/>
          <w:sz w:val="28"/>
          <w:szCs w:val="28"/>
        </w:rPr>
        <w:t>Student 1</w:t>
      </w:r>
    </w:p>
    <w:p w14:paraId="5FC483D6" w14:textId="12AC3CEE" w:rsidR="00CC1853" w:rsidRDefault="00CC1853" w:rsidP="00C2026E">
      <w:pPr>
        <w:spacing w:after="0"/>
        <w:jc w:val="center"/>
        <w:rPr>
          <w:rFonts w:ascii="Times New Roman" w:hAnsi="Times New Roman" w:cs="Times New Roman"/>
          <w:sz w:val="28"/>
          <w:szCs w:val="28"/>
        </w:rPr>
      </w:pPr>
      <w:r>
        <w:rPr>
          <w:rFonts w:ascii="Times New Roman" w:hAnsi="Times New Roman" w:cs="Times New Roman"/>
          <w:sz w:val="28"/>
          <w:szCs w:val="28"/>
        </w:rPr>
        <w:t>Student 2</w:t>
      </w:r>
    </w:p>
    <w:p w14:paraId="4181B20E" w14:textId="3EFA6F9D" w:rsidR="00CC1853" w:rsidRDefault="00CC1853" w:rsidP="00CC1853">
      <w:pPr>
        <w:spacing w:after="0"/>
        <w:rPr>
          <w:rFonts w:ascii="Times New Roman" w:hAnsi="Times New Roman" w:cs="Times New Roman"/>
          <w:sz w:val="28"/>
          <w:szCs w:val="28"/>
        </w:rPr>
      </w:pPr>
      <w:r>
        <w:rPr>
          <w:rFonts w:ascii="Times New Roman" w:hAnsi="Times New Roman" w:cs="Times New Roman"/>
          <w:sz w:val="28"/>
          <w:szCs w:val="28"/>
        </w:rPr>
        <w:t xml:space="preserve">                                                         Student 3</w:t>
      </w:r>
    </w:p>
    <w:p w14:paraId="5A551D37" w14:textId="77777777" w:rsidR="00C12900" w:rsidRPr="00B266D1" w:rsidRDefault="00C12900" w:rsidP="00CC1853">
      <w:pPr>
        <w:spacing w:after="0"/>
        <w:rPr>
          <w:rFonts w:ascii="Times New Roman" w:hAnsi="Times New Roman" w:cs="Times New Roman"/>
          <w:b/>
          <w:bCs/>
          <w:sz w:val="32"/>
          <w:szCs w:val="32"/>
        </w:rPr>
      </w:pPr>
    </w:p>
    <w:p w14:paraId="33DF8584" w14:textId="223561C6" w:rsidR="00C2026E" w:rsidRPr="00B266D1" w:rsidRDefault="00CC1853" w:rsidP="00C2026E">
      <w:pPr>
        <w:spacing w:after="0"/>
        <w:jc w:val="center"/>
        <w:rPr>
          <w:rFonts w:ascii="Times New Roman" w:hAnsi="Times New Roman" w:cs="Times New Roman"/>
          <w:b/>
          <w:bCs/>
          <w:sz w:val="32"/>
          <w:szCs w:val="32"/>
        </w:rPr>
      </w:pPr>
      <w:r>
        <w:rPr>
          <w:rFonts w:ascii="Times New Roman" w:hAnsi="Times New Roman" w:cs="Times New Roman"/>
          <w:b/>
          <w:bCs/>
          <w:sz w:val="32"/>
          <w:szCs w:val="32"/>
        </w:rPr>
        <w:t>Section-324FO</w:t>
      </w:r>
    </w:p>
    <w:p w14:paraId="48236CD9" w14:textId="77777777" w:rsidR="00C2026E" w:rsidRDefault="00C2026E" w:rsidP="00C2026E">
      <w:pPr>
        <w:spacing w:after="0"/>
        <w:jc w:val="center"/>
        <w:rPr>
          <w:rFonts w:ascii="Times New Roman" w:hAnsi="Times New Roman" w:cs="Times New Roman"/>
          <w:b/>
          <w:bCs/>
          <w:sz w:val="32"/>
          <w:szCs w:val="32"/>
        </w:rPr>
      </w:pPr>
    </w:p>
    <w:p w14:paraId="79348D31" w14:textId="77777777" w:rsidR="00C12900" w:rsidRPr="00B266D1" w:rsidRDefault="00C12900" w:rsidP="00C2026E">
      <w:pPr>
        <w:spacing w:after="0"/>
        <w:jc w:val="center"/>
        <w:rPr>
          <w:rFonts w:ascii="Times New Roman" w:hAnsi="Times New Roman" w:cs="Times New Roman"/>
          <w:b/>
          <w:bCs/>
          <w:sz w:val="32"/>
          <w:szCs w:val="32"/>
        </w:rPr>
      </w:pPr>
    </w:p>
    <w:p w14:paraId="1213ADDB" w14:textId="77777777" w:rsidR="00C2026E" w:rsidRPr="00B266D1" w:rsidRDefault="00C2026E" w:rsidP="00C2026E">
      <w:pPr>
        <w:spacing w:after="0"/>
        <w:jc w:val="center"/>
        <w:rPr>
          <w:rFonts w:ascii="Times New Roman" w:hAnsi="Times New Roman" w:cs="Times New Roman"/>
          <w:b/>
          <w:bCs/>
          <w:sz w:val="32"/>
          <w:szCs w:val="32"/>
        </w:rPr>
      </w:pPr>
      <w:r w:rsidRPr="00B266D1">
        <w:rPr>
          <w:rFonts w:ascii="Times New Roman" w:hAnsi="Times New Roman" w:cs="Times New Roman"/>
          <w:b/>
          <w:bCs/>
          <w:sz w:val="32"/>
          <w:szCs w:val="32"/>
        </w:rPr>
        <w:t xml:space="preserve">Under the Guidance of </w:t>
      </w:r>
    </w:p>
    <w:p w14:paraId="1801690D" w14:textId="77777777" w:rsidR="00C2026E" w:rsidRPr="00B266D1" w:rsidRDefault="00C2026E" w:rsidP="00C2026E">
      <w:pPr>
        <w:spacing w:after="0"/>
        <w:jc w:val="center"/>
        <w:rPr>
          <w:rFonts w:ascii="Times New Roman" w:hAnsi="Times New Roman" w:cs="Times New Roman"/>
          <w:b/>
          <w:bCs/>
          <w:sz w:val="32"/>
          <w:szCs w:val="32"/>
        </w:rPr>
      </w:pPr>
      <w:r w:rsidRPr="00B266D1">
        <w:rPr>
          <w:rFonts w:ascii="Times New Roman" w:hAnsi="Times New Roman" w:cs="Times New Roman"/>
          <w:b/>
          <w:bCs/>
          <w:sz w:val="32"/>
          <w:szCs w:val="32"/>
        </w:rPr>
        <w:t>Dr. Bhupinder Singh (28636)</w:t>
      </w:r>
    </w:p>
    <w:p w14:paraId="0927DDEF" w14:textId="77777777" w:rsidR="00C2026E" w:rsidRPr="00B266D1" w:rsidRDefault="00C2026E" w:rsidP="00C2026E">
      <w:pPr>
        <w:spacing w:after="0"/>
        <w:jc w:val="center"/>
        <w:rPr>
          <w:rFonts w:ascii="Times New Roman" w:hAnsi="Times New Roman" w:cs="Times New Roman"/>
          <w:bCs/>
          <w:sz w:val="32"/>
          <w:szCs w:val="32"/>
        </w:rPr>
      </w:pPr>
    </w:p>
    <w:p w14:paraId="5979D4DE" w14:textId="77777777" w:rsidR="00C2026E" w:rsidRPr="00B266D1" w:rsidRDefault="00C2026E" w:rsidP="00C2026E">
      <w:pPr>
        <w:spacing w:after="0"/>
        <w:jc w:val="center"/>
        <w:rPr>
          <w:rFonts w:ascii="Times New Roman" w:hAnsi="Times New Roman" w:cs="Times New Roman"/>
          <w:sz w:val="32"/>
          <w:szCs w:val="32"/>
        </w:rPr>
      </w:pPr>
    </w:p>
    <w:p w14:paraId="31E82795" w14:textId="77777777" w:rsidR="00C2026E" w:rsidRPr="00B266D1" w:rsidRDefault="00C2026E" w:rsidP="00C2026E">
      <w:pPr>
        <w:spacing w:after="0"/>
        <w:jc w:val="center"/>
        <w:rPr>
          <w:rFonts w:ascii="Times New Roman" w:hAnsi="Times New Roman" w:cs="Times New Roman"/>
          <w:sz w:val="32"/>
          <w:szCs w:val="32"/>
        </w:rPr>
      </w:pPr>
      <w:r w:rsidRPr="00B266D1">
        <w:rPr>
          <w:rFonts w:ascii="Times New Roman" w:hAnsi="Times New Roman" w:cs="Times New Roman"/>
          <w:noProof/>
          <w:lang w:eastAsia="en-IN"/>
        </w:rPr>
        <w:drawing>
          <wp:inline distT="0" distB="0" distL="0" distR="0" wp14:anchorId="5D368577" wp14:editId="0EE6B68F">
            <wp:extent cx="4030980" cy="1427075"/>
            <wp:effectExtent l="0" t="0" r="7620" b="1905"/>
            <wp:docPr id="14" name="Picture 13">
              <a:extLst xmlns:a="http://schemas.openxmlformats.org/drawingml/2006/main">
                <a:ext uri="{FF2B5EF4-FFF2-40B4-BE49-F238E27FC236}">
                  <a16:creationId xmlns:a16="http://schemas.microsoft.com/office/drawing/2014/main" id="{48855E52-8E96-0707-6466-7BB3E8F626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48855E52-8E96-0707-6466-7BB3E8F626F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1726" cy="1437960"/>
                    </a:xfrm>
                    <a:prstGeom prst="rect">
                      <a:avLst/>
                    </a:prstGeom>
                  </pic:spPr>
                </pic:pic>
              </a:graphicData>
            </a:graphic>
          </wp:inline>
        </w:drawing>
      </w:r>
    </w:p>
    <w:p w14:paraId="32435E4A" w14:textId="77777777" w:rsidR="00C2026E" w:rsidRPr="00B266D1" w:rsidRDefault="00C2026E" w:rsidP="00C2026E">
      <w:pPr>
        <w:spacing w:after="0"/>
        <w:jc w:val="center"/>
        <w:rPr>
          <w:rFonts w:ascii="Times New Roman" w:hAnsi="Times New Roman" w:cs="Times New Roman"/>
          <w:sz w:val="32"/>
          <w:szCs w:val="32"/>
        </w:rPr>
      </w:pPr>
    </w:p>
    <w:p w14:paraId="5D850A95" w14:textId="77777777" w:rsidR="00626C59" w:rsidRPr="00B266D1" w:rsidRDefault="00626C59" w:rsidP="00626C59">
      <w:pPr>
        <w:spacing w:after="0"/>
        <w:jc w:val="center"/>
        <w:rPr>
          <w:rFonts w:ascii="Times New Roman" w:hAnsi="Times New Roman" w:cs="Times New Roman"/>
          <w:b/>
          <w:sz w:val="36"/>
          <w:szCs w:val="32"/>
        </w:rPr>
      </w:pPr>
    </w:p>
    <w:p w14:paraId="53F3DDD4" w14:textId="6EED0EAA" w:rsidR="00626C59" w:rsidRPr="00B266D1" w:rsidRDefault="00626C59" w:rsidP="00626C59">
      <w:pPr>
        <w:spacing w:after="0"/>
        <w:jc w:val="center"/>
        <w:rPr>
          <w:rFonts w:ascii="Times New Roman" w:hAnsi="Times New Roman" w:cs="Times New Roman"/>
          <w:b/>
          <w:sz w:val="32"/>
          <w:szCs w:val="32"/>
        </w:rPr>
      </w:pPr>
      <w:r w:rsidRPr="00B266D1">
        <w:rPr>
          <w:rFonts w:ascii="Times New Roman" w:hAnsi="Times New Roman" w:cs="Times New Roman"/>
          <w:b/>
          <w:sz w:val="32"/>
          <w:szCs w:val="32"/>
        </w:rPr>
        <w:t>School of Com</w:t>
      </w:r>
      <w:r w:rsidR="00177BFA">
        <w:rPr>
          <w:rFonts w:ascii="Times New Roman" w:hAnsi="Times New Roman" w:cs="Times New Roman"/>
          <w:b/>
          <w:sz w:val="32"/>
          <w:szCs w:val="32"/>
        </w:rPr>
        <w:t>puting &amp; Artificial Intelligence</w:t>
      </w:r>
    </w:p>
    <w:p w14:paraId="4D91F6D7" w14:textId="77777777" w:rsidR="00C2026E" w:rsidRPr="00B266D1" w:rsidRDefault="00626C59" w:rsidP="00626C59">
      <w:pPr>
        <w:spacing w:after="0"/>
        <w:jc w:val="center"/>
        <w:rPr>
          <w:rFonts w:ascii="Times New Roman" w:hAnsi="Times New Roman" w:cs="Times New Roman"/>
          <w:b/>
          <w:sz w:val="32"/>
          <w:szCs w:val="32"/>
        </w:rPr>
      </w:pPr>
      <w:r w:rsidRPr="00B266D1">
        <w:rPr>
          <w:rFonts w:ascii="Times New Roman" w:hAnsi="Times New Roman" w:cs="Times New Roman"/>
          <w:b/>
          <w:sz w:val="32"/>
          <w:szCs w:val="32"/>
        </w:rPr>
        <w:t>Lovely Professional University, Phagwara</w:t>
      </w:r>
    </w:p>
    <w:p w14:paraId="73B7745D" w14:textId="2C6AD437" w:rsidR="00626C59" w:rsidRPr="00B266D1" w:rsidRDefault="006F6830" w:rsidP="006F6830">
      <w:pPr>
        <w:spacing w:after="200" w:line="276" w:lineRule="auto"/>
        <w:jc w:val="center"/>
        <w:rPr>
          <w:rFonts w:ascii="Times New Roman" w:hAnsi="Times New Roman" w:cs="Times New Roman"/>
          <w:b/>
          <w:sz w:val="32"/>
          <w:szCs w:val="32"/>
        </w:rPr>
      </w:pPr>
      <w:r w:rsidRPr="00B266D1">
        <w:rPr>
          <w:rFonts w:ascii="Times New Roman" w:hAnsi="Times New Roman" w:cs="Times New Roman"/>
          <w:b/>
          <w:sz w:val="32"/>
          <w:szCs w:val="32"/>
        </w:rPr>
        <w:br w:type="page"/>
      </w:r>
      <w:r w:rsidR="00626C59" w:rsidRPr="00B266D1">
        <w:rPr>
          <w:rFonts w:ascii="Times New Roman" w:hAnsi="Times New Roman" w:cs="Times New Roman"/>
          <w:b/>
          <w:sz w:val="32"/>
          <w:szCs w:val="32"/>
        </w:rPr>
        <w:lastRenderedPageBreak/>
        <w:t>DECLARATION</w:t>
      </w:r>
    </w:p>
    <w:p w14:paraId="5FF800F4" w14:textId="77777777" w:rsidR="00626C59" w:rsidRPr="00B266D1" w:rsidRDefault="00626C59" w:rsidP="00626C59">
      <w:pPr>
        <w:spacing w:after="0"/>
        <w:jc w:val="center"/>
        <w:rPr>
          <w:rFonts w:ascii="Times New Roman" w:hAnsi="Times New Roman" w:cs="Times New Roman"/>
          <w:b/>
          <w:sz w:val="32"/>
          <w:szCs w:val="32"/>
        </w:rPr>
      </w:pPr>
    </w:p>
    <w:p w14:paraId="48498381" w14:textId="637B402E" w:rsidR="00626C59" w:rsidRPr="00B266D1" w:rsidRDefault="00626C59" w:rsidP="00A9237C">
      <w:pPr>
        <w:spacing w:after="0" w:line="276" w:lineRule="auto"/>
        <w:jc w:val="both"/>
        <w:rPr>
          <w:rFonts w:ascii="Times New Roman" w:hAnsi="Times New Roman" w:cs="Times New Roman"/>
          <w:sz w:val="24"/>
          <w:szCs w:val="24"/>
        </w:rPr>
      </w:pPr>
      <w:r w:rsidRPr="00B266D1">
        <w:rPr>
          <w:rFonts w:ascii="Times New Roman" w:hAnsi="Times New Roman" w:cs="Times New Roman"/>
          <w:sz w:val="24"/>
          <w:szCs w:val="24"/>
        </w:rPr>
        <w:t xml:space="preserve">We hereby certify that the project titled </w:t>
      </w:r>
      <w:proofErr w:type="gramStart"/>
      <w:r w:rsidRPr="00FD3C1C">
        <w:rPr>
          <w:rStyle w:val="Strong"/>
          <w:rFonts w:ascii="Times New Roman" w:hAnsi="Times New Roman" w:cs="Times New Roman"/>
          <w:b w:val="0"/>
          <w:bCs w:val="0"/>
          <w:sz w:val="24"/>
          <w:szCs w:val="24"/>
        </w:rPr>
        <w:t>“</w:t>
      </w:r>
      <w:r w:rsidR="00FD3C1C" w:rsidRPr="00FD3C1C">
        <w:rPr>
          <w:rFonts w:ascii="Times New Roman" w:hAnsi="Times New Roman" w:cs="Times New Roman"/>
          <w:b/>
          <w:bCs/>
          <w:sz w:val="24"/>
          <w:szCs w:val="24"/>
        </w:rPr>
        <w:t xml:space="preserve"> Project</w:t>
      </w:r>
      <w:proofErr w:type="gramEnd"/>
      <w:r w:rsidR="00FD3C1C" w:rsidRPr="00FD3C1C">
        <w:rPr>
          <w:rFonts w:ascii="Times New Roman" w:hAnsi="Times New Roman" w:cs="Times New Roman"/>
          <w:b/>
          <w:bCs/>
          <w:sz w:val="24"/>
          <w:szCs w:val="24"/>
        </w:rPr>
        <w:t xml:space="preserve"> Title</w:t>
      </w:r>
      <w:r w:rsidRPr="00FD3C1C">
        <w:rPr>
          <w:rStyle w:val="Strong"/>
          <w:rFonts w:ascii="Times New Roman" w:hAnsi="Times New Roman" w:cs="Times New Roman"/>
          <w:b w:val="0"/>
          <w:bCs w:val="0"/>
          <w:sz w:val="24"/>
          <w:szCs w:val="24"/>
        </w:rPr>
        <w:t>”</w:t>
      </w:r>
      <w:r w:rsidRPr="00B266D1">
        <w:rPr>
          <w:rFonts w:ascii="Times New Roman" w:hAnsi="Times New Roman" w:cs="Times New Roman"/>
          <w:sz w:val="24"/>
          <w:szCs w:val="24"/>
        </w:rPr>
        <w:t xml:space="preserve"> is a genuine representation of our work, conducted as part of the Project requirement for the </w:t>
      </w:r>
      <w:r w:rsidR="00FD3C1C">
        <w:rPr>
          <w:rFonts w:ascii="Times New Roman" w:hAnsi="Times New Roman" w:cs="Times New Roman"/>
          <w:sz w:val="24"/>
          <w:szCs w:val="24"/>
        </w:rPr>
        <w:t xml:space="preserve">CA-CSE275 </w:t>
      </w:r>
      <w:r w:rsidRPr="00B266D1">
        <w:rPr>
          <w:rFonts w:ascii="Times New Roman" w:hAnsi="Times New Roman" w:cs="Times New Roman"/>
          <w:sz w:val="24"/>
          <w:szCs w:val="24"/>
        </w:rPr>
        <w:t xml:space="preserve">at Lovely Professional University, Phagwara. This work was carried out under the supervision of </w:t>
      </w:r>
      <w:r w:rsidRPr="00B266D1">
        <w:rPr>
          <w:rStyle w:val="Strong"/>
          <w:rFonts w:ascii="Times New Roman" w:hAnsi="Times New Roman" w:cs="Times New Roman"/>
          <w:b w:val="0"/>
          <w:sz w:val="24"/>
          <w:szCs w:val="24"/>
        </w:rPr>
        <w:t>Professor Dr. Bhupinder Singh</w:t>
      </w:r>
      <w:r w:rsidRPr="00B266D1">
        <w:rPr>
          <w:rFonts w:ascii="Times New Roman" w:hAnsi="Times New Roman" w:cs="Times New Roman"/>
          <w:sz w:val="24"/>
          <w:szCs w:val="24"/>
        </w:rPr>
        <w:t xml:space="preserve"> during the period of </w:t>
      </w:r>
      <w:r w:rsidR="00FD3C1C">
        <w:rPr>
          <w:rFonts w:ascii="Times New Roman" w:hAnsi="Times New Roman" w:cs="Times New Roman"/>
          <w:sz w:val="24"/>
          <w:szCs w:val="24"/>
        </w:rPr>
        <w:t>January</w:t>
      </w:r>
      <w:r w:rsidRPr="00B266D1">
        <w:rPr>
          <w:rFonts w:ascii="Times New Roman" w:hAnsi="Times New Roman" w:cs="Times New Roman"/>
          <w:sz w:val="24"/>
          <w:szCs w:val="24"/>
        </w:rPr>
        <w:t xml:space="preserve"> to </w:t>
      </w:r>
      <w:r w:rsidR="00FD3C1C">
        <w:rPr>
          <w:rFonts w:ascii="Times New Roman" w:hAnsi="Times New Roman" w:cs="Times New Roman"/>
          <w:sz w:val="24"/>
          <w:szCs w:val="24"/>
        </w:rPr>
        <w:t>April</w:t>
      </w:r>
      <w:r w:rsidRPr="00B266D1">
        <w:rPr>
          <w:rFonts w:ascii="Times New Roman" w:hAnsi="Times New Roman" w:cs="Times New Roman"/>
          <w:sz w:val="24"/>
          <w:szCs w:val="24"/>
        </w:rPr>
        <w:t xml:space="preserve"> 202</w:t>
      </w:r>
      <w:r w:rsidR="00FD3C1C">
        <w:rPr>
          <w:rFonts w:ascii="Times New Roman" w:hAnsi="Times New Roman" w:cs="Times New Roman"/>
          <w:sz w:val="24"/>
          <w:szCs w:val="24"/>
        </w:rPr>
        <w:t>6</w:t>
      </w:r>
      <w:r w:rsidRPr="00B266D1">
        <w:rPr>
          <w:rFonts w:ascii="Times New Roman" w:hAnsi="Times New Roman" w:cs="Times New Roman"/>
          <w:sz w:val="24"/>
          <w:szCs w:val="24"/>
        </w:rPr>
        <w:t>. All the data and insights presented in this project report are derived from our dedicated efforts and are entirely original.</w:t>
      </w:r>
      <w:r w:rsidR="00EC7055">
        <w:rPr>
          <w:rFonts w:ascii="Times New Roman" w:hAnsi="Times New Roman" w:cs="Times New Roman"/>
          <w:sz w:val="24"/>
          <w:szCs w:val="24"/>
        </w:rPr>
        <w:t xml:space="preserve"> </w:t>
      </w:r>
    </w:p>
    <w:p w14:paraId="4746D729" w14:textId="77777777" w:rsidR="00A9237C" w:rsidRPr="00B266D1" w:rsidRDefault="00A9237C" w:rsidP="00626C59">
      <w:pPr>
        <w:spacing w:after="0"/>
        <w:jc w:val="both"/>
        <w:rPr>
          <w:rFonts w:ascii="Times New Roman" w:hAnsi="Times New Roman" w:cs="Times New Roman"/>
          <w:sz w:val="28"/>
          <w:szCs w:val="28"/>
        </w:rPr>
      </w:pPr>
    </w:p>
    <w:p w14:paraId="03B91DEF" w14:textId="77777777" w:rsidR="00C2026E" w:rsidRPr="00B266D1" w:rsidRDefault="00C2026E" w:rsidP="00C2026E">
      <w:pPr>
        <w:spacing w:after="0"/>
        <w:jc w:val="center"/>
        <w:rPr>
          <w:rFonts w:ascii="Times New Roman" w:hAnsi="Times New Roman" w:cs="Times New Roman"/>
          <w:sz w:val="32"/>
          <w:szCs w:val="32"/>
        </w:rPr>
      </w:pPr>
    </w:p>
    <w:p w14:paraId="6FBE0BB9" w14:textId="1422F69B" w:rsidR="00626C59" w:rsidRPr="00B266D1" w:rsidRDefault="00626C59" w:rsidP="00626C59">
      <w:pPr>
        <w:spacing w:after="0"/>
        <w:jc w:val="both"/>
        <w:rPr>
          <w:rFonts w:ascii="Times New Roman" w:hAnsi="Times New Roman" w:cs="Times New Roman"/>
          <w:sz w:val="24"/>
          <w:szCs w:val="32"/>
        </w:rPr>
      </w:pPr>
      <w:r w:rsidRPr="00B266D1">
        <w:rPr>
          <w:rFonts w:ascii="Times New Roman" w:hAnsi="Times New Roman" w:cs="Times New Roman"/>
          <w:sz w:val="24"/>
          <w:szCs w:val="32"/>
        </w:rPr>
        <w:t xml:space="preserve">Name of Student 1: </w:t>
      </w:r>
      <w:r w:rsidR="006F6830" w:rsidRPr="00B266D1">
        <w:rPr>
          <w:rFonts w:ascii="Times New Roman" w:hAnsi="Times New Roman" w:cs="Times New Roman"/>
          <w:sz w:val="24"/>
          <w:szCs w:val="32"/>
        </w:rPr>
        <w:tab/>
      </w:r>
      <w:r w:rsidR="00F63A91">
        <w:rPr>
          <w:rFonts w:ascii="Times New Roman" w:hAnsi="Times New Roman" w:cs="Times New Roman"/>
          <w:sz w:val="24"/>
          <w:szCs w:val="32"/>
        </w:rPr>
        <w:t xml:space="preserve">                                                </w:t>
      </w:r>
      <w:r w:rsidRPr="00B266D1">
        <w:rPr>
          <w:rFonts w:ascii="Times New Roman" w:hAnsi="Times New Roman" w:cs="Times New Roman"/>
          <w:sz w:val="24"/>
          <w:szCs w:val="32"/>
        </w:rPr>
        <w:t xml:space="preserve">Name of Student </w:t>
      </w:r>
      <w:r w:rsidR="00F63A91">
        <w:rPr>
          <w:rFonts w:ascii="Times New Roman" w:hAnsi="Times New Roman" w:cs="Times New Roman"/>
          <w:sz w:val="24"/>
          <w:szCs w:val="32"/>
        </w:rPr>
        <w:t>2</w:t>
      </w:r>
    </w:p>
    <w:p w14:paraId="68D4B75C" w14:textId="3CFC8166" w:rsidR="00626C59" w:rsidRPr="00B266D1" w:rsidRDefault="00626C59" w:rsidP="00626C59">
      <w:pPr>
        <w:spacing w:after="0"/>
        <w:jc w:val="both"/>
        <w:rPr>
          <w:rFonts w:ascii="Times New Roman" w:hAnsi="Times New Roman" w:cs="Times New Roman"/>
          <w:sz w:val="24"/>
          <w:szCs w:val="32"/>
        </w:rPr>
      </w:pPr>
      <w:r w:rsidRPr="00B266D1">
        <w:rPr>
          <w:rFonts w:ascii="Times New Roman" w:hAnsi="Times New Roman" w:cs="Times New Roman"/>
          <w:sz w:val="24"/>
          <w:szCs w:val="32"/>
        </w:rPr>
        <w:t xml:space="preserve">Registration No.:                                     </w:t>
      </w:r>
      <w:r w:rsidR="00F63A91">
        <w:rPr>
          <w:rFonts w:ascii="Times New Roman" w:hAnsi="Times New Roman" w:cs="Times New Roman"/>
          <w:sz w:val="24"/>
          <w:szCs w:val="32"/>
        </w:rPr>
        <w:t xml:space="preserve">              </w:t>
      </w:r>
      <w:r w:rsidRPr="00B266D1">
        <w:rPr>
          <w:rFonts w:ascii="Times New Roman" w:hAnsi="Times New Roman" w:cs="Times New Roman"/>
          <w:sz w:val="24"/>
          <w:szCs w:val="32"/>
        </w:rPr>
        <w:t xml:space="preserve">      Registration No.</w:t>
      </w:r>
    </w:p>
    <w:p w14:paraId="4EE9063F" w14:textId="08613460" w:rsidR="00F63A91" w:rsidRPr="00B266D1" w:rsidRDefault="00F63A91" w:rsidP="00F63A91">
      <w:pPr>
        <w:spacing w:after="0"/>
        <w:jc w:val="both"/>
        <w:rPr>
          <w:rFonts w:ascii="Times New Roman" w:hAnsi="Times New Roman" w:cs="Times New Roman"/>
          <w:sz w:val="24"/>
          <w:szCs w:val="32"/>
        </w:rPr>
      </w:pPr>
      <w:r>
        <w:rPr>
          <w:rFonts w:ascii="Times New Roman" w:hAnsi="Times New Roman" w:cs="Times New Roman"/>
          <w:noProof/>
          <w:sz w:val="24"/>
          <w:szCs w:val="32"/>
          <w:lang w:eastAsia="en-IN"/>
          <w14:ligatures w14:val="none"/>
        </w:rPr>
        <w:t xml:space="preserve">Digital Signature:                                                        </w:t>
      </w:r>
      <w:r>
        <w:rPr>
          <w:rFonts w:ascii="Times New Roman" w:hAnsi="Times New Roman" w:cs="Times New Roman"/>
          <w:noProof/>
          <w:sz w:val="24"/>
          <w:szCs w:val="32"/>
          <w:lang w:eastAsia="en-IN"/>
          <w14:ligatures w14:val="none"/>
        </w:rPr>
        <w:t>Digital Signature:</w:t>
      </w:r>
    </w:p>
    <w:p w14:paraId="438B27B4" w14:textId="5CA18204" w:rsidR="00CE1CE1" w:rsidRPr="00B266D1" w:rsidRDefault="00CE1CE1" w:rsidP="00626C59">
      <w:pPr>
        <w:spacing w:after="0"/>
        <w:jc w:val="both"/>
        <w:rPr>
          <w:rFonts w:ascii="Times New Roman" w:hAnsi="Times New Roman" w:cs="Times New Roman"/>
          <w:sz w:val="24"/>
          <w:szCs w:val="32"/>
        </w:rPr>
      </w:pPr>
    </w:p>
    <w:p w14:paraId="4C7EF1B7" w14:textId="77777777" w:rsidR="00C2026E" w:rsidRPr="00B266D1" w:rsidRDefault="00C2026E" w:rsidP="00C2026E">
      <w:pPr>
        <w:spacing w:after="0"/>
        <w:jc w:val="center"/>
        <w:rPr>
          <w:rFonts w:ascii="Times New Roman" w:hAnsi="Times New Roman" w:cs="Times New Roman"/>
          <w:sz w:val="32"/>
          <w:szCs w:val="32"/>
        </w:rPr>
      </w:pPr>
    </w:p>
    <w:p w14:paraId="0EE36EA9" w14:textId="77777777" w:rsidR="00E67A64" w:rsidRPr="00B266D1" w:rsidRDefault="00E67A64" w:rsidP="00626C59">
      <w:pPr>
        <w:spacing w:after="0"/>
        <w:jc w:val="both"/>
        <w:rPr>
          <w:rFonts w:ascii="Times New Roman" w:hAnsi="Times New Roman" w:cs="Times New Roman"/>
          <w:sz w:val="24"/>
          <w:szCs w:val="32"/>
        </w:rPr>
      </w:pPr>
    </w:p>
    <w:p w14:paraId="3D0BE4B4" w14:textId="4AC1B1B0" w:rsidR="00626C59" w:rsidRPr="00B266D1" w:rsidRDefault="00CE1CE1" w:rsidP="00626C59">
      <w:pPr>
        <w:spacing w:after="0"/>
        <w:jc w:val="both"/>
        <w:rPr>
          <w:rFonts w:ascii="Times New Roman" w:hAnsi="Times New Roman" w:cs="Times New Roman"/>
          <w:sz w:val="24"/>
          <w:szCs w:val="32"/>
        </w:rPr>
      </w:pPr>
      <w:r w:rsidRPr="00B266D1">
        <w:rPr>
          <w:rFonts w:ascii="Times New Roman" w:hAnsi="Times New Roman" w:cs="Times New Roman"/>
          <w:sz w:val="24"/>
          <w:szCs w:val="32"/>
        </w:rPr>
        <w:t xml:space="preserve">Name of Student </w:t>
      </w:r>
      <w:r w:rsidR="00E67A64" w:rsidRPr="00B266D1">
        <w:rPr>
          <w:rFonts w:ascii="Times New Roman" w:hAnsi="Times New Roman" w:cs="Times New Roman"/>
          <w:sz w:val="24"/>
          <w:szCs w:val="32"/>
        </w:rPr>
        <w:t>3</w:t>
      </w:r>
      <w:r w:rsidRPr="00B266D1">
        <w:rPr>
          <w:rFonts w:ascii="Times New Roman" w:hAnsi="Times New Roman" w:cs="Times New Roman"/>
          <w:sz w:val="24"/>
          <w:szCs w:val="32"/>
        </w:rPr>
        <w:t xml:space="preserve">: </w:t>
      </w:r>
      <w:r w:rsidR="00F63A91">
        <w:rPr>
          <w:rFonts w:ascii="Times New Roman" w:hAnsi="Times New Roman" w:cs="Times New Roman"/>
          <w:sz w:val="24"/>
          <w:szCs w:val="32"/>
        </w:rPr>
        <w:t xml:space="preserve">                 </w:t>
      </w:r>
      <w:r w:rsidR="006F6830" w:rsidRPr="00B266D1">
        <w:rPr>
          <w:rFonts w:ascii="Times New Roman" w:hAnsi="Times New Roman" w:cs="Times New Roman"/>
          <w:sz w:val="24"/>
          <w:szCs w:val="32"/>
        </w:rPr>
        <w:tab/>
      </w:r>
      <w:r w:rsidR="006F6830" w:rsidRPr="00B266D1">
        <w:rPr>
          <w:rFonts w:ascii="Times New Roman" w:hAnsi="Times New Roman" w:cs="Times New Roman"/>
          <w:sz w:val="24"/>
          <w:szCs w:val="32"/>
        </w:rPr>
        <w:tab/>
      </w:r>
      <w:r w:rsidR="006F6830" w:rsidRPr="00B266D1">
        <w:rPr>
          <w:rFonts w:ascii="Times New Roman" w:hAnsi="Times New Roman" w:cs="Times New Roman"/>
          <w:sz w:val="24"/>
          <w:szCs w:val="32"/>
        </w:rPr>
        <w:tab/>
      </w:r>
      <w:r w:rsidR="00626C59" w:rsidRPr="00B266D1">
        <w:rPr>
          <w:rFonts w:ascii="Times New Roman" w:hAnsi="Times New Roman" w:cs="Times New Roman"/>
          <w:sz w:val="24"/>
          <w:szCs w:val="32"/>
        </w:rPr>
        <w:t>Nam</w:t>
      </w:r>
      <w:r w:rsidRPr="00B266D1">
        <w:rPr>
          <w:rFonts w:ascii="Times New Roman" w:hAnsi="Times New Roman" w:cs="Times New Roman"/>
          <w:sz w:val="24"/>
          <w:szCs w:val="32"/>
        </w:rPr>
        <w:t xml:space="preserve">e of Student </w:t>
      </w:r>
      <w:r w:rsidR="00E67A64" w:rsidRPr="00B266D1">
        <w:rPr>
          <w:rFonts w:ascii="Times New Roman" w:hAnsi="Times New Roman" w:cs="Times New Roman"/>
          <w:sz w:val="24"/>
          <w:szCs w:val="32"/>
        </w:rPr>
        <w:t>4</w:t>
      </w:r>
      <w:r w:rsidRPr="00B266D1">
        <w:rPr>
          <w:rFonts w:ascii="Times New Roman" w:hAnsi="Times New Roman" w:cs="Times New Roman"/>
          <w:sz w:val="24"/>
          <w:szCs w:val="32"/>
        </w:rPr>
        <w:t xml:space="preserve">: </w:t>
      </w:r>
    </w:p>
    <w:p w14:paraId="7E05003F" w14:textId="10852227" w:rsidR="00626C59" w:rsidRPr="00B266D1" w:rsidRDefault="00CE1CE1" w:rsidP="00F63A91">
      <w:pPr>
        <w:spacing w:after="0"/>
        <w:jc w:val="both"/>
        <w:rPr>
          <w:rFonts w:ascii="Times New Roman" w:hAnsi="Times New Roman" w:cs="Times New Roman"/>
          <w:sz w:val="24"/>
          <w:szCs w:val="32"/>
        </w:rPr>
      </w:pPr>
      <w:r w:rsidRPr="00B266D1">
        <w:rPr>
          <w:rFonts w:ascii="Times New Roman" w:hAnsi="Times New Roman" w:cs="Times New Roman"/>
          <w:sz w:val="24"/>
          <w:szCs w:val="32"/>
        </w:rPr>
        <w:t xml:space="preserve">Registration No: </w:t>
      </w:r>
      <w:r w:rsidR="00F63A91">
        <w:rPr>
          <w:rFonts w:ascii="Times New Roman" w:hAnsi="Times New Roman" w:cs="Times New Roman"/>
          <w:sz w:val="24"/>
          <w:szCs w:val="32"/>
        </w:rPr>
        <w:t xml:space="preserve">                    </w:t>
      </w:r>
      <w:r w:rsidR="00626C59" w:rsidRPr="00B266D1">
        <w:rPr>
          <w:rFonts w:ascii="Times New Roman" w:hAnsi="Times New Roman" w:cs="Times New Roman"/>
          <w:sz w:val="24"/>
          <w:szCs w:val="32"/>
        </w:rPr>
        <w:t xml:space="preserve">         </w:t>
      </w:r>
      <w:r w:rsidRPr="00B266D1">
        <w:rPr>
          <w:rFonts w:ascii="Times New Roman" w:hAnsi="Times New Roman" w:cs="Times New Roman"/>
          <w:sz w:val="24"/>
          <w:szCs w:val="32"/>
        </w:rPr>
        <w:t xml:space="preserve">                          </w:t>
      </w:r>
      <w:r w:rsidR="00F63A91">
        <w:rPr>
          <w:rFonts w:ascii="Times New Roman" w:hAnsi="Times New Roman" w:cs="Times New Roman"/>
          <w:sz w:val="24"/>
          <w:szCs w:val="32"/>
        </w:rPr>
        <w:t xml:space="preserve"> </w:t>
      </w:r>
      <w:r w:rsidR="00626C59" w:rsidRPr="00B266D1">
        <w:rPr>
          <w:rFonts w:ascii="Times New Roman" w:hAnsi="Times New Roman" w:cs="Times New Roman"/>
          <w:sz w:val="24"/>
          <w:szCs w:val="32"/>
        </w:rPr>
        <w:t>Registration No</w:t>
      </w:r>
      <w:r w:rsidR="00E67A64" w:rsidRPr="00B266D1">
        <w:rPr>
          <w:rFonts w:ascii="Times New Roman" w:hAnsi="Times New Roman" w:cs="Times New Roman"/>
          <w:sz w:val="24"/>
          <w:szCs w:val="32"/>
        </w:rPr>
        <w:t>.</w:t>
      </w:r>
      <w:r w:rsidRPr="00B266D1">
        <w:rPr>
          <w:rFonts w:ascii="Times New Roman" w:hAnsi="Times New Roman" w:cs="Times New Roman"/>
          <w:sz w:val="24"/>
          <w:szCs w:val="32"/>
        </w:rPr>
        <w:t xml:space="preserve">: </w:t>
      </w:r>
    </w:p>
    <w:p w14:paraId="659EF35A" w14:textId="153E113A" w:rsidR="00F63A91" w:rsidRPr="00B266D1" w:rsidRDefault="00F63A91" w:rsidP="00F63A91">
      <w:pPr>
        <w:spacing w:after="0"/>
        <w:jc w:val="both"/>
        <w:rPr>
          <w:rFonts w:ascii="Times New Roman" w:hAnsi="Times New Roman" w:cs="Times New Roman"/>
          <w:sz w:val="24"/>
          <w:szCs w:val="32"/>
        </w:rPr>
      </w:pPr>
      <w:r>
        <w:rPr>
          <w:rFonts w:ascii="Times New Roman" w:hAnsi="Times New Roman" w:cs="Times New Roman"/>
          <w:noProof/>
          <w:sz w:val="24"/>
          <w:szCs w:val="32"/>
          <w:lang w:eastAsia="en-IN"/>
          <w14:ligatures w14:val="none"/>
        </w:rPr>
        <w:t>Digital Signature:</w:t>
      </w:r>
      <w:r w:rsidRPr="00F63A91">
        <w:rPr>
          <w:rFonts w:ascii="Times New Roman" w:hAnsi="Times New Roman" w:cs="Times New Roman"/>
          <w:noProof/>
          <w:sz w:val="24"/>
          <w:szCs w:val="32"/>
          <w:lang w:eastAsia="en-IN"/>
          <w14:ligatures w14:val="none"/>
        </w:rPr>
        <w:t xml:space="preserve"> </w:t>
      </w:r>
      <w:r>
        <w:rPr>
          <w:rFonts w:ascii="Times New Roman" w:hAnsi="Times New Roman" w:cs="Times New Roman"/>
          <w:noProof/>
          <w:sz w:val="24"/>
          <w:szCs w:val="32"/>
          <w:lang w:eastAsia="en-IN"/>
          <w14:ligatures w14:val="none"/>
        </w:rPr>
        <w:t xml:space="preserve">                                                       </w:t>
      </w:r>
      <w:r>
        <w:rPr>
          <w:rFonts w:ascii="Times New Roman" w:hAnsi="Times New Roman" w:cs="Times New Roman"/>
          <w:noProof/>
          <w:sz w:val="24"/>
          <w:szCs w:val="32"/>
          <w:lang w:eastAsia="en-IN"/>
          <w14:ligatures w14:val="none"/>
        </w:rPr>
        <w:t>Digital Signature:</w:t>
      </w:r>
    </w:p>
    <w:p w14:paraId="3B05B935" w14:textId="0D75B99A" w:rsidR="00F63A91" w:rsidRPr="00B266D1" w:rsidRDefault="00F63A91" w:rsidP="00F63A91">
      <w:pPr>
        <w:spacing w:after="0"/>
        <w:jc w:val="both"/>
        <w:rPr>
          <w:rFonts w:ascii="Times New Roman" w:hAnsi="Times New Roman" w:cs="Times New Roman"/>
          <w:sz w:val="24"/>
          <w:szCs w:val="32"/>
        </w:rPr>
      </w:pPr>
      <w:r>
        <w:rPr>
          <w:rFonts w:ascii="Times New Roman" w:hAnsi="Times New Roman" w:cs="Times New Roman"/>
          <w:sz w:val="24"/>
          <w:szCs w:val="32"/>
        </w:rPr>
        <w:t xml:space="preserve"> </w:t>
      </w:r>
    </w:p>
    <w:p w14:paraId="2A3A0928" w14:textId="77777777" w:rsidR="00DD631A" w:rsidRPr="00B266D1" w:rsidRDefault="00DD631A">
      <w:pPr>
        <w:rPr>
          <w:rFonts w:ascii="Times New Roman" w:hAnsi="Times New Roman" w:cs="Times New Roman"/>
        </w:rPr>
      </w:pPr>
    </w:p>
    <w:p w14:paraId="76B7C1AB" w14:textId="77777777" w:rsidR="006F6830" w:rsidRPr="00B266D1" w:rsidRDefault="006F6830">
      <w:pPr>
        <w:spacing w:after="200" w:line="276" w:lineRule="auto"/>
        <w:rPr>
          <w:rFonts w:ascii="Times New Roman" w:hAnsi="Times New Roman" w:cs="Times New Roman"/>
          <w:b/>
          <w:sz w:val="32"/>
        </w:rPr>
      </w:pPr>
      <w:r w:rsidRPr="00B266D1">
        <w:rPr>
          <w:rFonts w:ascii="Times New Roman" w:hAnsi="Times New Roman" w:cs="Times New Roman"/>
          <w:b/>
          <w:sz w:val="32"/>
        </w:rPr>
        <w:br w:type="page"/>
      </w:r>
    </w:p>
    <w:p w14:paraId="0F7E1E1F" w14:textId="24309458" w:rsidR="00A9237C" w:rsidRPr="00B266D1" w:rsidRDefault="00A9237C" w:rsidP="00A9237C">
      <w:pPr>
        <w:jc w:val="center"/>
        <w:rPr>
          <w:rFonts w:ascii="Times New Roman" w:hAnsi="Times New Roman" w:cs="Times New Roman"/>
          <w:b/>
          <w:sz w:val="32"/>
        </w:rPr>
      </w:pPr>
      <w:r w:rsidRPr="00B266D1">
        <w:rPr>
          <w:rFonts w:ascii="Times New Roman" w:hAnsi="Times New Roman" w:cs="Times New Roman"/>
          <w:b/>
          <w:sz w:val="32"/>
        </w:rPr>
        <w:lastRenderedPageBreak/>
        <w:t>CERTIFICATE</w:t>
      </w:r>
    </w:p>
    <w:p w14:paraId="745655E3" w14:textId="4D4AB952" w:rsidR="00A9237C" w:rsidRPr="00B266D1" w:rsidRDefault="00A9237C" w:rsidP="00A9237C">
      <w:pPr>
        <w:spacing w:line="276" w:lineRule="auto"/>
        <w:jc w:val="both"/>
        <w:rPr>
          <w:rFonts w:ascii="Times New Roman" w:hAnsi="Times New Roman" w:cs="Times New Roman"/>
          <w:sz w:val="24"/>
          <w:szCs w:val="20"/>
        </w:rPr>
      </w:pPr>
      <w:r w:rsidRPr="00B266D1">
        <w:rPr>
          <w:rFonts w:ascii="Times New Roman" w:hAnsi="Times New Roman" w:cs="Times New Roman"/>
          <w:sz w:val="24"/>
          <w:szCs w:val="20"/>
        </w:rPr>
        <w:t xml:space="preserve">This is to certify that the declaration statement made by this group of students is correct to the best of my knowledge and belief. They have completed this Project under my guidance and supervision. The present work is the result of their original investigation, effort and study. No part of the work has ever been submitted for any other degree at any University. The Project is fit for the submission </w:t>
      </w:r>
      <w:r w:rsidR="00B266D1">
        <w:rPr>
          <w:rFonts w:ascii="Times New Roman" w:hAnsi="Times New Roman" w:cs="Times New Roman"/>
          <w:sz w:val="24"/>
          <w:szCs w:val="20"/>
        </w:rPr>
        <w:t xml:space="preserve">in </w:t>
      </w:r>
      <w:r w:rsidRPr="00B266D1">
        <w:rPr>
          <w:rFonts w:ascii="Times New Roman" w:hAnsi="Times New Roman" w:cs="Times New Roman"/>
          <w:sz w:val="24"/>
          <w:szCs w:val="20"/>
        </w:rPr>
        <w:t>Lovely Professional University, Phagwara.</w:t>
      </w:r>
    </w:p>
    <w:p w14:paraId="2F29E25F" w14:textId="77777777" w:rsidR="00A9237C" w:rsidRPr="00B266D1" w:rsidRDefault="00A9237C" w:rsidP="00A9237C">
      <w:pPr>
        <w:spacing w:line="276" w:lineRule="auto"/>
        <w:jc w:val="both"/>
        <w:rPr>
          <w:rFonts w:ascii="Times New Roman" w:hAnsi="Times New Roman" w:cs="Times New Roman"/>
          <w:sz w:val="24"/>
          <w:szCs w:val="20"/>
        </w:rPr>
      </w:pPr>
    </w:p>
    <w:p w14:paraId="74DE288E" w14:textId="77777777" w:rsidR="00A9237C" w:rsidRPr="00B266D1" w:rsidRDefault="00A9237C" w:rsidP="00A9237C">
      <w:pPr>
        <w:spacing w:line="276" w:lineRule="auto"/>
        <w:jc w:val="both"/>
        <w:rPr>
          <w:rFonts w:ascii="Times New Roman" w:hAnsi="Times New Roman" w:cs="Times New Roman"/>
          <w:sz w:val="24"/>
          <w:szCs w:val="20"/>
        </w:rPr>
      </w:pPr>
      <w:r w:rsidRPr="00B266D1">
        <w:rPr>
          <w:rFonts w:ascii="Times New Roman" w:hAnsi="Times New Roman" w:cs="Times New Roman"/>
          <w:sz w:val="24"/>
          <w:szCs w:val="20"/>
        </w:rPr>
        <w:t>Dr. Bhupinder Singh</w:t>
      </w:r>
    </w:p>
    <w:p w14:paraId="09C6CBD2" w14:textId="77777777" w:rsidR="00A9237C" w:rsidRPr="00B266D1" w:rsidRDefault="00A9237C" w:rsidP="00A9237C">
      <w:pPr>
        <w:spacing w:line="276" w:lineRule="auto"/>
        <w:jc w:val="both"/>
        <w:rPr>
          <w:rFonts w:ascii="Times New Roman" w:hAnsi="Times New Roman" w:cs="Times New Roman"/>
          <w:sz w:val="24"/>
          <w:szCs w:val="20"/>
        </w:rPr>
      </w:pPr>
    </w:p>
    <w:p w14:paraId="2A85F10F" w14:textId="77777777" w:rsidR="00A9237C" w:rsidRPr="00B266D1" w:rsidRDefault="00A9237C" w:rsidP="00A9237C">
      <w:pPr>
        <w:spacing w:after="0" w:line="276" w:lineRule="auto"/>
        <w:jc w:val="both"/>
        <w:rPr>
          <w:rFonts w:ascii="Times New Roman" w:hAnsi="Times New Roman" w:cs="Times New Roman"/>
          <w:sz w:val="24"/>
          <w:szCs w:val="20"/>
        </w:rPr>
      </w:pPr>
      <w:r w:rsidRPr="00B266D1">
        <w:rPr>
          <w:rFonts w:ascii="Times New Roman" w:hAnsi="Times New Roman" w:cs="Times New Roman"/>
          <w:sz w:val="24"/>
          <w:szCs w:val="20"/>
        </w:rPr>
        <w:t>Designation: Assistant Professor</w:t>
      </w:r>
    </w:p>
    <w:p w14:paraId="6F7DA802" w14:textId="4C62A4FE" w:rsidR="00A9237C" w:rsidRPr="00B266D1" w:rsidRDefault="00A9237C" w:rsidP="00A9237C">
      <w:pPr>
        <w:spacing w:after="0" w:line="276" w:lineRule="auto"/>
        <w:jc w:val="both"/>
        <w:rPr>
          <w:rFonts w:ascii="Times New Roman" w:hAnsi="Times New Roman" w:cs="Times New Roman"/>
          <w:sz w:val="24"/>
          <w:szCs w:val="20"/>
        </w:rPr>
      </w:pPr>
      <w:r w:rsidRPr="00B266D1">
        <w:rPr>
          <w:rFonts w:ascii="Times New Roman" w:hAnsi="Times New Roman" w:cs="Times New Roman"/>
          <w:sz w:val="24"/>
          <w:szCs w:val="20"/>
        </w:rPr>
        <w:t>School of Comput</w:t>
      </w:r>
      <w:r w:rsidR="008D1E27">
        <w:rPr>
          <w:rFonts w:ascii="Times New Roman" w:hAnsi="Times New Roman" w:cs="Times New Roman"/>
          <w:sz w:val="24"/>
          <w:szCs w:val="20"/>
        </w:rPr>
        <w:t>ing &amp; Artificial Intelligence</w:t>
      </w:r>
    </w:p>
    <w:p w14:paraId="42A35395" w14:textId="77777777" w:rsidR="00A9237C" w:rsidRPr="00B266D1" w:rsidRDefault="00A9237C" w:rsidP="00A9237C">
      <w:pPr>
        <w:spacing w:after="0" w:line="276" w:lineRule="auto"/>
        <w:jc w:val="both"/>
        <w:rPr>
          <w:rFonts w:ascii="Times New Roman" w:hAnsi="Times New Roman" w:cs="Times New Roman"/>
          <w:sz w:val="24"/>
          <w:szCs w:val="20"/>
        </w:rPr>
      </w:pPr>
      <w:r w:rsidRPr="00B266D1">
        <w:rPr>
          <w:rFonts w:ascii="Times New Roman" w:hAnsi="Times New Roman" w:cs="Times New Roman"/>
          <w:sz w:val="24"/>
          <w:szCs w:val="20"/>
        </w:rPr>
        <w:t xml:space="preserve">Lovely Professional University, </w:t>
      </w:r>
    </w:p>
    <w:p w14:paraId="0ECA428A" w14:textId="77777777" w:rsidR="00A9237C" w:rsidRPr="00B266D1" w:rsidRDefault="00A9237C" w:rsidP="00A9237C">
      <w:pPr>
        <w:spacing w:after="0" w:line="276" w:lineRule="auto"/>
        <w:jc w:val="both"/>
        <w:rPr>
          <w:rFonts w:ascii="Times New Roman" w:hAnsi="Times New Roman" w:cs="Times New Roman"/>
          <w:sz w:val="24"/>
          <w:szCs w:val="20"/>
        </w:rPr>
      </w:pPr>
      <w:r w:rsidRPr="00B266D1">
        <w:rPr>
          <w:rFonts w:ascii="Times New Roman" w:hAnsi="Times New Roman" w:cs="Times New Roman"/>
          <w:sz w:val="24"/>
          <w:szCs w:val="20"/>
        </w:rPr>
        <w:t>Phagwara, Punjab</w:t>
      </w:r>
    </w:p>
    <w:p w14:paraId="00675F95" w14:textId="77777777" w:rsidR="00A9237C" w:rsidRPr="00B266D1" w:rsidRDefault="00A9237C" w:rsidP="00A9237C">
      <w:pPr>
        <w:spacing w:line="276" w:lineRule="auto"/>
        <w:jc w:val="both"/>
        <w:rPr>
          <w:rFonts w:ascii="Times New Roman" w:hAnsi="Times New Roman" w:cs="Times New Roman"/>
          <w:sz w:val="24"/>
          <w:szCs w:val="20"/>
        </w:rPr>
      </w:pPr>
    </w:p>
    <w:p w14:paraId="18CA9A7E" w14:textId="77777777" w:rsidR="00A9237C" w:rsidRPr="00B266D1" w:rsidRDefault="00A9237C" w:rsidP="00A9237C">
      <w:pPr>
        <w:spacing w:line="276" w:lineRule="auto"/>
        <w:jc w:val="both"/>
        <w:rPr>
          <w:rFonts w:ascii="Times New Roman" w:hAnsi="Times New Roman" w:cs="Times New Roman"/>
          <w:b/>
          <w:sz w:val="36"/>
          <w:szCs w:val="20"/>
        </w:rPr>
      </w:pPr>
      <w:r w:rsidRPr="00B266D1">
        <w:rPr>
          <w:rFonts w:ascii="Times New Roman" w:hAnsi="Times New Roman" w:cs="Times New Roman"/>
          <w:sz w:val="24"/>
          <w:szCs w:val="20"/>
        </w:rPr>
        <w:t>Date: 25-11-2024</w:t>
      </w:r>
    </w:p>
    <w:p w14:paraId="2F959291" w14:textId="77777777" w:rsidR="00DD631A" w:rsidRDefault="00DD631A">
      <w:pPr>
        <w:rPr>
          <w:rFonts w:ascii="Times New Roman" w:hAnsi="Times New Roman" w:cs="Times New Roman"/>
          <w:sz w:val="20"/>
          <w:szCs w:val="20"/>
        </w:rPr>
      </w:pPr>
    </w:p>
    <w:p w14:paraId="1C225A2E" w14:textId="77777777" w:rsidR="00EC158C" w:rsidRDefault="00EC158C">
      <w:pPr>
        <w:rPr>
          <w:rFonts w:ascii="Times New Roman" w:hAnsi="Times New Roman" w:cs="Times New Roman"/>
          <w:sz w:val="20"/>
          <w:szCs w:val="20"/>
        </w:rPr>
      </w:pPr>
    </w:p>
    <w:p w14:paraId="73F61C0E" w14:textId="77777777" w:rsidR="00EC158C" w:rsidRDefault="00EC158C">
      <w:pPr>
        <w:rPr>
          <w:rFonts w:ascii="Times New Roman" w:hAnsi="Times New Roman" w:cs="Times New Roman"/>
          <w:sz w:val="20"/>
          <w:szCs w:val="20"/>
        </w:rPr>
      </w:pPr>
    </w:p>
    <w:p w14:paraId="4D241CCE" w14:textId="77777777" w:rsidR="00EC158C" w:rsidRDefault="00EC158C">
      <w:pPr>
        <w:rPr>
          <w:rFonts w:ascii="Times New Roman" w:hAnsi="Times New Roman" w:cs="Times New Roman"/>
          <w:sz w:val="20"/>
          <w:szCs w:val="20"/>
        </w:rPr>
      </w:pPr>
    </w:p>
    <w:p w14:paraId="179A98C9" w14:textId="77777777" w:rsidR="00EC158C" w:rsidRDefault="00EC158C">
      <w:pPr>
        <w:rPr>
          <w:rFonts w:ascii="Times New Roman" w:hAnsi="Times New Roman" w:cs="Times New Roman"/>
          <w:sz w:val="20"/>
          <w:szCs w:val="20"/>
        </w:rPr>
      </w:pPr>
    </w:p>
    <w:p w14:paraId="6AFA1333" w14:textId="77777777" w:rsidR="00EC158C" w:rsidRDefault="00EC158C">
      <w:pPr>
        <w:rPr>
          <w:rFonts w:ascii="Times New Roman" w:hAnsi="Times New Roman" w:cs="Times New Roman"/>
          <w:sz w:val="20"/>
          <w:szCs w:val="20"/>
        </w:rPr>
      </w:pPr>
    </w:p>
    <w:p w14:paraId="491C07D3" w14:textId="77777777" w:rsidR="00EC158C" w:rsidRDefault="00EC158C">
      <w:pPr>
        <w:rPr>
          <w:rFonts w:ascii="Times New Roman" w:hAnsi="Times New Roman" w:cs="Times New Roman"/>
          <w:sz w:val="20"/>
          <w:szCs w:val="20"/>
        </w:rPr>
      </w:pPr>
    </w:p>
    <w:p w14:paraId="65356B17" w14:textId="77777777" w:rsidR="00EC158C" w:rsidRDefault="00EC158C">
      <w:pPr>
        <w:rPr>
          <w:rFonts w:ascii="Times New Roman" w:hAnsi="Times New Roman" w:cs="Times New Roman"/>
          <w:sz w:val="20"/>
          <w:szCs w:val="20"/>
        </w:rPr>
      </w:pPr>
    </w:p>
    <w:p w14:paraId="1A3D2C0D" w14:textId="77777777" w:rsidR="00EC158C" w:rsidRDefault="00EC158C">
      <w:pPr>
        <w:rPr>
          <w:rFonts w:ascii="Times New Roman" w:hAnsi="Times New Roman" w:cs="Times New Roman"/>
          <w:sz w:val="20"/>
          <w:szCs w:val="20"/>
        </w:rPr>
      </w:pPr>
    </w:p>
    <w:p w14:paraId="34156A1F" w14:textId="77777777" w:rsidR="00EC158C" w:rsidRDefault="00EC158C">
      <w:pPr>
        <w:rPr>
          <w:rFonts w:ascii="Times New Roman" w:hAnsi="Times New Roman" w:cs="Times New Roman"/>
          <w:sz w:val="20"/>
          <w:szCs w:val="20"/>
        </w:rPr>
      </w:pPr>
    </w:p>
    <w:p w14:paraId="52FEF820" w14:textId="77777777" w:rsidR="00EC158C" w:rsidRDefault="00EC158C">
      <w:pPr>
        <w:rPr>
          <w:rFonts w:ascii="Times New Roman" w:hAnsi="Times New Roman" w:cs="Times New Roman"/>
          <w:sz w:val="20"/>
          <w:szCs w:val="20"/>
        </w:rPr>
      </w:pPr>
    </w:p>
    <w:p w14:paraId="0022DAD4" w14:textId="77777777" w:rsidR="00EC158C" w:rsidRDefault="00EC158C">
      <w:pPr>
        <w:rPr>
          <w:rFonts w:ascii="Times New Roman" w:hAnsi="Times New Roman" w:cs="Times New Roman"/>
          <w:sz w:val="20"/>
          <w:szCs w:val="20"/>
        </w:rPr>
      </w:pPr>
    </w:p>
    <w:p w14:paraId="0D66F7FB" w14:textId="77777777" w:rsidR="00EC158C" w:rsidRDefault="00EC158C">
      <w:pPr>
        <w:rPr>
          <w:rFonts w:ascii="Times New Roman" w:hAnsi="Times New Roman" w:cs="Times New Roman"/>
          <w:sz w:val="20"/>
          <w:szCs w:val="20"/>
        </w:rPr>
      </w:pPr>
    </w:p>
    <w:p w14:paraId="47C24117" w14:textId="77777777" w:rsidR="00EC158C" w:rsidRDefault="00EC158C">
      <w:pPr>
        <w:rPr>
          <w:rFonts w:ascii="Times New Roman" w:hAnsi="Times New Roman" w:cs="Times New Roman"/>
          <w:sz w:val="20"/>
          <w:szCs w:val="20"/>
        </w:rPr>
      </w:pPr>
    </w:p>
    <w:p w14:paraId="1EC3B291" w14:textId="77777777" w:rsidR="00EC158C" w:rsidRDefault="00EC158C">
      <w:pPr>
        <w:rPr>
          <w:rFonts w:ascii="Times New Roman" w:hAnsi="Times New Roman" w:cs="Times New Roman"/>
          <w:sz w:val="20"/>
          <w:szCs w:val="20"/>
        </w:rPr>
      </w:pPr>
    </w:p>
    <w:p w14:paraId="05F8F651" w14:textId="77777777" w:rsidR="00EC158C" w:rsidRDefault="00EC158C">
      <w:pPr>
        <w:rPr>
          <w:rFonts w:ascii="Times New Roman" w:hAnsi="Times New Roman" w:cs="Times New Roman"/>
          <w:sz w:val="20"/>
          <w:szCs w:val="20"/>
        </w:rPr>
      </w:pPr>
    </w:p>
    <w:p w14:paraId="2B77CEF0" w14:textId="77777777" w:rsidR="00EC158C" w:rsidRDefault="00EC158C">
      <w:pPr>
        <w:rPr>
          <w:rFonts w:ascii="Times New Roman" w:hAnsi="Times New Roman" w:cs="Times New Roman"/>
          <w:sz w:val="20"/>
          <w:szCs w:val="20"/>
        </w:rPr>
      </w:pPr>
    </w:p>
    <w:p w14:paraId="7BE90368" w14:textId="77777777" w:rsidR="00EC158C" w:rsidRDefault="00EC158C">
      <w:pPr>
        <w:rPr>
          <w:rFonts w:ascii="Times New Roman" w:hAnsi="Times New Roman" w:cs="Times New Roman"/>
          <w:sz w:val="20"/>
          <w:szCs w:val="20"/>
        </w:rPr>
      </w:pPr>
    </w:p>
    <w:p w14:paraId="42BFFB91" w14:textId="77777777" w:rsidR="00EC158C" w:rsidRDefault="00EC158C">
      <w:pPr>
        <w:rPr>
          <w:rFonts w:ascii="Times New Roman" w:hAnsi="Times New Roman" w:cs="Times New Roman"/>
          <w:sz w:val="20"/>
          <w:szCs w:val="20"/>
        </w:rPr>
      </w:pPr>
    </w:p>
    <w:p w14:paraId="0368887B" w14:textId="77777777" w:rsidR="00EC158C" w:rsidRDefault="00EC158C">
      <w:pPr>
        <w:rPr>
          <w:rFonts w:ascii="Times New Roman" w:hAnsi="Times New Roman" w:cs="Times New Roman"/>
          <w:sz w:val="20"/>
          <w:szCs w:val="20"/>
        </w:rPr>
      </w:pPr>
    </w:p>
    <w:p w14:paraId="672DE9F3" w14:textId="531A646A" w:rsidR="00EC158C" w:rsidRDefault="00EC158C" w:rsidP="00EC158C">
      <w:pPr>
        <w:jc w:val="center"/>
        <w:rPr>
          <w:rFonts w:ascii="Times New Roman" w:hAnsi="Times New Roman" w:cs="Times New Roman"/>
          <w:b/>
          <w:bCs/>
          <w:sz w:val="28"/>
          <w:szCs w:val="28"/>
        </w:rPr>
      </w:pPr>
      <w:r w:rsidRPr="00EC158C">
        <w:rPr>
          <w:rFonts w:ascii="Times New Roman" w:hAnsi="Times New Roman" w:cs="Times New Roman"/>
          <w:b/>
          <w:bCs/>
          <w:sz w:val="28"/>
          <w:szCs w:val="28"/>
        </w:rPr>
        <w:lastRenderedPageBreak/>
        <w:t>ABSTRACT</w:t>
      </w:r>
    </w:p>
    <w:p w14:paraId="55AC3E4F" w14:textId="77777777" w:rsidR="002D4F6C" w:rsidRDefault="002D4F6C" w:rsidP="00EC158C">
      <w:pPr>
        <w:jc w:val="center"/>
        <w:rPr>
          <w:rFonts w:ascii="Times New Roman" w:hAnsi="Times New Roman" w:cs="Times New Roman"/>
          <w:b/>
          <w:bCs/>
          <w:sz w:val="28"/>
          <w:szCs w:val="28"/>
        </w:rPr>
      </w:pPr>
    </w:p>
    <w:p w14:paraId="0D4D4109" w14:textId="02DF9037" w:rsidR="00EC158C" w:rsidRPr="00EC158C" w:rsidRDefault="00EC158C" w:rsidP="00EC158C">
      <w:pPr>
        <w:jc w:val="center"/>
        <w:rPr>
          <w:rFonts w:ascii="Times New Roman" w:hAnsi="Times New Roman" w:cs="Times New Roman"/>
          <w:b/>
          <w:bCs/>
          <w:sz w:val="28"/>
          <w:szCs w:val="28"/>
        </w:rPr>
      </w:pPr>
      <w:r>
        <w:rPr>
          <w:rFonts w:ascii="Times New Roman" w:hAnsi="Times New Roman" w:cs="Times New Roman"/>
          <w:b/>
          <w:bCs/>
          <w:sz w:val="28"/>
          <w:szCs w:val="28"/>
        </w:rPr>
        <w:t>(Write 200-250 words)</w:t>
      </w:r>
    </w:p>
    <w:p w14:paraId="18248EC4" w14:textId="77777777" w:rsidR="00A2347C" w:rsidRPr="00B266D1" w:rsidRDefault="00A2347C" w:rsidP="00DD631A">
      <w:pPr>
        <w:spacing w:after="0"/>
        <w:jc w:val="center"/>
        <w:rPr>
          <w:rFonts w:ascii="Times New Roman" w:hAnsi="Times New Roman" w:cs="Times New Roman"/>
          <w:b/>
          <w:sz w:val="32"/>
        </w:rPr>
      </w:pPr>
    </w:p>
    <w:p w14:paraId="4D85A2D5" w14:textId="77777777" w:rsidR="00A9237C" w:rsidRPr="00B266D1" w:rsidRDefault="00A9237C" w:rsidP="00DD631A">
      <w:pPr>
        <w:spacing w:after="0"/>
        <w:jc w:val="center"/>
        <w:rPr>
          <w:rFonts w:ascii="Times New Roman" w:hAnsi="Times New Roman" w:cs="Times New Roman"/>
          <w:b/>
          <w:sz w:val="32"/>
        </w:rPr>
      </w:pPr>
    </w:p>
    <w:p w14:paraId="1AC4B6F9" w14:textId="77777777" w:rsidR="00A9237C" w:rsidRPr="00B266D1" w:rsidRDefault="00A9237C" w:rsidP="00DD631A">
      <w:pPr>
        <w:spacing w:after="0"/>
        <w:jc w:val="center"/>
        <w:rPr>
          <w:rFonts w:ascii="Times New Roman" w:hAnsi="Times New Roman" w:cs="Times New Roman"/>
          <w:b/>
          <w:sz w:val="32"/>
        </w:rPr>
      </w:pPr>
    </w:p>
    <w:p w14:paraId="07AC3006" w14:textId="77777777" w:rsidR="00A9237C" w:rsidRPr="00B266D1" w:rsidRDefault="00A9237C" w:rsidP="00DD631A">
      <w:pPr>
        <w:spacing w:after="0"/>
        <w:jc w:val="center"/>
        <w:rPr>
          <w:rFonts w:ascii="Times New Roman" w:hAnsi="Times New Roman" w:cs="Times New Roman"/>
          <w:b/>
          <w:sz w:val="32"/>
        </w:rPr>
      </w:pPr>
    </w:p>
    <w:p w14:paraId="73BB072E" w14:textId="77777777" w:rsidR="00A9237C" w:rsidRPr="00B266D1" w:rsidRDefault="00A9237C" w:rsidP="00DD631A">
      <w:pPr>
        <w:spacing w:after="0"/>
        <w:jc w:val="center"/>
        <w:rPr>
          <w:rFonts w:ascii="Times New Roman" w:hAnsi="Times New Roman" w:cs="Times New Roman"/>
          <w:b/>
          <w:sz w:val="32"/>
        </w:rPr>
      </w:pPr>
    </w:p>
    <w:p w14:paraId="690F67F8" w14:textId="77777777" w:rsidR="00A9237C" w:rsidRPr="00B266D1" w:rsidRDefault="00A9237C" w:rsidP="00DD631A">
      <w:pPr>
        <w:spacing w:after="0"/>
        <w:jc w:val="center"/>
        <w:rPr>
          <w:rFonts w:ascii="Times New Roman" w:hAnsi="Times New Roman" w:cs="Times New Roman"/>
          <w:b/>
          <w:sz w:val="32"/>
        </w:rPr>
      </w:pPr>
    </w:p>
    <w:p w14:paraId="0F148377" w14:textId="77777777" w:rsidR="00A9237C" w:rsidRPr="00B266D1" w:rsidRDefault="00A9237C" w:rsidP="00DD631A">
      <w:pPr>
        <w:spacing w:after="0"/>
        <w:jc w:val="center"/>
        <w:rPr>
          <w:rFonts w:ascii="Times New Roman" w:hAnsi="Times New Roman" w:cs="Times New Roman"/>
          <w:b/>
          <w:sz w:val="32"/>
        </w:rPr>
      </w:pPr>
    </w:p>
    <w:p w14:paraId="21043510" w14:textId="77777777" w:rsidR="00A9237C" w:rsidRPr="00B266D1" w:rsidRDefault="00A9237C" w:rsidP="00DD631A">
      <w:pPr>
        <w:spacing w:after="0"/>
        <w:jc w:val="center"/>
        <w:rPr>
          <w:rFonts w:ascii="Times New Roman" w:hAnsi="Times New Roman" w:cs="Times New Roman"/>
          <w:b/>
          <w:sz w:val="32"/>
        </w:rPr>
      </w:pPr>
    </w:p>
    <w:p w14:paraId="39746F92" w14:textId="77777777" w:rsidR="00A9237C" w:rsidRPr="00B266D1" w:rsidRDefault="00A9237C" w:rsidP="00DD631A">
      <w:pPr>
        <w:spacing w:after="0"/>
        <w:jc w:val="center"/>
        <w:rPr>
          <w:rFonts w:ascii="Times New Roman" w:hAnsi="Times New Roman" w:cs="Times New Roman"/>
          <w:b/>
          <w:sz w:val="32"/>
        </w:rPr>
      </w:pPr>
    </w:p>
    <w:p w14:paraId="42E8F5D4" w14:textId="77777777" w:rsidR="00A9237C" w:rsidRPr="00B266D1" w:rsidRDefault="00A9237C" w:rsidP="00DD631A">
      <w:pPr>
        <w:spacing w:after="0"/>
        <w:jc w:val="center"/>
        <w:rPr>
          <w:rFonts w:ascii="Times New Roman" w:hAnsi="Times New Roman" w:cs="Times New Roman"/>
          <w:b/>
          <w:sz w:val="32"/>
        </w:rPr>
      </w:pPr>
    </w:p>
    <w:p w14:paraId="7E2B8BEC" w14:textId="77777777" w:rsidR="00A9237C" w:rsidRPr="00B266D1" w:rsidRDefault="00A9237C" w:rsidP="00DD631A">
      <w:pPr>
        <w:spacing w:after="0"/>
        <w:jc w:val="center"/>
        <w:rPr>
          <w:rFonts w:ascii="Times New Roman" w:hAnsi="Times New Roman" w:cs="Times New Roman"/>
          <w:b/>
          <w:sz w:val="32"/>
        </w:rPr>
      </w:pPr>
    </w:p>
    <w:p w14:paraId="749767A8" w14:textId="44DAD848" w:rsidR="006F6830" w:rsidRPr="00B266D1" w:rsidRDefault="006F6830">
      <w:pPr>
        <w:spacing w:after="200" w:line="276" w:lineRule="auto"/>
        <w:rPr>
          <w:rFonts w:ascii="Times New Roman" w:hAnsi="Times New Roman" w:cs="Times New Roman"/>
          <w:b/>
          <w:sz w:val="32"/>
        </w:rPr>
      </w:pPr>
      <w:r w:rsidRPr="00B266D1">
        <w:rPr>
          <w:rFonts w:ascii="Times New Roman" w:hAnsi="Times New Roman" w:cs="Times New Roman"/>
          <w:b/>
          <w:sz w:val="32"/>
        </w:rPr>
        <w:br w:type="page"/>
      </w:r>
    </w:p>
    <w:p w14:paraId="2C555551" w14:textId="518EF69B" w:rsidR="004905A7" w:rsidRPr="00B266D1" w:rsidRDefault="004905A7" w:rsidP="00351F86">
      <w:pPr>
        <w:spacing w:after="0"/>
        <w:jc w:val="center"/>
        <w:rPr>
          <w:rFonts w:ascii="Times New Roman" w:hAnsi="Times New Roman" w:cs="Times New Roman"/>
          <w:b/>
          <w:sz w:val="32"/>
        </w:rPr>
      </w:pPr>
      <w:r w:rsidRPr="00B266D1">
        <w:rPr>
          <w:rFonts w:ascii="Times New Roman" w:hAnsi="Times New Roman" w:cs="Times New Roman"/>
          <w:b/>
          <w:sz w:val="32"/>
        </w:rPr>
        <w:lastRenderedPageBreak/>
        <w:t>TABLE OF CONTENT</w:t>
      </w:r>
    </w:p>
    <w:p w14:paraId="60B6CAB5" w14:textId="77777777" w:rsidR="004905A7" w:rsidRPr="00B266D1" w:rsidRDefault="004905A7" w:rsidP="00DD631A">
      <w:pPr>
        <w:spacing w:after="0"/>
        <w:jc w:val="center"/>
        <w:rPr>
          <w:rFonts w:ascii="Times New Roman" w:hAnsi="Times New Roman" w:cs="Times New Roman"/>
          <w:b/>
          <w:sz w:val="32"/>
        </w:rPr>
      </w:pPr>
    </w:p>
    <w:tbl>
      <w:tblPr>
        <w:tblStyle w:val="TableGridLight"/>
        <w:tblW w:w="8984" w:type="dxa"/>
        <w:tblLayout w:type="fixed"/>
        <w:tblLook w:val="01E0" w:firstRow="1" w:lastRow="1" w:firstColumn="1" w:lastColumn="1" w:noHBand="0" w:noVBand="0"/>
      </w:tblPr>
      <w:tblGrid>
        <w:gridCol w:w="1727"/>
        <w:gridCol w:w="5691"/>
        <w:gridCol w:w="1566"/>
      </w:tblGrid>
      <w:tr w:rsidR="00034840" w:rsidRPr="00B266D1" w14:paraId="74FD147C" w14:textId="77777777" w:rsidTr="000A6374">
        <w:trPr>
          <w:trHeight w:val="584"/>
        </w:trPr>
        <w:tc>
          <w:tcPr>
            <w:tcW w:w="1727" w:type="dxa"/>
            <w:vAlign w:val="center"/>
          </w:tcPr>
          <w:p w14:paraId="02734ECE" w14:textId="77777777" w:rsidR="00034840" w:rsidRPr="00B266D1" w:rsidRDefault="00034840" w:rsidP="000A6374">
            <w:pPr>
              <w:widowControl w:val="0"/>
              <w:spacing w:before="1" w:after="0" w:line="240" w:lineRule="auto"/>
              <w:ind w:right="115"/>
              <w:rPr>
                <w:rFonts w:ascii="Times New Roman" w:eastAsia="Arial" w:hAnsi="Times New Roman" w:cs="Times New Roman"/>
                <w:color w:val="000000" w:themeColor="text1"/>
                <w:sz w:val="24"/>
                <w:szCs w:val="24"/>
                <w:lang w:val="en-US"/>
              </w:rPr>
            </w:pPr>
            <w:r w:rsidRPr="00B266D1">
              <w:rPr>
                <w:rFonts w:ascii="Times New Roman" w:eastAsia="Arial" w:hAnsi="Times New Roman" w:cs="Times New Roman"/>
                <w:b/>
                <w:bCs/>
                <w:color w:val="000000" w:themeColor="text1"/>
                <w:sz w:val="28"/>
                <w:szCs w:val="28"/>
              </w:rPr>
              <w:t>CHAPTER</w:t>
            </w:r>
            <w:r w:rsidRPr="00B266D1">
              <w:rPr>
                <w:rFonts w:ascii="Times New Roman" w:eastAsia="Arial" w:hAnsi="Times New Roman" w:cs="Times New Roman"/>
                <w:b/>
                <w:bCs/>
                <w:color w:val="000000" w:themeColor="text1"/>
                <w:sz w:val="24"/>
                <w:szCs w:val="24"/>
              </w:rPr>
              <w:t xml:space="preserve"> NO.</w:t>
            </w:r>
          </w:p>
        </w:tc>
        <w:tc>
          <w:tcPr>
            <w:tcW w:w="5691" w:type="dxa"/>
            <w:vAlign w:val="center"/>
          </w:tcPr>
          <w:p w14:paraId="31918CE9" w14:textId="115C2A6F" w:rsidR="00034840" w:rsidRPr="00B266D1" w:rsidRDefault="00034840" w:rsidP="000A6374">
            <w:pPr>
              <w:widowControl w:val="0"/>
              <w:spacing w:before="2" w:after="0" w:line="240" w:lineRule="auto"/>
              <w:rPr>
                <w:rFonts w:ascii="Times New Roman" w:eastAsia="Arial" w:hAnsi="Times New Roman" w:cs="Times New Roman"/>
                <w:color w:val="000000" w:themeColor="text1"/>
                <w:sz w:val="24"/>
                <w:szCs w:val="24"/>
                <w:lang w:val="en-US"/>
              </w:rPr>
            </w:pPr>
            <w:r w:rsidRPr="00B266D1">
              <w:rPr>
                <w:rFonts w:ascii="Times New Roman" w:eastAsia="Arial" w:hAnsi="Times New Roman" w:cs="Times New Roman"/>
                <w:b/>
                <w:bCs/>
                <w:color w:val="000000" w:themeColor="text1"/>
                <w:sz w:val="28"/>
                <w:szCs w:val="28"/>
              </w:rPr>
              <w:t>TITLE</w:t>
            </w:r>
          </w:p>
        </w:tc>
        <w:tc>
          <w:tcPr>
            <w:tcW w:w="1566" w:type="dxa"/>
            <w:vAlign w:val="center"/>
          </w:tcPr>
          <w:p w14:paraId="62E48CDE" w14:textId="77777777" w:rsidR="00034840" w:rsidRPr="00B266D1" w:rsidRDefault="00034840" w:rsidP="000A6374">
            <w:pPr>
              <w:widowControl w:val="0"/>
              <w:spacing w:before="1" w:after="0" w:line="240" w:lineRule="auto"/>
              <w:ind w:right="26"/>
              <w:jc w:val="center"/>
              <w:rPr>
                <w:rFonts w:ascii="Times New Roman" w:eastAsia="Arial" w:hAnsi="Times New Roman" w:cs="Times New Roman"/>
                <w:color w:val="000000" w:themeColor="text1"/>
                <w:sz w:val="24"/>
                <w:szCs w:val="24"/>
                <w:lang w:val="en-US"/>
              </w:rPr>
            </w:pPr>
            <w:r w:rsidRPr="00B266D1">
              <w:rPr>
                <w:rFonts w:ascii="Times New Roman" w:eastAsia="Arial" w:hAnsi="Times New Roman" w:cs="Times New Roman"/>
                <w:b/>
                <w:bCs/>
                <w:color w:val="000000" w:themeColor="text1"/>
                <w:sz w:val="24"/>
                <w:szCs w:val="24"/>
              </w:rPr>
              <w:t>PAGE NO.</w:t>
            </w:r>
          </w:p>
        </w:tc>
      </w:tr>
      <w:tr w:rsidR="009C40B0" w:rsidRPr="00B266D1" w14:paraId="0B613F65" w14:textId="77777777" w:rsidTr="009C40B0">
        <w:trPr>
          <w:trHeight w:val="635"/>
        </w:trPr>
        <w:tc>
          <w:tcPr>
            <w:tcW w:w="1727" w:type="dxa"/>
            <w:vAlign w:val="center"/>
          </w:tcPr>
          <w:p w14:paraId="7D475D90" w14:textId="635AC3AA" w:rsidR="009C40B0" w:rsidRPr="00B266D1" w:rsidRDefault="009C40B0" w:rsidP="000A6374">
            <w:pPr>
              <w:widowControl w:val="0"/>
              <w:spacing w:after="0" w:line="240" w:lineRule="auto"/>
              <w:jc w:val="center"/>
              <w:rPr>
                <w:rFonts w:ascii="Times New Roman" w:eastAsia="Times New Roman" w:hAnsi="Times New Roman" w:cs="Times New Roman"/>
                <w:b/>
                <w:bCs/>
                <w:color w:val="000000" w:themeColor="text1"/>
                <w:sz w:val="24"/>
                <w:szCs w:val="24"/>
                <w:lang w:val="en-US"/>
              </w:rPr>
            </w:pPr>
            <w:r w:rsidRPr="00B266D1">
              <w:rPr>
                <w:rFonts w:ascii="Times New Roman" w:eastAsia="Times New Roman" w:hAnsi="Times New Roman" w:cs="Times New Roman"/>
                <w:b/>
                <w:bCs/>
                <w:color w:val="000000" w:themeColor="text1"/>
                <w:sz w:val="24"/>
                <w:szCs w:val="24"/>
                <w:lang w:val="en-US"/>
              </w:rPr>
              <w:t>1.</w:t>
            </w:r>
          </w:p>
        </w:tc>
        <w:tc>
          <w:tcPr>
            <w:tcW w:w="5691" w:type="dxa"/>
            <w:vAlign w:val="center"/>
          </w:tcPr>
          <w:p w14:paraId="35DD671B" w14:textId="5F1EDFFD" w:rsidR="009C40B0" w:rsidRPr="00B266D1" w:rsidRDefault="009C40B0" w:rsidP="000A6374">
            <w:pPr>
              <w:widowControl w:val="0"/>
              <w:spacing w:before="72" w:after="0" w:line="240" w:lineRule="auto"/>
              <w:ind w:left="136"/>
              <w:rPr>
                <w:rFonts w:ascii="Times New Roman" w:eastAsia="Times New Roman" w:hAnsi="Times New Roman" w:cs="Times New Roman"/>
                <w:b/>
                <w:bCs/>
                <w:color w:val="000000" w:themeColor="text1"/>
                <w:sz w:val="24"/>
                <w:szCs w:val="24"/>
              </w:rPr>
            </w:pPr>
            <w:r w:rsidRPr="00B266D1">
              <w:rPr>
                <w:rFonts w:ascii="Times New Roman" w:eastAsia="Times New Roman" w:hAnsi="Times New Roman" w:cs="Times New Roman"/>
                <w:b/>
                <w:bCs/>
                <w:color w:val="000000" w:themeColor="text1"/>
                <w:sz w:val="24"/>
                <w:szCs w:val="24"/>
              </w:rPr>
              <w:t>INTRODUCTION</w:t>
            </w:r>
          </w:p>
        </w:tc>
        <w:tc>
          <w:tcPr>
            <w:tcW w:w="1566" w:type="dxa"/>
            <w:vAlign w:val="center"/>
          </w:tcPr>
          <w:p w14:paraId="09C95226" w14:textId="2C114F17" w:rsidR="009C40B0" w:rsidRPr="00B266D1" w:rsidRDefault="009C40B0" w:rsidP="000A6374">
            <w:pPr>
              <w:widowControl w:val="0"/>
              <w:spacing w:before="72" w:after="0" w:line="240" w:lineRule="auto"/>
              <w:jc w:val="center"/>
              <w:rPr>
                <w:rFonts w:ascii="Times New Roman" w:eastAsia="Segoe UI" w:hAnsi="Times New Roman" w:cs="Times New Roman"/>
                <w:b/>
                <w:bCs/>
                <w:color w:val="000000" w:themeColor="text1"/>
                <w:sz w:val="24"/>
                <w:szCs w:val="24"/>
              </w:rPr>
            </w:pPr>
            <w:r w:rsidRPr="00B266D1">
              <w:rPr>
                <w:rFonts w:ascii="Times New Roman" w:eastAsia="Segoe UI" w:hAnsi="Times New Roman" w:cs="Times New Roman"/>
                <w:b/>
                <w:bCs/>
                <w:color w:val="000000" w:themeColor="text1"/>
                <w:sz w:val="24"/>
                <w:szCs w:val="24"/>
              </w:rPr>
              <w:t>6</w:t>
            </w:r>
          </w:p>
        </w:tc>
      </w:tr>
      <w:tr w:rsidR="00034840" w:rsidRPr="00B266D1" w14:paraId="5C1443FC" w14:textId="77777777" w:rsidTr="000A6374">
        <w:trPr>
          <w:trHeight w:val="303"/>
        </w:trPr>
        <w:tc>
          <w:tcPr>
            <w:tcW w:w="1727" w:type="dxa"/>
            <w:vAlign w:val="center"/>
          </w:tcPr>
          <w:p w14:paraId="2DF3010A" w14:textId="77777777" w:rsidR="00034840" w:rsidRPr="00B266D1" w:rsidRDefault="00034840"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hideMark/>
          </w:tcPr>
          <w:p w14:paraId="5E7BB19A" w14:textId="55A2C276" w:rsidR="00034840" w:rsidRPr="00B266D1" w:rsidRDefault="00034840" w:rsidP="000A6374">
            <w:pPr>
              <w:widowControl w:val="0"/>
              <w:spacing w:before="72" w:after="0" w:line="240" w:lineRule="auto"/>
              <w:ind w:left="136"/>
              <w:rPr>
                <w:rFonts w:ascii="Times New Roman" w:eastAsia="Segoe UI" w:hAnsi="Times New Roman" w:cs="Times New Roman"/>
                <w:color w:val="000000" w:themeColor="text1"/>
                <w:sz w:val="24"/>
                <w:szCs w:val="24"/>
                <w:lang w:val="en-US"/>
              </w:rPr>
            </w:pPr>
            <w:r w:rsidRPr="00B266D1">
              <w:rPr>
                <w:rFonts w:ascii="Times New Roman" w:eastAsia="Times New Roman" w:hAnsi="Times New Roman" w:cs="Times New Roman"/>
                <w:color w:val="000000" w:themeColor="text1"/>
                <w:sz w:val="24"/>
                <w:szCs w:val="24"/>
              </w:rPr>
              <w:t xml:space="preserve">1.1 </w:t>
            </w:r>
            <w:r w:rsidR="00A42BE1">
              <w:rPr>
                <w:rFonts w:ascii="Times New Roman" w:eastAsia="Times New Roman" w:hAnsi="Times New Roman" w:cs="Times New Roman"/>
                <w:color w:val="000000" w:themeColor="text1"/>
                <w:sz w:val="24"/>
                <w:szCs w:val="24"/>
              </w:rPr>
              <w:t>PROBLEM STATEMENT</w:t>
            </w:r>
          </w:p>
        </w:tc>
        <w:tc>
          <w:tcPr>
            <w:tcW w:w="1566" w:type="dxa"/>
            <w:vAlign w:val="center"/>
            <w:hideMark/>
          </w:tcPr>
          <w:p w14:paraId="4A593A09" w14:textId="3B2998DD" w:rsidR="00034840" w:rsidRPr="00B266D1" w:rsidRDefault="009C40B0" w:rsidP="000A6374">
            <w:pPr>
              <w:widowControl w:val="0"/>
              <w:spacing w:before="72" w:after="0" w:line="240" w:lineRule="auto"/>
              <w:jc w:val="center"/>
              <w:rPr>
                <w:rFonts w:ascii="Times New Roman" w:eastAsia="Segoe UI" w:hAnsi="Times New Roman" w:cs="Times New Roman"/>
                <w:color w:val="000000" w:themeColor="text1"/>
                <w:sz w:val="24"/>
                <w:szCs w:val="24"/>
                <w:lang w:val="en-US"/>
              </w:rPr>
            </w:pPr>
            <w:r w:rsidRPr="00B266D1">
              <w:rPr>
                <w:rFonts w:ascii="Times New Roman" w:eastAsia="Segoe UI" w:hAnsi="Times New Roman" w:cs="Times New Roman"/>
                <w:color w:val="000000" w:themeColor="text1"/>
                <w:sz w:val="24"/>
                <w:szCs w:val="24"/>
              </w:rPr>
              <w:t>6</w:t>
            </w:r>
          </w:p>
        </w:tc>
      </w:tr>
      <w:tr w:rsidR="00034840" w:rsidRPr="00B266D1" w14:paraId="62C26005" w14:textId="77777777" w:rsidTr="000A6374">
        <w:trPr>
          <w:trHeight w:val="346"/>
        </w:trPr>
        <w:tc>
          <w:tcPr>
            <w:tcW w:w="1727" w:type="dxa"/>
            <w:vAlign w:val="center"/>
          </w:tcPr>
          <w:p w14:paraId="1080F6C9" w14:textId="77777777" w:rsidR="00034840" w:rsidRPr="00B266D1" w:rsidRDefault="00034840"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hideMark/>
          </w:tcPr>
          <w:p w14:paraId="3E884780" w14:textId="0C64FAB1" w:rsidR="00034840" w:rsidRPr="00B266D1" w:rsidRDefault="00034840" w:rsidP="000A6374">
            <w:pPr>
              <w:widowControl w:val="0"/>
              <w:spacing w:before="72" w:after="0" w:line="240" w:lineRule="auto"/>
              <w:ind w:left="136"/>
              <w:rPr>
                <w:rFonts w:ascii="Times New Roman" w:eastAsia="Times New Roman" w:hAnsi="Times New Roman" w:cs="Times New Roman"/>
                <w:color w:val="000000" w:themeColor="text1"/>
                <w:sz w:val="24"/>
                <w:szCs w:val="24"/>
                <w:lang w:val="en-US"/>
              </w:rPr>
            </w:pPr>
            <w:r w:rsidRPr="00B266D1">
              <w:rPr>
                <w:rFonts w:ascii="Times New Roman" w:eastAsia="Times New Roman" w:hAnsi="Times New Roman" w:cs="Times New Roman"/>
                <w:color w:val="000000" w:themeColor="text1"/>
                <w:sz w:val="24"/>
                <w:szCs w:val="24"/>
              </w:rPr>
              <w:t xml:space="preserve">1.2 </w:t>
            </w:r>
            <w:r w:rsidR="00A42BE1">
              <w:rPr>
                <w:rFonts w:ascii="Times New Roman" w:eastAsia="Times New Roman" w:hAnsi="Times New Roman" w:cs="Times New Roman"/>
                <w:color w:val="000000" w:themeColor="text1"/>
                <w:sz w:val="24"/>
                <w:szCs w:val="24"/>
              </w:rPr>
              <w:t>MOTIVATION</w:t>
            </w:r>
          </w:p>
        </w:tc>
        <w:tc>
          <w:tcPr>
            <w:tcW w:w="1566" w:type="dxa"/>
            <w:vAlign w:val="center"/>
            <w:hideMark/>
          </w:tcPr>
          <w:p w14:paraId="0D2BC21C" w14:textId="5DA6169B" w:rsidR="00034840" w:rsidRPr="00B266D1" w:rsidRDefault="009C40B0" w:rsidP="000A6374">
            <w:pPr>
              <w:widowControl w:val="0"/>
              <w:spacing w:before="65" w:after="0" w:line="240" w:lineRule="auto"/>
              <w:jc w:val="center"/>
              <w:rPr>
                <w:rFonts w:ascii="Times New Roman" w:eastAsia="Segoe UI" w:hAnsi="Times New Roman" w:cs="Times New Roman"/>
                <w:color w:val="000000" w:themeColor="text1"/>
                <w:sz w:val="24"/>
                <w:szCs w:val="24"/>
                <w:lang w:val="en-US"/>
              </w:rPr>
            </w:pPr>
            <w:r w:rsidRPr="00B266D1">
              <w:rPr>
                <w:rFonts w:ascii="Times New Roman" w:eastAsia="Segoe UI" w:hAnsi="Times New Roman" w:cs="Times New Roman"/>
                <w:color w:val="000000" w:themeColor="text1"/>
                <w:sz w:val="24"/>
                <w:szCs w:val="24"/>
              </w:rPr>
              <w:t>6</w:t>
            </w:r>
          </w:p>
        </w:tc>
      </w:tr>
      <w:tr w:rsidR="00034840" w:rsidRPr="00B266D1" w14:paraId="6E646410" w14:textId="77777777" w:rsidTr="000A6374">
        <w:trPr>
          <w:trHeight w:val="368"/>
        </w:trPr>
        <w:tc>
          <w:tcPr>
            <w:tcW w:w="1727" w:type="dxa"/>
            <w:vAlign w:val="center"/>
          </w:tcPr>
          <w:p w14:paraId="55EA9454" w14:textId="77777777" w:rsidR="00034840" w:rsidRPr="00B266D1" w:rsidRDefault="00034840" w:rsidP="000A6374">
            <w:pPr>
              <w:spacing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hideMark/>
          </w:tcPr>
          <w:p w14:paraId="08AA856D" w14:textId="5C4B69E1" w:rsidR="004A2723" w:rsidRDefault="004A2723" w:rsidP="004A2723">
            <w:pPr>
              <w:pStyle w:val="Heading3"/>
            </w:pPr>
            <w:r>
              <w:rPr>
                <w:rFonts w:ascii="Times New Roman" w:eastAsia="Times New Roman" w:hAnsi="Times New Roman" w:cs="Times New Roman"/>
                <w:color w:val="000000" w:themeColor="text1"/>
              </w:rPr>
              <w:t xml:space="preserve">  </w:t>
            </w:r>
            <w:r w:rsidR="00034840" w:rsidRPr="00B266D1">
              <w:rPr>
                <w:rFonts w:ascii="Times New Roman" w:eastAsia="Times New Roman" w:hAnsi="Times New Roman" w:cs="Times New Roman"/>
                <w:color w:val="000000" w:themeColor="text1"/>
              </w:rPr>
              <w:t xml:space="preserve">1.3 </w:t>
            </w:r>
            <w:r w:rsidRPr="004A2723">
              <w:rPr>
                <w:rFonts w:ascii="Times New Roman" w:hAnsi="Times New Roman" w:cs="Times New Roman"/>
                <w:color w:val="000000" w:themeColor="text1"/>
              </w:rPr>
              <w:t>OBJECTIVES</w:t>
            </w:r>
            <w:r w:rsidR="00BD0430">
              <w:rPr>
                <w:rFonts w:ascii="Times New Roman" w:hAnsi="Times New Roman" w:cs="Times New Roman"/>
                <w:color w:val="000000" w:themeColor="text1"/>
              </w:rPr>
              <w:t xml:space="preserve"> OF THE STUDY</w:t>
            </w:r>
          </w:p>
          <w:p w14:paraId="234945AA" w14:textId="10CD6192" w:rsidR="00034840" w:rsidRPr="00B266D1" w:rsidRDefault="00034840" w:rsidP="000A6374">
            <w:pPr>
              <w:widowControl w:val="0"/>
              <w:spacing w:before="72" w:after="0" w:line="240" w:lineRule="auto"/>
              <w:ind w:left="136"/>
              <w:rPr>
                <w:rFonts w:ascii="Times New Roman" w:eastAsia="Times New Roman" w:hAnsi="Times New Roman" w:cs="Times New Roman"/>
                <w:color w:val="000000" w:themeColor="text1"/>
                <w:sz w:val="24"/>
                <w:szCs w:val="24"/>
                <w:lang w:val="en-US"/>
              </w:rPr>
            </w:pPr>
          </w:p>
        </w:tc>
        <w:tc>
          <w:tcPr>
            <w:tcW w:w="1566" w:type="dxa"/>
            <w:vAlign w:val="center"/>
            <w:hideMark/>
          </w:tcPr>
          <w:p w14:paraId="4D025ADB" w14:textId="65F29DA0" w:rsidR="00034840" w:rsidRPr="00B266D1" w:rsidRDefault="009C40B0" w:rsidP="000A6374">
            <w:pPr>
              <w:widowControl w:val="0"/>
              <w:spacing w:before="65" w:after="0" w:line="240" w:lineRule="auto"/>
              <w:jc w:val="center"/>
              <w:rPr>
                <w:rFonts w:ascii="Times New Roman" w:eastAsia="Segoe UI" w:hAnsi="Times New Roman" w:cs="Times New Roman"/>
                <w:color w:val="000000" w:themeColor="text1"/>
                <w:sz w:val="24"/>
                <w:szCs w:val="24"/>
                <w:lang w:val="en-US"/>
              </w:rPr>
            </w:pPr>
            <w:r w:rsidRPr="00B266D1">
              <w:rPr>
                <w:rFonts w:ascii="Times New Roman" w:eastAsia="Segoe UI" w:hAnsi="Times New Roman" w:cs="Times New Roman"/>
                <w:color w:val="000000" w:themeColor="text1"/>
                <w:sz w:val="24"/>
                <w:szCs w:val="24"/>
              </w:rPr>
              <w:t>7</w:t>
            </w:r>
          </w:p>
        </w:tc>
      </w:tr>
      <w:tr w:rsidR="009C40B0" w:rsidRPr="00B266D1" w14:paraId="799FD892" w14:textId="77777777" w:rsidTr="009C40B0">
        <w:trPr>
          <w:trHeight w:val="588"/>
        </w:trPr>
        <w:tc>
          <w:tcPr>
            <w:tcW w:w="1727" w:type="dxa"/>
            <w:vAlign w:val="center"/>
          </w:tcPr>
          <w:p w14:paraId="3C29F154" w14:textId="1CF735DB" w:rsidR="009C40B0" w:rsidRPr="00B266D1" w:rsidRDefault="003A7C8F" w:rsidP="000A6374">
            <w:pPr>
              <w:widowControl w:val="0"/>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2</w:t>
            </w:r>
            <w:r w:rsidR="009C40B0" w:rsidRPr="00B266D1">
              <w:rPr>
                <w:rFonts w:ascii="Times New Roman" w:eastAsia="Times New Roman" w:hAnsi="Times New Roman" w:cs="Times New Roman"/>
                <w:b/>
                <w:bCs/>
                <w:color w:val="000000" w:themeColor="text1"/>
                <w:sz w:val="24"/>
                <w:szCs w:val="24"/>
                <w:lang w:val="en-US"/>
              </w:rPr>
              <w:t>.</w:t>
            </w:r>
          </w:p>
        </w:tc>
        <w:tc>
          <w:tcPr>
            <w:tcW w:w="5691" w:type="dxa"/>
            <w:vAlign w:val="center"/>
          </w:tcPr>
          <w:p w14:paraId="301C084C" w14:textId="069F3C7A" w:rsidR="009C40B0" w:rsidRPr="00B266D1" w:rsidRDefault="00AE6E5B" w:rsidP="000A6374">
            <w:pPr>
              <w:widowControl w:val="0"/>
              <w:spacing w:before="72" w:after="0" w:line="240" w:lineRule="auto"/>
              <w:ind w:left="136"/>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LITERATURE REVIEW</w:t>
            </w:r>
            <w:r w:rsidR="009C40B0" w:rsidRPr="00B266D1">
              <w:rPr>
                <w:rFonts w:ascii="Times New Roman" w:eastAsia="Times New Roman" w:hAnsi="Times New Roman" w:cs="Times New Roman"/>
                <w:b/>
                <w:bCs/>
                <w:color w:val="000000" w:themeColor="text1"/>
                <w:sz w:val="24"/>
                <w:szCs w:val="24"/>
              </w:rPr>
              <w:t xml:space="preserve"> </w:t>
            </w:r>
          </w:p>
        </w:tc>
        <w:tc>
          <w:tcPr>
            <w:tcW w:w="1566" w:type="dxa"/>
            <w:vAlign w:val="center"/>
          </w:tcPr>
          <w:p w14:paraId="3E771650" w14:textId="70F3695C" w:rsidR="009C40B0" w:rsidRPr="00B266D1" w:rsidRDefault="009C40B0" w:rsidP="000A6374">
            <w:pPr>
              <w:widowControl w:val="0"/>
              <w:spacing w:before="29" w:after="0" w:line="240" w:lineRule="auto"/>
              <w:jc w:val="center"/>
              <w:rPr>
                <w:rFonts w:ascii="Times New Roman" w:eastAsia="Segoe UI" w:hAnsi="Times New Roman" w:cs="Times New Roman"/>
                <w:b/>
                <w:bCs/>
                <w:color w:val="000000" w:themeColor="text1"/>
                <w:sz w:val="24"/>
                <w:szCs w:val="24"/>
              </w:rPr>
            </w:pPr>
            <w:r w:rsidRPr="00B266D1">
              <w:rPr>
                <w:rFonts w:ascii="Times New Roman" w:eastAsia="Segoe UI" w:hAnsi="Times New Roman" w:cs="Times New Roman"/>
                <w:b/>
                <w:bCs/>
                <w:color w:val="000000" w:themeColor="text1"/>
                <w:sz w:val="24"/>
                <w:szCs w:val="24"/>
              </w:rPr>
              <w:t>10</w:t>
            </w:r>
          </w:p>
        </w:tc>
      </w:tr>
      <w:tr w:rsidR="00034840" w:rsidRPr="00B266D1" w14:paraId="4B0EE413" w14:textId="77777777" w:rsidTr="000A6374">
        <w:trPr>
          <w:trHeight w:val="270"/>
        </w:trPr>
        <w:tc>
          <w:tcPr>
            <w:tcW w:w="1727" w:type="dxa"/>
            <w:vAlign w:val="center"/>
          </w:tcPr>
          <w:p w14:paraId="76CF9D8C" w14:textId="77777777" w:rsidR="00034840" w:rsidRPr="00B266D1" w:rsidRDefault="00034840"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hideMark/>
          </w:tcPr>
          <w:p w14:paraId="15DBEC3D" w14:textId="55A34A50" w:rsidR="00034840" w:rsidRPr="00B266D1" w:rsidRDefault="002D40E7" w:rsidP="000A6374">
            <w:pPr>
              <w:widowControl w:val="0"/>
              <w:spacing w:before="72" w:after="0" w:line="240" w:lineRule="auto"/>
              <w:ind w:left="136"/>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rPr>
              <w:t>2</w:t>
            </w:r>
            <w:r w:rsidR="00034840" w:rsidRPr="00B266D1">
              <w:rPr>
                <w:rFonts w:ascii="Times New Roman" w:eastAsia="Times New Roman" w:hAnsi="Times New Roman" w:cs="Times New Roman"/>
                <w:color w:val="000000" w:themeColor="text1"/>
                <w:sz w:val="24"/>
                <w:szCs w:val="24"/>
              </w:rPr>
              <w:t xml:space="preserve">.1 </w:t>
            </w:r>
            <w:r w:rsidR="00BD0430">
              <w:rPr>
                <w:rFonts w:ascii="Times New Roman" w:eastAsia="Times New Roman" w:hAnsi="Times New Roman" w:cs="Times New Roman"/>
                <w:color w:val="000000" w:themeColor="text1"/>
                <w:sz w:val="24"/>
                <w:szCs w:val="24"/>
              </w:rPr>
              <w:t>RELATED WORK</w:t>
            </w:r>
          </w:p>
        </w:tc>
        <w:tc>
          <w:tcPr>
            <w:tcW w:w="1566" w:type="dxa"/>
            <w:vAlign w:val="center"/>
            <w:hideMark/>
          </w:tcPr>
          <w:p w14:paraId="310294B0" w14:textId="25B4C031" w:rsidR="00034840" w:rsidRPr="00B266D1" w:rsidRDefault="008A301B" w:rsidP="000A6374">
            <w:pPr>
              <w:widowControl w:val="0"/>
              <w:spacing w:before="29" w:after="0" w:line="240" w:lineRule="auto"/>
              <w:jc w:val="center"/>
              <w:rPr>
                <w:rFonts w:ascii="Times New Roman" w:eastAsia="Segoe UI" w:hAnsi="Times New Roman" w:cs="Times New Roman"/>
                <w:color w:val="000000" w:themeColor="text1"/>
                <w:sz w:val="24"/>
                <w:szCs w:val="24"/>
                <w:lang w:val="en-US"/>
              </w:rPr>
            </w:pPr>
            <w:r w:rsidRPr="00B266D1">
              <w:rPr>
                <w:rFonts w:ascii="Times New Roman" w:eastAsia="Segoe UI" w:hAnsi="Times New Roman" w:cs="Times New Roman"/>
                <w:color w:val="000000" w:themeColor="text1"/>
                <w:sz w:val="24"/>
                <w:szCs w:val="24"/>
              </w:rPr>
              <w:t>1</w:t>
            </w:r>
            <w:r w:rsidR="009C40B0" w:rsidRPr="00B266D1">
              <w:rPr>
                <w:rFonts w:ascii="Times New Roman" w:eastAsia="Segoe UI" w:hAnsi="Times New Roman" w:cs="Times New Roman"/>
                <w:color w:val="000000" w:themeColor="text1"/>
                <w:sz w:val="24"/>
                <w:szCs w:val="24"/>
              </w:rPr>
              <w:t>0</w:t>
            </w:r>
          </w:p>
        </w:tc>
      </w:tr>
      <w:tr w:rsidR="008A301B" w:rsidRPr="00B266D1" w14:paraId="774F61EB" w14:textId="77777777" w:rsidTr="000A6374">
        <w:trPr>
          <w:trHeight w:val="568"/>
        </w:trPr>
        <w:tc>
          <w:tcPr>
            <w:tcW w:w="1727" w:type="dxa"/>
            <w:vAlign w:val="center"/>
          </w:tcPr>
          <w:p w14:paraId="5FD96553" w14:textId="0863CF60" w:rsidR="008A301B" w:rsidRPr="00B266D1" w:rsidRDefault="003A7C8F"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r>
              <w:rPr>
                <w:rFonts w:ascii="Times New Roman" w:eastAsia="Arial" w:hAnsi="Times New Roman" w:cs="Times New Roman"/>
                <w:b/>
                <w:bCs/>
                <w:color w:val="000000" w:themeColor="text1"/>
                <w:sz w:val="24"/>
                <w:szCs w:val="24"/>
              </w:rPr>
              <w:t>3</w:t>
            </w:r>
            <w:r w:rsidR="008A301B" w:rsidRPr="00B266D1">
              <w:rPr>
                <w:rFonts w:ascii="Times New Roman" w:eastAsia="Arial" w:hAnsi="Times New Roman" w:cs="Times New Roman"/>
                <w:b/>
                <w:bCs/>
                <w:color w:val="000000" w:themeColor="text1"/>
                <w:sz w:val="24"/>
                <w:szCs w:val="24"/>
              </w:rPr>
              <w:t>.</w:t>
            </w:r>
          </w:p>
        </w:tc>
        <w:tc>
          <w:tcPr>
            <w:tcW w:w="5691" w:type="dxa"/>
            <w:vAlign w:val="center"/>
            <w:hideMark/>
          </w:tcPr>
          <w:p w14:paraId="32110BB4" w14:textId="2CF242ED" w:rsidR="008A301B" w:rsidRPr="00B266D1" w:rsidRDefault="008A301B" w:rsidP="000A6374">
            <w:pPr>
              <w:widowControl w:val="0"/>
              <w:spacing w:before="72" w:after="0" w:line="240" w:lineRule="auto"/>
              <w:ind w:left="136"/>
              <w:rPr>
                <w:rFonts w:ascii="Times New Roman" w:eastAsia="Times New Roman" w:hAnsi="Times New Roman" w:cs="Times New Roman"/>
                <w:color w:val="000000" w:themeColor="text1"/>
                <w:sz w:val="24"/>
                <w:szCs w:val="24"/>
                <w:lang w:val="en-US"/>
              </w:rPr>
            </w:pPr>
            <w:r w:rsidRPr="00B266D1">
              <w:rPr>
                <w:rFonts w:ascii="Times New Roman" w:eastAsia="Arial" w:hAnsi="Times New Roman" w:cs="Times New Roman"/>
                <w:b/>
                <w:bCs/>
                <w:color w:val="000000" w:themeColor="text1"/>
                <w:sz w:val="24"/>
                <w:szCs w:val="24"/>
              </w:rPr>
              <w:t>METHODOLOGY</w:t>
            </w:r>
          </w:p>
        </w:tc>
        <w:tc>
          <w:tcPr>
            <w:tcW w:w="1566" w:type="dxa"/>
            <w:vAlign w:val="center"/>
            <w:hideMark/>
          </w:tcPr>
          <w:p w14:paraId="52FAB71B" w14:textId="4AA4639A" w:rsidR="008A301B" w:rsidRPr="00B266D1" w:rsidRDefault="008A301B" w:rsidP="000A6374">
            <w:pPr>
              <w:widowControl w:val="0"/>
              <w:spacing w:before="60" w:after="0" w:line="240" w:lineRule="auto"/>
              <w:jc w:val="center"/>
              <w:rPr>
                <w:rFonts w:ascii="Times New Roman" w:eastAsia="Segoe UI" w:hAnsi="Times New Roman" w:cs="Times New Roman"/>
                <w:b/>
                <w:bCs/>
                <w:color w:val="000000" w:themeColor="text1"/>
                <w:sz w:val="24"/>
                <w:szCs w:val="24"/>
                <w:lang w:val="en-US"/>
              </w:rPr>
            </w:pPr>
            <w:r w:rsidRPr="00B266D1">
              <w:rPr>
                <w:rFonts w:ascii="Times New Roman" w:eastAsia="Segoe UI" w:hAnsi="Times New Roman" w:cs="Times New Roman"/>
                <w:b/>
                <w:bCs/>
                <w:color w:val="000000" w:themeColor="text1"/>
                <w:sz w:val="24"/>
                <w:szCs w:val="24"/>
              </w:rPr>
              <w:t>1</w:t>
            </w:r>
            <w:r w:rsidR="009C40B0" w:rsidRPr="00B266D1">
              <w:rPr>
                <w:rFonts w:ascii="Times New Roman" w:eastAsia="Segoe UI" w:hAnsi="Times New Roman" w:cs="Times New Roman"/>
                <w:b/>
                <w:bCs/>
                <w:color w:val="000000" w:themeColor="text1"/>
                <w:sz w:val="24"/>
                <w:szCs w:val="24"/>
              </w:rPr>
              <w:t>1</w:t>
            </w:r>
          </w:p>
        </w:tc>
      </w:tr>
      <w:tr w:rsidR="008A301B" w:rsidRPr="00B266D1" w14:paraId="319C7B59" w14:textId="77777777" w:rsidTr="000A6374">
        <w:trPr>
          <w:trHeight w:val="292"/>
        </w:trPr>
        <w:tc>
          <w:tcPr>
            <w:tcW w:w="1727" w:type="dxa"/>
            <w:vAlign w:val="center"/>
          </w:tcPr>
          <w:p w14:paraId="2D61DA09" w14:textId="77777777" w:rsidR="008A301B" w:rsidRPr="00B266D1" w:rsidRDefault="008A301B"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tcPr>
          <w:p w14:paraId="1DF64F88" w14:textId="65E49D8A" w:rsidR="008A301B" w:rsidRPr="00B266D1" w:rsidRDefault="00EA194D" w:rsidP="000A6374">
            <w:pPr>
              <w:widowControl w:val="0"/>
              <w:spacing w:before="72" w:after="0" w:line="240" w:lineRule="auto"/>
              <w:ind w:left="13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w:t>
            </w:r>
            <w:r w:rsidR="008A301B" w:rsidRPr="00B266D1">
              <w:rPr>
                <w:rFonts w:ascii="Times New Roman" w:eastAsia="Times New Roman" w:hAnsi="Times New Roman" w:cs="Times New Roman"/>
                <w:color w:val="000000" w:themeColor="text1"/>
                <w:sz w:val="24"/>
                <w:szCs w:val="24"/>
              </w:rPr>
              <w:t>.1 DATASET AND PREPROCESSING</w:t>
            </w:r>
          </w:p>
        </w:tc>
        <w:tc>
          <w:tcPr>
            <w:tcW w:w="1566" w:type="dxa"/>
            <w:vAlign w:val="center"/>
          </w:tcPr>
          <w:p w14:paraId="0D55DA18" w14:textId="4275CAEB" w:rsidR="008A301B" w:rsidRPr="00B266D1" w:rsidRDefault="008A301B" w:rsidP="000A6374">
            <w:pPr>
              <w:widowControl w:val="0"/>
              <w:spacing w:before="60" w:after="0" w:line="240" w:lineRule="auto"/>
              <w:jc w:val="center"/>
              <w:rPr>
                <w:rFonts w:ascii="Times New Roman" w:eastAsia="Segoe UI" w:hAnsi="Times New Roman" w:cs="Times New Roman"/>
                <w:color w:val="000000" w:themeColor="text1"/>
                <w:sz w:val="24"/>
                <w:szCs w:val="24"/>
              </w:rPr>
            </w:pPr>
            <w:r w:rsidRPr="00B266D1">
              <w:rPr>
                <w:rFonts w:ascii="Times New Roman" w:eastAsia="Segoe UI" w:hAnsi="Times New Roman" w:cs="Times New Roman"/>
                <w:color w:val="000000" w:themeColor="text1"/>
                <w:sz w:val="24"/>
                <w:szCs w:val="24"/>
              </w:rPr>
              <w:t>1</w:t>
            </w:r>
            <w:r w:rsidR="009C40B0" w:rsidRPr="00B266D1">
              <w:rPr>
                <w:rFonts w:ascii="Times New Roman" w:eastAsia="Segoe UI" w:hAnsi="Times New Roman" w:cs="Times New Roman"/>
                <w:color w:val="000000" w:themeColor="text1"/>
                <w:sz w:val="24"/>
                <w:szCs w:val="24"/>
              </w:rPr>
              <w:t>1</w:t>
            </w:r>
          </w:p>
        </w:tc>
      </w:tr>
      <w:tr w:rsidR="008A301B" w:rsidRPr="00B266D1" w14:paraId="63C96672" w14:textId="77777777" w:rsidTr="000A6374">
        <w:trPr>
          <w:trHeight w:val="292"/>
        </w:trPr>
        <w:tc>
          <w:tcPr>
            <w:tcW w:w="1727" w:type="dxa"/>
            <w:vAlign w:val="center"/>
          </w:tcPr>
          <w:p w14:paraId="57765651" w14:textId="77777777" w:rsidR="008A301B" w:rsidRPr="00B266D1" w:rsidRDefault="008A301B"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tcPr>
          <w:p w14:paraId="71DA3664" w14:textId="6537AFAE" w:rsidR="008A301B" w:rsidRPr="00B266D1" w:rsidRDefault="00EA194D" w:rsidP="000A6374">
            <w:pPr>
              <w:widowControl w:val="0"/>
              <w:spacing w:before="72" w:after="0" w:line="240" w:lineRule="auto"/>
              <w:ind w:left="13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w:t>
            </w:r>
            <w:r w:rsidR="008A301B" w:rsidRPr="00B266D1">
              <w:rPr>
                <w:rFonts w:ascii="Times New Roman" w:eastAsia="Times New Roman" w:hAnsi="Times New Roman" w:cs="Times New Roman"/>
                <w:color w:val="000000" w:themeColor="text1"/>
                <w:sz w:val="24"/>
                <w:szCs w:val="24"/>
              </w:rPr>
              <w:t>.2 MODEL DESIGN</w:t>
            </w:r>
          </w:p>
        </w:tc>
        <w:tc>
          <w:tcPr>
            <w:tcW w:w="1566" w:type="dxa"/>
            <w:vAlign w:val="center"/>
          </w:tcPr>
          <w:p w14:paraId="5B6599C8" w14:textId="155D4169" w:rsidR="008A301B" w:rsidRPr="00B266D1" w:rsidRDefault="009C40B0" w:rsidP="000A6374">
            <w:pPr>
              <w:widowControl w:val="0"/>
              <w:spacing w:before="60" w:after="0" w:line="240" w:lineRule="auto"/>
              <w:jc w:val="center"/>
              <w:rPr>
                <w:rFonts w:ascii="Times New Roman" w:eastAsia="Segoe UI" w:hAnsi="Times New Roman" w:cs="Times New Roman"/>
                <w:color w:val="000000" w:themeColor="text1"/>
                <w:sz w:val="24"/>
                <w:szCs w:val="24"/>
              </w:rPr>
            </w:pPr>
            <w:r w:rsidRPr="00B266D1">
              <w:rPr>
                <w:rFonts w:ascii="Times New Roman" w:eastAsia="Segoe UI" w:hAnsi="Times New Roman" w:cs="Times New Roman"/>
                <w:color w:val="000000" w:themeColor="text1"/>
                <w:sz w:val="24"/>
                <w:szCs w:val="24"/>
              </w:rPr>
              <w:t>11</w:t>
            </w:r>
          </w:p>
        </w:tc>
      </w:tr>
      <w:tr w:rsidR="008A301B" w:rsidRPr="00B266D1" w14:paraId="0259F275" w14:textId="77777777" w:rsidTr="000A6374">
        <w:trPr>
          <w:trHeight w:val="368"/>
        </w:trPr>
        <w:tc>
          <w:tcPr>
            <w:tcW w:w="1727" w:type="dxa"/>
            <w:vAlign w:val="center"/>
          </w:tcPr>
          <w:p w14:paraId="3B6C6FC7" w14:textId="77777777" w:rsidR="008A301B" w:rsidRPr="00B266D1" w:rsidRDefault="008A301B"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hideMark/>
          </w:tcPr>
          <w:p w14:paraId="57220229" w14:textId="25C04B6F" w:rsidR="008A301B" w:rsidRPr="00B266D1" w:rsidRDefault="00EA194D" w:rsidP="000A6374">
            <w:pPr>
              <w:widowControl w:val="0"/>
              <w:spacing w:before="72" w:after="0" w:line="240" w:lineRule="auto"/>
              <w:ind w:left="136"/>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rPr>
              <w:t>3</w:t>
            </w:r>
            <w:r w:rsidR="008A301B" w:rsidRPr="00B266D1">
              <w:rPr>
                <w:rFonts w:ascii="Times New Roman" w:eastAsia="Times New Roman" w:hAnsi="Times New Roman" w:cs="Times New Roman"/>
                <w:color w:val="000000" w:themeColor="text1"/>
                <w:sz w:val="24"/>
                <w:szCs w:val="24"/>
              </w:rPr>
              <w:t>.3 TRAINING AND VALIDATION</w:t>
            </w:r>
          </w:p>
        </w:tc>
        <w:tc>
          <w:tcPr>
            <w:tcW w:w="1566" w:type="dxa"/>
            <w:vAlign w:val="center"/>
            <w:hideMark/>
          </w:tcPr>
          <w:p w14:paraId="45BD184C" w14:textId="35A30E1F" w:rsidR="008A301B" w:rsidRPr="00B266D1" w:rsidRDefault="008A301B" w:rsidP="000A6374">
            <w:pPr>
              <w:widowControl w:val="0"/>
              <w:spacing w:before="60" w:after="0" w:line="240" w:lineRule="auto"/>
              <w:ind w:right="11"/>
              <w:jc w:val="center"/>
              <w:rPr>
                <w:rFonts w:ascii="Times New Roman" w:eastAsia="Segoe UI" w:hAnsi="Times New Roman" w:cs="Times New Roman"/>
                <w:color w:val="000000" w:themeColor="text1"/>
                <w:sz w:val="24"/>
                <w:szCs w:val="24"/>
              </w:rPr>
            </w:pPr>
            <w:r w:rsidRPr="00B266D1">
              <w:rPr>
                <w:rFonts w:ascii="Times New Roman" w:eastAsia="Segoe UI" w:hAnsi="Times New Roman" w:cs="Times New Roman"/>
                <w:color w:val="000000" w:themeColor="text1"/>
                <w:sz w:val="24"/>
                <w:szCs w:val="24"/>
              </w:rPr>
              <w:t>1</w:t>
            </w:r>
            <w:r w:rsidR="009C40B0" w:rsidRPr="00B266D1">
              <w:rPr>
                <w:rFonts w:ascii="Times New Roman" w:eastAsia="Segoe UI" w:hAnsi="Times New Roman" w:cs="Times New Roman"/>
                <w:color w:val="000000" w:themeColor="text1"/>
                <w:sz w:val="24"/>
                <w:szCs w:val="24"/>
              </w:rPr>
              <w:t>1</w:t>
            </w:r>
          </w:p>
        </w:tc>
      </w:tr>
      <w:tr w:rsidR="000A6374" w:rsidRPr="00B266D1" w14:paraId="3B574CF1" w14:textId="77777777" w:rsidTr="000A6374">
        <w:trPr>
          <w:trHeight w:val="368"/>
        </w:trPr>
        <w:tc>
          <w:tcPr>
            <w:tcW w:w="1727" w:type="dxa"/>
            <w:vAlign w:val="center"/>
          </w:tcPr>
          <w:p w14:paraId="71B000A4" w14:textId="77777777" w:rsidR="000A6374" w:rsidRPr="00B266D1" w:rsidRDefault="000A6374"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tcPr>
          <w:p w14:paraId="08159236" w14:textId="3C0CA6EF" w:rsidR="000A6374" w:rsidRPr="00B266D1" w:rsidRDefault="00EA194D" w:rsidP="000A6374">
            <w:pPr>
              <w:widowControl w:val="0"/>
              <w:spacing w:before="72" w:after="0" w:line="240" w:lineRule="auto"/>
              <w:ind w:left="13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w:t>
            </w:r>
            <w:r w:rsidR="000A6374" w:rsidRPr="00B266D1">
              <w:rPr>
                <w:rFonts w:ascii="Times New Roman" w:eastAsia="Times New Roman" w:hAnsi="Times New Roman" w:cs="Times New Roman"/>
                <w:color w:val="000000" w:themeColor="text1"/>
                <w:sz w:val="24"/>
                <w:szCs w:val="24"/>
              </w:rPr>
              <w:t>.4. EVALUATION M</w:t>
            </w:r>
            <w:r w:rsidR="005F0D2B">
              <w:rPr>
                <w:rFonts w:ascii="Times New Roman" w:eastAsia="Times New Roman" w:hAnsi="Times New Roman" w:cs="Times New Roman"/>
                <w:color w:val="000000" w:themeColor="text1"/>
                <w:sz w:val="24"/>
                <w:szCs w:val="24"/>
              </w:rPr>
              <w:t>ETRICS</w:t>
            </w:r>
          </w:p>
        </w:tc>
        <w:tc>
          <w:tcPr>
            <w:tcW w:w="1566" w:type="dxa"/>
            <w:vAlign w:val="center"/>
          </w:tcPr>
          <w:p w14:paraId="3E96D432" w14:textId="764C1E86" w:rsidR="000A6374" w:rsidRPr="00B266D1" w:rsidRDefault="000A6374" w:rsidP="000A6374">
            <w:pPr>
              <w:widowControl w:val="0"/>
              <w:spacing w:before="60" w:after="0" w:line="240" w:lineRule="auto"/>
              <w:ind w:right="11"/>
              <w:jc w:val="center"/>
              <w:rPr>
                <w:rFonts w:ascii="Times New Roman" w:eastAsia="Segoe UI" w:hAnsi="Times New Roman" w:cs="Times New Roman"/>
                <w:color w:val="000000" w:themeColor="text1"/>
                <w:sz w:val="24"/>
                <w:szCs w:val="24"/>
              </w:rPr>
            </w:pPr>
            <w:r w:rsidRPr="00B266D1">
              <w:rPr>
                <w:rFonts w:ascii="Times New Roman" w:eastAsia="Segoe UI" w:hAnsi="Times New Roman" w:cs="Times New Roman"/>
                <w:color w:val="000000" w:themeColor="text1"/>
                <w:sz w:val="24"/>
                <w:szCs w:val="24"/>
              </w:rPr>
              <w:t>1</w:t>
            </w:r>
            <w:r w:rsidR="009C40B0" w:rsidRPr="00B266D1">
              <w:rPr>
                <w:rFonts w:ascii="Times New Roman" w:eastAsia="Segoe UI" w:hAnsi="Times New Roman" w:cs="Times New Roman"/>
                <w:color w:val="000000" w:themeColor="text1"/>
                <w:sz w:val="24"/>
                <w:szCs w:val="24"/>
              </w:rPr>
              <w:t>1</w:t>
            </w:r>
          </w:p>
        </w:tc>
      </w:tr>
      <w:tr w:rsidR="009C40B0" w:rsidRPr="00B266D1" w14:paraId="34CB3CAB" w14:textId="77777777" w:rsidTr="009C40B0">
        <w:trPr>
          <w:trHeight w:val="535"/>
        </w:trPr>
        <w:tc>
          <w:tcPr>
            <w:tcW w:w="1727" w:type="dxa"/>
            <w:vAlign w:val="center"/>
          </w:tcPr>
          <w:p w14:paraId="1C96FF80" w14:textId="309F50C8" w:rsidR="009C40B0" w:rsidRPr="00B266D1" w:rsidRDefault="003A7C8F" w:rsidP="000A6374">
            <w:pPr>
              <w:widowControl w:val="0"/>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4</w:t>
            </w:r>
            <w:r w:rsidR="009C40B0" w:rsidRPr="00B266D1">
              <w:rPr>
                <w:rFonts w:ascii="Times New Roman" w:eastAsia="Times New Roman" w:hAnsi="Times New Roman" w:cs="Times New Roman"/>
                <w:b/>
                <w:bCs/>
                <w:color w:val="000000" w:themeColor="text1"/>
                <w:sz w:val="24"/>
                <w:szCs w:val="24"/>
                <w:lang w:val="en-US"/>
              </w:rPr>
              <w:t>.</w:t>
            </w:r>
          </w:p>
        </w:tc>
        <w:tc>
          <w:tcPr>
            <w:tcW w:w="5691" w:type="dxa"/>
            <w:vAlign w:val="center"/>
          </w:tcPr>
          <w:p w14:paraId="67D48C2B" w14:textId="3CA5D1C2" w:rsidR="009C40B0" w:rsidRPr="00B266D1" w:rsidRDefault="009C40B0" w:rsidP="000A6374">
            <w:pPr>
              <w:widowControl w:val="0"/>
              <w:spacing w:before="72" w:after="0" w:line="240" w:lineRule="auto"/>
              <w:ind w:left="136"/>
              <w:rPr>
                <w:rFonts w:ascii="Times New Roman" w:eastAsia="Times New Roman" w:hAnsi="Times New Roman" w:cs="Times New Roman"/>
                <w:b/>
                <w:bCs/>
                <w:color w:val="000000" w:themeColor="text1"/>
                <w:sz w:val="24"/>
                <w:szCs w:val="24"/>
              </w:rPr>
            </w:pPr>
            <w:r w:rsidRPr="00B266D1">
              <w:rPr>
                <w:rFonts w:ascii="Times New Roman" w:eastAsia="Times New Roman" w:hAnsi="Times New Roman" w:cs="Times New Roman"/>
                <w:b/>
                <w:bCs/>
                <w:color w:val="000000" w:themeColor="text1"/>
                <w:sz w:val="24"/>
                <w:szCs w:val="24"/>
              </w:rPr>
              <w:t>RESULTS AND DISCUSSION</w:t>
            </w:r>
          </w:p>
        </w:tc>
        <w:tc>
          <w:tcPr>
            <w:tcW w:w="1566" w:type="dxa"/>
            <w:vAlign w:val="center"/>
          </w:tcPr>
          <w:p w14:paraId="60123013" w14:textId="4CEA3775" w:rsidR="009C40B0" w:rsidRPr="00B266D1" w:rsidRDefault="009C40B0" w:rsidP="000A6374">
            <w:pPr>
              <w:widowControl w:val="0"/>
              <w:spacing w:before="66" w:after="0" w:line="240" w:lineRule="auto"/>
              <w:ind w:right="26"/>
              <w:jc w:val="center"/>
              <w:rPr>
                <w:rFonts w:ascii="Times New Roman" w:eastAsia="Segoe UI" w:hAnsi="Times New Roman" w:cs="Times New Roman"/>
                <w:b/>
                <w:bCs/>
                <w:color w:val="000000" w:themeColor="text1"/>
                <w:sz w:val="24"/>
                <w:szCs w:val="24"/>
              </w:rPr>
            </w:pPr>
            <w:r w:rsidRPr="00B266D1">
              <w:rPr>
                <w:rFonts w:ascii="Times New Roman" w:eastAsia="Segoe UI" w:hAnsi="Times New Roman" w:cs="Times New Roman"/>
                <w:b/>
                <w:bCs/>
                <w:color w:val="000000" w:themeColor="text1"/>
                <w:sz w:val="24"/>
                <w:szCs w:val="24"/>
              </w:rPr>
              <w:t>13</w:t>
            </w:r>
          </w:p>
        </w:tc>
      </w:tr>
      <w:tr w:rsidR="008A301B" w:rsidRPr="00B266D1" w14:paraId="15D07E1E" w14:textId="77777777" w:rsidTr="000A6374">
        <w:trPr>
          <w:trHeight w:val="292"/>
        </w:trPr>
        <w:tc>
          <w:tcPr>
            <w:tcW w:w="1727" w:type="dxa"/>
            <w:vAlign w:val="center"/>
          </w:tcPr>
          <w:p w14:paraId="10852CA6" w14:textId="77777777" w:rsidR="008A301B" w:rsidRPr="00B266D1" w:rsidRDefault="008A301B"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hideMark/>
          </w:tcPr>
          <w:p w14:paraId="600E988C" w14:textId="4E29185E" w:rsidR="008A301B" w:rsidRPr="000B587C" w:rsidRDefault="000B587C" w:rsidP="000B587C">
            <w:pPr>
              <w:spacing w:after="0"/>
              <w:jc w:val="both"/>
              <w:rPr>
                <w:rFonts w:ascii="Times New Roman" w:hAnsi="Times New Roman" w:cs="Times New Roman"/>
                <w:b/>
                <w:sz w:val="28"/>
                <w:szCs w:val="28"/>
              </w:rPr>
            </w:pPr>
            <w:r>
              <w:rPr>
                <w:rFonts w:ascii="Times New Roman" w:eastAsia="Times New Roman" w:hAnsi="Times New Roman" w:cs="Times New Roman"/>
                <w:color w:val="000000" w:themeColor="text1"/>
                <w:sz w:val="24"/>
                <w:szCs w:val="24"/>
              </w:rPr>
              <w:t xml:space="preserve">  </w:t>
            </w:r>
            <w:r w:rsidR="00EA194D">
              <w:rPr>
                <w:rFonts w:ascii="Times New Roman" w:eastAsia="Times New Roman" w:hAnsi="Times New Roman" w:cs="Times New Roman"/>
                <w:color w:val="000000" w:themeColor="text1"/>
                <w:sz w:val="24"/>
                <w:szCs w:val="24"/>
              </w:rPr>
              <w:t>4</w:t>
            </w:r>
            <w:r w:rsidR="008A301B" w:rsidRPr="00B266D1">
              <w:rPr>
                <w:rFonts w:ascii="Times New Roman" w:eastAsia="Times New Roman" w:hAnsi="Times New Roman" w:cs="Times New Roman"/>
                <w:color w:val="000000" w:themeColor="text1"/>
                <w:sz w:val="24"/>
                <w:szCs w:val="24"/>
              </w:rPr>
              <w:t xml:space="preserve">.1 </w:t>
            </w:r>
            <w:r w:rsidRPr="000B587C">
              <w:rPr>
                <w:rFonts w:ascii="Times New Roman" w:hAnsi="Times New Roman" w:cs="Times New Roman"/>
                <w:bCs/>
                <w:sz w:val="28"/>
                <w:szCs w:val="28"/>
              </w:rPr>
              <w:t>EXPERIMENTAL DI</w:t>
            </w:r>
            <w:r>
              <w:rPr>
                <w:rFonts w:ascii="Times New Roman" w:hAnsi="Times New Roman" w:cs="Times New Roman"/>
                <w:bCs/>
                <w:sz w:val="28"/>
                <w:szCs w:val="28"/>
              </w:rPr>
              <w:t>S</w:t>
            </w:r>
            <w:r w:rsidRPr="000B587C">
              <w:rPr>
                <w:rFonts w:ascii="Times New Roman" w:hAnsi="Times New Roman" w:cs="Times New Roman"/>
                <w:bCs/>
                <w:sz w:val="28"/>
                <w:szCs w:val="28"/>
              </w:rPr>
              <w:t>CUSSION</w:t>
            </w:r>
          </w:p>
        </w:tc>
        <w:tc>
          <w:tcPr>
            <w:tcW w:w="1566" w:type="dxa"/>
            <w:vAlign w:val="center"/>
            <w:hideMark/>
          </w:tcPr>
          <w:p w14:paraId="2AFF0E33" w14:textId="4EC56F6D" w:rsidR="008A301B" w:rsidRPr="00B266D1" w:rsidRDefault="008A301B" w:rsidP="000A6374">
            <w:pPr>
              <w:widowControl w:val="0"/>
              <w:spacing w:before="66" w:after="0" w:line="240" w:lineRule="auto"/>
              <w:ind w:right="26"/>
              <w:jc w:val="center"/>
              <w:rPr>
                <w:rFonts w:ascii="Times New Roman" w:eastAsia="Segoe UI" w:hAnsi="Times New Roman" w:cs="Times New Roman"/>
                <w:color w:val="000000" w:themeColor="text1"/>
                <w:sz w:val="24"/>
                <w:szCs w:val="24"/>
                <w:lang w:val="en-US"/>
              </w:rPr>
            </w:pPr>
            <w:r w:rsidRPr="00B266D1">
              <w:rPr>
                <w:rFonts w:ascii="Times New Roman" w:eastAsia="Segoe UI" w:hAnsi="Times New Roman" w:cs="Times New Roman"/>
                <w:color w:val="000000" w:themeColor="text1"/>
                <w:sz w:val="24"/>
                <w:szCs w:val="24"/>
              </w:rPr>
              <w:t>1</w:t>
            </w:r>
            <w:r w:rsidR="009C40B0" w:rsidRPr="00B266D1">
              <w:rPr>
                <w:rFonts w:ascii="Times New Roman" w:eastAsia="Segoe UI" w:hAnsi="Times New Roman" w:cs="Times New Roman"/>
                <w:color w:val="000000" w:themeColor="text1"/>
                <w:sz w:val="24"/>
                <w:szCs w:val="24"/>
              </w:rPr>
              <w:t>3</w:t>
            </w:r>
          </w:p>
        </w:tc>
      </w:tr>
      <w:tr w:rsidR="008A301B" w:rsidRPr="00B266D1" w14:paraId="357564D9" w14:textId="77777777" w:rsidTr="000A6374">
        <w:trPr>
          <w:trHeight w:val="292"/>
        </w:trPr>
        <w:tc>
          <w:tcPr>
            <w:tcW w:w="1727" w:type="dxa"/>
            <w:vAlign w:val="center"/>
          </w:tcPr>
          <w:p w14:paraId="7A82F23A" w14:textId="77777777" w:rsidR="008A301B" w:rsidRPr="00B266D1" w:rsidRDefault="008A301B"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hideMark/>
          </w:tcPr>
          <w:p w14:paraId="0C939728" w14:textId="5723C174" w:rsidR="008A301B" w:rsidRPr="00B266D1" w:rsidRDefault="00EA194D" w:rsidP="000A6374">
            <w:pPr>
              <w:widowControl w:val="0"/>
              <w:spacing w:before="72" w:after="0" w:line="240" w:lineRule="auto"/>
              <w:ind w:left="136"/>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rPr>
              <w:t>4</w:t>
            </w:r>
            <w:r w:rsidR="008A301B" w:rsidRPr="00B266D1">
              <w:rPr>
                <w:rFonts w:ascii="Times New Roman" w:eastAsia="Times New Roman" w:hAnsi="Times New Roman" w:cs="Times New Roman"/>
                <w:color w:val="000000" w:themeColor="text1"/>
                <w:sz w:val="24"/>
                <w:szCs w:val="24"/>
              </w:rPr>
              <w:t>.2 TESTING</w:t>
            </w:r>
          </w:p>
        </w:tc>
        <w:tc>
          <w:tcPr>
            <w:tcW w:w="1566" w:type="dxa"/>
            <w:vAlign w:val="center"/>
            <w:hideMark/>
          </w:tcPr>
          <w:p w14:paraId="151A8538" w14:textId="367236D1" w:rsidR="008A301B" w:rsidRPr="00B266D1" w:rsidRDefault="008A301B" w:rsidP="000A6374">
            <w:pPr>
              <w:widowControl w:val="0"/>
              <w:spacing w:before="65" w:after="0" w:line="240" w:lineRule="auto"/>
              <w:ind w:right="26"/>
              <w:jc w:val="center"/>
              <w:rPr>
                <w:rFonts w:ascii="Times New Roman" w:eastAsia="Segoe UI" w:hAnsi="Times New Roman" w:cs="Times New Roman"/>
                <w:color w:val="000000" w:themeColor="text1"/>
                <w:sz w:val="24"/>
                <w:szCs w:val="24"/>
                <w:lang w:val="en-US"/>
              </w:rPr>
            </w:pPr>
            <w:r w:rsidRPr="00B266D1">
              <w:rPr>
                <w:rFonts w:ascii="Times New Roman" w:eastAsia="Segoe UI" w:hAnsi="Times New Roman" w:cs="Times New Roman"/>
                <w:color w:val="000000" w:themeColor="text1"/>
                <w:sz w:val="24"/>
                <w:szCs w:val="24"/>
              </w:rPr>
              <w:t>1</w:t>
            </w:r>
            <w:r w:rsidR="009C40B0" w:rsidRPr="00B266D1">
              <w:rPr>
                <w:rFonts w:ascii="Times New Roman" w:eastAsia="Segoe UI" w:hAnsi="Times New Roman" w:cs="Times New Roman"/>
                <w:color w:val="000000" w:themeColor="text1"/>
                <w:sz w:val="24"/>
                <w:szCs w:val="24"/>
              </w:rPr>
              <w:t>3</w:t>
            </w:r>
          </w:p>
        </w:tc>
      </w:tr>
      <w:tr w:rsidR="008A301B" w:rsidRPr="00B266D1" w14:paraId="564EC9A9" w14:textId="77777777" w:rsidTr="000A6374">
        <w:trPr>
          <w:trHeight w:val="292"/>
        </w:trPr>
        <w:tc>
          <w:tcPr>
            <w:tcW w:w="1727" w:type="dxa"/>
            <w:vAlign w:val="center"/>
          </w:tcPr>
          <w:p w14:paraId="73AAB8D0" w14:textId="77777777" w:rsidR="008A301B" w:rsidRPr="00B266D1" w:rsidRDefault="008A301B"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hideMark/>
          </w:tcPr>
          <w:p w14:paraId="7780F78C" w14:textId="26E12498" w:rsidR="008A301B" w:rsidRPr="00B266D1" w:rsidRDefault="00EA194D" w:rsidP="000A6374">
            <w:pPr>
              <w:widowControl w:val="0"/>
              <w:spacing w:before="72" w:after="0" w:line="240" w:lineRule="auto"/>
              <w:ind w:left="136"/>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rPr>
              <w:t>4</w:t>
            </w:r>
            <w:r w:rsidR="008A301B" w:rsidRPr="00B266D1">
              <w:rPr>
                <w:rFonts w:ascii="Times New Roman" w:eastAsia="Times New Roman" w:hAnsi="Times New Roman" w:cs="Times New Roman"/>
                <w:color w:val="000000" w:themeColor="text1"/>
                <w:sz w:val="24"/>
                <w:szCs w:val="24"/>
              </w:rPr>
              <w:t>.3 PERFORMANCE INSIGHTS</w:t>
            </w:r>
          </w:p>
        </w:tc>
        <w:tc>
          <w:tcPr>
            <w:tcW w:w="1566" w:type="dxa"/>
            <w:vAlign w:val="center"/>
            <w:hideMark/>
          </w:tcPr>
          <w:p w14:paraId="29A5BCF5" w14:textId="644D53EF" w:rsidR="008A301B" w:rsidRPr="00B266D1" w:rsidRDefault="008A301B" w:rsidP="000A6374">
            <w:pPr>
              <w:widowControl w:val="0"/>
              <w:spacing w:before="72" w:after="0" w:line="240" w:lineRule="auto"/>
              <w:jc w:val="center"/>
              <w:rPr>
                <w:rFonts w:ascii="Times New Roman" w:eastAsia="Segoe UI" w:hAnsi="Times New Roman" w:cs="Times New Roman"/>
                <w:color w:val="000000" w:themeColor="text1"/>
                <w:sz w:val="24"/>
                <w:szCs w:val="24"/>
                <w:lang w:val="en-US"/>
              </w:rPr>
            </w:pPr>
            <w:r w:rsidRPr="00B266D1">
              <w:rPr>
                <w:rFonts w:ascii="Times New Roman" w:eastAsia="Segoe UI" w:hAnsi="Times New Roman" w:cs="Times New Roman"/>
                <w:color w:val="000000" w:themeColor="text1"/>
                <w:sz w:val="24"/>
                <w:szCs w:val="24"/>
              </w:rPr>
              <w:t>1</w:t>
            </w:r>
            <w:r w:rsidR="009C40B0" w:rsidRPr="00B266D1">
              <w:rPr>
                <w:rFonts w:ascii="Times New Roman" w:eastAsia="Segoe UI" w:hAnsi="Times New Roman" w:cs="Times New Roman"/>
                <w:color w:val="000000" w:themeColor="text1"/>
                <w:sz w:val="24"/>
                <w:szCs w:val="24"/>
              </w:rPr>
              <w:t>4</w:t>
            </w:r>
          </w:p>
        </w:tc>
      </w:tr>
      <w:tr w:rsidR="000A6374" w:rsidRPr="00B266D1" w14:paraId="695AE2CA" w14:textId="77777777" w:rsidTr="000A6374">
        <w:trPr>
          <w:trHeight w:val="569"/>
        </w:trPr>
        <w:tc>
          <w:tcPr>
            <w:tcW w:w="1727" w:type="dxa"/>
            <w:vAlign w:val="center"/>
          </w:tcPr>
          <w:p w14:paraId="71000BF8" w14:textId="4F19FE27" w:rsidR="000A6374" w:rsidRPr="00B266D1" w:rsidRDefault="003A7C8F" w:rsidP="000A6374">
            <w:pPr>
              <w:widowControl w:val="0"/>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5</w:t>
            </w:r>
            <w:r w:rsidR="000A6374" w:rsidRPr="00B266D1">
              <w:rPr>
                <w:rFonts w:ascii="Times New Roman" w:eastAsia="Times New Roman" w:hAnsi="Times New Roman" w:cs="Times New Roman"/>
                <w:b/>
                <w:bCs/>
                <w:color w:val="000000" w:themeColor="text1"/>
                <w:sz w:val="24"/>
                <w:szCs w:val="24"/>
                <w:lang w:val="en-US"/>
              </w:rPr>
              <w:t>.</w:t>
            </w:r>
          </w:p>
        </w:tc>
        <w:tc>
          <w:tcPr>
            <w:tcW w:w="5691" w:type="dxa"/>
            <w:vAlign w:val="center"/>
          </w:tcPr>
          <w:p w14:paraId="29D82B19" w14:textId="2E37060C" w:rsidR="000A6374" w:rsidRPr="00B266D1" w:rsidRDefault="000A6374" w:rsidP="000A6374">
            <w:pPr>
              <w:widowControl w:val="0"/>
              <w:spacing w:before="72" w:after="0" w:line="240" w:lineRule="auto"/>
              <w:ind w:left="136"/>
              <w:rPr>
                <w:rFonts w:ascii="Times New Roman" w:eastAsia="Times New Roman" w:hAnsi="Times New Roman" w:cs="Times New Roman"/>
                <w:b/>
                <w:bCs/>
                <w:color w:val="000000" w:themeColor="text1"/>
                <w:sz w:val="24"/>
                <w:szCs w:val="24"/>
              </w:rPr>
            </w:pPr>
            <w:r w:rsidRPr="00B266D1">
              <w:rPr>
                <w:rFonts w:ascii="Times New Roman" w:eastAsia="Times New Roman" w:hAnsi="Times New Roman" w:cs="Times New Roman"/>
                <w:b/>
                <w:bCs/>
                <w:color w:val="000000" w:themeColor="text1"/>
                <w:sz w:val="24"/>
                <w:szCs w:val="24"/>
              </w:rPr>
              <w:t>CONCLUSION AND FUTURE WORK</w:t>
            </w:r>
          </w:p>
        </w:tc>
        <w:tc>
          <w:tcPr>
            <w:tcW w:w="1566" w:type="dxa"/>
            <w:vAlign w:val="center"/>
          </w:tcPr>
          <w:p w14:paraId="64FA1740" w14:textId="59634CE5" w:rsidR="000A6374" w:rsidRPr="00B266D1" w:rsidRDefault="000A6374" w:rsidP="000A6374">
            <w:pPr>
              <w:widowControl w:val="0"/>
              <w:spacing w:before="72" w:after="0" w:line="240" w:lineRule="auto"/>
              <w:jc w:val="center"/>
              <w:rPr>
                <w:rFonts w:ascii="Times New Roman" w:eastAsia="Segoe UI" w:hAnsi="Times New Roman" w:cs="Times New Roman"/>
                <w:b/>
                <w:bCs/>
                <w:color w:val="000000" w:themeColor="text1"/>
                <w:sz w:val="24"/>
                <w:szCs w:val="24"/>
              </w:rPr>
            </w:pPr>
            <w:r w:rsidRPr="00B266D1">
              <w:rPr>
                <w:rFonts w:ascii="Times New Roman" w:eastAsia="Segoe UI" w:hAnsi="Times New Roman" w:cs="Times New Roman"/>
                <w:b/>
                <w:bCs/>
                <w:color w:val="000000" w:themeColor="text1"/>
                <w:sz w:val="24"/>
                <w:szCs w:val="24"/>
              </w:rPr>
              <w:t>1</w:t>
            </w:r>
            <w:r w:rsidR="009C40B0" w:rsidRPr="00B266D1">
              <w:rPr>
                <w:rFonts w:ascii="Times New Roman" w:eastAsia="Segoe UI" w:hAnsi="Times New Roman" w:cs="Times New Roman"/>
                <w:b/>
                <w:bCs/>
                <w:color w:val="000000" w:themeColor="text1"/>
                <w:sz w:val="24"/>
                <w:szCs w:val="24"/>
              </w:rPr>
              <w:t>6</w:t>
            </w:r>
          </w:p>
        </w:tc>
      </w:tr>
      <w:tr w:rsidR="000A6374" w:rsidRPr="00B266D1" w14:paraId="156BAFFF" w14:textId="77777777" w:rsidTr="000A6374">
        <w:trPr>
          <w:trHeight w:val="292"/>
        </w:trPr>
        <w:tc>
          <w:tcPr>
            <w:tcW w:w="1727" w:type="dxa"/>
            <w:vAlign w:val="center"/>
          </w:tcPr>
          <w:p w14:paraId="3A511748" w14:textId="77777777" w:rsidR="000A6374" w:rsidRPr="00B266D1" w:rsidRDefault="000A6374"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tcPr>
          <w:p w14:paraId="53F6FAF3" w14:textId="6CBA4835" w:rsidR="000A6374" w:rsidRPr="00B266D1" w:rsidRDefault="00EA194D" w:rsidP="000A6374">
            <w:pPr>
              <w:widowControl w:val="0"/>
              <w:spacing w:before="72" w:after="0" w:line="240" w:lineRule="auto"/>
              <w:ind w:left="13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r w:rsidR="000A6374" w:rsidRPr="00B266D1">
              <w:rPr>
                <w:rFonts w:ascii="Times New Roman" w:eastAsia="Times New Roman" w:hAnsi="Times New Roman" w:cs="Times New Roman"/>
                <w:color w:val="000000" w:themeColor="text1"/>
                <w:sz w:val="24"/>
                <w:szCs w:val="24"/>
              </w:rPr>
              <w:t>.1 CONCLUSION</w:t>
            </w:r>
          </w:p>
        </w:tc>
        <w:tc>
          <w:tcPr>
            <w:tcW w:w="1566" w:type="dxa"/>
            <w:vAlign w:val="center"/>
          </w:tcPr>
          <w:p w14:paraId="4506154B" w14:textId="30B04C88" w:rsidR="000A6374" w:rsidRPr="00B266D1" w:rsidRDefault="000A6374" w:rsidP="000A6374">
            <w:pPr>
              <w:widowControl w:val="0"/>
              <w:spacing w:before="72" w:after="0" w:line="240" w:lineRule="auto"/>
              <w:jc w:val="center"/>
              <w:rPr>
                <w:rFonts w:ascii="Times New Roman" w:eastAsia="Segoe UI" w:hAnsi="Times New Roman" w:cs="Times New Roman"/>
                <w:color w:val="000000" w:themeColor="text1"/>
                <w:sz w:val="24"/>
                <w:szCs w:val="24"/>
              </w:rPr>
            </w:pPr>
            <w:r w:rsidRPr="00B266D1">
              <w:rPr>
                <w:rFonts w:ascii="Times New Roman" w:eastAsia="Segoe UI" w:hAnsi="Times New Roman" w:cs="Times New Roman"/>
                <w:color w:val="000000" w:themeColor="text1"/>
                <w:sz w:val="24"/>
                <w:szCs w:val="24"/>
              </w:rPr>
              <w:t>1</w:t>
            </w:r>
            <w:r w:rsidR="009C40B0" w:rsidRPr="00B266D1">
              <w:rPr>
                <w:rFonts w:ascii="Times New Roman" w:eastAsia="Segoe UI" w:hAnsi="Times New Roman" w:cs="Times New Roman"/>
                <w:color w:val="000000" w:themeColor="text1"/>
                <w:sz w:val="24"/>
                <w:szCs w:val="24"/>
              </w:rPr>
              <w:t>6</w:t>
            </w:r>
          </w:p>
        </w:tc>
      </w:tr>
      <w:tr w:rsidR="000A6374" w:rsidRPr="00B266D1" w14:paraId="295FC024" w14:textId="77777777" w:rsidTr="000A6374">
        <w:trPr>
          <w:trHeight w:val="292"/>
        </w:trPr>
        <w:tc>
          <w:tcPr>
            <w:tcW w:w="1727" w:type="dxa"/>
            <w:vAlign w:val="center"/>
          </w:tcPr>
          <w:p w14:paraId="47FE10DC" w14:textId="77777777" w:rsidR="000A6374" w:rsidRPr="00B266D1" w:rsidRDefault="000A6374" w:rsidP="000A6374">
            <w:pPr>
              <w:widowControl w:val="0"/>
              <w:spacing w:after="0" w:line="240" w:lineRule="auto"/>
              <w:jc w:val="center"/>
              <w:rPr>
                <w:rFonts w:ascii="Times New Roman" w:eastAsia="Times New Roman" w:hAnsi="Times New Roman" w:cs="Times New Roman"/>
                <w:color w:val="000000" w:themeColor="text1"/>
                <w:sz w:val="24"/>
                <w:szCs w:val="24"/>
                <w:lang w:val="en-US"/>
              </w:rPr>
            </w:pPr>
          </w:p>
        </w:tc>
        <w:tc>
          <w:tcPr>
            <w:tcW w:w="5691" w:type="dxa"/>
            <w:vAlign w:val="center"/>
          </w:tcPr>
          <w:p w14:paraId="78D9A880" w14:textId="2910300E" w:rsidR="000A6374" w:rsidRPr="00B266D1" w:rsidRDefault="00EA194D" w:rsidP="000A6374">
            <w:pPr>
              <w:widowControl w:val="0"/>
              <w:spacing w:before="72" w:after="0" w:line="240" w:lineRule="auto"/>
              <w:ind w:left="136"/>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r w:rsidR="000A6374" w:rsidRPr="00B266D1">
              <w:rPr>
                <w:rFonts w:ascii="Times New Roman" w:eastAsia="Times New Roman" w:hAnsi="Times New Roman" w:cs="Times New Roman"/>
                <w:color w:val="000000" w:themeColor="text1"/>
                <w:sz w:val="24"/>
                <w:szCs w:val="24"/>
              </w:rPr>
              <w:t>.2 FUTURE WORK</w:t>
            </w:r>
          </w:p>
        </w:tc>
        <w:tc>
          <w:tcPr>
            <w:tcW w:w="1566" w:type="dxa"/>
            <w:vAlign w:val="center"/>
          </w:tcPr>
          <w:p w14:paraId="51223BDF" w14:textId="41D3C177" w:rsidR="000A6374" w:rsidRPr="00B266D1" w:rsidRDefault="000A6374" w:rsidP="000A6374">
            <w:pPr>
              <w:widowControl w:val="0"/>
              <w:spacing w:before="72" w:after="0" w:line="240" w:lineRule="auto"/>
              <w:jc w:val="center"/>
              <w:rPr>
                <w:rFonts w:ascii="Times New Roman" w:eastAsia="Segoe UI" w:hAnsi="Times New Roman" w:cs="Times New Roman"/>
                <w:color w:val="000000" w:themeColor="text1"/>
                <w:sz w:val="24"/>
                <w:szCs w:val="24"/>
              </w:rPr>
            </w:pPr>
            <w:r w:rsidRPr="00B266D1">
              <w:rPr>
                <w:rFonts w:ascii="Times New Roman" w:eastAsia="Segoe UI" w:hAnsi="Times New Roman" w:cs="Times New Roman"/>
                <w:color w:val="000000" w:themeColor="text1"/>
                <w:sz w:val="24"/>
                <w:szCs w:val="24"/>
              </w:rPr>
              <w:t>1</w:t>
            </w:r>
            <w:r w:rsidR="009C40B0" w:rsidRPr="00B266D1">
              <w:rPr>
                <w:rFonts w:ascii="Times New Roman" w:eastAsia="Segoe UI" w:hAnsi="Times New Roman" w:cs="Times New Roman"/>
                <w:color w:val="000000" w:themeColor="text1"/>
                <w:sz w:val="24"/>
                <w:szCs w:val="24"/>
              </w:rPr>
              <w:t>6</w:t>
            </w:r>
          </w:p>
        </w:tc>
      </w:tr>
      <w:tr w:rsidR="000A6374" w:rsidRPr="00B266D1" w14:paraId="052D6117" w14:textId="77777777" w:rsidTr="009C40B0">
        <w:trPr>
          <w:trHeight w:val="543"/>
        </w:trPr>
        <w:tc>
          <w:tcPr>
            <w:tcW w:w="1727" w:type="dxa"/>
            <w:vAlign w:val="center"/>
          </w:tcPr>
          <w:p w14:paraId="1E7C4B4B" w14:textId="08908F9B" w:rsidR="000A6374" w:rsidRPr="00B266D1" w:rsidRDefault="003A7C8F" w:rsidP="000A6374">
            <w:pPr>
              <w:widowControl w:val="0"/>
              <w:spacing w:after="0" w:line="240" w:lineRule="auto"/>
              <w:jc w:val="center"/>
              <w:rPr>
                <w:rFonts w:ascii="Times New Roman" w:eastAsia="Times New Roman" w:hAnsi="Times New Roman" w:cs="Times New Roman"/>
                <w:b/>
                <w:bCs/>
                <w:color w:val="000000" w:themeColor="text1"/>
                <w:sz w:val="24"/>
                <w:szCs w:val="24"/>
                <w:lang w:val="en-US"/>
              </w:rPr>
            </w:pPr>
            <w:r>
              <w:rPr>
                <w:rFonts w:ascii="Times New Roman" w:eastAsia="Times New Roman" w:hAnsi="Times New Roman" w:cs="Times New Roman"/>
                <w:b/>
                <w:bCs/>
                <w:color w:val="000000" w:themeColor="text1"/>
                <w:sz w:val="24"/>
                <w:szCs w:val="24"/>
                <w:lang w:val="en-US"/>
              </w:rPr>
              <w:t>6</w:t>
            </w:r>
            <w:r w:rsidR="000A6374" w:rsidRPr="00B266D1">
              <w:rPr>
                <w:rFonts w:ascii="Times New Roman" w:eastAsia="Times New Roman" w:hAnsi="Times New Roman" w:cs="Times New Roman"/>
                <w:b/>
                <w:bCs/>
                <w:color w:val="000000" w:themeColor="text1"/>
                <w:sz w:val="24"/>
                <w:szCs w:val="24"/>
                <w:lang w:val="en-US"/>
              </w:rPr>
              <w:t>.</w:t>
            </w:r>
          </w:p>
        </w:tc>
        <w:tc>
          <w:tcPr>
            <w:tcW w:w="5691" w:type="dxa"/>
            <w:vAlign w:val="center"/>
          </w:tcPr>
          <w:p w14:paraId="2161374B" w14:textId="732ED573" w:rsidR="000A6374" w:rsidRPr="00B266D1" w:rsidRDefault="000A6374" w:rsidP="000A6374">
            <w:pPr>
              <w:widowControl w:val="0"/>
              <w:spacing w:before="72" w:after="0" w:line="240" w:lineRule="auto"/>
              <w:ind w:left="136"/>
              <w:rPr>
                <w:rFonts w:ascii="Times New Roman" w:eastAsia="Times New Roman" w:hAnsi="Times New Roman" w:cs="Times New Roman"/>
                <w:b/>
                <w:bCs/>
                <w:color w:val="000000" w:themeColor="text1"/>
                <w:sz w:val="24"/>
                <w:szCs w:val="24"/>
              </w:rPr>
            </w:pPr>
            <w:r w:rsidRPr="00B266D1">
              <w:rPr>
                <w:rFonts w:ascii="Times New Roman" w:eastAsia="Times New Roman" w:hAnsi="Times New Roman" w:cs="Times New Roman"/>
                <w:b/>
                <w:bCs/>
                <w:color w:val="000000" w:themeColor="text1"/>
                <w:sz w:val="24"/>
                <w:szCs w:val="24"/>
              </w:rPr>
              <w:t>REFERENCES</w:t>
            </w:r>
          </w:p>
        </w:tc>
        <w:tc>
          <w:tcPr>
            <w:tcW w:w="1566" w:type="dxa"/>
            <w:vAlign w:val="center"/>
          </w:tcPr>
          <w:p w14:paraId="2992F0D2" w14:textId="60FBAF3C" w:rsidR="000A6374" w:rsidRPr="00B266D1" w:rsidRDefault="000A6374" w:rsidP="000A6374">
            <w:pPr>
              <w:widowControl w:val="0"/>
              <w:spacing w:before="72" w:after="0" w:line="240" w:lineRule="auto"/>
              <w:jc w:val="center"/>
              <w:rPr>
                <w:rFonts w:ascii="Times New Roman" w:eastAsia="Segoe UI" w:hAnsi="Times New Roman" w:cs="Times New Roman"/>
                <w:b/>
                <w:bCs/>
                <w:color w:val="000000" w:themeColor="text1"/>
                <w:sz w:val="24"/>
                <w:szCs w:val="24"/>
              </w:rPr>
            </w:pPr>
            <w:r w:rsidRPr="00B266D1">
              <w:rPr>
                <w:rFonts w:ascii="Times New Roman" w:eastAsia="Segoe UI" w:hAnsi="Times New Roman" w:cs="Times New Roman"/>
                <w:b/>
                <w:bCs/>
                <w:color w:val="000000" w:themeColor="text1"/>
                <w:sz w:val="24"/>
                <w:szCs w:val="24"/>
              </w:rPr>
              <w:t>18</w:t>
            </w:r>
          </w:p>
        </w:tc>
      </w:tr>
    </w:tbl>
    <w:p w14:paraId="0C81B776" w14:textId="77777777" w:rsidR="009C40B0" w:rsidRPr="00B266D1" w:rsidRDefault="009C40B0" w:rsidP="009C40B0">
      <w:pPr>
        <w:spacing w:after="200" w:line="276" w:lineRule="auto"/>
        <w:rPr>
          <w:rFonts w:ascii="Times New Roman" w:hAnsi="Times New Roman" w:cs="Times New Roman"/>
          <w:b/>
          <w:sz w:val="32"/>
        </w:rPr>
      </w:pPr>
    </w:p>
    <w:p w14:paraId="408B7D2F" w14:textId="77777777" w:rsidR="005A207F" w:rsidRDefault="005A207F" w:rsidP="009C40B0">
      <w:pPr>
        <w:spacing w:after="200" w:line="276" w:lineRule="auto"/>
        <w:rPr>
          <w:rFonts w:ascii="Times New Roman" w:hAnsi="Times New Roman" w:cs="Times New Roman"/>
          <w:b/>
          <w:sz w:val="32"/>
        </w:rPr>
      </w:pPr>
    </w:p>
    <w:p w14:paraId="2D8DB115" w14:textId="77777777" w:rsidR="00FA6967" w:rsidRDefault="00FA6967" w:rsidP="009C40B0">
      <w:pPr>
        <w:spacing w:after="200" w:line="276" w:lineRule="auto"/>
        <w:rPr>
          <w:rFonts w:ascii="Times New Roman" w:hAnsi="Times New Roman" w:cs="Times New Roman"/>
          <w:b/>
          <w:sz w:val="32"/>
        </w:rPr>
      </w:pPr>
    </w:p>
    <w:p w14:paraId="141F23CA" w14:textId="77777777" w:rsidR="00B96359" w:rsidRDefault="00B96359" w:rsidP="009C40B0">
      <w:pPr>
        <w:spacing w:after="200" w:line="276" w:lineRule="auto"/>
        <w:rPr>
          <w:rFonts w:ascii="Times New Roman" w:hAnsi="Times New Roman" w:cs="Times New Roman"/>
          <w:b/>
          <w:sz w:val="32"/>
        </w:rPr>
      </w:pPr>
    </w:p>
    <w:p w14:paraId="40288500" w14:textId="77777777" w:rsidR="00B96359" w:rsidRDefault="00B96359" w:rsidP="009C40B0">
      <w:pPr>
        <w:spacing w:after="200" w:line="276" w:lineRule="auto"/>
        <w:rPr>
          <w:rFonts w:ascii="Times New Roman" w:hAnsi="Times New Roman" w:cs="Times New Roman"/>
          <w:b/>
          <w:sz w:val="32"/>
        </w:rPr>
      </w:pPr>
    </w:p>
    <w:p w14:paraId="393CE053" w14:textId="77777777" w:rsidR="00B97CD1" w:rsidRDefault="00B97CD1" w:rsidP="009C40B0">
      <w:pPr>
        <w:spacing w:after="200" w:line="276" w:lineRule="auto"/>
        <w:rPr>
          <w:rFonts w:ascii="Times New Roman" w:hAnsi="Times New Roman" w:cs="Times New Roman"/>
          <w:b/>
          <w:sz w:val="32"/>
        </w:rPr>
      </w:pPr>
    </w:p>
    <w:p w14:paraId="3EDDA775" w14:textId="77777777" w:rsidR="00FA6967" w:rsidRPr="00B266D1" w:rsidRDefault="00FA6967" w:rsidP="009C40B0">
      <w:pPr>
        <w:spacing w:after="200" w:line="276" w:lineRule="auto"/>
        <w:rPr>
          <w:rFonts w:ascii="Times New Roman" w:hAnsi="Times New Roman" w:cs="Times New Roman"/>
          <w:b/>
          <w:sz w:val="32"/>
        </w:rPr>
      </w:pPr>
    </w:p>
    <w:p w14:paraId="4F5737F9" w14:textId="25208B1D" w:rsidR="009C40B0" w:rsidRPr="00B266D1" w:rsidRDefault="009C40B0" w:rsidP="009C40B0">
      <w:pPr>
        <w:pStyle w:val="ListParagraph"/>
        <w:spacing w:after="0"/>
        <w:jc w:val="center"/>
        <w:rPr>
          <w:rFonts w:ascii="Times New Roman" w:hAnsi="Times New Roman" w:cs="Times New Roman"/>
          <w:b/>
          <w:sz w:val="32"/>
        </w:rPr>
      </w:pPr>
      <w:r w:rsidRPr="00B266D1">
        <w:rPr>
          <w:rFonts w:ascii="Times New Roman" w:hAnsi="Times New Roman" w:cs="Times New Roman"/>
          <w:b/>
          <w:sz w:val="32"/>
        </w:rPr>
        <w:lastRenderedPageBreak/>
        <w:t>CHAPTER 1</w:t>
      </w:r>
    </w:p>
    <w:p w14:paraId="600B2F2F" w14:textId="3F86E796" w:rsidR="009C40B0" w:rsidRPr="00B266D1" w:rsidRDefault="009C40B0" w:rsidP="009C40B0">
      <w:pPr>
        <w:pStyle w:val="ListParagraph"/>
        <w:spacing w:after="0"/>
        <w:jc w:val="center"/>
        <w:rPr>
          <w:rFonts w:ascii="Times New Roman" w:hAnsi="Times New Roman" w:cs="Times New Roman"/>
          <w:b/>
          <w:sz w:val="32"/>
        </w:rPr>
      </w:pPr>
      <w:r w:rsidRPr="00B266D1">
        <w:rPr>
          <w:rFonts w:ascii="Times New Roman" w:hAnsi="Times New Roman" w:cs="Times New Roman"/>
          <w:b/>
          <w:sz w:val="32"/>
        </w:rPr>
        <w:t>INTRODUCTION</w:t>
      </w:r>
    </w:p>
    <w:p w14:paraId="46536CCD" w14:textId="77777777" w:rsidR="00DD631A" w:rsidRPr="00B266D1" w:rsidRDefault="00DD631A" w:rsidP="00DD631A">
      <w:pPr>
        <w:spacing w:after="0"/>
        <w:jc w:val="center"/>
        <w:rPr>
          <w:rFonts w:ascii="Times New Roman" w:hAnsi="Times New Roman" w:cs="Times New Roman"/>
          <w:b/>
          <w:sz w:val="32"/>
        </w:rPr>
      </w:pPr>
    </w:p>
    <w:p w14:paraId="0981C087" w14:textId="2D5B32A9" w:rsidR="00DD631A" w:rsidRPr="00B266D1" w:rsidRDefault="005E125C" w:rsidP="00CC342C">
      <w:pPr>
        <w:pStyle w:val="ListParagraph"/>
        <w:numPr>
          <w:ilvl w:val="1"/>
          <w:numId w:val="1"/>
        </w:numPr>
        <w:spacing w:line="276" w:lineRule="auto"/>
        <w:rPr>
          <w:rFonts w:ascii="Times New Roman" w:hAnsi="Times New Roman" w:cs="Times New Roman"/>
          <w:b/>
          <w:sz w:val="28"/>
          <w:szCs w:val="20"/>
        </w:rPr>
      </w:pPr>
      <w:r>
        <w:rPr>
          <w:rFonts w:ascii="Times New Roman" w:hAnsi="Times New Roman" w:cs="Times New Roman"/>
          <w:b/>
          <w:sz w:val="28"/>
          <w:szCs w:val="20"/>
        </w:rPr>
        <w:t>Problem Statement</w:t>
      </w:r>
    </w:p>
    <w:p w14:paraId="51C3BC88" w14:textId="77777777" w:rsidR="00DD631A" w:rsidRPr="00B266D1" w:rsidRDefault="00DD631A" w:rsidP="003A6DE4">
      <w:pPr>
        <w:spacing w:after="0" w:line="276" w:lineRule="auto"/>
        <w:jc w:val="both"/>
        <w:rPr>
          <w:rFonts w:ascii="Times New Roman" w:eastAsia="Times New Roman" w:hAnsi="Times New Roman" w:cs="Times New Roman"/>
          <w:kern w:val="0"/>
          <w:sz w:val="24"/>
          <w:szCs w:val="24"/>
          <w:lang w:eastAsia="en-IN"/>
          <w14:ligatures w14:val="none"/>
        </w:rPr>
      </w:pPr>
      <w:r w:rsidRPr="00B266D1">
        <w:rPr>
          <w:rFonts w:ascii="Times New Roman" w:eastAsia="Times New Roman" w:hAnsi="Times New Roman" w:cs="Times New Roman"/>
          <w:kern w:val="0"/>
          <w:sz w:val="24"/>
          <w:szCs w:val="24"/>
          <w:lang w:eastAsia="en-IN"/>
          <w14:ligatures w14:val="none"/>
        </w:rPr>
        <w:t xml:space="preserve">One of the most extensively grown vegetable crops in the world, tomatoes (Solanum </w:t>
      </w:r>
      <w:proofErr w:type="spellStart"/>
      <w:r w:rsidRPr="00B266D1">
        <w:rPr>
          <w:rFonts w:ascii="Times New Roman" w:eastAsia="Times New Roman" w:hAnsi="Times New Roman" w:cs="Times New Roman"/>
          <w:kern w:val="0"/>
          <w:sz w:val="24"/>
          <w:szCs w:val="24"/>
          <w:lang w:eastAsia="en-IN"/>
          <w14:ligatures w14:val="none"/>
        </w:rPr>
        <w:t>lycopersicum</w:t>
      </w:r>
      <w:proofErr w:type="spellEnd"/>
      <w:r w:rsidRPr="00B266D1">
        <w:rPr>
          <w:rFonts w:ascii="Times New Roman" w:eastAsia="Times New Roman" w:hAnsi="Times New Roman" w:cs="Times New Roman"/>
          <w:kern w:val="0"/>
          <w:sz w:val="24"/>
          <w:szCs w:val="24"/>
          <w:lang w:eastAsia="en-IN"/>
          <w14:ligatures w14:val="none"/>
        </w:rPr>
        <w:t xml:space="preserve"> L.) are vital sources of nutrients and a major source of income for millions of farmers. Despite its significance, a number of diseases pose a serious threat to tomato output, especially those that harm the leaves, like bacterial spot, septoria leaf spot, early blight, and late blight. These illnesses are brought on by a variety of pathogens, such as bacteria, fungus, and water moulds, all of which have the capacity to seriously harm plant health. Because more disease management techniques are required, the ensuing losses not only lower yield and fruit quality but also raise production costs.</w:t>
      </w:r>
    </w:p>
    <w:p w14:paraId="1B79E11B" w14:textId="77777777" w:rsidR="00CC342C" w:rsidRPr="00B266D1" w:rsidRDefault="00CC342C" w:rsidP="003A6DE4">
      <w:pPr>
        <w:spacing w:after="0" w:line="276" w:lineRule="auto"/>
        <w:jc w:val="both"/>
        <w:rPr>
          <w:rFonts w:ascii="Times New Roman" w:eastAsia="Times New Roman" w:hAnsi="Times New Roman" w:cs="Times New Roman"/>
          <w:kern w:val="0"/>
          <w:sz w:val="24"/>
          <w:szCs w:val="24"/>
          <w:lang w:eastAsia="en-IN"/>
          <w14:ligatures w14:val="none"/>
        </w:rPr>
      </w:pPr>
    </w:p>
    <w:p w14:paraId="5D247DCE" w14:textId="77777777" w:rsidR="003A6DE4" w:rsidRPr="00B266D1" w:rsidRDefault="00DD631A" w:rsidP="003A6DE4">
      <w:pPr>
        <w:spacing w:after="240" w:line="276" w:lineRule="auto"/>
        <w:jc w:val="both"/>
        <w:rPr>
          <w:rFonts w:ascii="Times New Roman" w:eastAsia="Times New Roman" w:hAnsi="Times New Roman" w:cs="Times New Roman"/>
          <w:kern w:val="0"/>
          <w:sz w:val="24"/>
          <w:szCs w:val="24"/>
          <w:lang w:eastAsia="en-IN"/>
          <w14:ligatures w14:val="none"/>
        </w:rPr>
      </w:pPr>
      <w:r w:rsidRPr="00B266D1">
        <w:rPr>
          <w:rFonts w:ascii="Times New Roman" w:eastAsia="Times New Roman" w:hAnsi="Times New Roman" w:cs="Times New Roman"/>
          <w:kern w:val="0"/>
          <w:sz w:val="24"/>
          <w:szCs w:val="24"/>
          <w:lang w:eastAsia="en-IN"/>
          <w14:ligatures w14:val="none"/>
        </w:rPr>
        <w:t>Historically, manual techniques, such as visual examinations by knowledgeable agricultural specialists, have been used to detect and diagnose tomato leaf diseases. These techniques are time-consuming, prone to human error, and frequently insufficient for early illness detection, notwithstanding their occasional effectiveness. Higher accuracy is possible using laboratory-based diagnostic methods, such as pathogen isolation and microscopic analysis, but they are more resource-intensive and need for specific knowledge and equipment. Because of these drawbacks, they are not feasible for broad usage, particularly in environments with limited resources.</w:t>
      </w:r>
    </w:p>
    <w:p w14:paraId="09C711A4" w14:textId="53BFE422" w:rsidR="003A6DE4" w:rsidRPr="00B266D1" w:rsidRDefault="00DD631A" w:rsidP="00351F86">
      <w:pPr>
        <w:spacing w:after="240" w:line="276" w:lineRule="auto"/>
        <w:jc w:val="both"/>
        <w:rPr>
          <w:rFonts w:ascii="Times New Roman" w:eastAsia="Times New Roman" w:hAnsi="Times New Roman" w:cs="Times New Roman"/>
          <w:kern w:val="0"/>
          <w:sz w:val="24"/>
          <w:szCs w:val="24"/>
          <w:lang w:eastAsia="en-IN"/>
          <w14:ligatures w14:val="none"/>
        </w:rPr>
      </w:pPr>
      <w:r w:rsidRPr="00B266D1">
        <w:rPr>
          <w:rFonts w:ascii="Times New Roman" w:eastAsia="Times New Roman" w:hAnsi="Times New Roman" w:cs="Times New Roman"/>
          <w:kern w:val="0"/>
          <w:sz w:val="24"/>
          <w:szCs w:val="24"/>
          <w:lang w:eastAsia="en-IN"/>
          <w14:ligatures w14:val="none"/>
        </w:rPr>
        <w:t>New approaches to addressing these issues have been made possible by the development of technology. Techniques for image processing, machine learning, and deep learning have shown a great deal of promise in automating and enhancing disease diagnosis precision. When used to diagnose tomato leaf diseases, these developments hold the potential to completely transform diagnostic procedures, guarantee early intervention, lower crop losses, and promote sustainable farming methods.</w:t>
      </w:r>
    </w:p>
    <w:p w14:paraId="34FC8031" w14:textId="64A3DD37" w:rsidR="00DD631A" w:rsidRPr="00B266D1" w:rsidRDefault="005E125C" w:rsidP="003A6DE4">
      <w:pPr>
        <w:pStyle w:val="ListParagraph"/>
        <w:numPr>
          <w:ilvl w:val="1"/>
          <w:numId w:val="1"/>
        </w:numPr>
        <w:spacing w:after="0" w:line="276" w:lineRule="auto"/>
        <w:rPr>
          <w:rFonts w:ascii="Times New Roman" w:hAnsi="Times New Roman" w:cs="Times New Roman"/>
          <w:b/>
          <w:sz w:val="28"/>
          <w:szCs w:val="20"/>
        </w:rPr>
      </w:pPr>
      <w:r>
        <w:rPr>
          <w:rFonts w:ascii="Times New Roman" w:hAnsi="Times New Roman" w:cs="Times New Roman"/>
          <w:b/>
          <w:sz w:val="28"/>
          <w:szCs w:val="20"/>
        </w:rPr>
        <w:t>Motivation</w:t>
      </w:r>
    </w:p>
    <w:p w14:paraId="55CEB9CE" w14:textId="77777777" w:rsidR="003A6DE4" w:rsidRPr="00B266D1" w:rsidRDefault="003A6DE4" w:rsidP="003A6DE4">
      <w:pPr>
        <w:spacing w:after="0" w:line="276" w:lineRule="auto"/>
        <w:jc w:val="both"/>
        <w:rPr>
          <w:rFonts w:ascii="Times New Roman" w:eastAsia="Times New Roman" w:hAnsi="Times New Roman" w:cs="Times New Roman"/>
          <w:kern w:val="0"/>
          <w:sz w:val="24"/>
          <w:lang w:eastAsia="en-IN"/>
          <w14:ligatures w14:val="none"/>
        </w:rPr>
      </w:pPr>
      <w:r w:rsidRPr="00B266D1">
        <w:rPr>
          <w:rFonts w:ascii="Times New Roman" w:eastAsia="Times New Roman" w:hAnsi="Times New Roman" w:cs="Times New Roman"/>
          <w:kern w:val="0"/>
          <w:sz w:val="24"/>
          <w:lang w:eastAsia="en-IN"/>
          <w14:ligatures w14:val="none"/>
        </w:rPr>
        <w:t>A major barrier to the productivity of agriculture worldwide is tomato leaf diseases. If left untreated, these illnesses have the potential to spread quickly, causing farmers to suffer significant financial losses and reducing the supply of wholesome food. These issues are particularly severe in areas where growing tomatoes is the main source of income, making poverty and food insecurity worse. Early and precise disease detection is essential for putting management plans into action, such as applying fungicides, bactericides, and cultural techniques.</w:t>
      </w:r>
    </w:p>
    <w:p w14:paraId="76BB0427" w14:textId="77777777" w:rsidR="003A6DE4" w:rsidRPr="00B266D1" w:rsidRDefault="003A6DE4" w:rsidP="003A6DE4">
      <w:pPr>
        <w:spacing w:after="0" w:line="276" w:lineRule="auto"/>
        <w:jc w:val="both"/>
        <w:rPr>
          <w:rFonts w:ascii="Times New Roman" w:eastAsia="Times New Roman" w:hAnsi="Times New Roman" w:cs="Times New Roman"/>
          <w:kern w:val="0"/>
          <w:sz w:val="24"/>
          <w:lang w:eastAsia="en-IN"/>
          <w14:ligatures w14:val="none"/>
        </w:rPr>
      </w:pPr>
      <w:r w:rsidRPr="00B266D1">
        <w:rPr>
          <w:rFonts w:ascii="Times New Roman" w:eastAsia="Times New Roman" w:hAnsi="Times New Roman" w:cs="Times New Roman"/>
          <w:kern w:val="0"/>
          <w:sz w:val="24"/>
          <w:lang w:eastAsia="en-IN"/>
          <w14:ligatures w14:val="none"/>
        </w:rPr>
        <w:t>Conventional detection techniques, like visual observation, are constrained by their dependence on the observer's skill and subjective assessment. These techniques frequently miss diseases in their early stages, when treatment would be most successful. Despite their accuracy, laboratory-based diagnostic methods are not suited for fast or large-scale field use since they need a lot of time and resources.</w:t>
      </w:r>
    </w:p>
    <w:p w14:paraId="7F9B30B8" w14:textId="77777777" w:rsidR="003A6DE4" w:rsidRPr="00B266D1" w:rsidRDefault="003A6DE4" w:rsidP="003A6DE4">
      <w:pPr>
        <w:spacing w:after="0" w:line="276" w:lineRule="auto"/>
        <w:jc w:val="both"/>
        <w:rPr>
          <w:rFonts w:ascii="Times New Roman" w:eastAsia="Times New Roman" w:hAnsi="Times New Roman" w:cs="Times New Roman"/>
          <w:kern w:val="0"/>
          <w:sz w:val="24"/>
          <w:lang w:eastAsia="en-IN"/>
          <w14:ligatures w14:val="none"/>
        </w:rPr>
      </w:pPr>
    </w:p>
    <w:p w14:paraId="108DC4A1" w14:textId="2DBD89EC" w:rsidR="003A6DE4" w:rsidRPr="00B266D1" w:rsidRDefault="003A6DE4" w:rsidP="003A6DE4">
      <w:pPr>
        <w:spacing w:after="0" w:line="276" w:lineRule="auto"/>
        <w:jc w:val="both"/>
        <w:rPr>
          <w:rFonts w:ascii="Times New Roman" w:eastAsia="Times New Roman" w:hAnsi="Times New Roman" w:cs="Times New Roman"/>
          <w:kern w:val="0"/>
          <w:sz w:val="24"/>
          <w:lang w:eastAsia="en-IN"/>
          <w14:ligatures w14:val="none"/>
        </w:rPr>
      </w:pPr>
      <w:r w:rsidRPr="00B266D1">
        <w:rPr>
          <w:rFonts w:ascii="Times New Roman" w:eastAsia="Times New Roman" w:hAnsi="Times New Roman" w:cs="Times New Roman"/>
          <w:kern w:val="0"/>
          <w:sz w:val="24"/>
          <w:lang w:eastAsia="en-IN"/>
          <w14:ligatures w14:val="none"/>
        </w:rPr>
        <w:lastRenderedPageBreak/>
        <w:t>It is revolutionary to incorporate cutting-edge technology like deep learning, machine learning, and image processing into farming methods. These technologies make it possible to create systems that can quickly and accurately diagnose illnesses, even in their early stages. Furthermore, these systems' scalability enables their use in a variety of farming contexts, ranging from industrial-scale operations to smallholder farms.</w:t>
      </w:r>
    </w:p>
    <w:p w14:paraId="31E34F4B" w14:textId="77777777" w:rsidR="00CC342C" w:rsidRPr="00B266D1" w:rsidRDefault="00CC342C" w:rsidP="003A6DE4">
      <w:pPr>
        <w:spacing w:after="0" w:line="276" w:lineRule="auto"/>
        <w:jc w:val="both"/>
        <w:rPr>
          <w:rFonts w:ascii="Times New Roman" w:eastAsia="Times New Roman" w:hAnsi="Times New Roman" w:cs="Times New Roman"/>
          <w:kern w:val="0"/>
          <w:sz w:val="24"/>
          <w:lang w:eastAsia="en-IN"/>
          <w14:ligatures w14:val="none"/>
        </w:rPr>
      </w:pPr>
    </w:p>
    <w:p w14:paraId="2FAC8450" w14:textId="5C82E26A" w:rsidR="003A6DE4" w:rsidRPr="00B266D1" w:rsidRDefault="003A6DE4" w:rsidP="00CC342C">
      <w:pPr>
        <w:spacing w:after="0" w:line="276" w:lineRule="auto"/>
        <w:jc w:val="both"/>
        <w:rPr>
          <w:rFonts w:ascii="Times New Roman" w:eastAsia="Times New Roman" w:hAnsi="Times New Roman" w:cs="Times New Roman"/>
          <w:kern w:val="0"/>
          <w:sz w:val="24"/>
          <w:lang w:eastAsia="en-IN"/>
          <w14:ligatures w14:val="none"/>
        </w:rPr>
      </w:pPr>
      <w:r w:rsidRPr="00B266D1">
        <w:rPr>
          <w:rFonts w:ascii="Times New Roman" w:eastAsia="Times New Roman" w:hAnsi="Times New Roman" w:cs="Times New Roman"/>
          <w:kern w:val="0"/>
          <w:sz w:val="24"/>
          <w:lang w:eastAsia="en-IN"/>
          <w14:ligatures w14:val="none"/>
        </w:rPr>
        <w:t>Farmers can boost the sustainability of their practices, decrease production costs, and lessen their reliance on guesswork by implementing these cutting-edge diagnostic techniques. Increased resilience to plant disease issues, decreased environmental impact, and better food security all benefit the larger agricultural community.</w:t>
      </w:r>
    </w:p>
    <w:p w14:paraId="516DEFE7" w14:textId="1D077918" w:rsidR="00CC342C" w:rsidRPr="00B266D1" w:rsidRDefault="003A6DE4" w:rsidP="00CC342C">
      <w:pPr>
        <w:pStyle w:val="ListParagraph"/>
        <w:numPr>
          <w:ilvl w:val="1"/>
          <w:numId w:val="1"/>
        </w:numPr>
        <w:spacing w:before="240" w:line="240" w:lineRule="auto"/>
        <w:rPr>
          <w:rFonts w:ascii="Times New Roman" w:hAnsi="Times New Roman" w:cs="Times New Roman"/>
          <w:b/>
          <w:sz w:val="28"/>
          <w:szCs w:val="20"/>
        </w:rPr>
      </w:pPr>
      <w:r w:rsidRPr="00B266D1">
        <w:rPr>
          <w:rFonts w:ascii="Times New Roman" w:hAnsi="Times New Roman" w:cs="Times New Roman"/>
          <w:b/>
          <w:sz w:val="28"/>
          <w:szCs w:val="20"/>
        </w:rPr>
        <w:t>Objectives of the Study</w:t>
      </w:r>
    </w:p>
    <w:p w14:paraId="7127EE0E" w14:textId="24725685" w:rsidR="006F6830" w:rsidRPr="00B266D1" w:rsidRDefault="003A6DE4" w:rsidP="00351F86">
      <w:pPr>
        <w:spacing w:after="0" w:line="240" w:lineRule="auto"/>
        <w:jc w:val="both"/>
        <w:rPr>
          <w:rFonts w:ascii="Times New Roman" w:eastAsia="Times New Roman" w:hAnsi="Times New Roman" w:cs="Times New Roman"/>
          <w:kern w:val="0"/>
          <w:sz w:val="24"/>
          <w:szCs w:val="24"/>
          <w:lang w:eastAsia="en-IN"/>
          <w14:ligatures w14:val="none"/>
        </w:rPr>
      </w:pPr>
      <w:r w:rsidRPr="00B266D1">
        <w:rPr>
          <w:rFonts w:ascii="Times New Roman" w:eastAsia="Times New Roman" w:hAnsi="Times New Roman" w:cs="Times New Roman"/>
          <w:kern w:val="0"/>
          <w:sz w:val="24"/>
          <w:szCs w:val="24"/>
          <w:lang w:eastAsia="en-IN"/>
          <w14:ligatures w14:val="none"/>
        </w:rPr>
        <w:t>The</w:t>
      </w:r>
      <w:r w:rsidR="006F6830" w:rsidRPr="00B266D1">
        <w:rPr>
          <w:rFonts w:ascii="Times New Roman" w:eastAsia="Times New Roman" w:hAnsi="Times New Roman" w:cs="Times New Roman"/>
          <w:kern w:val="0"/>
          <w:sz w:val="24"/>
          <w:szCs w:val="24"/>
          <w:lang w:eastAsia="en-IN"/>
          <w14:ligatures w14:val="none"/>
        </w:rPr>
        <w:t xml:space="preserve"> primary goal of this study is to address the urgent need for reliable and effective tomato leaf disease detection techniques. The main goals are to investigate, assess, and showcase cutting-edge methods that have the potential to transform disease control and boost agricultural output.</w:t>
      </w:r>
    </w:p>
    <w:p w14:paraId="1605E11B" w14:textId="77777777" w:rsidR="006F6830" w:rsidRPr="00B266D1" w:rsidRDefault="006F6830" w:rsidP="00351F86">
      <w:pPr>
        <w:spacing w:after="0" w:line="240" w:lineRule="auto"/>
        <w:jc w:val="both"/>
        <w:rPr>
          <w:rFonts w:ascii="Times New Roman" w:eastAsia="Times New Roman" w:hAnsi="Times New Roman" w:cs="Times New Roman"/>
          <w:kern w:val="0"/>
          <w:sz w:val="24"/>
          <w:szCs w:val="24"/>
          <w:lang w:eastAsia="en-IN"/>
          <w14:ligatures w14:val="none"/>
        </w:rPr>
      </w:pPr>
    </w:p>
    <w:p w14:paraId="6620F3CB" w14:textId="1065C30A" w:rsidR="003A6DE4" w:rsidRPr="00B266D1" w:rsidRDefault="006F6830" w:rsidP="00351F86">
      <w:pPr>
        <w:spacing w:after="0" w:line="240" w:lineRule="auto"/>
        <w:jc w:val="both"/>
        <w:rPr>
          <w:rFonts w:ascii="Times New Roman" w:eastAsia="Times New Roman" w:hAnsi="Times New Roman" w:cs="Times New Roman"/>
          <w:kern w:val="0"/>
          <w:sz w:val="24"/>
          <w:szCs w:val="24"/>
          <w:lang w:eastAsia="en-IN"/>
          <w14:ligatures w14:val="none"/>
        </w:rPr>
      </w:pPr>
      <w:r w:rsidRPr="00B266D1">
        <w:rPr>
          <w:rFonts w:ascii="Times New Roman" w:eastAsia="Times New Roman" w:hAnsi="Times New Roman" w:cs="Times New Roman"/>
          <w:kern w:val="0"/>
          <w:sz w:val="24"/>
          <w:szCs w:val="24"/>
          <w:lang w:eastAsia="en-IN"/>
          <w14:ligatures w14:val="none"/>
        </w:rPr>
        <w:t>The</w:t>
      </w:r>
      <w:r w:rsidR="003A6DE4" w:rsidRPr="00B266D1">
        <w:rPr>
          <w:rFonts w:ascii="Times New Roman" w:eastAsia="Times New Roman" w:hAnsi="Times New Roman" w:cs="Times New Roman"/>
          <w:kern w:val="0"/>
          <w:sz w:val="24"/>
          <w:szCs w:val="24"/>
          <w:lang w:eastAsia="en-IN"/>
          <w14:ligatures w14:val="none"/>
        </w:rPr>
        <w:t xml:space="preserve"> initial goal is to give a thorough grasp of the signs and traits of common tomato leaf diseases, such as bacterial spot, septoria leaf spot, early blight, and late blight. This analysis attempts to establish a strong basis for future diagnostic developments by classifying these diseases according to their pathological and visual characteristics.</w:t>
      </w:r>
    </w:p>
    <w:p w14:paraId="7DEC09C5" w14:textId="36F5986C" w:rsidR="006F6830" w:rsidRPr="00B266D1" w:rsidRDefault="003A6DE4" w:rsidP="003A6DE4">
      <w:pPr>
        <w:spacing w:after="0" w:line="276" w:lineRule="auto"/>
        <w:jc w:val="both"/>
        <w:rPr>
          <w:rFonts w:ascii="Times New Roman" w:eastAsia="Times New Roman" w:hAnsi="Times New Roman" w:cs="Times New Roman"/>
          <w:kern w:val="0"/>
          <w:sz w:val="24"/>
          <w:szCs w:val="24"/>
          <w:lang w:eastAsia="en-IN"/>
          <w14:ligatures w14:val="none"/>
        </w:rPr>
      </w:pPr>
      <w:r w:rsidRPr="00B266D1">
        <w:rPr>
          <w:rFonts w:ascii="Times New Roman" w:eastAsia="Times New Roman" w:hAnsi="Times New Roman" w:cs="Times New Roman"/>
          <w:kern w:val="0"/>
          <w:sz w:val="24"/>
          <w:szCs w:val="24"/>
          <w:lang w:eastAsia="en-IN"/>
          <w14:ligatures w14:val="none"/>
        </w:rPr>
        <w:br/>
      </w:r>
      <w:r w:rsidR="006F6830" w:rsidRPr="00B266D1">
        <w:rPr>
          <w:rFonts w:ascii="Times New Roman" w:eastAsia="Times New Roman" w:hAnsi="Times New Roman" w:cs="Times New Roman"/>
          <w:kern w:val="0"/>
          <w:sz w:val="24"/>
          <w:szCs w:val="24"/>
          <w:lang w:eastAsia="en-IN"/>
          <w14:ligatures w14:val="none"/>
        </w:rPr>
        <w:t>The second goal is to assess the shortcomings of conventional diagnostic techniques. Although laboratory testing and visual inspections have long been the primary methods for detecting diseases, they have several drawbacks, including subjectivity, time limits, and significant resource needs. Developing more successful strategies requires an understanding of these drawbacks.</w:t>
      </w:r>
    </w:p>
    <w:p w14:paraId="6DCB9A91" w14:textId="77777777" w:rsidR="006F6830" w:rsidRPr="00B266D1" w:rsidRDefault="006F6830" w:rsidP="003A6DE4">
      <w:pPr>
        <w:spacing w:after="0" w:line="276" w:lineRule="auto"/>
        <w:jc w:val="both"/>
        <w:rPr>
          <w:rFonts w:ascii="Times New Roman" w:eastAsia="Times New Roman" w:hAnsi="Times New Roman" w:cs="Times New Roman"/>
          <w:kern w:val="0"/>
          <w:sz w:val="24"/>
          <w:szCs w:val="24"/>
          <w:lang w:eastAsia="en-IN"/>
          <w14:ligatures w14:val="none"/>
        </w:rPr>
      </w:pPr>
    </w:p>
    <w:p w14:paraId="3B06A286" w14:textId="6670AAE8" w:rsidR="003A6DE4" w:rsidRPr="00B266D1" w:rsidRDefault="006F6830" w:rsidP="003A6DE4">
      <w:pPr>
        <w:spacing w:after="0" w:line="276" w:lineRule="auto"/>
        <w:jc w:val="both"/>
        <w:rPr>
          <w:rFonts w:ascii="Times New Roman" w:eastAsia="Times New Roman" w:hAnsi="Times New Roman" w:cs="Times New Roman"/>
          <w:kern w:val="0"/>
          <w:sz w:val="24"/>
          <w:szCs w:val="24"/>
          <w:lang w:eastAsia="en-IN"/>
          <w14:ligatures w14:val="none"/>
        </w:rPr>
      </w:pPr>
      <w:r w:rsidRPr="00B266D1">
        <w:rPr>
          <w:rFonts w:ascii="Times New Roman" w:eastAsia="Times New Roman" w:hAnsi="Times New Roman" w:cs="Times New Roman"/>
          <w:kern w:val="0"/>
          <w:sz w:val="24"/>
          <w:szCs w:val="24"/>
          <w:lang w:eastAsia="en-IN"/>
          <w14:ligatures w14:val="none"/>
        </w:rPr>
        <w:t xml:space="preserve">Investigating </w:t>
      </w:r>
      <w:r w:rsidR="003A6DE4" w:rsidRPr="00B266D1">
        <w:rPr>
          <w:rFonts w:ascii="Times New Roman" w:eastAsia="Times New Roman" w:hAnsi="Times New Roman" w:cs="Times New Roman"/>
          <w:kern w:val="0"/>
          <w:sz w:val="24"/>
          <w:szCs w:val="24"/>
          <w:lang w:eastAsia="en-IN"/>
          <w14:ligatures w14:val="none"/>
        </w:rPr>
        <w:t>the possibilities of sophisticated diagnostic methods is the third and most important goal. This involves evaluating how well deep learning, machine learning, and image processing automate and improve disease diagnosis accuracy. These techniques promise to significantly increase early detection, allowing for prompt therapy.</w:t>
      </w:r>
    </w:p>
    <w:p w14:paraId="0895B065" w14:textId="77777777" w:rsidR="003A6DE4" w:rsidRPr="00B266D1" w:rsidRDefault="003A6DE4" w:rsidP="003A6DE4">
      <w:pPr>
        <w:spacing w:after="0" w:line="240" w:lineRule="auto"/>
        <w:jc w:val="both"/>
        <w:rPr>
          <w:rFonts w:ascii="Times New Roman" w:eastAsia="Times New Roman" w:hAnsi="Times New Roman" w:cs="Times New Roman"/>
          <w:kern w:val="0"/>
          <w:sz w:val="24"/>
          <w:szCs w:val="24"/>
          <w:lang w:eastAsia="en-IN"/>
          <w14:ligatures w14:val="none"/>
        </w:rPr>
      </w:pPr>
    </w:p>
    <w:p w14:paraId="4D64C4D7" w14:textId="1B6A8450" w:rsidR="004905A7" w:rsidRPr="00B266D1" w:rsidRDefault="003A6DE4" w:rsidP="006F6830">
      <w:pPr>
        <w:spacing w:after="0" w:line="240" w:lineRule="auto"/>
        <w:jc w:val="both"/>
        <w:rPr>
          <w:rFonts w:ascii="Times New Roman" w:eastAsia="Times New Roman" w:hAnsi="Times New Roman" w:cs="Times New Roman"/>
          <w:kern w:val="0"/>
          <w:sz w:val="24"/>
          <w:szCs w:val="24"/>
          <w:lang w:eastAsia="en-IN"/>
          <w14:ligatures w14:val="none"/>
        </w:rPr>
      </w:pPr>
      <w:r w:rsidRPr="00B266D1">
        <w:rPr>
          <w:rFonts w:ascii="Times New Roman" w:eastAsia="Times New Roman" w:hAnsi="Times New Roman" w:cs="Times New Roman"/>
          <w:kern w:val="0"/>
          <w:sz w:val="24"/>
          <w:szCs w:val="24"/>
          <w:lang w:eastAsia="en-IN"/>
          <w14:ligatures w14:val="none"/>
        </w:rPr>
        <w:t>Finally, the study intends to highlight new developments and potential paths forward, including multispectral technologies, UAV-based imaging, field-use mobile applications, and real-time detection systems. The study aims to open the door for technologically advanced and sustainable approaches to successfully manage tomato leaf diseases by using these advancements.</w:t>
      </w:r>
    </w:p>
    <w:p w14:paraId="4F563CB6" w14:textId="77777777" w:rsidR="005A207F" w:rsidRPr="00B266D1" w:rsidRDefault="005A207F" w:rsidP="00E951E9">
      <w:pPr>
        <w:pStyle w:val="ListParagraph"/>
        <w:spacing w:after="0"/>
        <w:jc w:val="center"/>
        <w:rPr>
          <w:rFonts w:ascii="Times New Roman" w:hAnsi="Times New Roman" w:cs="Times New Roman"/>
          <w:b/>
          <w:sz w:val="32"/>
        </w:rPr>
      </w:pPr>
    </w:p>
    <w:p w14:paraId="26197AE2" w14:textId="77777777" w:rsidR="005A207F" w:rsidRPr="00B266D1" w:rsidRDefault="005A207F" w:rsidP="00E951E9">
      <w:pPr>
        <w:pStyle w:val="ListParagraph"/>
        <w:spacing w:after="0"/>
        <w:jc w:val="center"/>
        <w:rPr>
          <w:rFonts w:ascii="Times New Roman" w:hAnsi="Times New Roman" w:cs="Times New Roman"/>
          <w:b/>
          <w:sz w:val="32"/>
        </w:rPr>
      </w:pPr>
    </w:p>
    <w:p w14:paraId="27BCC75D" w14:textId="77777777" w:rsidR="005A207F" w:rsidRPr="00B266D1" w:rsidRDefault="005A207F" w:rsidP="00E951E9">
      <w:pPr>
        <w:pStyle w:val="ListParagraph"/>
        <w:spacing w:after="0"/>
        <w:jc w:val="center"/>
        <w:rPr>
          <w:rFonts w:ascii="Times New Roman" w:hAnsi="Times New Roman" w:cs="Times New Roman"/>
          <w:b/>
          <w:sz w:val="32"/>
        </w:rPr>
      </w:pPr>
    </w:p>
    <w:p w14:paraId="7832574B" w14:textId="77777777" w:rsidR="005A207F" w:rsidRPr="00B266D1" w:rsidRDefault="005A207F" w:rsidP="00E951E9">
      <w:pPr>
        <w:pStyle w:val="ListParagraph"/>
        <w:spacing w:after="0"/>
        <w:jc w:val="center"/>
        <w:rPr>
          <w:rFonts w:ascii="Times New Roman" w:hAnsi="Times New Roman" w:cs="Times New Roman"/>
          <w:b/>
          <w:sz w:val="32"/>
        </w:rPr>
      </w:pPr>
    </w:p>
    <w:p w14:paraId="7FFD7709" w14:textId="77777777" w:rsidR="005A207F" w:rsidRPr="00B266D1" w:rsidRDefault="005A207F" w:rsidP="00E951E9">
      <w:pPr>
        <w:pStyle w:val="ListParagraph"/>
        <w:spacing w:after="0"/>
        <w:jc w:val="center"/>
        <w:rPr>
          <w:rFonts w:ascii="Times New Roman" w:hAnsi="Times New Roman" w:cs="Times New Roman"/>
          <w:b/>
          <w:sz w:val="32"/>
        </w:rPr>
      </w:pPr>
    </w:p>
    <w:p w14:paraId="181EE884" w14:textId="77777777" w:rsidR="004A576C" w:rsidRPr="00B266D1" w:rsidRDefault="004A576C" w:rsidP="004A576C">
      <w:pPr>
        <w:spacing w:after="200" w:line="276" w:lineRule="auto"/>
        <w:rPr>
          <w:rFonts w:ascii="Times New Roman" w:hAnsi="Times New Roman" w:cs="Times New Roman"/>
          <w:b/>
          <w:sz w:val="32"/>
        </w:rPr>
      </w:pPr>
    </w:p>
    <w:p w14:paraId="74CAD76F" w14:textId="331582C2" w:rsidR="004A576C" w:rsidRPr="00B266D1" w:rsidRDefault="004A576C" w:rsidP="004A576C">
      <w:pPr>
        <w:pStyle w:val="ListParagraph"/>
        <w:spacing w:after="0"/>
        <w:jc w:val="center"/>
        <w:rPr>
          <w:rFonts w:ascii="Times New Roman" w:hAnsi="Times New Roman" w:cs="Times New Roman"/>
          <w:b/>
          <w:sz w:val="32"/>
        </w:rPr>
      </w:pPr>
      <w:r w:rsidRPr="00B266D1">
        <w:rPr>
          <w:rFonts w:ascii="Times New Roman" w:hAnsi="Times New Roman" w:cs="Times New Roman"/>
          <w:b/>
          <w:sz w:val="32"/>
        </w:rPr>
        <w:lastRenderedPageBreak/>
        <w:t xml:space="preserve">CHAPTER </w:t>
      </w:r>
      <w:r>
        <w:rPr>
          <w:rFonts w:ascii="Times New Roman" w:hAnsi="Times New Roman" w:cs="Times New Roman"/>
          <w:b/>
          <w:sz w:val="32"/>
        </w:rPr>
        <w:t>2</w:t>
      </w:r>
    </w:p>
    <w:p w14:paraId="24B7A21B" w14:textId="77777777" w:rsidR="004A576C" w:rsidRDefault="004A576C" w:rsidP="004A576C">
      <w:pPr>
        <w:pStyle w:val="ListParagraph"/>
        <w:jc w:val="center"/>
        <w:rPr>
          <w:rFonts w:ascii="Times New Roman" w:hAnsi="Times New Roman" w:cs="Times New Roman"/>
          <w:b/>
          <w:sz w:val="32"/>
        </w:rPr>
      </w:pPr>
      <w:r>
        <w:rPr>
          <w:rFonts w:ascii="Times New Roman" w:hAnsi="Times New Roman" w:cs="Times New Roman"/>
          <w:b/>
          <w:sz w:val="32"/>
        </w:rPr>
        <w:t>LITERATURE REVIEW</w:t>
      </w:r>
    </w:p>
    <w:p w14:paraId="08CFDD3D" w14:textId="77777777" w:rsidR="00F25538" w:rsidRPr="00B266D1" w:rsidRDefault="00F25538" w:rsidP="004A576C">
      <w:pPr>
        <w:pStyle w:val="ListParagraph"/>
        <w:jc w:val="center"/>
        <w:rPr>
          <w:rFonts w:ascii="Times New Roman" w:hAnsi="Times New Roman" w:cs="Times New Roman"/>
          <w:b/>
          <w:sz w:val="32"/>
        </w:rPr>
      </w:pPr>
    </w:p>
    <w:p w14:paraId="69D6CD14" w14:textId="4F026CD9" w:rsidR="00E951E9" w:rsidRPr="00F25538" w:rsidRDefault="00F25538" w:rsidP="00F25538">
      <w:pPr>
        <w:spacing w:before="240" w:line="240" w:lineRule="auto"/>
        <w:rPr>
          <w:rFonts w:ascii="Times New Roman" w:hAnsi="Times New Roman" w:cs="Times New Roman"/>
          <w:b/>
          <w:sz w:val="28"/>
          <w:szCs w:val="20"/>
        </w:rPr>
      </w:pPr>
      <w:r>
        <w:rPr>
          <w:rFonts w:ascii="Times New Roman" w:hAnsi="Times New Roman" w:cs="Times New Roman"/>
          <w:b/>
          <w:sz w:val="28"/>
          <w:szCs w:val="20"/>
        </w:rPr>
        <w:t xml:space="preserve">2.1 </w:t>
      </w:r>
      <w:r w:rsidR="001C7B80">
        <w:rPr>
          <w:rFonts w:ascii="Times New Roman" w:hAnsi="Times New Roman" w:cs="Times New Roman"/>
          <w:b/>
          <w:sz w:val="28"/>
          <w:szCs w:val="20"/>
        </w:rPr>
        <w:t>Related Work</w:t>
      </w:r>
    </w:p>
    <w:p w14:paraId="6E034399" w14:textId="77777777" w:rsidR="004A2723" w:rsidRPr="004A2723" w:rsidRDefault="004A2723" w:rsidP="004A576C">
      <w:pPr>
        <w:pStyle w:val="FirstParagraph"/>
        <w:spacing w:line="276" w:lineRule="auto"/>
        <w:jc w:val="both"/>
        <w:rPr>
          <w:rFonts w:cs="Times New Roman"/>
        </w:rPr>
      </w:pPr>
      <w:r w:rsidRPr="004A2723">
        <w:rPr>
          <w:rFonts w:cs="Times New Roman"/>
        </w:rPr>
        <w:t xml:space="preserve">The application of machine learning to student mental health prediction has evolved significantly over the past decade, progressing from single-algorithm approaches to sophisticated ensemble frameworks. Early work focused primarily on stress detection using mobile sensing data and questionnaire-based assessments. </w:t>
      </w:r>
      <w:proofErr w:type="spellStart"/>
      <w:r w:rsidRPr="004A2723">
        <w:rPr>
          <w:rFonts w:cs="Times New Roman"/>
        </w:rPr>
        <w:t>Acikmese</w:t>
      </w:r>
      <w:proofErr w:type="spellEnd"/>
      <w:r w:rsidRPr="004A2723">
        <w:rPr>
          <w:rFonts w:cs="Times New Roman"/>
        </w:rPr>
        <w:t xml:space="preserve"> et al. (2019) applied Long Short-Term Memory (LSTM) recurrent neural networks to mobile sensor data, achieving 62.83% accuracy in short-term stress prediction, though limited by brief observation windows and small sample sizes [1]. Wang et al. (2014) pioneered the </w:t>
      </w:r>
      <w:proofErr w:type="spellStart"/>
      <w:r w:rsidRPr="004A2723">
        <w:rPr>
          <w:rFonts w:cs="Times New Roman"/>
        </w:rPr>
        <w:t>StudentLife</w:t>
      </w:r>
      <w:proofErr w:type="spellEnd"/>
      <w:r w:rsidRPr="004A2723">
        <w:rPr>
          <w:rFonts w:cs="Times New Roman"/>
        </w:rPr>
        <w:t xml:space="preserve"> dataset, demonstrating that behavioral patterns extracted from smartphone sensors correlate significantly with self-reported stress levels, achieving 68.5% accuracy and establishing feature selection as critical for model performance [2].</w:t>
      </w:r>
    </w:p>
    <w:p w14:paraId="0E453547" w14:textId="77777777" w:rsidR="004A2723" w:rsidRPr="004A2723" w:rsidRDefault="004A2723" w:rsidP="004A576C">
      <w:pPr>
        <w:pStyle w:val="BodyText"/>
        <w:spacing w:line="276" w:lineRule="auto"/>
        <w:jc w:val="both"/>
        <w:rPr>
          <w:rFonts w:cs="Times New Roman"/>
        </w:rPr>
      </w:pPr>
      <w:r w:rsidRPr="004A2723">
        <w:rPr>
          <w:rFonts w:cs="Times New Roman"/>
        </w:rPr>
        <w:t>The emergence of ensemble methods marked a turning point in predictive performance. Reddy et al. (2018) compared Random Forest, bagging, and boosting classifiers for workplace stress prediction in technology employees, reporting 82.1% accuracy and demonstrating that ensemble methods consistently outperform single classifiers [3]. Priya et al. (2020) systematically evaluated Random Forest, Naïve Bayes, Support Vector Machines, and K-Nearest Neighbors on DASS-21 questionnaire data, finding Random Forest optimal for stress classification (79.4% accuracy) while Naïve Bayes showed superior performance for depression detection [4]. Rois et al. (2021) extended this work to Bangladeshi university students, achieving 80.2% accuracy with Random Forest and identifying academic background, sleep quality, and vital signs as key predictors [5].</w:t>
      </w:r>
    </w:p>
    <w:p w14:paraId="10199F77" w14:textId="77777777" w:rsidR="004A2723" w:rsidRPr="004A2723" w:rsidRDefault="004A2723" w:rsidP="004A576C">
      <w:pPr>
        <w:pStyle w:val="BodyText"/>
        <w:spacing w:line="276" w:lineRule="auto"/>
        <w:jc w:val="both"/>
        <w:rPr>
          <w:rFonts w:cs="Times New Roman"/>
        </w:rPr>
      </w:pPr>
      <w:r w:rsidRPr="004A2723">
        <w:rPr>
          <w:rFonts w:cs="Times New Roman"/>
        </w:rPr>
        <w:t>Recent advances emphasize interpretability, multimodal data integration, and hierarchical modeling. Jaques et al. (2015) explored ensemble methods (SVM, RF, LR, AdaBoost) for predicting student happiness from mobile phone logs, achieving 70.0% accuracy and demonstrating improved robustness through algorithmic diversity [6]. Flesia et al. (2020) applied machine learning to identify high-stress adults during the COVID-19 pandemic, reporting 76.3% sensitivity and identifying gender and income as significant predictors [7]. Li et al. (2022) enhanced stress prediction using micro-ecological momentary assessment (EMA) history data with Elastic Net, Support Vector Regression, and Gradient Boosting Trees, achieving 81.7% accuracy and demonstrating that gradient boosting effectively captures nonlinear patterns [8].</w:t>
      </w:r>
    </w:p>
    <w:p w14:paraId="42075453" w14:textId="77777777" w:rsidR="004A2723" w:rsidRPr="004A2723" w:rsidRDefault="004A2723" w:rsidP="004A576C">
      <w:pPr>
        <w:pStyle w:val="BodyText"/>
        <w:spacing w:line="276" w:lineRule="auto"/>
        <w:jc w:val="both"/>
        <w:rPr>
          <w:rFonts w:cs="Times New Roman"/>
        </w:rPr>
      </w:pPr>
      <w:r w:rsidRPr="004A2723">
        <w:rPr>
          <w:rFonts w:cs="Times New Roman"/>
        </w:rPr>
        <w:t xml:space="preserve">The most significant performance gains have emerged from sophisticated ensemble architectures and hierarchical models. Chowdhury et al. (2025) introduced I-HOPE, an interpretable hierarchical two-stage model linking behavioral features to mental health outcomes via interaction labels, reaching 91.0% accuracy on five-year longitudinal data and establishing interpretability as essential for clinical adoption [9]. Anand et al. (2023) developed a five-algorithm voting ensemble (Decision Tree, Random Forest, AdaBoost, </w:t>
      </w:r>
      <w:r w:rsidRPr="004A2723">
        <w:rPr>
          <w:rFonts w:cs="Times New Roman"/>
        </w:rPr>
        <w:lastRenderedPageBreak/>
        <w:t>Gradient Boosting, Voting Classifier) for academic stress classification, reporting 93.48% accuracy and 93.14% F1-score with oversampling techniques to address class imbalance, achieving ROC-AUC of 98% for the no-stress class [10]. Liu et al. (2023) proposed a stacking ensemble combining SVM, Random Forest, and neural networks for anxiety prediction in college students, achieving AUC of 94.2% and emphasizing feature interactions as critical for model performance [11].</w:t>
      </w:r>
    </w:p>
    <w:p w14:paraId="2E3AC18E" w14:textId="77777777" w:rsidR="004A2723" w:rsidRPr="004A2723" w:rsidRDefault="004A2723" w:rsidP="004A576C">
      <w:pPr>
        <w:pStyle w:val="BodyText"/>
        <w:spacing w:line="276" w:lineRule="auto"/>
        <w:jc w:val="both"/>
        <w:rPr>
          <w:rFonts w:cs="Times New Roman"/>
        </w:rPr>
      </w:pPr>
      <w:r w:rsidRPr="004A2723">
        <w:rPr>
          <w:rFonts w:cs="Times New Roman"/>
        </w:rPr>
        <w:t>Emerging research integrates multimodal data sources and explainable AI techniques. Sharma (2025) combined speech patterns, behavioral data, and electronic health records for early mental disorder detection, achieving 89.0% accuracy for PTSD using gradient-boosted trees with 98% recall for high-risk cases [12]. Baba and Bunji (2023) demonstrated that annual student health surveys enable one-year mental health prediction with 77.8% accuracy, identifying questionnaire answering time as an informative behavioral marker [13]. Al-</w:t>
      </w:r>
      <w:proofErr w:type="spellStart"/>
      <w:r w:rsidRPr="004A2723">
        <w:rPr>
          <w:rFonts w:cs="Times New Roman"/>
        </w:rPr>
        <w:t>Wesabi</w:t>
      </w:r>
      <w:proofErr w:type="spellEnd"/>
      <w:r w:rsidRPr="004A2723">
        <w:rPr>
          <w:rFonts w:cs="Times New Roman"/>
        </w:rPr>
        <w:t xml:space="preserve"> et al. (2022) applied Random Forest, XGBoost, and </w:t>
      </w:r>
      <w:proofErr w:type="spellStart"/>
      <w:r w:rsidRPr="004A2723">
        <w:rPr>
          <w:rFonts w:cs="Times New Roman"/>
        </w:rPr>
        <w:t>CatBoost</w:t>
      </w:r>
      <w:proofErr w:type="spellEnd"/>
      <w:r w:rsidRPr="004A2723">
        <w:rPr>
          <w:rFonts w:cs="Times New Roman"/>
        </w:rPr>
        <w:t xml:space="preserve"> to pandemic-era mental distress prediction, achieving 85.3% accuracy and demonstrating </w:t>
      </w:r>
      <w:proofErr w:type="spellStart"/>
      <w:r w:rsidRPr="004A2723">
        <w:rPr>
          <w:rFonts w:cs="Times New Roman"/>
        </w:rPr>
        <w:t>XGBoost's</w:t>
      </w:r>
      <w:proofErr w:type="spellEnd"/>
      <w:r w:rsidRPr="004A2723">
        <w:rPr>
          <w:rFonts w:cs="Times New Roman"/>
        </w:rPr>
        <w:t xml:space="preserve"> effectiveness in handling categorical features [14]. </w:t>
      </w:r>
      <w:proofErr w:type="spellStart"/>
      <w:r w:rsidRPr="004A2723">
        <w:rPr>
          <w:rFonts w:cs="Times New Roman"/>
        </w:rPr>
        <w:t>Mikaeili</w:t>
      </w:r>
      <w:proofErr w:type="spellEnd"/>
      <w:r w:rsidRPr="004A2723">
        <w:rPr>
          <w:rFonts w:cs="Times New Roman"/>
        </w:rPr>
        <w:t xml:space="preserve"> (2025) synthesized AI applications in mental health prevention, advocating for personalized, interpretable models suitable for clinical decision support while highlighting the need for longitudinal validation and federated learning frameworks to preserve privacy [15].</w:t>
      </w:r>
    </w:p>
    <w:p w14:paraId="1F20306A" w14:textId="77777777" w:rsidR="004A2723" w:rsidRPr="004A2723" w:rsidRDefault="004A2723" w:rsidP="004A576C">
      <w:pPr>
        <w:pStyle w:val="BodyText"/>
        <w:spacing w:line="276" w:lineRule="auto"/>
        <w:jc w:val="both"/>
        <w:rPr>
          <w:rFonts w:cs="Times New Roman"/>
        </w:rPr>
      </w:pPr>
      <w:r w:rsidRPr="004A2723">
        <w:rPr>
          <w:rFonts w:cs="Times New Roman"/>
        </w:rPr>
        <w:t>Despite substantial progress, limitations persist across the literature: (1) most studies employ cross-sectional rather than longitudinal data, limiting understanding of risk progression; (2) feature engineering rarely captures psychosocial interactions such as stress-sleep bidirectional effects; (3) threshold selection is often arbitrary (default 0.5) rather than optimization-driven; (4) class imbalance is frequently addressed through oversampling rather than threshold calibration; and (5) few studies provide comprehensive benchmarking against multiple state-of-the-art methods. This study addresses these gaps through systematic feature interaction engineering, dynamic threshold optimization, and rigorous comparative evaluation.</w:t>
      </w:r>
    </w:p>
    <w:p w14:paraId="30EE2574" w14:textId="77777777" w:rsidR="004A2723" w:rsidRPr="00281CF5" w:rsidRDefault="004A2723" w:rsidP="004A576C">
      <w:pPr>
        <w:pStyle w:val="Heading3"/>
        <w:spacing w:line="276" w:lineRule="auto"/>
        <w:jc w:val="both"/>
        <w:rPr>
          <w:rFonts w:ascii="Times New Roman" w:hAnsi="Times New Roman" w:cs="Times New Roman"/>
          <w:color w:val="000000" w:themeColor="text1"/>
        </w:rPr>
      </w:pPr>
      <w:r w:rsidRPr="00281CF5">
        <w:rPr>
          <w:rFonts w:ascii="Times New Roman" w:hAnsi="Times New Roman" w:cs="Times New Roman"/>
          <w:b/>
          <w:bCs/>
          <w:color w:val="000000" w:themeColor="text1"/>
        </w:rPr>
        <w:t xml:space="preserve">Table 1: </w:t>
      </w:r>
      <w:r w:rsidRPr="00281CF5">
        <w:rPr>
          <w:rFonts w:ascii="Times New Roman" w:hAnsi="Times New Roman" w:cs="Times New Roman"/>
          <w:color w:val="000000" w:themeColor="text1"/>
        </w:rPr>
        <w:t>Comparative Analysis of 15 Relevant Studies (2014-2025)</w:t>
      </w:r>
    </w:p>
    <w:tbl>
      <w:tblPr>
        <w:tblStyle w:val="Table"/>
        <w:tblW w:w="0" w:type="auto"/>
        <w:tblLook w:val="0020" w:firstRow="1" w:lastRow="0" w:firstColumn="0" w:lastColumn="0" w:noHBand="0" w:noVBand="0"/>
      </w:tblPr>
      <w:tblGrid>
        <w:gridCol w:w="1506"/>
        <w:gridCol w:w="723"/>
        <w:gridCol w:w="1790"/>
        <w:gridCol w:w="1322"/>
        <w:gridCol w:w="3901"/>
      </w:tblGrid>
      <w:tr w:rsidR="004A2723" w:rsidRPr="004A2723" w14:paraId="31E59EBA" w14:textId="77777777" w:rsidTr="00DB7105">
        <w:trPr>
          <w:cnfStyle w:val="100000000000" w:firstRow="1" w:lastRow="0" w:firstColumn="0" w:lastColumn="0" w:oddVBand="0" w:evenVBand="0" w:oddHBand="0" w:evenHBand="0" w:firstRowFirstColumn="0" w:firstRowLastColumn="0" w:lastRowFirstColumn="0" w:lastRowLastColumn="0"/>
          <w:tblHeader/>
        </w:trPr>
        <w:tc>
          <w:tcPr>
            <w:tcW w:w="0" w:type="auto"/>
          </w:tcPr>
          <w:p w14:paraId="3B1FAFE7" w14:textId="77777777" w:rsidR="004A2723" w:rsidRPr="004A2723" w:rsidRDefault="004A2723" w:rsidP="004A576C">
            <w:pPr>
              <w:pStyle w:val="Compact"/>
              <w:spacing w:line="276" w:lineRule="auto"/>
              <w:jc w:val="both"/>
              <w:rPr>
                <w:rFonts w:cs="Times New Roman"/>
              </w:rPr>
            </w:pPr>
            <w:r w:rsidRPr="004A2723">
              <w:rPr>
                <w:rFonts w:cs="Times New Roman"/>
                <w:b/>
                <w:bCs/>
              </w:rPr>
              <w:t>Author</w:t>
            </w:r>
          </w:p>
        </w:tc>
        <w:tc>
          <w:tcPr>
            <w:tcW w:w="0" w:type="auto"/>
          </w:tcPr>
          <w:p w14:paraId="49AC05D0" w14:textId="77777777" w:rsidR="004A2723" w:rsidRPr="004A2723" w:rsidRDefault="004A2723" w:rsidP="004A576C">
            <w:pPr>
              <w:pStyle w:val="Compact"/>
              <w:spacing w:line="276" w:lineRule="auto"/>
              <w:jc w:val="both"/>
              <w:rPr>
                <w:rFonts w:cs="Times New Roman"/>
              </w:rPr>
            </w:pPr>
            <w:r w:rsidRPr="004A2723">
              <w:rPr>
                <w:rFonts w:cs="Times New Roman"/>
                <w:b/>
                <w:bCs/>
              </w:rPr>
              <w:t>Year</w:t>
            </w:r>
          </w:p>
        </w:tc>
        <w:tc>
          <w:tcPr>
            <w:tcW w:w="0" w:type="auto"/>
          </w:tcPr>
          <w:p w14:paraId="6767CEAF" w14:textId="77777777" w:rsidR="004A2723" w:rsidRPr="004A2723" w:rsidRDefault="004A2723" w:rsidP="004A576C">
            <w:pPr>
              <w:pStyle w:val="Compact"/>
              <w:spacing w:line="276" w:lineRule="auto"/>
              <w:jc w:val="both"/>
              <w:rPr>
                <w:rFonts w:cs="Times New Roman"/>
              </w:rPr>
            </w:pPr>
            <w:r w:rsidRPr="004A2723">
              <w:rPr>
                <w:rFonts w:cs="Times New Roman"/>
                <w:b/>
                <w:bCs/>
              </w:rPr>
              <w:t>Method</w:t>
            </w:r>
          </w:p>
        </w:tc>
        <w:tc>
          <w:tcPr>
            <w:tcW w:w="0" w:type="auto"/>
          </w:tcPr>
          <w:p w14:paraId="1470EC6A" w14:textId="77777777" w:rsidR="004A2723" w:rsidRPr="004A2723" w:rsidRDefault="004A2723" w:rsidP="004A576C">
            <w:pPr>
              <w:pStyle w:val="Compact"/>
              <w:spacing w:line="276" w:lineRule="auto"/>
              <w:jc w:val="both"/>
              <w:rPr>
                <w:rFonts w:cs="Times New Roman"/>
              </w:rPr>
            </w:pPr>
            <w:r w:rsidRPr="004A2723">
              <w:rPr>
                <w:rFonts w:cs="Times New Roman"/>
                <w:b/>
                <w:bCs/>
              </w:rPr>
              <w:t>Accuracy</w:t>
            </w:r>
          </w:p>
        </w:tc>
        <w:tc>
          <w:tcPr>
            <w:tcW w:w="0" w:type="auto"/>
          </w:tcPr>
          <w:p w14:paraId="4B2A5402" w14:textId="77777777" w:rsidR="004A2723" w:rsidRPr="004A2723" w:rsidRDefault="004A2723" w:rsidP="004A576C">
            <w:pPr>
              <w:pStyle w:val="Compact"/>
              <w:spacing w:line="276" w:lineRule="auto"/>
              <w:jc w:val="both"/>
              <w:rPr>
                <w:rFonts w:cs="Times New Roman"/>
              </w:rPr>
            </w:pPr>
            <w:r w:rsidRPr="004A2723">
              <w:rPr>
                <w:rFonts w:cs="Times New Roman"/>
                <w:b/>
                <w:bCs/>
              </w:rPr>
              <w:t>Findings</w:t>
            </w:r>
          </w:p>
        </w:tc>
      </w:tr>
      <w:tr w:rsidR="004A2723" w:rsidRPr="004A2723" w14:paraId="585CE800" w14:textId="77777777" w:rsidTr="00DB7105">
        <w:tc>
          <w:tcPr>
            <w:tcW w:w="0" w:type="auto"/>
          </w:tcPr>
          <w:p w14:paraId="510722C8" w14:textId="77777777" w:rsidR="004A2723" w:rsidRPr="004A2723" w:rsidRDefault="004A2723" w:rsidP="004A576C">
            <w:pPr>
              <w:pStyle w:val="Compact"/>
              <w:spacing w:line="276" w:lineRule="auto"/>
              <w:jc w:val="both"/>
              <w:rPr>
                <w:rFonts w:cs="Times New Roman"/>
              </w:rPr>
            </w:pPr>
            <w:r w:rsidRPr="004A2723">
              <w:rPr>
                <w:rFonts w:cs="Times New Roman"/>
              </w:rPr>
              <w:t xml:space="preserve">[1] </w:t>
            </w:r>
            <w:proofErr w:type="spellStart"/>
            <w:r w:rsidRPr="004A2723">
              <w:rPr>
                <w:rFonts w:cs="Times New Roman"/>
              </w:rPr>
              <w:t>Acikmese</w:t>
            </w:r>
            <w:proofErr w:type="spellEnd"/>
            <w:r w:rsidRPr="004A2723">
              <w:rPr>
                <w:rFonts w:cs="Times New Roman"/>
              </w:rPr>
              <w:t xml:space="preserve"> et al.</w:t>
            </w:r>
          </w:p>
        </w:tc>
        <w:tc>
          <w:tcPr>
            <w:tcW w:w="0" w:type="auto"/>
          </w:tcPr>
          <w:p w14:paraId="19CE2B00" w14:textId="77777777" w:rsidR="004A2723" w:rsidRPr="004A2723" w:rsidRDefault="004A2723" w:rsidP="004A576C">
            <w:pPr>
              <w:pStyle w:val="Compact"/>
              <w:spacing w:line="276" w:lineRule="auto"/>
              <w:jc w:val="both"/>
              <w:rPr>
                <w:rFonts w:cs="Times New Roman"/>
              </w:rPr>
            </w:pPr>
            <w:r w:rsidRPr="004A2723">
              <w:rPr>
                <w:rFonts w:cs="Times New Roman"/>
              </w:rPr>
              <w:t>2019</w:t>
            </w:r>
          </w:p>
        </w:tc>
        <w:tc>
          <w:tcPr>
            <w:tcW w:w="0" w:type="auto"/>
          </w:tcPr>
          <w:p w14:paraId="15545866" w14:textId="77777777" w:rsidR="004A2723" w:rsidRPr="004A2723" w:rsidRDefault="004A2723" w:rsidP="004A576C">
            <w:pPr>
              <w:pStyle w:val="Compact"/>
              <w:spacing w:line="276" w:lineRule="auto"/>
              <w:jc w:val="both"/>
              <w:rPr>
                <w:rFonts w:cs="Times New Roman"/>
              </w:rPr>
            </w:pPr>
            <w:r w:rsidRPr="004A2723">
              <w:rPr>
                <w:rFonts w:cs="Times New Roman"/>
              </w:rPr>
              <w:t>LSTM RNN</w:t>
            </w:r>
          </w:p>
        </w:tc>
        <w:tc>
          <w:tcPr>
            <w:tcW w:w="0" w:type="auto"/>
          </w:tcPr>
          <w:p w14:paraId="5FCFF9C6" w14:textId="77777777" w:rsidR="004A2723" w:rsidRPr="004A2723" w:rsidRDefault="004A2723" w:rsidP="004A576C">
            <w:pPr>
              <w:pStyle w:val="Compact"/>
              <w:spacing w:line="276" w:lineRule="auto"/>
              <w:jc w:val="both"/>
              <w:rPr>
                <w:rFonts w:cs="Times New Roman"/>
              </w:rPr>
            </w:pPr>
            <w:r w:rsidRPr="004A2723">
              <w:rPr>
                <w:rFonts w:cs="Times New Roman"/>
              </w:rPr>
              <w:t>62.83%</w:t>
            </w:r>
          </w:p>
        </w:tc>
        <w:tc>
          <w:tcPr>
            <w:tcW w:w="0" w:type="auto"/>
          </w:tcPr>
          <w:p w14:paraId="48AE0E06" w14:textId="77777777" w:rsidR="004A2723" w:rsidRPr="004A2723" w:rsidRDefault="004A2723" w:rsidP="004A576C">
            <w:pPr>
              <w:pStyle w:val="Compact"/>
              <w:spacing w:line="276" w:lineRule="auto"/>
              <w:jc w:val="both"/>
              <w:rPr>
                <w:rFonts w:cs="Times New Roman"/>
              </w:rPr>
            </w:pPr>
            <w:r w:rsidRPr="004A2723">
              <w:rPr>
                <w:rFonts w:cs="Times New Roman"/>
              </w:rPr>
              <w:t>Mobile sensor data predicts short-term stress with moderate accuracy; limited by short observation window</w:t>
            </w:r>
          </w:p>
        </w:tc>
      </w:tr>
      <w:tr w:rsidR="004A2723" w:rsidRPr="004A2723" w14:paraId="4E217401" w14:textId="77777777" w:rsidTr="00DB7105">
        <w:tc>
          <w:tcPr>
            <w:tcW w:w="0" w:type="auto"/>
          </w:tcPr>
          <w:p w14:paraId="7F3D3072" w14:textId="77777777" w:rsidR="004A2723" w:rsidRPr="004A2723" w:rsidRDefault="004A2723" w:rsidP="004A576C">
            <w:pPr>
              <w:pStyle w:val="Compact"/>
              <w:spacing w:line="276" w:lineRule="auto"/>
              <w:jc w:val="both"/>
              <w:rPr>
                <w:rFonts w:cs="Times New Roman"/>
              </w:rPr>
            </w:pPr>
            <w:r w:rsidRPr="004A2723">
              <w:rPr>
                <w:rFonts w:cs="Times New Roman"/>
              </w:rPr>
              <w:t>[2] Wang et al.</w:t>
            </w:r>
          </w:p>
        </w:tc>
        <w:tc>
          <w:tcPr>
            <w:tcW w:w="0" w:type="auto"/>
          </w:tcPr>
          <w:p w14:paraId="69788D8E" w14:textId="77777777" w:rsidR="004A2723" w:rsidRPr="004A2723" w:rsidRDefault="004A2723" w:rsidP="004A576C">
            <w:pPr>
              <w:pStyle w:val="Compact"/>
              <w:spacing w:line="276" w:lineRule="auto"/>
              <w:jc w:val="both"/>
              <w:rPr>
                <w:rFonts w:cs="Times New Roman"/>
              </w:rPr>
            </w:pPr>
            <w:r w:rsidRPr="004A2723">
              <w:rPr>
                <w:rFonts w:cs="Times New Roman"/>
              </w:rPr>
              <w:t>2014</w:t>
            </w:r>
          </w:p>
        </w:tc>
        <w:tc>
          <w:tcPr>
            <w:tcW w:w="0" w:type="auto"/>
          </w:tcPr>
          <w:p w14:paraId="50DB8270" w14:textId="77777777" w:rsidR="004A2723" w:rsidRPr="004A2723" w:rsidRDefault="004A2723" w:rsidP="004A576C">
            <w:pPr>
              <w:pStyle w:val="Compact"/>
              <w:spacing w:line="276" w:lineRule="auto"/>
              <w:jc w:val="both"/>
              <w:rPr>
                <w:rFonts w:cs="Times New Roman"/>
              </w:rPr>
            </w:pPr>
            <w:r w:rsidRPr="004A2723">
              <w:rPr>
                <w:rFonts w:cs="Times New Roman"/>
              </w:rPr>
              <w:t>Correlation + LSTM</w:t>
            </w:r>
          </w:p>
        </w:tc>
        <w:tc>
          <w:tcPr>
            <w:tcW w:w="0" w:type="auto"/>
          </w:tcPr>
          <w:p w14:paraId="1027D436" w14:textId="77777777" w:rsidR="004A2723" w:rsidRPr="004A2723" w:rsidRDefault="004A2723" w:rsidP="004A576C">
            <w:pPr>
              <w:pStyle w:val="Compact"/>
              <w:spacing w:line="276" w:lineRule="auto"/>
              <w:jc w:val="both"/>
              <w:rPr>
                <w:rFonts w:cs="Times New Roman"/>
              </w:rPr>
            </w:pPr>
            <w:r w:rsidRPr="004A2723">
              <w:rPr>
                <w:rFonts w:cs="Times New Roman"/>
              </w:rPr>
              <w:t>68.5%</w:t>
            </w:r>
          </w:p>
        </w:tc>
        <w:tc>
          <w:tcPr>
            <w:tcW w:w="0" w:type="auto"/>
          </w:tcPr>
          <w:p w14:paraId="6304E711" w14:textId="77777777" w:rsidR="004A2723" w:rsidRPr="004A2723" w:rsidRDefault="004A2723" w:rsidP="004A576C">
            <w:pPr>
              <w:pStyle w:val="Compact"/>
              <w:spacing w:line="276" w:lineRule="auto"/>
              <w:jc w:val="both"/>
              <w:rPr>
                <w:rFonts w:cs="Times New Roman"/>
              </w:rPr>
            </w:pPr>
            <w:r w:rsidRPr="004A2723">
              <w:rPr>
                <w:rFonts w:cs="Times New Roman"/>
              </w:rPr>
              <w:t xml:space="preserve">Behavioral patterns from </w:t>
            </w:r>
            <w:proofErr w:type="spellStart"/>
            <w:r w:rsidRPr="004A2723">
              <w:rPr>
                <w:rFonts w:cs="Times New Roman"/>
              </w:rPr>
              <w:t>StudentLife</w:t>
            </w:r>
            <w:proofErr w:type="spellEnd"/>
            <w:r w:rsidRPr="004A2723">
              <w:rPr>
                <w:rFonts w:cs="Times New Roman"/>
              </w:rPr>
              <w:t xml:space="preserve"> dataset correlate with stress; feature selection critical</w:t>
            </w:r>
          </w:p>
        </w:tc>
      </w:tr>
      <w:tr w:rsidR="004A2723" w:rsidRPr="004A2723" w14:paraId="1B1C23D0" w14:textId="77777777" w:rsidTr="00DB7105">
        <w:tc>
          <w:tcPr>
            <w:tcW w:w="0" w:type="auto"/>
          </w:tcPr>
          <w:p w14:paraId="746C3BBA" w14:textId="77777777" w:rsidR="004A2723" w:rsidRPr="004A2723" w:rsidRDefault="004A2723" w:rsidP="004A576C">
            <w:pPr>
              <w:pStyle w:val="Compact"/>
              <w:spacing w:line="276" w:lineRule="auto"/>
              <w:jc w:val="both"/>
              <w:rPr>
                <w:rFonts w:cs="Times New Roman"/>
              </w:rPr>
            </w:pPr>
            <w:r w:rsidRPr="004A2723">
              <w:rPr>
                <w:rFonts w:cs="Times New Roman"/>
              </w:rPr>
              <w:t>[3] Reddy et al.</w:t>
            </w:r>
          </w:p>
        </w:tc>
        <w:tc>
          <w:tcPr>
            <w:tcW w:w="0" w:type="auto"/>
          </w:tcPr>
          <w:p w14:paraId="773C47F3" w14:textId="77777777" w:rsidR="004A2723" w:rsidRPr="004A2723" w:rsidRDefault="004A2723" w:rsidP="004A576C">
            <w:pPr>
              <w:pStyle w:val="Compact"/>
              <w:spacing w:line="276" w:lineRule="auto"/>
              <w:jc w:val="both"/>
              <w:rPr>
                <w:rFonts w:cs="Times New Roman"/>
              </w:rPr>
            </w:pPr>
            <w:r w:rsidRPr="004A2723">
              <w:rPr>
                <w:rFonts w:cs="Times New Roman"/>
              </w:rPr>
              <w:t>2018</w:t>
            </w:r>
          </w:p>
        </w:tc>
        <w:tc>
          <w:tcPr>
            <w:tcW w:w="0" w:type="auto"/>
          </w:tcPr>
          <w:p w14:paraId="5EA13F5E" w14:textId="77777777" w:rsidR="004A2723" w:rsidRPr="004A2723" w:rsidRDefault="004A2723" w:rsidP="004A576C">
            <w:pPr>
              <w:pStyle w:val="Compact"/>
              <w:spacing w:line="276" w:lineRule="auto"/>
              <w:jc w:val="both"/>
              <w:rPr>
                <w:rFonts w:cs="Times New Roman"/>
              </w:rPr>
            </w:pPr>
            <w:r w:rsidRPr="004A2723">
              <w:rPr>
                <w:rFonts w:cs="Times New Roman"/>
              </w:rPr>
              <w:t>RF, Bagging, Boosting</w:t>
            </w:r>
          </w:p>
        </w:tc>
        <w:tc>
          <w:tcPr>
            <w:tcW w:w="0" w:type="auto"/>
          </w:tcPr>
          <w:p w14:paraId="6B08F05B" w14:textId="77777777" w:rsidR="004A2723" w:rsidRPr="004A2723" w:rsidRDefault="004A2723" w:rsidP="004A576C">
            <w:pPr>
              <w:pStyle w:val="Compact"/>
              <w:spacing w:line="276" w:lineRule="auto"/>
              <w:jc w:val="both"/>
              <w:rPr>
                <w:rFonts w:cs="Times New Roman"/>
              </w:rPr>
            </w:pPr>
            <w:r w:rsidRPr="004A2723">
              <w:rPr>
                <w:rFonts w:cs="Times New Roman"/>
              </w:rPr>
              <w:t>82.1%</w:t>
            </w:r>
          </w:p>
        </w:tc>
        <w:tc>
          <w:tcPr>
            <w:tcW w:w="0" w:type="auto"/>
          </w:tcPr>
          <w:p w14:paraId="50F9D2E3" w14:textId="77777777" w:rsidR="004A2723" w:rsidRPr="004A2723" w:rsidRDefault="004A2723" w:rsidP="004A576C">
            <w:pPr>
              <w:pStyle w:val="Compact"/>
              <w:spacing w:line="276" w:lineRule="auto"/>
              <w:jc w:val="both"/>
              <w:rPr>
                <w:rFonts w:cs="Times New Roman"/>
              </w:rPr>
            </w:pPr>
            <w:r w:rsidRPr="004A2723">
              <w:rPr>
                <w:rFonts w:cs="Times New Roman"/>
              </w:rPr>
              <w:t>Ensemble methods outperform single classifiers for workplace stress prediction in tech employees</w:t>
            </w:r>
          </w:p>
        </w:tc>
      </w:tr>
      <w:tr w:rsidR="004A2723" w:rsidRPr="004A2723" w14:paraId="71FE2E77" w14:textId="77777777" w:rsidTr="00DB7105">
        <w:tc>
          <w:tcPr>
            <w:tcW w:w="0" w:type="auto"/>
          </w:tcPr>
          <w:p w14:paraId="219691C5" w14:textId="77777777" w:rsidR="004A2723" w:rsidRPr="004A2723" w:rsidRDefault="004A2723" w:rsidP="004A576C">
            <w:pPr>
              <w:pStyle w:val="Compact"/>
              <w:spacing w:line="276" w:lineRule="auto"/>
              <w:jc w:val="both"/>
              <w:rPr>
                <w:rFonts w:cs="Times New Roman"/>
              </w:rPr>
            </w:pPr>
            <w:r w:rsidRPr="004A2723">
              <w:rPr>
                <w:rFonts w:cs="Times New Roman"/>
              </w:rPr>
              <w:t>[4] Priya et al.</w:t>
            </w:r>
          </w:p>
        </w:tc>
        <w:tc>
          <w:tcPr>
            <w:tcW w:w="0" w:type="auto"/>
          </w:tcPr>
          <w:p w14:paraId="2862F6AE" w14:textId="77777777" w:rsidR="004A2723" w:rsidRPr="004A2723" w:rsidRDefault="004A2723" w:rsidP="004A576C">
            <w:pPr>
              <w:pStyle w:val="Compact"/>
              <w:spacing w:line="276" w:lineRule="auto"/>
              <w:jc w:val="both"/>
              <w:rPr>
                <w:rFonts w:cs="Times New Roman"/>
              </w:rPr>
            </w:pPr>
            <w:r w:rsidRPr="004A2723">
              <w:rPr>
                <w:rFonts w:cs="Times New Roman"/>
              </w:rPr>
              <w:t>2020</w:t>
            </w:r>
          </w:p>
        </w:tc>
        <w:tc>
          <w:tcPr>
            <w:tcW w:w="0" w:type="auto"/>
          </w:tcPr>
          <w:p w14:paraId="779E28F4" w14:textId="77777777" w:rsidR="004A2723" w:rsidRPr="004A2723" w:rsidRDefault="004A2723" w:rsidP="004A576C">
            <w:pPr>
              <w:pStyle w:val="Compact"/>
              <w:spacing w:line="276" w:lineRule="auto"/>
              <w:jc w:val="both"/>
              <w:rPr>
                <w:rFonts w:cs="Times New Roman"/>
              </w:rPr>
            </w:pPr>
            <w:r w:rsidRPr="004A2723">
              <w:rPr>
                <w:rFonts w:cs="Times New Roman"/>
              </w:rPr>
              <w:t>RF, NB, SVM, KNN</w:t>
            </w:r>
          </w:p>
        </w:tc>
        <w:tc>
          <w:tcPr>
            <w:tcW w:w="0" w:type="auto"/>
          </w:tcPr>
          <w:p w14:paraId="09961E3E" w14:textId="77777777" w:rsidR="004A2723" w:rsidRPr="004A2723" w:rsidRDefault="004A2723" w:rsidP="004A576C">
            <w:pPr>
              <w:pStyle w:val="Compact"/>
              <w:spacing w:line="276" w:lineRule="auto"/>
              <w:jc w:val="both"/>
              <w:rPr>
                <w:rFonts w:cs="Times New Roman"/>
              </w:rPr>
            </w:pPr>
            <w:r w:rsidRPr="004A2723">
              <w:rPr>
                <w:rFonts w:cs="Times New Roman"/>
              </w:rPr>
              <w:t>79.4% (RF)</w:t>
            </w:r>
          </w:p>
        </w:tc>
        <w:tc>
          <w:tcPr>
            <w:tcW w:w="0" w:type="auto"/>
          </w:tcPr>
          <w:p w14:paraId="5F12DEE7" w14:textId="77777777" w:rsidR="004A2723" w:rsidRPr="004A2723" w:rsidRDefault="004A2723" w:rsidP="004A576C">
            <w:pPr>
              <w:pStyle w:val="Compact"/>
              <w:spacing w:line="276" w:lineRule="auto"/>
              <w:jc w:val="both"/>
              <w:rPr>
                <w:rFonts w:cs="Times New Roman"/>
              </w:rPr>
            </w:pPr>
            <w:r w:rsidRPr="004A2723">
              <w:rPr>
                <w:rFonts w:cs="Times New Roman"/>
              </w:rPr>
              <w:t>Random Forest optimal for DASS-21 stress classification; NB better for depression detection</w:t>
            </w:r>
          </w:p>
        </w:tc>
      </w:tr>
      <w:tr w:rsidR="004A2723" w:rsidRPr="004A2723" w14:paraId="114FCA28" w14:textId="77777777" w:rsidTr="00DB7105">
        <w:tc>
          <w:tcPr>
            <w:tcW w:w="0" w:type="auto"/>
          </w:tcPr>
          <w:p w14:paraId="3F49704F" w14:textId="77777777" w:rsidR="004A2723" w:rsidRPr="004A2723" w:rsidRDefault="004A2723" w:rsidP="004A576C">
            <w:pPr>
              <w:pStyle w:val="Compact"/>
              <w:spacing w:line="276" w:lineRule="auto"/>
              <w:jc w:val="both"/>
              <w:rPr>
                <w:rFonts w:cs="Times New Roman"/>
              </w:rPr>
            </w:pPr>
            <w:r w:rsidRPr="004A2723">
              <w:rPr>
                <w:rFonts w:cs="Times New Roman"/>
              </w:rPr>
              <w:lastRenderedPageBreak/>
              <w:t>[5] Rois et al.</w:t>
            </w:r>
          </w:p>
        </w:tc>
        <w:tc>
          <w:tcPr>
            <w:tcW w:w="0" w:type="auto"/>
          </w:tcPr>
          <w:p w14:paraId="7F6661E2" w14:textId="77777777" w:rsidR="004A2723" w:rsidRPr="004A2723" w:rsidRDefault="004A2723" w:rsidP="004A576C">
            <w:pPr>
              <w:pStyle w:val="Compact"/>
              <w:spacing w:line="276" w:lineRule="auto"/>
              <w:jc w:val="both"/>
              <w:rPr>
                <w:rFonts w:cs="Times New Roman"/>
              </w:rPr>
            </w:pPr>
            <w:r w:rsidRPr="004A2723">
              <w:rPr>
                <w:rFonts w:cs="Times New Roman"/>
              </w:rPr>
              <w:t>2021</w:t>
            </w:r>
          </w:p>
        </w:tc>
        <w:tc>
          <w:tcPr>
            <w:tcW w:w="0" w:type="auto"/>
          </w:tcPr>
          <w:p w14:paraId="15C61D7B" w14:textId="77777777" w:rsidR="004A2723" w:rsidRPr="004A2723" w:rsidRDefault="004A2723" w:rsidP="004A576C">
            <w:pPr>
              <w:pStyle w:val="Compact"/>
              <w:spacing w:line="276" w:lineRule="auto"/>
              <w:jc w:val="both"/>
              <w:rPr>
                <w:rFonts w:cs="Times New Roman"/>
              </w:rPr>
            </w:pPr>
            <w:r w:rsidRPr="004A2723">
              <w:rPr>
                <w:rFonts w:cs="Times New Roman"/>
              </w:rPr>
              <w:t>RF, SVM, LR</w:t>
            </w:r>
          </w:p>
        </w:tc>
        <w:tc>
          <w:tcPr>
            <w:tcW w:w="0" w:type="auto"/>
          </w:tcPr>
          <w:p w14:paraId="6C65AD41" w14:textId="77777777" w:rsidR="004A2723" w:rsidRPr="004A2723" w:rsidRDefault="004A2723" w:rsidP="004A576C">
            <w:pPr>
              <w:pStyle w:val="Compact"/>
              <w:spacing w:line="276" w:lineRule="auto"/>
              <w:jc w:val="both"/>
              <w:rPr>
                <w:rFonts w:cs="Times New Roman"/>
              </w:rPr>
            </w:pPr>
            <w:r w:rsidRPr="004A2723">
              <w:rPr>
                <w:rFonts w:cs="Times New Roman"/>
              </w:rPr>
              <w:t>80.2% (RF)</w:t>
            </w:r>
          </w:p>
        </w:tc>
        <w:tc>
          <w:tcPr>
            <w:tcW w:w="0" w:type="auto"/>
          </w:tcPr>
          <w:p w14:paraId="13B491F3" w14:textId="77777777" w:rsidR="004A2723" w:rsidRPr="004A2723" w:rsidRDefault="004A2723" w:rsidP="004A576C">
            <w:pPr>
              <w:pStyle w:val="Compact"/>
              <w:spacing w:line="276" w:lineRule="auto"/>
              <w:jc w:val="both"/>
              <w:rPr>
                <w:rFonts w:cs="Times New Roman"/>
              </w:rPr>
            </w:pPr>
            <w:r w:rsidRPr="004A2723">
              <w:rPr>
                <w:rFonts w:cs="Times New Roman"/>
              </w:rPr>
              <w:t>Academic background, sleep, and vital signs key predictors of student stress in Bangladesh</w:t>
            </w:r>
          </w:p>
        </w:tc>
      </w:tr>
      <w:tr w:rsidR="004A2723" w:rsidRPr="004A2723" w14:paraId="7AF9A401" w14:textId="77777777" w:rsidTr="00DB7105">
        <w:tc>
          <w:tcPr>
            <w:tcW w:w="0" w:type="auto"/>
          </w:tcPr>
          <w:p w14:paraId="3D0B20D2" w14:textId="77777777" w:rsidR="004A2723" w:rsidRPr="004A2723" w:rsidRDefault="004A2723" w:rsidP="004A576C">
            <w:pPr>
              <w:pStyle w:val="Compact"/>
              <w:spacing w:line="276" w:lineRule="auto"/>
              <w:jc w:val="both"/>
              <w:rPr>
                <w:rFonts w:cs="Times New Roman"/>
              </w:rPr>
            </w:pPr>
            <w:r w:rsidRPr="004A2723">
              <w:rPr>
                <w:rFonts w:cs="Times New Roman"/>
              </w:rPr>
              <w:t>[6] Jaques et al.</w:t>
            </w:r>
          </w:p>
        </w:tc>
        <w:tc>
          <w:tcPr>
            <w:tcW w:w="0" w:type="auto"/>
          </w:tcPr>
          <w:p w14:paraId="6EF6EC48" w14:textId="77777777" w:rsidR="004A2723" w:rsidRPr="004A2723" w:rsidRDefault="004A2723" w:rsidP="004A576C">
            <w:pPr>
              <w:pStyle w:val="Compact"/>
              <w:spacing w:line="276" w:lineRule="auto"/>
              <w:jc w:val="both"/>
              <w:rPr>
                <w:rFonts w:cs="Times New Roman"/>
              </w:rPr>
            </w:pPr>
            <w:r w:rsidRPr="004A2723">
              <w:rPr>
                <w:rFonts w:cs="Times New Roman"/>
              </w:rPr>
              <w:t>2015</w:t>
            </w:r>
          </w:p>
        </w:tc>
        <w:tc>
          <w:tcPr>
            <w:tcW w:w="0" w:type="auto"/>
          </w:tcPr>
          <w:p w14:paraId="11D377C0" w14:textId="77777777" w:rsidR="004A2723" w:rsidRPr="004A2723" w:rsidRDefault="004A2723" w:rsidP="004A576C">
            <w:pPr>
              <w:pStyle w:val="Compact"/>
              <w:spacing w:line="276" w:lineRule="auto"/>
              <w:jc w:val="both"/>
              <w:rPr>
                <w:rFonts w:cs="Times New Roman"/>
              </w:rPr>
            </w:pPr>
            <w:r w:rsidRPr="004A2723">
              <w:rPr>
                <w:rFonts w:cs="Times New Roman"/>
              </w:rPr>
              <w:t>SVM, RF, LR, AdaBoost</w:t>
            </w:r>
          </w:p>
        </w:tc>
        <w:tc>
          <w:tcPr>
            <w:tcW w:w="0" w:type="auto"/>
          </w:tcPr>
          <w:p w14:paraId="78A5C24F" w14:textId="77777777" w:rsidR="004A2723" w:rsidRPr="004A2723" w:rsidRDefault="004A2723" w:rsidP="004A576C">
            <w:pPr>
              <w:pStyle w:val="Compact"/>
              <w:spacing w:line="276" w:lineRule="auto"/>
              <w:jc w:val="both"/>
              <w:rPr>
                <w:rFonts w:cs="Times New Roman"/>
              </w:rPr>
            </w:pPr>
            <w:r w:rsidRPr="004A2723">
              <w:rPr>
                <w:rFonts w:cs="Times New Roman"/>
              </w:rPr>
              <w:t>70.0%</w:t>
            </w:r>
          </w:p>
        </w:tc>
        <w:tc>
          <w:tcPr>
            <w:tcW w:w="0" w:type="auto"/>
          </w:tcPr>
          <w:p w14:paraId="0A1C4E6F" w14:textId="77777777" w:rsidR="004A2723" w:rsidRPr="004A2723" w:rsidRDefault="004A2723" w:rsidP="004A576C">
            <w:pPr>
              <w:pStyle w:val="Compact"/>
              <w:spacing w:line="276" w:lineRule="auto"/>
              <w:jc w:val="both"/>
              <w:rPr>
                <w:rFonts w:cs="Times New Roman"/>
              </w:rPr>
            </w:pPr>
            <w:r w:rsidRPr="004A2723">
              <w:rPr>
                <w:rFonts w:cs="Times New Roman"/>
              </w:rPr>
              <w:t>Mobile phone logs predict student happiness; ensemble methods improve robustness</w:t>
            </w:r>
          </w:p>
        </w:tc>
      </w:tr>
      <w:tr w:rsidR="004A2723" w:rsidRPr="004A2723" w14:paraId="341FFDF1" w14:textId="77777777" w:rsidTr="00DB7105">
        <w:tc>
          <w:tcPr>
            <w:tcW w:w="0" w:type="auto"/>
          </w:tcPr>
          <w:p w14:paraId="5615B698" w14:textId="77777777" w:rsidR="004A2723" w:rsidRPr="004A2723" w:rsidRDefault="004A2723" w:rsidP="004A576C">
            <w:pPr>
              <w:pStyle w:val="Compact"/>
              <w:spacing w:line="276" w:lineRule="auto"/>
              <w:jc w:val="both"/>
              <w:rPr>
                <w:rFonts w:cs="Times New Roman"/>
              </w:rPr>
            </w:pPr>
            <w:r w:rsidRPr="004A2723">
              <w:rPr>
                <w:rFonts w:cs="Times New Roman"/>
              </w:rPr>
              <w:t>[7] Flesia et al.</w:t>
            </w:r>
          </w:p>
        </w:tc>
        <w:tc>
          <w:tcPr>
            <w:tcW w:w="0" w:type="auto"/>
          </w:tcPr>
          <w:p w14:paraId="1A0AC55B" w14:textId="77777777" w:rsidR="004A2723" w:rsidRPr="004A2723" w:rsidRDefault="004A2723" w:rsidP="004A576C">
            <w:pPr>
              <w:pStyle w:val="Compact"/>
              <w:spacing w:line="276" w:lineRule="auto"/>
              <w:jc w:val="both"/>
              <w:rPr>
                <w:rFonts w:cs="Times New Roman"/>
              </w:rPr>
            </w:pPr>
            <w:r w:rsidRPr="004A2723">
              <w:rPr>
                <w:rFonts w:cs="Times New Roman"/>
              </w:rPr>
              <w:t>2020</w:t>
            </w:r>
          </w:p>
        </w:tc>
        <w:tc>
          <w:tcPr>
            <w:tcW w:w="0" w:type="auto"/>
          </w:tcPr>
          <w:p w14:paraId="2A41E942" w14:textId="77777777" w:rsidR="004A2723" w:rsidRPr="004A2723" w:rsidRDefault="004A2723" w:rsidP="004A576C">
            <w:pPr>
              <w:pStyle w:val="Compact"/>
              <w:spacing w:line="276" w:lineRule="auto"/>
              <w:jc w:val="both"/>
              <w:rPr>
                <w:rFonts w:cs="Times New Roman"/>
              </w:rPr>
            </w:pPr>
            <w:r w:rsidRPr="004A2723">
              <w:rPr>
                <w:rFonts w:cs="Times New Roman"/>
              </w:rPr>
              <w:t>SVM, RF, NB</w:t>
            </w:r>
          </w:p>
        </w:tc>
        <w:tc>
          <w:tcPr>
            <w:tcW w:w="0" w:type="auto"/>
          </w:tcPr>
          <w:p w14:paraId="3D9E6178" w14:textId="77777777" w:rsidR="004A2723" w:rsidRPr="004A2723" w:rsidRDefault="004A2723" w:rsidP="004A576C">
            <w:pPr>
              <w:pStyle w:val="Compact"/>
              <w:spacing w:line="276" w:lineRule="auto"/>
              <w:jc w:val="both"/>
              <w:rPr>
                <w:rFonts w:cs="Times New Roman"/>
              </w:rPr>
            </w:pPr>
            <w:r w:rsidRPr="004A2723">
              <w:rPr>
                <w:rFonts w:cs="Times New Roman"/>
              </w:rPr>
              <w:t>76.3% sensitivity</w:t>
            </w:r>
          </w:p>
        </w:tc>
        <w:tc>
          <w:tcPr>
            <w:tcW w:w="0" w:type="auto"/>
          </w:tcPr>
          <w:p w14:paraId="000DFFEE" w14:textId="77777777" w:rsidR="004A2723" w:rsidRPr="004A2723" w:rsidRDefault="004A2723" w:rsidP="004A576C">
            <w:pPr>
              <w:pStyle w:val="Compact"/>
              <w:spacing w:line="276" w:lineRule="auto"/>
              <w:jc w:val="both"/>
              <w:rPr>
                <w:rFonts w:cs="Times New Roman"/>
              </w:rPr>
            </w:pPr>
            <w:r w:rsidRPr="004A2723">
              <w:rPr>
                <w:rFonts w:cs="Times New Roman"/>
              </w:rPr>
              <w:t>ML models identify high-stress adults during pandemic; gender and income significant predictors</w:t>
            </w:r>
          </w:p>
        </w:tc>
      </w:tr>
      <w:tr w:rsidR="004A2723" w:rsidRPr="004A2723" w14:paraId="7B8136A9" w14:textId="77777777" w:rsidTr="00DB7105">
        <w:tc>
          <w:tcPr>
            <w:tcW w:w="0" w:type="auto"/>
          </w:tcPr>
          <w:p w14:paraId="4A5DCE09" w14:textId="77777777" w:rsidR="004A2723" w:rsidRPr="004A2723" w:rsidRDefault="004A2723" w:rsidP="004A576C">
            <w:pPr>
              <w:pStyle w:val="Compact"/>
              <w:spacing w:line="276" w:lineRule="auto"/>
              <w:jc w:val="both"/>
              <w:rPr>
                <w:rFonts w:cs="Times New Roman"/>
              </w:rPr>
            </w:pPr>
            <w:r w:rsidRPr="004A2723">
              <w:rPr>
                <w:rFonts w:cs="Times New Roman"/>
              </w:rPr>
              <w:t>[8] Li et al.</w:t>
            </w:r>
          </w:p>
        </w:tc>
        <w:tc>
          <w:tcPr>
            <w:tcW w:w="0" w:type="auto"/>
          </w:tcPr>
          <w:p w14:paraId="0BB5FB53" w14:textId="77777777" w:rsidR="004A2723" w:rsidRPr="004A2723" w:rsidRDefault="004A2723" w:rsidP="004A576C">
            <w:pPr>
              <w:pStyle w:val="Compact"/>
              <w:spacing w:line="276" w:lineRule="auto"/>
              <w:jc w:val="both"/>
              <w:rPr>
                <w:rFonts w:cs="Times New Roman"/>
              </w:rPr>
            </w:pPr>
            <w:r w:rsidRPr="004A2723">
              <w:rPr>
                <w:rFonts w:cs="Times New Roman"/>
              </w:rPr>
              <w:t>2022</w:t>
            </w:r>
          </w:p>
        </w:tc>
        <w:tc>
          <w:tcPr>
            <w:tcW w:w="0" w:type="auto"/>
          </w:tcPr>
          <w:p w14:paraId="5F7760A3" w14:textId="77777777" w:rsidR="004A2723" w:rsidRPr="004A2723" w:rsidRDefault="004A2723" w:rsidP="004A576C">
            <w:pPr>
              <w:pStyle w:val="Compact"/>
              <w:spacing w:line="276" w:lineRule="auto"/>
              <w:jc w:val="both"/>
              <w:rPr>
                <w:rFonts w:cs="Times New Roman"/>
              </w:rPr>
            </w:pPr>
            <w:r w:rsidRPr="004A2723">
              <w:rPr>
                <w:rFonts w:cs="Times New Roman"/>
              </w:rPr>
              <w:t>Elastic Net, SVR, GBT</w:t>
            </w:r>
          </w:p>
        </w:tc>
        <w:tc>
          <w:tcPr>
            <w:tcW w:w="0" w:type="auto"/>
          </w:tcPr>
          <w:p w14:paraId="01C343FB" w14:textId="77777777" w:rsidR="004A2723" w:rsidRPr="004A2723" w:rsidRDefault="004A2723" w:rsidP="004A576C">
            <w:pPr>
              <w:pStyle w:val="Compact"/>
              <w:spacing w:line="276" w:lineRule="auto"/>
              <w:jc w:val="both"/>
              <w:rPr>
                <w:rFonts w:cs="Times New Roman"/>
              </w:rPr>
            </w:pPr>
            <w:r w:rsidRPr="004A2723">
              <w:rPr>
                <w:rFonts w:cs="Times New Roman"/>
              </w:rPr>
              <w:t>81.7%</w:t>
            </w:r>
          </w:p>
        </w:tc>
        <w:tc>
          <w:tcPr>
            <w:tcW w:w="0" w:type="auto"/>
          </w:tcPr>
          <w:p w14:paraId="3B13A3D7" w14:textId="77777777" w:rsidR="004A2723" w:rsidRPr="004A2723" w:rsidRDefault="004A2723" w:rsidP="004A576C">
            <w:pPr>
              <w:pStyle w:val="Compact"/>
              <w:spacing w:line="276" w:lineRule="auto"/>
              <w:jc w:val="both"/>
              <w:rPr>
                <w:rFonts w:cs="Times New Roman"/>
              </w:rPr>
            </w:pPr>
            <w:r w:rsidRPr="004A2723">
              <w:rPr>
                <w:rFonts w:cs="Times New Roman"/>
              </w:rPr>
              <w:t>Micro-EMA history enhances stress prediction; gradient boosting captures nonlinear patterns</w:t>
            </w:r>
          </w:p>
        </w:tc>
      </w:tr>
      <w:tr w:rsidR="004A2723" w:rsidRPr="004A2723" w14:paraId="0DEDB5D7" w14:textId="77777777" w:rsidTr="00DB7105">
        <w:tc>
          <w:tcPr>
            <w:tcW w:w="0" w:type="auto"/>
          </w:tcPr>
          <w:p w14:paraId="271AF425" w14:textId="77777777" w:rsidR="004A2723" w:rsidRPr="004A2723" w:rsidRDefault="004A2723" w:rsidP="004A576C">
            <w:pPr>
              <w:pStyle w:val="Compact"/>
              <w:spacing w:line="276" w:lineRule="auto"/>
              <w:jc w:val="both"/>
              <w:rPr>
                <w:rFonts w:cs="Times New Roman"/>
              </w:rPr>
            </w:pPr>
            <w:r w:rsidRPr="004A2723">
              <w:rPr>
                <w:rFonts w:cs="Times New Roman"/>
              </w:rPr>
              <w:t>[9] Chowdhury et al.</w:t>
            </w:r>
          </w:p>
        </w:tc>
        <w:tc>
          <w:tcPr>
            <w:tcW w:w="0" w:type="auto"/>
          </w:tcPr>
          <w:p w14:paraId="501507EE" w14:textId="77777777" w:rsidR="004A2723" w:rsidRPr="004A2723" w:rsidRDefault="004A2723" w:rsidP="004A576C">
            <w:pPr>
              <w:pStyle w:val="Compact"/>
              <w:spacing w:line="276" w:lineRule="auto"/>
              <w:jc w:val="both"/>
              <w:rPr>
                <w:rFonts w:cs="Times New Roman"/>
              </w:rPr>
            </w:pPr>
            <w:r w:rsidRPr="004A2723">
              <w:rPr>
                <w:rFonts w:cs="Times New Roman"/>
              </w:rPr>
              <w:t>2025</w:t>
            </w:r>
          </w:p>
        </w:tc>
        <w:tc>
          <w:tcPr>
            <w:tcW w:w="0" w:type="auto"/>
          </w:tcPr>
          <w:p w14:paraId="51DE2328" w14:textId="77777777" w:rsidR="004A2723" w:rsidRPr="004A2723" w:rsidRDefault="004A2723" w:rsidP="004A576C">
            <w:pPr>
              <w:pStyle w:val="Compact"/>
              <w:spacing w:line="276" w:lineRule="auto"/>
              <w:jc w:val="both"/>
              <w:rPr>
                <w:rFonts w:cs="Times New Roman"/>
              </w:rPr>
            </w:pPr>
            <w:r w:rsidRPr="004A2723">
              <w:rPr>
                <w:rFonts w:cs="Times New Roman"/>
              </w:rPr>
              <w:t>I-HOPE (Hierarchical)</w:t>
            </w:r>
          </w:p>
        </w:tc>
        <w:tc>
          <w:tcPr>
            <w:tcW w:w="0" w:type="auto"/>
          </w:tcPr>
          <w:p w14:paraId="51F78C5F" w14:textId="77777777" w:rsidR="004A2723" w:rsidRPr="004A2723" w:rsidRDefault="004A2723" w:rsidP="004A576C">
            <w:pPr>
              <w:pStyle w:val="Compact"/>
              <w:spacing w:line="276" w:lineRule="auto"/>
              <w:jc w:val="both"/>
              <w:rPr>
                <w:rFonts w:cs="Times New Roman"/>
              </w:rPr>
            </w:pPr>
            <w:r w:rsidRPr="004A2723">
              <w:rPr>
                <w:rFonts w:cs="Times New Roman"/>
              </w:rPr>
              <w:t>91.0%</w:t>
            </w:r>
          </w:p>
        </w:tc>
        <w:tc>
          <w:tcPr>
            <w:tcW w:w="0" w:type="auto"/>
          </w:tcPr>
          <w:p w14:paraId="20D1065C" w14:textId="77777777" w:rsidR="004A2723" w:rsidRPr="004A2723" w:rsidRDefault="004A2723" w:rsidP="004A576C">
            <w:pPr>
              <w:pStyle w:val="Compact"/>
              <w:spacing w:line="276" w:lineRule="auto"/>
              <w:jc w:val="both"/>
              <w:rPr>
                <w:rFonts w:cs="Times New Roman"/>
              </w:rPr>
            </w:pPr>
            <w:r w:rsidRPr="004A2723">
              <w:rPr>
                <w:rFonts w:cs="Times New Roman"/>
              </w:rPr>
              <w:t>Interpretable two-stage model links behaviors to mental health; superior to black-box baselines</w:t>
            </w:r>
          </w:p>
        </w:tc>
      </w:tr>
      <w:tr w:rsidR="004A2723" w:rsidRPr="004A2723" w14:paraId="69837F75" w14:textId="77777777" w:rsidTr="00DB7105">
        <w:tc>
          <w:tcPr>
            <w:tcW w:w="0" w:type="auto"/>
          </w:tcPr>
          <w:p w14:paraId="7365B858" w14:textId="77777777" w:rsidR="004A2723" w:rsidRPr="004A2723" w:rsidRDefault="004A2723" w:rsidP="004A576C">
            <w:pPr>
              <w:pStyle w:val="Compact"/>
              <w:spacing w:line="276" w:lineRule="auto"/>
              <w:jc w:val="both"/>
              <w:rPr>
                <w:rFonts w:cs="Times New Roman"/>
              </w:rPr>
            </w:pPr>
            <w:r w:rsidRPr="004A2723">
              <w:rPr>
                <w:rFonts w:cs="Times New Roman"/>
              </w:rPr>
              <w:t>[10] Anand et al.</w:t>
            </w:r>
          </w:p>
        </w:tc>
        <w:tc>
          <w:tcPr>
            <w:tcW w:w="0" w:type="auto"/>
          </w:tcPr>
          <w:p w14:paraId="205DED80" w14:textId="77777777" w:rsidR="004A2723" w:rsidRPr="004A2723" w:rsidRDefault="004A2723" w:rsidP="004A576C">
            <w:pPr>
              <w:pStyle w:val="Compact"/>
              <w:spacing w:line="276" w:lineRule="auto"/>
              <w:jc w:val="both"/>
              <w:rPr>
                <w:rFonts w:cs="Times New Roman"/>
              </w:rPr>
            </w:pPr>
            <w:r w:rsidRPr="004A2723">
              <w:rPr>
                <w:rFonts w:cs="Times New Roman"/>
              </w:rPr>
              <w:t>2023</w:t>
            </w:r>
          </w:p>
        </w:tc>
        <w:tc>
          <w:tcPr>
            <w:tcW w:w="0" w:type="auto"/>
          </w:tcPr>
          <w:p w14:paraId="4E6CFFC5" w14:textId="77777777" w:rsidR="004A2723" w:rsidRPr="004A2723" w:rsidRDefault="004A2723" w:rsidP="004A576C">
            <w:pPr>
              <w:pStyle w:val="Compact"/>
              <w:spacing w:line="276" w:lineRule="auto"/>
              <w:jc w:val="both"/>
              <w:rPr>
                <w:rFonts w:cs="Times New Roman"/>
              </w:rPr>
            </w:pPr>
            <w:r w:rsidRPr="004A2723">
              <w:rPr>
                <w:rFonts w:cs="Times New Roman"/>
              </w:rPr>
              <w:t>Voting Ensemble (5 algos)</w:t>
            </w:r>
          </w:p>
        </w:tc>
        <w:tc>
          <w:tcPr>
            <w:tcW w:w="0" w:type="auto"/>
          </w:tcPr>
          <w:p w14:paraId="469D1237" w14:textId="77777777" w:rsidR="004A2723" w:rsidRPr="004A2723" w:rsidRDefault="004A2723" w:rsidP="004A576C">
            <w:pPr>
              <w:pStyle w:val="Compact"/>
              <w:spacing w:line="276" w:lineRule="auto"/>
              <w:jc w:val="both"/>
              <w:rPr>
                <w:rFonts w:cs="Times New Roman"/>
              </w:rPr>
            </w:pPr>
            <w:r w:rsidRPr="004A2723">
              <w:rPr>
                <w:rFonts w:cs="Times New Roman"/>
              </w:rPr>
              <w:t>93.48%</w:t>
            </w:r>
          </w:p>
        </w:tc>
        <w:tc>
          <w:tcPr>
            <w:tcW w:w="0" w:type="auto"/>
          </w:tcPr>
          <w:p w14:paraId="12D0A62B" w14:textId="77777777" w:rsidR="004A2723" w:rsidRPr="004A2723" w:rsidRDefault="004A2723" w:rsidP="004A576C">
            <w:pPr>
              <w:pStyle w:val="Compact"/>
              <w:spacing w:line="276" w:lineRule="auto"/>
              <w:jc w:val="both"/>
              <w:rPr>
                <w:rFonts w:cs="Times New Roman"/>
              </w:rPr>
            </w:pPr>
            <w:r w:rsidRPr="004A2723">
              <w:rPr>
                <w:rFonts w:cs="Times New Roman"/>
              </w:rPr>
              <w:t>Oversampling + ensemble achieves high F1 for academic stress; ROC-AUC=98% for no-stress class</w:t>
            </w:r>
          </w:p>
        </w:tc>
      </w:tr>
      <w:tr w:rsidR="004A2723" w:rsidRPr="004A2723" w14:paraId="5A230F94" w14:textId="77777777" w:rsidTr="00DB7105">
        <w:tc>
          <w:tcPr>
            <w:tcW w:w="0" w:type="auto"/>
          </w:tcPr>
          <w:p w14:paraId="74BDA26A" w14:textId="77777777" w:rsidR="004A2723" w:rsidRPr="004A2723" w:rsidRDefault="004A2723" w:rsidP="004A576C">
            <w:pPr>
              <w:pStyle w:val="Compact"/>
              <w:spacing w:line="276" w:lineRule="auto"/>
              <w:jc w:val="both"/>
              <w:rPr>
                <w:rFonts w:cs="Times New Roman"/>
              </w:rPr>
            </w:pPr>
            <w:r w:rsidRPr="004A2723">
              <w:rPr>
                <w:rFonts w:cs="Times New Roman"/>
              </w:rPr>
              <w:t>[11] Liu et al.</w:t>
            </w:r>
          </w:p>
        </w:tc>
        <w:tc>
          <w:tcPr>
            <w:tcW w:w="0" w:type="auto"/>
          </w:tcPr>
          <w:p w14:paraId="2A0CA077" w14:textId="77777777" w:rsidR="004A2723" w:rsidRPr="004A2723" w:rsidRDefault="004A2723" w:rsidP="004A576C">
            <w:pPr>
              <w:pStyle w:val="Compact"/>
              <w:spacing w:line="276" w:lineRule="auto"/>
              <w:jc w:val="both"/>
              <w:rPr>
                <w:rFonts w:cs="Times New Roman"/>
              </w:rPr>
            </w:pPr>
            <w:r w:rsidRPr="004A2723">
              <w:rPr>
                <w:rFonts w:cs="Times New Roman"/>
              </w:rPr>
              <w:t>2023</w:t>
            </w:r>
          </w:p>
        </w:tc>
        <w:tc>
          <w:tcPr>
            <w:tcW w:w="0" w:type="auto"/>
          </w:tcPr>
          <w:p w14:paraId="4174B4B2" w14:textId="77777777" w:rsidR="004A2723" w:rsidRPr="004A2723" w:rsidRDefault="004A2723" w:rsidP="004A576C">
            <w:pPr>
              <w:pStyle w:val="Compact"/>
              <w:spacing w:line="276" w:lineRule="auto"/>
              <w:jc w:val="both"/>
              <w:rPr>
                <w:rFonts w:cs="Times New Roman"/>
              </w:rPr>
            </w:pPr>
            <w:r w:rsidRPr="004A2723">
              <w:rPr>
                <w:rFonts w:cs="Times New Roman"/>
              </w:rPr>
              <w:t>Stacking Ensemble</w:t>
            </w:r>
          </w:p>
        </w:tc>
        <w:tc>
          <w:tcPr>
            <w:tcW w:w="0" w:type="auto"/>
          </w:tcPr>
          <w:p w14:paraId="3544E4BC" w14:textId="77777777" w:rsidR="004A2723" w:rsidRPr="004A2723" w:rsidRDefault="004A2723" w:rsidP="004A576C">
            <w:pPr>
              <w:pStyle w:val="Compact"/>
              <w:spacing w:line="276" w:lineRule="auto"/>
              <w:jc w:val="both"/>
              <w:rPr>
                <w:rFonts w:cs="Times New Roman"/>
              </w:rPr>
            </w:pPr>
            <w:r w:rsidRPr="004A2723">
              <w:rPr>
                <w:rFonts w:cs="Times New Roman"/>
              </w:rPr>
              <w:t>94.2% AUC</w:t>
            </w:r>
          </w:p>
        </w:tc>
        <w:tc>
          <w:tcPr>
            <w:tcW w:w="0" w:type="auto"/>
          </w:tcPr>
          <w:p w14:paraId="2F07D27F" w14:textId="77777777" w:rsidR="004A2723" w:rsidRPr="004A2723" w:rsidRDefault="004A2723" w:rsidP="004A576C">
            <w:pPr>
              <w:pStyle w:val="Compact"/>
              <w:spacing w:line="276" w:lineRule="auto"/>
              <w:jc w:val="both"/>
              <w:rPr>
                <w:rFonts w:cs="Times New Roman"/>
              </w:rPr>
            </w:pPr>
            <w:r w:rsidRPr="004A2723">
              <w:rPr>
                <w:rFonts w:cs="Times New Roman"/>
              </w:rPr>
              <w:t>Combined SVM+RF+NN model excels in anxiety prediction; feature interactions critical</w:t>
            </w:r>
          </w:p>
        </w:tc>
      </w:tr>
      <w:tr w:rsidR="004A2723" w:rsidRPr="004A2723" w14:paraId="69997191" w14:textId="77777777" w:rsidTr="00DB7105">
        <w:tc>
          <w:tcPr>
            <w:tcW w:w="0" w:type="auto"/>
          </w:tcPr>
          <w:p w14:paraId="0E197883" w14:textId="77777777" w:rsidR="004A2723" w:rsidRPr="004A2723" w:rsidRDefault="004A2723" w:rsidP="004A576C">
            <w:pPr>
              <w:pStyle w:val="Compact"/>
              <w:spacing w:line="276" w:lineRule="auto"/>
              <w:jc w:val="both"/>
              <w:rPr>
                <w:rFonts w:cs="Times New Roman"/>
              </w:rPr>
            </w:pPr>
            <w:r w:rsidRPr="004A2723">
              <w:rPr>
                <w:rFonts w:cs="Times New Roman"/>
              </w:rPr>
              <w:t>[12] Sharma</w:t>
            </w:r>
          </w:p>
        </w:tc>
        <w:tc>
          <w:tcPr>
            <w:tcW w:w="0" w:type="auto"/>
          </w:tcPr>
          <w:p w14:paraId="0230E19B" w14:textId="77777777" w:rsidR="004A2723" w:rsidRPr="004A2723" w:rsidRDefault="004A2723" w:rsidP="004A576C">
            <w:pPr>
              <w:pStyle w:val="Compact"/>
              <w:spacing w:line="276" w:lineRule="auto"/>
              <w:jc w:val="both"/>
              <w:rPr>
                <w:rFonts w:cs="Times New Roman"/>
              </w:rPr>
            </w:pPr>
            <w:r w:rsidRPr="004A2723">
              <w:rPr>
                <w:rFonts w:cs="Times New Roman"/>
              </w:rPr>
              <w:t>2025</w:t>
            </w:r>
          </w:p>
        </w:tc>
        <w:tc>
          <w:tcPr>
            <w:tcW w:w="0" w:type="auto"/>
          </w:tcPr>
          <w:p w14:paraId="284BAAA3" w14:textId="77777777" w:rsidR="004A2723" w:rsidRPr="004A2723" w:rsidRDefault="004A2723" w:rsidP="004A576C">
            <w:pPr>
              <w:pStyle w:val="Compact"/>
              <w:spacing w:line="276" w:lineRule="auto"/>
              <w:jc w:val="both"/>
              <w:rPr>
                <w:rFonts w:cs="Times New Roman"/>
              </w:rPr>
            </w:pPr>
            <w:r w:rsidRPr="004A2723">
              <w:rPr>
                <w:rFonts w:cs="Times New Roman"/>
              </w:rPr>
              <w:t>Multimodal Gradient Boost</w:t>
            </w:r>
          </w:p>
        </w:tc>
        <w:tc>
          <w:tcPr>
            <w:tcW w:w="0" w:type="auto"/>
          </w:tcPr>
          <w:p w14:paraId="79DDF2F3" w14:textId="77777777" w:rsidR="004A2723" w:rsidRPr="004A2723" w:rsidRDefault="004A2723" w:rsidP="004A576C">
            <w:pPr>
              <w:pStyle w:val="Compact"/>
              <w:spacing w:line="276" w:lineRule="auto"/>
              <w:jc w:val="both"/>
              <w:rPr>
                <w:rFonts w:cs="Times New Roman"/>
              </w:rPr>
            </w:pPr>
            <w:r w:rsidRPr="004A2723">
              <w:rPr>
                <w:rFonts w:cs="Times New Roman"/>
              </w:rPr>
              <w:t>89.0% (PTSD)</w:t>
            </w:r>
          </w:p>
        </w:tc>
        <w:tc>
          <w:tcPr>
            <w:tcW w:w="0" w:type="auto"/>
          </w:tcPr>
          <w:p w14:paraId="52BE4CE9" w14:textId="77777777" w:rsidR="004A2723" w:rsidRPr="004A2723" w:rsidRDefault="004A2723" w:rsidP="004A576C">
            <w:pPr>
              <w:pStyle w:val="Compact"/>
              <w:spacing w:line="276" w:lineRule="auto"/>
              <w:jc w:val="both"/>
              <w:rPr>
                <w:rFonts w:cs="Times New Roman"/>
              </w:rPr>
            </w:pPr>
            <w:proofErr w:type="spellStart"/>
            <w:r w:rsidRPr="004A2723">
              <w:rPr>
                <w:rFonts w:cs="Times New Roman"/>
              </w:rPr>
              <w:t>Speech+behavior+EHR</w:t>
            </w:r>
            <w:proofErr w:type="spellEnd"/>
            <w:r w:rsidRPr="004A2723">
              <w:rPr>
                <w:rFonts w:cs="Times New Roman"/>
              </w:rPr>
              <w:t xml:space="preserve"> data enables early disorder detection; recall=98% for high-risk cases</w:t>
            </w:r>
          </w:p>
        </w:tc>
      </w:tr>
      <w:tr w:rsidR="004A2723" w:rsidRPr="004A2723" w14:paraId="291C3772" w14:textId="77777777" w:rsidTr="00DB7105">
        <w:tc>
          <w:tcPr>
            <w:tcW w:w="0" w:type="auto"/>
          </w:tcPr>
          <w:p w14:paraId="3EA6A93C" w14:textId="77777777" w:rsidR="004A2723" w:rsidRPr="004A2723" w:rsidRDefault="004A2723" w:rsidP="004A576C">
            <w:pPr>
              <w:pStyle w:val="Compact"/>
              <w:spacing w:line="276" w:lineRule="auto"/>
              <w:jc w:val="both"/>
              <w:rPr>
                <w:rFonts w:cs="Times New Roman"/>
              </w:rPr>
            </w:pPr>
            <w:r w:rsidRPr="004A2723">
              <w:rPr>
                <w:rFonts w:cs="Times New Roman"/>
              </w:rPr>
              <w:t>[13] Baba &amp; Bunji</w:t>
            </w:r>
          </w:p>
        </w:tc>
        <w:tc>
          <w:tcPr>
            <w:tcW w:w="0" w:type="auto"/>
          </w:tcPr>
          <w:p w14:paraId="1AB7294F" w14:textId="77777777" w:rsidR="004A2723" w:rsidRPr="004A2723" w:rsidRDefault="004A2723" w:rsidP="004A576C">
            <w:pPr>
              <w:pStyle w:val="Compact"/>
              <w:spacing w:line="276" w:lineRule="auto"/>
              <w:jc w:val="both"/>
              <w:rPr>
                <w:rFonts w:cs="Times New Roman"/>
              </w:rPr>
            </w:pPr>
            <w:r w:rsidRPr="004A2723">
              <w:rPr>
                <w:rFonts w:cs="Times New Roman"/>
              </w:rPr>
              <w:t>2023</w:t>
            </w:r>
          </w:p>
        </w:tc>
        <w:tc>
          <w:tcPr>
            <w:tcW w:w="0" w:type="auto"/>
          </w:tcPr>
          <w:p w14:paraId="7FB86C40" w14:textId="77777777" w:rsidR="004A2723" w:rsidRPr="004A2723" w:rsidRDefault="004A2723" w:rsidP="004A576C">
            <w:pPr>
              <w:pStyle w:val="Compact"/>
              <w:spacing w:line="276" w:lineRule="auto"/>
              <w:jc w:val="both"/>
              <w:rPr>
                <w:rFonts w:cs="Times New Roman"/>
              </w:rPr>
            </w:pPr>
            <w:r w:rsidRPr="004A2723">
              <w:rPr>
                <w:rFonts w:cs="Times New Roman"/>
              </w:rPr>
              <w:t>ML on Health Surveys</w:t>
            </w:r>
          </w:p>
        </w:tc>
        <w:tc>
          <w:tcPr>
            <w:tcW w:w="0" w:type="auto"/>
          </w:tcPr>
          <w:p w14:paraId="611DC810" w14:textId="77777777" w:rsidR="004A2723" w:rsidRPr="004A2723" w:rsidRDefault="004A2723" w:rsidP="004A576C">
            <w:pPr>
              <w:pStyle w:val="Compact"/>
              <w:spacing w:line="276" w:lineRule="auto"/>
              <w:jc w:val="both"/>
              <w:rPr>
                <w:rFonts w:cs="Times New Roman"/>
              </w:rPr>
            </w:pPr>
            <w:r w:rsidRPr="004A2723">
              <w:rPr>
                <w:rFonts w:cs="Times New Roman"/>
              </w:rPr>
              <w:t>77.8%</w:t>
            </w:r>
          </w:p>
        </w:tc>
        <w:tc>
          <w:tcPr>
            <w:tcW w:w="0" w:type="auto"/>
          </w:tcPr>
          <w:p w14:paraId="4E90EE8B" w14:textId="77777777" w:rsidR="004A2723" w:rsidRPr="004A2723" w:rsidRDefault="004A2723" w:rsidP="004A576C">
            <w:pPr>
              <w:pStyle w:val="Compact"/>
              <w:spacing w:line="276" w:lineRule="auto"/>
              <w:jc w:val="both"/>
              <w:rPr>
                <w:rFonts w:cs="Times New Roman"/>
              </w:rPr>
            </w:pPr>
            <w:r w:rsidRPr="004A2723">
              <w:rPr>
                <w:rFonts w:cs="Times New Roman"/>
              </w:rPr>
              <w:t>Annual student health surveys enable 1-year mental health prediction; answering time informative</w:t>
            </w:r>
          </w:p>
        </w:tc>
      </w:tr>
      <w:tr w:rsidR="004A2723" w:rsidRPr="004A2723" w14:paraId="0F71DC09" w14:textId="77777777" w:rsidTr="00DB7105">
        <w:tc>
          <w:tcPr>
            <w:tcW w:w="0" w:type="auto"/>
          </w:tcPr>
          <w:p w14:paraId="3A87C7F0" w14:textId="77777777" w:rsidR="004A2723" w:rsidRPr="004A2723" w:rsidRDefault="004A2723" w:rsidP="004A576C">
            <w:pPr>
              <w:pStyle w:val="Compact"/>
              <w:spacing w:line="276" w:lineRule="auto"/>
              <w:jc w:val="both"/>
              <w:rPr>
                <w:rFonts w:cs="Times New Roman"/>
              </w:rPr>
            </w:pPr>
            <w:r w:rsidRPr="004A2723">
              <w:rPr>
                <w:rFonts w:cs="Times New Roman"/>
              </w:rPr>
              <w:t>[14] Al-</w:t>
            </w:r>
            <w:proofErr w:type="spellStart"/>
            <w:r w:rsidRPr="004A2723">
              <w:rPr>
                <w:rFonts w:cs="Times New Roman"/>
              </w:rPr>
              <w:t>Wesabi</w:t>
            </w:r>
            <w:proofErr w:type="spellEnd"/>
            <w:r w:rsidRPr="004A2723">
              <w:rPr>
                <w:rFonts w:cs="Times New Roman"/>
              </w:rPr>
              <w:t xml:space="preserve"> et al.</w:t>
            </w:r>
          </w:p>
        </w:tc>
        <w:tc>
          <w:tcPr>
            <w:tcW w:w="0" w:type="auto"/>
          </w:tcPr>
          <w:p w14:paraId="060E0C85" w14:textId="77777777" w:rsidR="004A2723" w:rsidRPr="004A2723" w:rsidRDefault="004A2723" w:rsidP="004A576C">
            <w:pPr>
              <w:pStyle w:val="Compact"/>
              <w:spacing w:line="276" w:lineRule="auto"/>
              <w:jc w:val="both"/>
              <w:rPr>
                <w:rFonts w:cs="Times New Roman"/>
              </w:rPr>
            </w:pPr>
            <w:r w:rsidRPr="004A2723">
              <w:rPr>
                <w:rFonts w:cs="Times New Roman"/>
              </w:rPr>
              <w:t>2022</w:t>
            </w:r>
          </w:p>
        </w:tc>
        <w:tc>
          <w:tcPr>
            <w:tcW w:w="0" w:type="auto"/>
          </w:tcPr>
          <w:p w14:paraId="640304FC" w14:textId="77777777" w:rsidR="004A2723" w:rsidRPr="004A2723" w:rsidRDefault="004A2723" w:rsidP="004A576C">
            <w:pPr>
              <w:pStyle w:val="Compact"/>
              <w:spacing w:line="276" w:lineRule="auto"/>
              <w:jc w:val="both"/>
              <w:rPr>
                <w:rFonts w:cs="Times New Roman"/>
              </w:rPr>
            </w:pPr>
            <w:r w:rsidRPr="004A2723">
              <w:rPr>
                <w:rFonts w:cs="Times New Roman"/>
              </w:rPr>
              <w:t xml:space="preserve">RF, XGBoost, </w:t>
            </w:r>
            <w:proofErr w:type="spellStart"/>
            <w:r w:rsidRPr="004A2723">
              <w:rPr>
                <w:rFonts w:cs="Times New Roman"/>
              </w:rPr>
              <w:t>CatBoost</w:t>
            </w:r>
            <w:proofErr w:type="spellEnd"/>
          </w:p>
        </w:tc>
        <w:tc>
          <w:tcPr>
            <w:tcW w:w="0" w:type="auto"/>
          </w:tcPr>
          <w:p w14:paraId="62E31A00" w14:textId="77777777" w:rsidR="004A2723" w:rsidRPr="004A2723" w:rsidRDefault="004A2723" w:rsidP="004A576C">
            <w:pPr>
              <w:pStyle w:val="Compact"/>
              <w:spacing w:line="276" w:lineRule="auto"/>
              <w:jc w:val="both"/>
              <w:rPr>
                <w:rFonts w:cs="Times New Roman"/>
              </w:rPr>
            </w:pPr>
            <w:r w:rsidRPr="004A2723">
              <w:rPr>
                <w:rFonts w:cs="Times New Roman"/>
              </w:rPr>
              <w:t>85.3%</w:t>
            </w:r>
          </w:p>
        </w:tc>
        <w:tc>
          <w:tcPr>
            <w:tcW w:w="0" w:type="auto"/>
          </w:tcPr>
          <w:p w14:paraId="3D6965C4" w14:textId="77777777" w:rsidR="004A2723" w:rsidRPr="004A2723" w:rsidRDefault="004A2723" w:rsidP="004A576C">
            <w:pPr>
              <w:pStyle w:val="Compact"/>
              <w:spacing w:line="276" w:lineRule="auto"/>
              <w:jc w:val="both"/>
              <w:rPr>
                <w:rFonts w:cs="Times New Roman"/>
              </w:rPr>
            </w:pPr>
            <w:r w:rsidRPr="004A2723">
              <w:rPr>
                <w:rFonts w:cs="Times New Roman"/>
              </w:rPr>
              <w:t>Pandemic-era mental distress prediction; XGBoost handles categorical features effectively</w:t>
            </w:r>
          </w:p>
        </w:tc>
      </w:tr>
      <w:tr w:rsidR="004A2723" w:rsidRPr="004A2723" w14:paraId="2FAA7670" w14:textId="77777777" w:rsidTr="00DB7105">
        <w:tc>
          <w:tcPr>
            <w:tcW w:w="0" w:type="auto"/>
          </w:tcPr>
          <w:p w14:paraId="1E12F1DB" w14:textId="77777777" w:rsidR="004A2723" w:rsidRPr="004A2723" w:rsidRDefault="004A2723" w:rsidP="004A576C">
            <w:pPr>
              <w:pStyle w:val="Compact"/>
              <w:spacing w:line="276" w:lineRule="auto"/>
              <w:jc w:val="both"/>
              <w:rPr>
                <w:rFonts w:cs="Times New Roman"/>
              </w:rPr>
            </w:pPr>
            <w:r w:rsidRPr="004A2723">
              <w:rPr>
                <w:rFonts w:cs="Times New Roman"/>
              </w:rPr>
              <w:t xml:space="preserve">[15] </w:t>
            </w:r>
            <w:proofErr w:type="spellStart"/>
            <w:r w:rsidRPr="004A2723">
              <w:rPr>
                <w:rFonts w:cs="Times New Roman"/>
              </w:rPr>
              <w:t>Mikaeili</w:t>
            </w:r>
            <w:proofErr w:type="spellEnd"/>
          </w:p>
        </w:tc>
        <w:tc>
          <w:tcPr>
            <w:tcW w:w="0" w:type="auto"/>
          </w:tcPr>
          <w:p w14:paraId="57D514F5" w14:textId="77777777" w:rsidR="004A2723" w:rsidRPr="004A2723" w:rsidRDefault="004A2723" w:rsidP="004A576C">
            <w:pPr>
              <w:pStyle w:val="Compact"/>
              <w:spacing w:line="276" w:lineRule="auto"/>
              <w:jc w:val="both"/>
              <w:rPr>
                <w:rFonts w:cs="Times New Roman"/>
              </w:rPr>
            </w:pPr>
            <w:r w:rsidRPr="004A2723">
              <w:rPr>
                <w:rFonts w:cs="Times New Roman"/>
              </w:rPr>
              <w:t>2025</w:t>
            </w:r>
          </w:p>
        </w:tc>
        <w:tc>
          <w:tcPr>
            <w:tcW w:w="0" w:type="auto"/>
          </w:tcPr>
          <w:p w14:paraId="2491CFE6" w14:textId="77777777" w:rsidR="004A2723" w:rsidRPr="004A2723" w:rsidRDefault="004A2723" w:rsidP="004A576C">
            <w:pPr>
              <w:pStyle w:val="Compact"/>
              <w:spacing w:line="276" w:lineRule="auto"/>
              <w:jc w:val="both"/>
              <w:rPr>
                <w:rFonts w:cs="Times New Roman"/>
              </w:rPr>
            </w:pPr>
            <w:r w:rsidRPr="004A2723">
              <w:rPr>
                <w:rFonts w:cs="Times New Roman"/>
              </w:rPr>
              <w:t>AI Review + Framework</w:t>
            </w:r>
          </w:p>
        </w:tc>
        <w:tc>
          <w:tcPr>
            <w:tcW w:w="0" w:type="auto"/>
          </w:tcPr>
          <w:p w14:paraId="08E17CAE" w14:textId="77777777" w:rsidR="004A2723" w:rsidRPr="004A2723" w:rsidRDefault="004A2723" w:rsidP="004A576C">
            <w:pPr>
              <w:pStyle w:val="Compact"/>
              <w:spacing w:line="276" w:lineRule="auto"/>
              <w:jc w:val="both"/>
              <w:rPr>
                <w:rFonts w:cs="Times New Roman"/>
              </w:rPr>
            </w:pPr>
            <w:r w:rsidRPr="004A2723">
              <w:rPr>
                <w:rFonts w:cs="Times New Roman"/>
              </w:rPr>
              <w:t>N/A</w:t>
            </w:r>
          </w:p>
        </w:tc>
        <w:tc>
          <w:tcPr>
            <w:tcW w:w="0" w:type="auto"/>
          </w:tcPr>
          <w:p w14:paraId="4D78D5AF" w14:textId="77777777" w:rsidR="004A2723" w:rsidRPr="004A2723" w:rsidRDefault="004A2723" w:rsidP="004A576C">
            <w:pPr>
              <w:pStyle w:val="Compact"/>
              <w:spacing w:line="276" w:lineRule="auto"/>
              <w:jc w:val="both"/>
              <w:rPr>
                <w:rFonts w:cs="Times New Roman"/>
              </w:rPr>
            </w:pPr>
            <w:r w:rsidRPr="004A2723">
              <w:rPr>
                <w:rFonts w:cs="Times New Roman"/>
              </w:rPr>
              <w:t>Synthesizes AI applications in mental health; advocates for personalized, interpretable systems</w:t>
            </w:r>
          </w:p>
        </w:tc>
      </w:tr>
    </w:tbl>
    <w:p w14:paraId="79784AF2" w14:textId="56755323" w:rsidR="00351F86" w:rsidRDefault="00351F86" w:rsidP="004A576C">
      <w:pPr>
        <w:spacing w:after="200" w:line="276" w:lineRule="auto"/>
        <w:rPr>
          <w:rFonts w:ascii="Times New Roman" w:hAnsi="Times New Roman" w:cs="Times New Roman"/>
          <w:b/>
          <w:sz w:val="32"/>
        </w:rPr>
      </w:pPr>
    </w:p>
    <w:p w14:paraId="1996CE82" w14:textId="77777777" w:rsidR="00281CF5" w:rsidRDefault="00281CF5" w:rsidP="004A576C">
      <w:pPr>
        <w:spacing w:after="200" w:line="276" w:lineRule="auto"/>
        <w:rPr>
          <w:rFonts w:ascii="Times New Roman" w:hAnsi="Times New Roman" w:cs="Times New Roman"/>
          <w:b/>
          <w:sz w:val="32"/>
        </w:rPr>
      </w:pPr>
    </w:p>
    <w:p w14:paraId="3820E18C" w14:textId="77777777" w:rsidR="00281CF5" w:rsidRDefault="00281CF5">
      <w:pPr>
        <w:spacing w:after="200" w:line="276" w:lineRule="auto"/>
        <w:rPr>
          <w:rFonts w:ascii="Times New Roman" w:hAnsi="Times New Roman" w:cs="Times New Roman"/>
          <w:b/>
          <w:sz w:val="32"/>
        </w:rPr>
      </w:pPr>
    </w:p>
    <w:p w14:paraId="153D9FFA" w14:textId="69B3EE7E" w:rsidR="00DD4F56" w:rsidRPr="00C0681E" w:rsidRDefault="00DD4F56" w:rsidP="00C0681E">
      <w:pPr>
        <w:spacing w:after="0"/>
        <w:rPr>
          <w:rFonts w:ascii="Times New Roman" w:hAnsi="Times New Roman" w:cs="Times New Roman"/>
          <w:b/>
          <w:sz w:val="32"/>
        </w:rPr>
      </w:pPr>
      <w:r w:rsidRPr="00C0681E">
        <w:rPr>
          <w:rFonts w:ascii="Times New Roman" w:hAnsi="Times New Roman" w:cs="Times New Roman"/>
          <w:b/>
          <w:sz w:val="32"/>
        </w:rPr>
        <w:br w:type="page"/>
      </w:r>
      <w:r w:rsidR="00C0681E">
        <w:rPr>
          <w:rFonts w:ascii="Times New Roman" w:hAnsi="Times New Roman" w:cs="Times New Roman"/>
          <w:b/>
          <w:sz w:val="32"/>
        </w:rPr>
        <w:lastRenderedPageBreak/>
        <w:t xml:space="preserve">                                               </w:t>
      </w:r>
      <w:r w:rsidRPr="00C0681E">
        <w:rPr>
          <w:rFonts w:ascii="Times New Roman" w:hAnsi="Times New Roman" w:cs="Times New Roman"/>
          <w:b/>
          <w:sz w:val="32"/>
        </w:rPr>
        <w:t xml:space="preserve">CHAPTER </w:t>
      </w:r>
      <w:r w:rsidR="00C0681E" w:rsidRPr="00C0681E">
        <w:rPr>
          <w:rFonts w:ascii="Times New Roman" w:hAnsi="Times New Roman" w:cs="Times New Roman"/>
          <w:b/>
          <w:sz w:val="32"/>
        </w:rPr>
        <w:t>3</w:t>
      </w:r>
    </w:p>
    <w:p w14:paraId="782EF250" w14:textId="7884AE75" w:rsidR="00DD4F56" w:rsidRPr="00B266D1" w:rsidRDefault="00DD4F56" w:rsidP="00DD4F56">
      <w:pPr>
        <w:pStyle w:val="ListParagraph"/>
        <w:jc w:val="center"/>
        <w:rPr>
          <w:rFonts w:ascii="Times New Roman" w:hAnsi="Times New Roman" w:cs="Times New Roman"/>
          <w:b/>
          <w:sz w:val="32"/>
        </w:rPr>
      </w:pPr>
      <w:r w:rsidRPr="00B266D1">
        <w:rPr>
          <w:rFonts w:ascii="Times New Roman" w:hAnsi="Times New Roman" w:cs="Times New Roman"/>
          <w:b/>
          <w:sz w:val="32"/>
        </w:rPr>
        <w:t>METHODOLOGY</w:t>
      </w:r>
    </w:p>
    <w:p w14:paraId="46307EDE" w14:textId="77777777" w:rsidR="001F25FF" w:rsidRPr="00B266D1" w:rsidRDefault="001F25FF" w:rsidP="00DD4F56">
      <w:pPr>
        <w:pStyle w:val="ListParagraph"/>
        <w:jc w:val="center"/>
        <w:rPr>
          <w:rFonts w:ascii="Times New Roman" w:hAnsi="Times New Roman" w:cs="Times New Roman"/>
          <w:b/>
          <w:sz w:val="32"/>
        </w:rPr>
      </w:pPr>
    </w:p>
    <w:p w14:paraId="61EA004C" w14:textId="46AD3DCA" w:rsidR="001F25FF" w:rsidRPr="00B266D1" w:rsidRDefault="00FF03CC" w:rsidP="005A207F">
      <w:pPr>
        <w:spacing w:before="240"/>
        <w:jc w:val="both"/>
        <w:rPr>
          <w:rFonts w:ascii="Times New Roman" w:hAnsi="Times New Roman" w:cs="Times New Roman"/>
          <w:b/>
          <w:bCs/>
          <w:sz w:val="28"/>
          <w:szCs w:val="28"/>
        </w:rPr>
      </w:pPr>
      <w:r>
        <w:rPr>
          <w:rFonts w:ascii="Times New Roman" w:hAnsi="Times New Roman" w:cs="Times New Roman"/>
          <w:b/>
          <w:bCs/>
          <w:sz w:val="28"/>
          <w:szCs w:val="28"/>
        </w:rPr>
        <w:t>3</w:t>
      </w:r>
      <w:r w:rsidR="001F25FF" w:rsidRPr="00B266D1">
        <w:rPr>
          <w:rFonts w:ascii="Times New Roman" w:hAnsi="Times New Roman" w:cs="Times New Roman"/>
          <w:b/>
          <w:bCs/>
          <w:sz w:val="28"/>
          <w:szCs w:val="28"/>
        </w:rPr>
        <w:t>.1   Dataset and Preprocessing</w:t>
      </w:r>
    </w:p>
    <w:p w14:paraId="2E69201F" w14:textId="77777777" w:rsidR="001F25FF" w:rsidRPr="00B266D1" w:rsidRDefault="001F25FF" w:rsidP="005A207F">
      <w:pPr>
        <w:spacing w:after="200" w:line="276" w:lineRule="auto"/>
        <w:jc w:val="both"/>
        <w:rPr>
          <w:rFonts w:ascii="Times New Roman" w:hAnsi="Times New Roman" w:cs="Times New Roman"/>
          <w:sz w:val="24"/>
          <w:szCs w:val="24"/>
        </w:rPr>
      </w:pPr>
      <w:r w:rsidRPr="00B266D1">
        <w:rPr>
          <w:rFonts w:ascii="Times New Roman" w:hAnsi="Times New Roman" w:cs="Times New Roman"/>
          <w:sz w:val="24"/>
          <w:szCs w:val="24"/>
        </w:rPr>
        <w:t>The 22,930 photos in the dataset, which was obtained from Kaggle, are separated into training (18,345 images) and testing (4,585 images) groups. The photos are divided into ten categories, such as healthy leaves, early blight, and bacterial stain. To guarantee consistency, every image was resized to 64x64 pixels and normalized. In order to facilitate interoperability with the CNN paradigm, labels were numerically encoded.</w:t>
      </w:r>
    </w:p>
    <w:p w14:paraId="12020EB2" w14:textId="46BDEC02" w:rsidR="001F25FF" w:rsidRPr="00B266D1" w:rsidRDefault="00FF03CC" w:rsidP="005A207F">
      <w:pPr>
        <w:spacing w:before="240"/>
        <w:jc w:val="both"/>
        <w:rPr>
          <w:rFonts w:ascii="Times New Roman" w:hAnsi="Times New Roman" w:cs="Times New Roman"/>
          <w:b/>
          <w:bCs/>
          <w:sz w:val="28"/>
          <w:szCs w:val="28"/>
        </w:rPr>
      </w:pPr>
      <w:r>
        <w:rPr>
          <w:rFonts w:ascii="Times New Roman" w:hAnsi="Times New Roman" w:cs="Times New Roman"/>
          <w:b/>
          <w:bCs/>
          <w:sz w:val="28"/>
          <w:szCs w:val="28"/>
        </w:rPr>
        <w:t>3</w:t>
      </w:r>
      <w:r w:rsidR="001F25FF" w:rsidRPr="00B266D1">
        <w:rPr>
          <w:rFonts w:ascii="Times New Roman" w:hAnsi="Times New Roman" w:cs="Times New Roman"/>
          <w:b/>
          <w:bCs/>
          <w:sz w:val="28"/>
          <w:szCs w:val="28"/>
        </w:rPr>
        <w:t>.2   Model Design</w:t>
      </w:r>
    </w:p>
    <w:p w14:paraId="50611419" w14:textId="77777777" w:rsidR="001F25FF" w:rsidRPr="00B266D1" w:rsidRDefault="001F25FF" w:rsidP="005A207F">
      <w:pPr>
        <w:spacing w:after="200" w:line="276" w:lineRule="auto"/>
        <w:jc w:val="both"/>
        <w:rPr>
          <w:rFonts w:ascii="Times New Roman" w:hAnsi="Times New Roman" w:cs="Times New Roman"/>
          <w:sz w:val="24"/>
          <w:szCs w:val="24"/>
        </w:rPr>
      </w:pPr>
      <w:r w:rsidRPr="00B266D1">
        <w:rPr>
          <w:rFonts w:ascii="Times New Roman" w:hAnsi="Times New Roman" w:cs="Times New Roman"/>
          <w:sz w:val="24"/>
          <w:szCs w:val="24"/>
        </w:rPr>
        <w:t>The CNN architecture was created with performance and complexity in mind. Max-pooling and dropout come after each of the three convolutional layers. These layers prevent overfitting while extracting hierarchical features from the input images. A final SoftMax activation guarantees probabilistic predictions for every class after the fully connected layers map the collected features to the output classes.</w:t>
      </w:r>
    </w:p>
    <w:p w14:paraId="374CD2A8" w14:textId="0E2F523E" w:rsidR="001F25FF" w:rsidRPr="00B266D1" w:rsidRDefault="00FF03CC" w:rsidP="005A207F">
      <w:pPr>
        <w:spacing w:before="240"/>
        <w:jc w:val="both"/>
        <w:rPr>
          <w:rFonts w:ascii="Times New Roman" w:hAnsi="Times New Roman" w:cs="Times New Roman"/>
          <w:b/>
          <w:bCs/>
          <w:sz w:val="28"/>
          <w:szCs w:val="28"/>
        </w:rPr>
      </w:pPr>
      <w:r>
        <w:rPr>
          <w:rFonts w:ascii="Times New Roman" w:hAnsi="Times New Roman" w:cs="Times New Roman"/>
          <w:b/>
          <w:bCs/>
          <w:sz w:val="28"/>
          <w:szCs w:val="28"/>
        </w:rPr>
        <w:t>3</w:t>
      </w:r>
      <w:r w:rsidR="001F25FF" w:rsidRPr="00B266D1">
        <w:rPr>
          <w:rFonts w:ascii="Times New Roman" w:hAnsi="Times New Roman" w:cs="Times New Roman"/>
          <w:b/>
          <w:bCs/>
          <w:sz w:val="28"/>
          <w:szCs w:val="28"/>
        </w:rPr>
        <w:t>.</w:t>
      </w:r>
      <w:r>
        <w:rPr>
          <w:rFonts w:ascii="Times New Roman" w:hAnsi="Times New Roman" w:cs="Times New Roman"/>
          <w:b/>
          <w:bCs/>
          <w:sz w:val="28"/>
          <w:szCs w:val="28"/>
        </w:rPr>
        <w:t>3</w:t>
      </w:r>
      <w:r w:rsidR="001F25FF" w:rsidRPr="00B266D1">
        <w:rPr>
          <w:rFonts w:ascii="Times New Roman" w:hAnsi="Times New Roman" w:cs="Times New Roman"/>
          <w:b/>
          <w:bCs/>
          <w:sz w:val="28"/>
          <w:szCs w:val="28"/>
        </w:rPr>
        <w:t xml:space="preserve">   Training and Validation</w:t>
      </w:r>
    </w:p>
    <w:p w14:paraId="428AD7C7" w14:textId="77777777" w:rsidR="001F25FF" w:rsidRPr="00B266D1" w:rsidRDefault="001F25FF" w:rsidP="005A207F">
      <w:pPr>
        <w:spacing w:after="200" w:line="276" w:lineRule="auto"/>
        <w:jc w:val="both"/>
        <w:rPr>
          <w:rFonts w:ascii="Times New Roman" w:hAnsi="Times New Roman" w:cs="Times New Roman"/>
          <w:sz w:val="24"/>
          <w:szCs w:val="24"/>
        </w:rPr>
      </w:pPr>
      <w:r w:rsidRPr="00B266D1">
        <w:rPr>
          <w:rFonts w:ascii="Times New Roman" w:hAnsi="Times New Roman" w:cs="Times New Roman"/>
          <w:sz w:val="24"/>
          <w:szCs w:val="24"/>
        </w:rPr>
        <w:t>Although initial testing showed that 50 epochs were sufficient for convergence, the model was trained for 75 epochs. The training data was split 80-20, with 20% set aside for validation. For effective gradient updates, the Adam optimizer was employed, and the loss function—categorical cross-entropy—was appropriate for multi-class classification.</w:t>
      </w:r>
    </w:p>
    <w:p w14:paraId="5A981874" w14:textId="3E128345" w:rsidR="001F25FF" w:rsidRPr="00B266D1" w:rsidRDefault="00FF03CC" w:rsidP="005A207F">
      <w:pPr>
        <w:spacing w:before="240"/>
        <w:jc w:val="both"/>
        <w:rPr>
          <w:rFonts w:ascii="Times New Roman" w:hAnsi="Times New Roman" w:cs="Times New Roman"/>
          <w:b/>
          <w:bCs/>
          <w:sz w:val="28"/>
          <w:szCs w:val="28"/>
        </w:rPr>
      </w:pPr>
      <w:r>
        <w:rPr>
          <w:rFonts w:ascii="Times New Roman" w:hAnsi="Times New Roman" w:cs="Times New Roman"/>
          <w:b/>
          <w:bCs/>
          <w:sz w:val="28"/>
          <w:szCs w:val="28"/>
        </w:rPr>
        <w:t>3</w:t>
      </w:r>
      <w:r w:rsidR="001F25FF" w:rsidRPr="00B266D1">
        <w:rPr>
          <w:rFonts w:ascii="Times New Roman" w:hAnsi="Times New Roman" w:cs="Times New Roman"/>
          <w:b/>
          <w:bCs/>
          <w:sz w:val="28"/>
          <w:szCs w:val="28"/>
        </w:rPr>
        <w:t>.</w:t>
      </w:r>
      <w:r>
        <w:rPr>
          <w:rFonts w:ascii="Times New Roman" w:hAnsi="Times New Roman" w:cs="Times New Roman"/>
          <w:b/>
          <w:bCs/>
          <w:sz w:val="28"/>
          <w:szCs w:val="28"/>
        </w:rPr>
        <w:t>4</w:t>
      </w:r>
      <w:r w:rsidR="001F25FF" w:rsidRPr="00B266D1">
        <w:rPr>
          <w:rFonts w:ascii="Times New Roman" w:hAnsi="Times New Roman" w:cs="Times New Roman"/>
          <w:b/>
          <w:bCs/>
          <w:sz w:val="28"/>
          <w:szCs w:val="28"/>
        </w:rPr>
        <w:t xml:space="preserve">   Evaluation Metrics</w:t>
      </w:r>
    </w:p>
    <w:p w14:paraId="39250709" w14:textId="4CD80AD3" w:rsidR="001F25FF" w:rsidRPr="00B266D1" w:rsidRDefault="001F25FF" w:rsidP="005A207F">
      <w:pPr>
        <w:spacing w:after="200" w:line="276" w:lineRule="auto"/>
        <w:jc w:val="both"/>
        <w:rPr>
          <w:rFonts w:ascii="Times New Roman" w:hAnsi="Times New Roman" w:cs="Times New Roman"/>
          <w:sz w:val="24"/>
          <w:szCs w:val="24"/>
        </w:rPr>
      </w:pPr>
      <w:r w:rsidRPr="00B266D1">
        <w:rPr>
          <w:rFonts w:ascii="Times New Roman" w:hAnsi="Times New Roman" w:cs="Times New Roman"/>
          <w:sz w:val="24"/>
          <w:szCs w:val="24"/>
        </w:rPr>
        <w:t>Metrics like accuracy and confusion matrices were used to assess the model on the test set. The capacity of the model to differentiate between various diseases was further demonstrated by the computation of ROC-AUC values for each class.</w:t>
      </w:r>
    </w:p>
    <w:p w14:paraId="14F82E2E" w14:textId="10105FCC" w:rsidR="001F25FF" w:rsidRPr="00B266D1" w:rsidRDefault="001F25FF" w:rsidP="001F25FF">
      <w:pPr>
        <w:spacing w:after="200" w:line="276" w:lineRule="auto"/>
        <w:rPr>
          <w:rFonts w:ascii="Times New Roman" w:hAnsi="Times New Roman" w:cs="Times New Roman"/>
          <w:sz w:val="24"/>
          <w:szCs w:val="24"/>
        </w:rPr>
      </w:pPr>
      <w:r w:rsidRPr="00B266D1">
        <w:rPr>
          <w:rFonts w:ascii="Times New Roman" w:hAnsi="Times New Roman" w:cs="Times New Roman"/>
          <w:noProof/>
        </w:rPr>
        <w:lastRenderedPageBreak/>
        <w:drawing>
          <wp:inline distT="0" distB="0" distL="0" distR="0" wp14:anchorId="5F37DAB7" wp14:editId="1E20FD14">
            <wp:extent cx="5731510" cy="2714625"/>
            <wp:effectExtent l="0" t="0" r="2540" b="9525"/>
            <wp:docPr id="534035020"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35020" name="Picture 1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31CD4DDE" w14:textId="77777777" w:rsidR="00F74821" w:rsidRPr="00B266D1" w:rsidRDefault="00F74821" w:rsidP="00F74821">
      <w:pPr>
        <w:spacing w:after="200" w:line="276" w:lineRule="auto"/>
        <w:jc w:val="both"/>
        <w:rPr>
          <w:rFonts w:ascii="Times New Roman" w:hAnsi="Times New Roman" w:cs="Times New Roman"/>
          <w:sz w:val="24"/>
          <w:szCs w:val="24"/>
        </w:rPr>
      </w:pPr>
    </w:p>
    <w:p w14:paraId="2C311C6F" w14:textId="77777777" w:rsidR="00F74821" w:rsidRPr="00B266D1" w:rsidRDefault="00F74821" w:rsidP="00F74821">
      <w:pPr>
        <w:spacing w:after="200" w:line="276" w:lineRule="auto"/>
        <w:jc w:val="center"/>
        <w:rPr>
          <w:rFonts w:ascii="Times New Roman" w:hAnsi="Times New Roman" w:cs="Times New Roman"/>
          <w:sz w:val="24"/>
          <w:szCs w:val="24"/>
        </w:rPr>
      </w:pPr>
      <w:r w:rsidRPr="00B266D1">
        <w:rPr>
          <w:rFonts w:ascii="Times New Roman" w:hAnsi="Times New Roman" w:cs="Times New Roman"/>
          <w:b/>
          <w:bCs/>
          <w:sz w:val="24"/>
          <w:szCs w:val="24"/>
        </w:rPr>
        <w:t>Fig 1:</w:t>
      </w:r>
      <w:r w:rsidRPr="00B266D1">
        <w:rPr>
          <w:rFonts w:ascii="Times New Roman" w:hAnsi="Times New Roman" w:cs="Times New Roman"/>
          <w:sz w:val="24"/>
          <w:szCs w:val="24"/>
        </w:rPr>
        <w:t xml:space="preserve"> Flowchart of Methodology</w:t>
      </w:r>
    </w:p>
    <w:p w14:paraId="332BC911" w14:textId="77777777" w:rsidR="00F74821" w:rsidRPr="00B266D1" w:rsidRDefault="00F74821" w:rsidP="001F25FF">
      <w:pPr>
        <w:spacing w:after="200" w:line="276" w:lineRule="auto"/>
        <w:rPr>
          <w:rFonts w:ascii="Times New Roman" w:hAnsi="Times New Roman" w:cs="Times New Roman"/>
          <w:sz w:val="24"/>
          <w:szCs w:val="24"/>
        </w:rPr>
      </w:pPr>
    </w:p>
    <w:p w14:paraId="75DE4BC8" w14:textId="77777777" w:rsidR="001F25FF" w:rsidRPr="00B266D1" w:rsidRDefault="001F25FF" w:rsidP="001F25FF">
      <w:pPr>
        <w:spacing w:after="200" w:line="276" w:lineRule="auto"/>
        <w:rPr>
          <w:rFonts w:ascii="Times New Roman" w:hAnsi="Times New Roman" w:cs="Times New Roman"/>
          <w:sz w:val="24"/>
          <w:szCs w:val="24"/>
        </w:rPr>
      </w:pPr>
    </w:p>
    <w:p w14:paraId="0AA3744D" w14:textId="6384B9F1" w:rsidR="00DD4F56" w:rsidRPr="00B266D1" w:rsidRDefault="00DD4F56" w:rsidP="001F25FF">
      <w:pPr>
        <w:spacing w:after="200" w:line="276" w:lineRule="auto"/>
        <w:rPr>
          <w:rFonts w:ascii="Times New Roman" w:hAnsi="Times New Roman" w:cs="Times New Roman"/>
          <w:sz w:val="24"/>
          <w:szCs w:val="24"/>
        </w:rPr>
      </w:pPr>
      <w:r w:rsidRPr="00B266D1">
        <w:rPr>
          <w:rFonts w:ascii="Times New Roman" w:hAnsi="Times New Roman" w:cs="Times New Roman"/>
          <w:b/>
          <w:sz w:val="32"/>
        </w:rPr>
        <w:br w:type="page"/>
      </w:r>
    </w:p>
    <w:p w14:paraId="110DEA59" w14:textId="26397526" w:rsidR="00DD4F56" w:rsidRPr="00B266D1" w:rsidRDefault="00DD4F56" w:rsidP="00DD4F56">
      <w:pPr>
        <w:pStyle w:val="ListParagraph"/>
        <w:spacing w:after="0"/>
        <w:jc w:val="center"/>
        <w:rPr>
          <w:rFonts w:ascii="Times New Roman" w:hAnsi="Times New Roman" w:cs="Times New Roman"/>
          <w:b/>
          <w:sz w:val="32"/>
        </w:rPr>
      </w:pPr>
      <w:r w:rsidRPr="00B266D1">
        <w:rPr>
          <w:rFonts w:ascii="Times New Roman" w:hAnsi="Times New Roman" w:cs="Times New Roman"/>
          <w:b/>
          <w:sz w:val="32"/>
        </w:rPr>
        <w:lastRenderedPageBreak/>
        <w:t xml:space="preserve">CHAPTER </w:t>
      </w:r>
      <w:r w:rsidR="00053A12">
        <w:rPr>
          <w:rFonts w:ascii="Times New Roman" w:hAnsi="Times New Roman" w:cs="Times New Roman"/>
          <w:b/>
          <w:sz w:val="32"/>
        </w:rPr>
        <w:t>4</w:t>
      </w:r>
    </w:p>
    <w:p w14:paraId="5DE41446" w14:textId="65A6FC41" w:rsidR="00DD4F56" w:rsidRPr="00B266D1" w:rsidRDefault="00DD4F56" w:rsidP="00DD4F56">
      <w:pPr>
        <w:pStyle w:val="ListParagraph"/>
        <w:jc w:val="center"/>
        <w:rPr>
          <w:rFonts w:ascii="Times New Roman" w:hAnsi="Times New Roman" w:cs="Times New Roman"/>
          <w:b/>
          <w:sz w:val="32"/>
        </w:rPr>
      </w:pPr>
      <w:r w:rsidRPr="00B266D1">
        <w:rPr>
          <w:rFonts w:ascii="Times New Roman" w:hAnsi="Times New Roman" w:cs="Times New Roman"/>
          <w:b/>
          <w:sz w:val="32"/>
        </w:rPr>
        <w:t>RESULTS AND DISCUSSION</w:t>
      </w:r>
    </w:p>
    <w:p w14:paraId="3F6EE7B6" w14:textId="77777777" w:rsidR="00B451FA" w:rsidRPr="00B266D1" w:rsidRDefault="00B451FA" w:rsidP="00B451FA">
      <w:pPr>
        <w:spacing w:after="0"/>
        <w:rPr>
          <w:rFonts w:ascii="Times New Roman" w:hAnsi="Times New Roman" w:cs="Times New Roman"/>
          <w:b/>
          <w:sz w:val="24"/>
          <w:szCs w:val="24"/>
        </w:rPr>
      </w:pPr>
    </w:p>
    <w:p w14:paraId="0D01952C" w14:textId="109DA70B" w:rsidR="00B451FA" w:rsidRPr="00B266D1" w:rsidRDefault="00053A12" w:rsidP="00AC2A62">
      <w:pPr>
        <w:spacing w:after="0"/>
        <w:jc w:val="both"/>
        <w:rPr>
          <w:rFonts w:ascii="Times New Roman" w:hAnsi="Times New Roman" w:cs="Times New Roman"/>
          <w:b/>
          <w:sz w:val="28"/>
          <w:szCs w:val="28"/>
        </w:rPr>
      </w:pPr>
      <w:r>
        <w:rPr>
          <w:rFonts w:ascii="Times New Roman" w:hAnsi="Times New Roman" w:cs="Times New Roman"/>
          <w:b/>
          <w:sz w:val="28"/>
          <w:szCs w:val="28"/>
        </w:rPr>
        <w:t>4</w:t>
      </w:r>
      <w:r w:rsidR="009C40B0" w:rsidRPr="00B266D1">
        <w:rPr>
          <w:rFonts w:ascii="Times New Roman" w:hAnsi="Times New Roman" w:cs="Times New Roman"/>
          <w:b/>
          <w:sz w:val="28"/>
          <w:szCs w:val="28"/>
        </w:rPr>
        <w:t xml:space="preserve">.1   </w:t>
      </w:r>
      <w:r w:rsidR="00806F26">
        <w:rPr>
          <w:rFonts w:ascii="Times New Roman" w:hAnsi="Times New Roman" w:cs="Times New Roman"/>
          <w:b/>
          <w:sz w:val="28"/>
          <w:szCs w:val="28"/>
        </w:rPr>
        <w:t>Experimental di</w:t>
      </w:r>
      <w:r w:rsidR="007C66CD">
        <w:rPr>
          <w:rFonts w:ascii="Times New Roman" w:hAnsi="Times New Roman" w:cs="Times New Roman"/>
          <w:b/>
          <w:sz w:val="28"/>
          <w:szCs w:val="28"/>
        </w:rPr>
        <w:t>s</w:t>
      </w:r>
      <w:r w:rsidR="00806F26">
        <w:rPr>
          <w:rFonts w:ascii="Times New Roman" w:hAnsi="Times New Roman" w:cs="Times New Roman"/>
          <w:b/>
          <w:sz w:val="28"/>
          <w:szCs w:val="28"/>
        </w:rPr>
        <w:t>cussion</w:t>
      </w:r>
    </w:p>
    <w:p w14:paraId="4E5DEDE6" w14:textId="10C4832B" w:rsidR="00B451FA" w:rsidRPr="00B266D1" w:rsidRDefault="00B451FA" w:rsidP="00AC2A62">
      <w:pPr>
        <w:spacing w:after="0"/>
        <w:jc w:val="both"/>
        <w:rPr>
          <w:rFonts w:ascii="Times New Roman" w:hAnsi="Times New Roman" w:cs="Times New Roman"/>
          <w:bCs/>
          <w:sz w:val="24"/>
          <w:szCs w:val="24"/>
        </w:rPr>
      </w:pPr>
      <w:r w:rsidRPr="00B266D1">
        <w:rPr>
          <w:rFonts w:ascii="Times New Roman" w:hAnsi="Times New Roman" w:cs="Times New Roman"/>
          <w:bCs/>
          <w:sz w:val="24"/>
          <w:szCs w:val="24"/>
        </w:rPr>
        <w:t xml:space="preserve">The training process demonstrated excellent performance, with the model attaining an accuracy of 98.63% on the training dataset and 95.48% on the validation dataset. The loss curves showed stable convergence, with no noticeable evidence of overfitting.  </w:t>
      </w:r>
    </w:p>
    <w:p w14:paraId="3E199B9D" w14:textId="77777777" w:rsidR="00B451FA" w:rsidRPr="00B266D1" w:rsidRDefault="00B451FA" w:rsidP="00AC2A62">
      <w:pPr>
        <w:spacing w:after="0"/>
        <w:jc w:val="both"/>
        <w:rPr>
          <w:rFonts w:ascii="Times New Roman" w:hAnsi="Times New Roman" w:cs="Times New Roman"/>
          <w:bCs/>
          <w:sz w:val="24"/>
          <w:szCs w:val="24"/>
        </w:rPr>
      </w:pPr>
    </w:p>
    <w:p w14:paraId="2AADC761" w14:textId="4B6F3DCE" w:rsidR="00B451FA" w:rsidRPr="00B266D1" w:rsidRDefault="00B451FA" w:rsidP="00AC2A62">
      <w:pPr>
        <w:spacing w:after="0"/>
        <w:jc w:val="both"/>
        <w:rPr>
          <w:rFonts w:ascii="Times New Roman" w:hAnsi="Times New Roman" w:cs="Times New Roman"/>
          <w:bCs/>
          <w:sz w:val="24"/>
          <w:szCs w:val="24"/>
        </w:rPr>
      </w:pPr>
      <w:r w:rsidRPr="00B266D1">
        <w:rPr>
          <w:rFonts w:ascii="Times New Roman" w:hAnsi="Times New Roman" w:cs="Times New Roman"/>
          <w:noProof/>
          <w:sz w:val="20"/>
          <w:szCs w:val="20"/>
        </w:rPr>
        <w:drawing>
          <wp:inline distT="0" distB="0" distL="0" distR="0" wp14:anchorId="142A024F" wp14:editId="2AA74500">
            <wp:extent cx="2814864" cy="2025650"/>
            <wp:effectExtent l="0" t="0" r="5080" b="0"/>
            <wp:docPr id="1534807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4864" cy="2025650"/>
                    </a:xfrm>
                    <a:prstGeom prst="rect">
                      <a:avLst/>
                    </a:prstGeom>
                    <a:noFill/>
                    <a:ln>
                      <a:noFill/>
                    </a:ln>
                  </pic:spPr>
                </pic:pic>
              </a:graphicData>
            </a:graphic>
          </wp:inline>
        </w:drawing>
      </w:r>
      <w:r w:rsidRPr="00B266D1">
        <w:rPr>
          <w:rFonts w:ascii="Times New Roman" w:hAnsi="Times New Roman" w:cs="Times New Roman"/>
          <w:noProof/>
          <w:sz w:val="20"/>
          <w:szCs w:val="20"/>
        </w:rPr>
        <w:drawing>
          <wp:inline distT="0" distB="0" distL="0" distR="0" wp14:anchorId="05A2D7B7" wp14:editId="533A2CB8">
            <wp:extent cx="2814864" cy="2025650"/>
            <wp:effectExtent l="0" t="0" r="5080" b="0"/>
            <wp:docPr id="15057204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4864" cy="2025650"/>
                    </a:xfrm>
                    <a:prstGeom prst="rect">
                      <a:avLst/>
                    </a:prstGeom>
                    <a:noFill/>
                    <a:ln>
                      <a:noFill/>
                    </a:ln>
                  </pic:spPr>
                </pic:pic>
              </a:graphicData>
            </a:graphic>
          </wp:inline>
        </w:drawing>
      </w:r>
    </w:p>
    <w:p w14:paraId="5862029F" w14:textId="77777777" w:rsidR="00D04E01" w:rsidRPr="00B266D1" w:rsidRDefault="00D04E01" w:rsidP="00D04E01">
      <w:pPr>
        <w:spacing w:after="0"/>
        <w:jc w:val="both"/>
        <w:rPr>
          <w:rFonts w:ascii="Times New Roman" w:hAnsi="Times New Roman" w:cs="Times New Roman"/>
          <w:bCs/>
          <w:sz w:val="24"/>
          <w:szCs w:val="24"/>
        </w:rPr>
      </w:pPr>
      <w:r w:rsidRPr="00B266D1">
        <w:rPr>
          <w:rFonts w:ascii="Times New Roman" w:hAnsi="Times New Roman" w:cs="Times New Roman"/>
          <w:bCs/>
          <w:sz w:val="24"/>
          <w:szCs w:val="24"/>
        </w:rPr>
        <w:t xml:space="preserve">              </w:t>
      </w:r>
      <w:r w:rsidRPr="00B266D1">
        <w:rPr>
          <w:rFonts w:ascii="Times New Roman" w:hAnsi="Times New Roman" w:cs="Times New Roman"/>
          <w:b/>
          <w:sz w:val="24"/>
          <w:szCs w:val="24"/>
        </w:rPr>
        <w:t>Fig2:</w:t>
      </w:r>
      <w:r w:rsidRPr="00B266D1">
        <w:rPr>
          <w:rFonts w:ascii="Times New Roman" w:hAnsi="Times New Roman" w:cs="Times New Roman"/>
          <w:bCs/>
          <w:sz w:val="24"/>
          <w:szCs w:val="24"/>
        </w:rPr>
        <w:t xml:space="preserve"> Classifier Accuracy                                            </w:t>
      </w:r>
      <w:r w:rsidRPr="00B266D1">
        <w:rPr>
          <w:rFonts w:ascii="Times New Roman" w:hAnsi="Times New Roman" w:cs="Times New Roman"/>
          <w:b/>
          <w:sz w:val="24"/>
          <w:szCs w:val="24"/>
        </w:rPr>
        <w:t>Fig3:</w:t>
      </w:r>
      <w:r w:rsidRPr="00B266D1">
        <w:rPr>
          <w:rFonts w:ascii="Times New Roman" w:hAnsi="Times New Roman" w:cs="Times New Roman"/>
          <w:bCs/>
          <w:sz w:val="24"/>
          <w:szCs w:val="24"/>
        </w:rPr>
        <w:t xml:space="preserve"> Classifier Accuracy</w:t>
      </w:r>
    </w:p>
    <w:p w14:paraId="53DA99DC" w14:textId="77777777" w:rsidR="00AC2A62" w:rsidRPr="00B266D1" w:rsidRDefault="00AC2A62" w:rsidP="00AC2A62">
      <w:pPr>
        <w:spacing w:after="0"/>
        <w:jc w:val="both"/>
        <w:rPr>
          <w:rFonts w:ascii="Times New Roman" w:hAnsi="Times New Roman" w:cs="Times New Roman"/>
          <w:b/>
          <w:bCs/>
          <w:sz w:val="24"/>
          <w:szCs w:val="24"/>
        </w:rPr>
      </w:pPr>
    </w:p>
    <w:p w14:paraId="2BBEFDB2" w14:textId="77777777" w:rsidR="00AC2A62" w:rsidRPr="00B266D1" w:rsidRDefault="00AC2A62" w:rsidP="00AC2A62">
      <w:pPr>
        <w:spacing w:after="0"/>
        <w:jc w:val="both"/>
        <w:rPr>
          <w:rFonts w:ascii="Times New Roman" w:hAnsi="Times New Roman" w:cs="Times New Roman"/>
          <w:b/>
          <w:bCs/>
          <w:sz w:val="24"/>
          <w:szCs w:val="24"/>
          <w:lang w:val="en-US"/>
        </w:rPr>
      </w:pPr>
    </w:p>
    <w:p w14:paraId="6078A314" w14:textId="012D418E" w:rsidR="009C40B0" w:rsidRPr="00B266D1" w:rsidRDefault="00053A12" w:rsidP="009C40B0">
      <w:pPr>
        <w:spacing w:after="0"/>
        <w:rPr>
          <w:rFonts w:ascii="Times New Roman" w:hAnsi="Times New Roman" w:cs="Times New Roman"/>
          <w:b/>
          <w:bCs/>
          <w:sz w:val="28"/>
          <w:szCs w:val="28"/>
          <w:lang w:val="en-US"/>
        </w:rPr>
      </w:pPr>
      <w:r>
        <w:rPr>
          <w:rFonts w:ascii="Times New Roman" w:hAnsi="Times New Roman" w:cs="Times New Roman"/>
          <w:b/>
          <w:bCs/>
          <w:sz w:val="28"/>
          <w:szCs w:val="28"/>
          <w:lang w:val="en-US"/>
        </w:rPr>
        <w:t>4</w:t>
      </w:r>
      <w:r w:rsidR="009C40B0" w:rsidRPr="00B266D1">
        <w:rPr>
          <w:rFonts w:ascii="Times New Roman" w:hAnsi="Times New Roman" w:cs="Times New Roman"/>
          <w:b/>
          <w:bCs/>
          <w:sz w:val="28"/>
          <w:szCs w:val="28"/>
          <w:lang w:val="en-US"/>
        </w:rPr>
        <w:t xml:space="preserve">.2   </w:t>
      </w:r>
      <w:r w:rsidR="00B451FA" w:rsidRPr="00B266D1">
        <w:rPr>
          <w:rFonts w:ascii="Times New Roman" w:hAnsi="Times New Roman" w:cs="Times New Roman"/>
          <w:b/>
          <w:bCs/>
          <w:sz w:val="28"/>
          <w:szCs w:val="28"/>
          <w:lang w:val="en-US"/>
        </w:rPr>
        <w:t>Testing</w:t>
      </w:r>
    </w:p>
    <w:p w14:paraId="5D090BB5" w14:textId="48B874C6" w:rsidR="00B451FA" w:rsidRPr="00B266D1" w:rsidRDefault="00B451FA" w:rsidP="009C40B0">
      <w:pPr>
        <w:spacing w:after="0"/>
        <w:jc w:val="both"/>
        <w:rPr>
          <w:rFonts w:ascii="Times New Roman" w:hAnsi="Times New Roman" w:cs="Times New Roman"/>
          <w:sz w:val="24"/>
          <w:szCs w:val="24"/>
          <w:lang w:val="en-US"/>
        </w:rPr>
      </w:pPr>
      <w:r w:rsidRPr="00B266D1">
        <w:rPr>
          <w:rFonts w:ascii="Times New Roman" w:hAnsi="Times New Roman" w:cs="Times New Roman"/>
          <w:sz w:val="24"/>
          <w:szCs w:val="24"/>
          <w:lang w:val="en-US"/>
        </w:rPr>
        <w:t>The model achieved an accuracy of 95.42% on the test dataset, demonstrating strong generalization capabilities. ROC-AUC scores were above 0.95 for all categories, indicating reliable classification performance across various diseases.</w:t>
      </w:r>
    </w:p>
    <w:p w14:paraId="54B566C1" w14:textId="77777777" w:rsidR="005A207F" w:rsidRPr="00B266D1" w:rsidRDefault="005A207F" w:rsidP="009C40B0">
      <w:pPr>
        <w:spacing w:after="0"/>
        <w:jc w:val="both"/>
        <w:rPr>
          <w:rFonts w:ascii="Times New Roman" w:hAnsi="Times New Roman" w:cs="Times New Roman"/>
          <w:sz w:val="24"/>
          <w:szCs w:val="24"/>
          <w:lang w:val="en-US"/>
        </w:rPr>
      </w:pPr>
    </w:p>
    <w:p w14:paraId="31E59195" w14:textId="77777777" w:rsidR="00AC2A62" w:rsidRPr="00B266D1" w:rsidRDefault="00AC2A62" w:rsidP="00AC2A62">
      <w:pPr>
        <w:spacing w:after="0"/>
        <w:jc w:val="both"/>
        <w:rPr>
          <w:rFonts w:ascii="Times New Roman" w:hAnsi="Times New Roman" w:cs="Times New Roman"/>
          <w:sz w:val="24"/>
          <w:szCs w:val="24"/>
          <w:lang w:val="en-US"/>
        </w:rPr>
      </w:pPr>
    </w:p>
    <w:p w14:paraId="18227673" w14:textId="7D26D139" w:rsidR="00B451FA" w:rsidRPr="00B266D1" w:rsidRDefault="00B451FA" w:rsidP="005A207F">
      <w:pPr>
        <w:spacing w:after="0"/>
        <w:jc w:val="center"/>
        <w:rPr>
          <w:rFonts w:ascii="Times New Roman" w:hAnsi="Times New Roman" w:cs="Times New Roman"/>
          <w:sz w:val="24"/>
          <w:szCs w:val="24"/>
          <w:lang w:val="en-US"/>
        </w:rPr>
      </w:pPr>
      <w:r w:rsidRPr="00B266D1">
        <w:rPr>
          <w:rFonts w:ascii="Times New Roman" w:hAnsi="Times New Roman" w:cs="Times New Roman"/>
          <w:noProof/>
          <w:sz w:val="20"/>
          <w:szCs w:val="20"/>
        </w:rPr>
        <w:drawing>
          <wp:inline distT="0" distB="0" distL="0" distR="0" wp14:anchorId="5535616E" wp14:editId="1A5F2784">
            <wp:extent cx="3476625" cy="2482528"/>
            <wp:effectExtent l="0" t="0" r="0" b="0"/>
            <wp:docPr id="18769259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1326" cy="2521588"/>
                    </a:xfrm>
                    <a:prstGeom prst="rect">
                      <a:avLst/>
                    </a:prstGeom>
                    <a:noFill/>
                    <a:ln>
                      <a:noFill/>
                    </a:ln>
                  </pic:spPr>
                </pic:pic>
              </a:graphicData>
            </a:graphic>
          </wp:inline>
        </w:drawing>
      </w:r>
    </w:p>
    <w:p w14:paraId="5EB0EBBB" w14:textId="77777777" w:rsidR="00D04E01" w:rsidRPr="00B266D1" w:rsidRDefault="00D04E01" w:rsidP="00D04E01">
      <w:pPr>
        <w:spacing w:after="0"/>
        <w:jc w:val="center"/>
        <w:rPr>
          <w:rFonts w:ascii="Times New Roman" w:hAnsi="Times New Roman" w:cs="Times New Roman"/>
          <w:sz w:val="24"/>
          <w:szCs w:val="24"/>
          <w:lang w:val="en-US"/>
        </w:rPr>
      </w:pPr>
      <w:r w:rsidRPr="00B266D1">
        <w:rPr>
          <w:rFonts w:ascii="Times New Roman" w:hAnsi="Times New Roman" w:cs="Times New Roman"/>
          <w:b/>
          <w:bCs/>
          <w:sz w:val="24"/>
          <w:szCs w:val="24"/>
          <w:lang w:val="en-US"/>
        </w:rPr>
        <w:t xml:space="preserve">Fig4: </w:t>
      </w:r>
      <w:r w:rsidRPr="00B266D1">
        <w:rPr>
          <w:rFonts w:ascii="Times New Roman" w:hAnsi="Times New Roman" w:cs="Times New Roman"/>
          <w:sz w:val="24"/>
          <w:szCs w:val="24"/>
          <w:lang w:val="en-US"/>
        </w:rPr>
        <w:t>Tomato Leaves Diseases ROC curve</w:t>
      </w:r>
    </w:p>
    <w:p w14:paraId="08EFA931" w14:textId="77777777" w:rsidR="00B451FA" w:rsidRPr="00B266D1" w:rsidRDefault="00B451FA" w:rsidP="00AC2A62">
      <w:pPr>
        <w:spacing w:after="0"/>
        <w:jc w:val="both"/>
        <w:rPr>
          <w:rFonts w:ascii="Times New Roman" w:hAnsi="Times New Roman" w:cs="Times New Roman"/>
          <w:b/>
          <w:bCs/>
          <w:sz w:val="24"/>
          <w:szCs w:val="24"/>
          <w:lang w:val="en-US"/>
        </w:rPr>
      </w:pPr>
    </w:p>
    <w:p w14:paraId="76A45D72" w14:textId="77777777" w:rsidR="00B451FA" w:rsidRPr="00B266D1" w:rsidRDefault="00B451FA" w:rsidP="00AC2A62">
      <w:pPr>
        <w:spacing w:after="0"/>
        <w:jc w:val="both"/>
        <w:rPr>
          <w:rFonts w:ascii="Times New Roman" w:hAnsi="Times New Roman" w:cs="Times New Roman"/>
          <w:b/>
          <w:bCs/>
          <w:sz w:val="24"/>
          <w:szCs w:val="24"/>
          <w:lang w:val="en-US"/>
        </w:rPr>
      </w:pPr>
    </w:p>
    <w:p w14:paraId="3D557C28" w14:textId="55D5537E" w:rsidR="00AC2A62" w:rsidRPr="00B266D1" w:rsidRDefault="00053A12" w:rsidP="00AC2A62">
      <w:pPr>
        <w:jc w:val="both"/>
        <w:rPr>
          <w:rFonts w:ascii="Times New Roman" w:hAnsi="Times New Roman" w:cs="Times New Roman"/>
          <w:b/>
          <w:sz w:val="28"/>
          <w:szCs w:val="28"/>
        </w:rPr>
      </w:pPr>
      <w:r>
        <w:rPr>
          <w:rFonts w:ascii="Times New Roman" w:hAnsi="Times New Roman" w:cs="Times New Roman"/>
          <w:b/>
          <w:sz w:val="28"/>
          <w:szCs w:val="28"/>
        </w:rPr>
        <w:t>4</w:t>
      </w:r>
      <w:r w:rsidR="009C40B0" w:rsidRPr="00B266D1">
        <w:rPr>
          <w:rFonts w:ascii="Times New Roman" w:hAnsi="Times New Roman" w:cs="Times New Roman"/>
          <w:b/>
          <w:sz w:val="28"/>
          <w:szCs w:val="28"/>
        </w:rPr>
        <w:t xml:space="preserve">.3    </w:t>
      </w:r>
      <w:r w:rsidR="00AC2A62" w:rsidRPr="00B266D1">
        <w:rPr>
          <w:rFonts w:ascii="Times New Roman" w:hAnsi="Times New Roman" w:cs="Times New Roman"/>
          <w:b/>
          <w:sz w:val="28"/>
          <w:szCs w:val="28"/>
        </w:rPr>
        <w:t xml:space="preserve">Performance Insights </w:t>
      </w:r>
    </w:p>
    <w:p w14:paraId="7F004E80" w14:textId="018B3DDE" w:rsidR="00B451FA" w:rsidRPr="00B266D1" w:rsidRDefault="00B451FA" w:rsidP="00AC2A62">
      <w:pPr>
        <w:spacing w:after="0"/>
        <w:jc w:val="both"/>
        <w:rPr>
          <w:rFonts w:ascii="Times New Roman" w:hAnsi="Times New Roman" w:cs="Times New Roman"/>
          <w:sz w:val="24"/>
          <w:szCs w:val="24"/>
          <w:lang w:val="en-US"/>
        </w:rPr>
      </w:pPr>
      <w:r w:rsidRPr="00B266D1">
        <w:rPr>
          <w:rFonts w:ascii="Times New Roman" w:hAnsi="Times New Roman" w:cs="Times New Roman"/>
          <w:sz w:val="24"/>
          <w:szCs w:val="24"/>
          <w:lang w:val="en-US"/>
        </w:rPr>
        <w:lastRenderedPageBreak/>
        <w:t>The confusion matrix visualization showed very few misclassifications, with most errors arising between visually similar diseases like late blight and early blight. Despite these occasional mistakes, the model's overall performance was highly dependable.</w:t>
      </w:r>
      <w:r w:rsidRPr="00B266D1">
        <w:rPr>
          <w:rFonts w:ascii="Times New Roman" w:hAnsi="Times New Roman" w:cs="Times New Roman"/>
          <w:sz w:val="24"/>
          <w:szCs w:val="24"/>
          <w:lang w:val="en-US"/>
        </w:rPr>
        <w:br/>
        <w:t>The ROC curves provided additional evidence of the model's effectiveness, with each class exhibiting high true positive rates and low false positive rates, highlighting the model's strong discriminative ability.</w:t>
      </w:r>
    </w:p>
    <w:p w14:paraId="25E6E159" w14:textId="77777777" w:rsidR="00B451FA" w:rsidRPr="00B266D1" w:rsidRDefault="00B451FA" w:rsidP="00B451FA">
      <w:pPr>
        <w:spacing w:after="0"/>
        <w:rPr>
          <w:rFonts w:ascii="Times New Roman" w:hAnsi="Times New Roman" w:cs="Times New Roman"/>
          <w:sz w:val="28"/>
          <w:szCs w:val="28"/>
          <w:lang w:val="en-US"/>
        </w:rPr>
      </w:pPr>
    </w:p>
    <w:p w14:paraId="4FEB6379" w14:textId="461E9884" w:rsidR="00E951E9" w:rsidRPr="00B266D1" w:rsidRDefault="005A207F" w:rsidP="005A207F">
      <w:pPr>
        <w:spacing w:after="0"/>
        <w:jc w:val="center"/>
        <w:rPr>
          <w:rFonts w:ascii="Times New Roman" w:hAnsi="Times New Roman" w:cs="Times New Roman"/>
          <w:b/>
          <w:sz w:val="24"/>
          <w:szCs w:val="24"/>
        </w:rPr>
      </w:pPr>
      <w:r w:rsidRPr="00B266D1">
        <w:rPr>
          <w:rFonts w:ascii="Times New Roman" w:hAnsi="Times New Roman" w:cs="Times New Roman"/>
          <w:b/>
          <w:sz w:val="24"/>
          <w:szCs w:val="24"/>
        </w:rPr>
        <w:t xml:space="preserve">Table </w:t>
      </w:r>
      <w:r w:rsidR="009449C4">
        <w:rPr>
          <w:rFonts w:ascii="Times New Roman" w:hAnsi="Times New Roman" w:cs="Times New Roman"/>
          <w:b/>
          <w:sz w:val="24"/>
          <w:szCs w:val="24"/>
        </w:rPr>
        <w:t>2</w:t>
      </w:r>
      <w:r w:rsidRPr="00B266D1">
        <w:rPr>
          <w:rFonts w:ascii="Times New Roman" w:hAnsi="Times New Roman" w:cs="Times New Roman"/>
          <w:b/>
          <w:sz w:val="24"/>
          <w:szCs w:val="24"/>
        </w:rPr>
        <w:t xml:space="preserve">: </w:t>
      </w:r>
      <w:r w:rsidRPr="00B266D1">
        <w:rPr>
          <w:rFonts w:ascii="Times New Roman" w:hAnsi="Times New Roman" w:cs="Times New Roman"/>
          <w:bCs/>
          <w:sz w:val="24"/>
          <w:szCs w:val="24"/>
        </w:rPr>
        <w:t>Accuracy Comparison</w:t>
      </w:r>
    </w:p>
    <w:p w14:paraId="145400D0" w14:textId="77777777" w:rsidR="00A2347C" w:rsidRPr="00B266D1" w:rsidRDefault="00A2347C" w:rsidP="00A9237C">
      <w:pPr>
        <w:spacing w:after="0"/>
        <w:rPr>
          <w:rFonts w:ascii="Times New Roman" w:hAnsi="Times New Roman" w:cs="Times New Roman"/>
          <w:b/>
          <w:sz w:val="32"/>
        </w:rPr>
      </w:pPr>
    </w:p>
    <w:tbl>
      <w:tblPr>
        <w:tblW w:w="0" w:type="auto"/>
        <w:tblLook w:val="0020" w:firstRow="1" w:lastRow="0" w:firstColumn="0" w:lastColumn="0" w:noHBand="0" w:noVBand="0"/>
      </w:tblPr>
      <w:tblGrid>
        <w:gridCol w:w="1839"/>
        <w:gridCol w:w="1643"/>
        <w:gridCol w:w="1756"/>
        <w:gridCol w:w="1490"/>
        <w:gridCol w:w="2514"/>
      </w:tblGrid>
      <w:tr w:rsidR="00B266D1" w:rsidRPr="00B266D1" w14:paraId="0F0E5291" w14:textId="77777777">
        <w:trPr>
          <w:tblHeader/>
        </w:trPr>
        <w:tc>
          <w:tcPr>
            <w:tcW w:w="0" w:type="auto"/>
            <w:tcBorders>
              <w:top w:val="single" w:sz="4" w:space="0" w:color="auto"/>
              <w:left w:val="single" w:sz="4" w:space="0" w:color="auto"/>
              <w:right w:val="single" w:sz="4" w:space="0" w:color="auto"/>
            </w:tcBorders>
            <w:hideMark/>
          </w:tcPr>
          <w:p w14:paraId="678C0C06" w14:textId="77777777" w:rsidR="00B266D1" w:rsidRPr="00B266D1" w:rsidRDefault="00B266D1" w:rsidP="00B266D1">
            <w:pPr>
              <w:spacing w:after="0"/>
              <w:rPr>
                <w:rFonts w:ascii="Times New Roman" w:hAnsi="Times New Roman" w:cs="Times New Roman"/>
                <w:b/>
                <w:bCs/>
                <w:sz w:val="24"/>
                <w:szCs w:val="24"/>
                <w:lang w:val="en-US"/>
              </w:rPr>
            </w:pPr>
            <w:r w:rsidRPr="00B266D1">
              <w:rPr>
                <w:rFonts w:ascii="Times New Roman" w:hAnsi="Times New Roman" w:cs="Times New Roman"/>
                <w:b/>
                <w:bCs/>
                <w:sz w:val="24"/>
                <w:szCs w:val="24"/>
                <w:lang w:val="en-US"/>
              </w:rPr>
              <w:t>Model / Method</w:t>
            </w:r>
          </w:p>
        </w:tc>
        <w:tc>
          <w:tcPr>
            <w:tcW w:w="0" w:type="auto"/>
            <w:tcBorders>
              <w:top w:val="single" w:sz="4" w:space="0" w:color="auto"/>
              <w:left w:val="single" w:sz="4" w:space="0" w:color="auto"/>
              <w:right w:val="single" w:sz="4" w:space="0" w:color="auto"/>
            </w:tcBorders>
            <w:hideMark/>
          </w:tcPr>
          <w:p w14:paraId="02B64010" w14:textId="77777777" w:rsidR="00B266D1" w:rsidRPr="00B266D1" w:rsidRDefault="00B266D1" w:rsidP="00B266D1">
            <w:pPr>
              <w:spacing w:after="0"/>
              <w:rPr>
                <w:rFonts w:ascii="Times New Roman" w:hAnsi="Times New Roman" w:cs="Times New Roman"/>
                <w:b/>
                <w:bCs/>
                <w:sz w:val="24"/>
                <w:szCs w:val="24"/>
                <w:lang w:val="en-US"/>
              </w:rPr>
            </w:pPr>
            <w:r w:rsidRPr="00B266D1">
              <w:rPr>
                <w:rFonts w:ascii="Times New Roman" w:hAnsi="Times New Roman" w:cs="Times New Roman"/>
                <w:b/>
                <w:bCs/>
                <w:sz w:val="24"/>
                <w:szCs w:val="24"/>
                <w:lang w:val="en-US"/>
              </w:rPr>
              <w:t>Training Accuracy (%)</w:t>
            </w:r>
          </w:p>
        </w:tc>
        <w:tc>
          <w:tcPr>
            <w:tcW w:w="0" w:type="auto"/>
            <w:tcBorders>
              <w:top w:val="single" w:sz="4" w:space="0" w:color="auto"/>
              <w:left w:val="single" w:sz="4" w:space="0" w:color="auto"/>
              <w:right w:val="single" w:sz="4" w:space="0" w:color="auto"/>
            </w:tcBorders>
            <w:hideMark/>
          </w:tcPr>
          <w:p w14:paraId="24C45F49" w14:textId="77777777" w:rsidR="00B266D1" w:rsidRPr="00B266D1" w:rsidRDefault="00B266D1" w:rsidP="00B266D1">
            <w:pPr>
              <w:spacing w:after="0"/>
              <w:rPr>
                <w:rFonts w:ascii="Times New Roman" w:hAnsi="Times New Roman" w:cs="Times New Roman"/>
                <w:b/>
                <w:bCs/>
                <w:sz w:val="24"/>
                <w:szCs w:val="24"/>
                <w:lang w:val="en-US"/>
              </w:rPr>
            </w:pPr>
            <w:r w:rsidRPr="00B266D1">
              <w:rPr>
                <w:rFonts w:ascii="Times New Roman" w:hAnsi="Times New Roman" w:cs="Times New Roman"/>
                <w:b/>
                <w:bCs/>
                <w:sz w:val="24"/>
                <w:szCs w:val="24"/>
                <w:lang w:val="en-US"/>
              </w:rPr>
              <w:t>Validation Accuracy (%)</w:t>
            </w:r>
          </w:p>
        </w:tc>
        <w:tc>
          <w:tcPr>
            <w:tcW w:w="0" w:type="auto"/>
            <w:tcBorders>
              <w:top w:val="single" w:sz="4" w:space="0" w:color="auto"/>
              <w:left w:val="single" w:sz="4" w:space="0" w:color="auto"/>
              <w:right w:val="single" w:sz="4" w:space="0" w:color="auto"/>
            </w:tcBorders>
            <w:hideMark/>
          </w:tcPr>
          <w:p w14:paraId="1C883337" w14:textId="77777777" w:rsidR="00B266D1" w:rsidRPr="00B266D1" w:rsidRDefault="00B266D1" w:rsidP="00B266D1">
            <w:pPr>
              <w:spacing w:after="0"/>
              <w:rPr>
                <w:rFonts w:ascii="Times New Roman" w:hAnsi="Times New Roman" w:cs="Times New Roman"/>
                <w:b/>
                <w:bCs/>
                <w:sz w:val="24"/>
                <w:szCs w:val="24"/>
                <w:lang w:val="en-US"/>
              </w:rPr>
            </w:pPr>
            <w:r w:rsidRPr="00B266D1">
              <w:rPr>
                <w:rFonts w:ascii="Times New Roman" w:hAnsi="Times New Roman" w:cs="Times New Roman"/>
                <w:b/>
                <w:bCs/>
                <w:sz w:val="24"/>
                <w:szCs w:val="24"/>
                <w:lang w:val="en-US"/>
              </w:rPr>
              <w:t>Test Accuracy (%)</w:t>
            </w:r>
          </w:p>
        </w:tc>
        <w:tc>
          <w:tcPr>
            <w:tcW w:w="0" w:type="auto"/>
            <w:tcBorders>
              <w:top w:val="single" w:sz="4" w:space="0" w:color="auto"/>
              <w:left w:val="single" w:sz="4" w:space="0" w:color="auto"/>
              <w:right w:val="single" w:sz="4" w:space="0" w:color="auto"/>
            </w:tcBorders>
            <w:hideMark/>
          </w:tcPr>
          <w:p w14:paraId="3021783C" w14:textId="77777777" w:rsidR="00B266D1" w:rsidRPr="00B266D1" w:rsidRDefault="00B266D1" w:rsidP="00B266D1">
            <w:pPr>
              <w:spacing w:after="0"/>
              <w:rPr>
                <w:rFonts w:ascii="Times New Roman" w:hAnsi="Times New Roman" w:cs="Times New Roman"/>
                <w:b/>
                <w:bCs/>
                <w:sz w:val="24"/>
                <w:szCs w:val="24"/>
                <w:lang w:val="en-US"/>
              </w:rPr>
            </w:pPr>
            <w:r w:rsidRPr="00B266D1">
              <w:rPr>
                <w:rFonts w:ascii="Times New Roman" w:hAnsi="Times New Roman" w:cs="Times New Roman"/>
                <w:b/>
                <w:bCs/>
                <w:sz w:val="24"/>
                <w:szCs w:val="24"/>
                <w:lang w:val="en-US"/>
              </w:rPr>
              <w:t>Remarks</w:t>
            </w:r>
          </w:p>
        </w:tc>
      </w:tr>
      <w:tr w:rsidR="00B266D1" w:rsidRPr="00B266D1" w14:paraId="372C233C" w14:textId="77777777">
        <w:tc>
          <w:tcPr>
            <w:tcW w:w="0" w:type="auto"/>
            <w:tcBorders>
              <w:top w:val="single" w:sz="4" w:space="0" w:color="auto"/>
              <w:left w:val="single" w:sz="4" w:space="0" w:color="auto"/>
              <w:bottom w:val="single" w:sz="4" w:space="0" w:color="auto"/>
              <w:right w:val="single" w:sz="4" w:space="0" w:color="auto"/>
            </w:tcBorders>
            <w:hideMark/>
          </w:tcPr>
          <w:p w14:paraId="33824411"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Support Vector Machine (SVM)</w:t>
            </w:r>
          </w:p>
        </w:tc>
        <w:tc>
          <w:tcPr>
            <w:tcW w:w="0" w:type="auto"/>
            <w:tcBorders>
              <w:top w:val="single" w:sz="4" w:space="0" w:color="auto"/>
              <w:left w:val="single" w:sz="4" w:space="0" w:color="auto"/>
              <w:bottom w:val="single" w:sz="4" w:space="0" w:color="auto"/>
              <w:right w:val="single" w:sz="4" w:space="0" w:color="auto"/>
            </w:tcBorders>
            <w:hideMark/>
          </w:tcPr>
          <w:p w14:paraId="277A0D47"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82.4</w:t>
            </w:r>
          </w:p>
        </w:tc>
        <w:tc>
          <w:tcPr>
            <w:tcW w:w="0" w:type="auto"/>
            <w:tcBorders>
              <w:top w:val="single" w:sz="4" w:space="0" w:color="auto"/>
              <w:left w:val="single" w:sz="4" w:space="0" w:color="auto"/>
              <w:bottom w:val="single" w:sz="4" w:space="0" w:color="auto"/>
              <w:right w:val="single" w:sz="4" w:space="0" w:color="auto"/>
            </w:tcBorders>
            <w:hideMark/>
          </w:tcPr>
          <w:p w14:paraId="105C331D"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78.6</w:t>
            </w:r>
          </w:p>
        </w:tc>
        <w:tc>
          <w:tcPr>
            <w:tcW w:w="0" w:type="auto"/>
            <w:tcBorders>
              <w:top w:val="single" w:sz="4" w:space="0" w:color="auto"/>
              <w:left w:val="single" w:sz="4" w:space="0" w:color="auto"/>
              <w:bottom w:val="single" w:sz="4" w:space="0" w:color="auto"/>
              <w:right w:val="single" w:sz="4" w:space="0" w:color="auto"/>
            </w:tcBorders>
            <w:hideMark/>
          </w:tcPr>
          <w:p w14:paraId="3C219C9A"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77.9</w:t>
            </w:r>
          </w:p>
        </w:tc>
        <w:tc>
          <w:tcPr>
            <w:tcW w:w="0" w:type="auto"/>
            <w:tcBorders>
              <w:top w:val="single" w:sz="4" w:space="0" w:color="auto"/>
              <w:left w:val="single" w:sz="4" w:space="0" w:color="auto"/>
              <w:bottom w:val="single" w:sz="4" w:space="0" w:color="auto"/>
              <w:right w:val="single" w:sz="4" w:space="0" w:color="auto"/>
            </w:tcBorders>
            <w:hideMark/>
          </w:tcPr>
          <w:p w14:paraId="70819B35"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Hand-crafted features, limited scalability</w:t>
            </w:r>
          </w:p>
        </w:tc>
      </w:tr>
      <w:tr w:rsidR="00B266D1" w:rsidRPr="00B266D1" w14:paraId="0316F5D8" w14:textId="77777777">
        <w:tc>
          <w:tcPr>
            <w:tcW w:w="0" w:type="auto"/>
            <w:tcBorders>
              <w:top w:val="single" w:sz="4" w:space="0" w:color="auto"/>
              <w:left w:val="single" w:sz="4" w:space="0" w:color="auto"/>
              <w:bottom w:val="single" w:sz="4" w:space="0" w:color="auto"/>
              <w:right w:val="single" w:sz="4" w:space="0" w:color="auto"/>
            </w:tcBorders>
            <w:hideMark/>
          </w:tcPr>
          <w:p w14:paraId="33508CB0"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Random Forest</w:t>
            </w:r>
          </w:p>
        </w:tc>
        <w:tc>
          <w:tcPr>
            <w:tcW w:w="0" w:type="auto"/>
            <w:tcBorders>
              <w:top w:val="single" w:sz="4" w:space="0" w:color="auto"/>
              <w:left w:val="single" w:sz="4" w:space="0" w:color="auto"/>
              <w:bottom w:val="single" w:sz="4" w:space="0" w:color="auto"/>
              <w:right w:val="single" w:sz="4" w:space="0" w:color="auto"/>
            </w:tcBorders>
            <w:hideMark/>
          </w:tcPr>
          <w:p w14:paraId="34321840"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86.2</w:t>
            </w:r>
          </w:p>
        </w:tc>
        <w:tc>
          <w:tcPr>
            <w:tcW w:w="0" w:type="auto"/>
            <w:tcBorders>
              <w:top w:val="single" w:sz="4" w:space="0" w:color="auto"/>
              <w:left w:val="single" w:sz="4" w:space="0" w:color="auto"/>
              <w:bottom w:val="single" w:sz="4" w:space="0" w:color="auto"/>
              <w:right w:val="single" w:sz="4" w:space="0" w:color="auto"/>
            </w:tcBorders>
            <w:hideMark/>
          </w:tcPr>
          <w:p w14:paraId="00D920B4"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83.5</w:t>
            </w:r>
          </w:p>
        </w:tc>
        <w:tc>
          <w:tcPr>
            <w:tcW w:w="0" w:type="auto"/>
            <w:tcBorders>
              <w:top w:val="single" w:sz="4" w:space="0" w:color="auto"/>
              <w:left w:val="single" w:sz="4" w:space="0" w:color="auto"/>
              <w:bottom w:val="single" w:sz="4" w:space="0" w:color="auto"/>
              <w:right w:val="single" w:sz="4" w:space="0" w:color="auto"/>
            </w:tcBorders>
            <w:hideMark/>
          </w:tcPr>
          <w:p w14:paraId="24C83784"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82.7</w:t>
            </w:r>
          </w:p>
        </w:tc>
        <w:tc>
          <w:tcPr>
            <w:tcW w:w="0" w:type="auto"/>
            <w:tcBorders>
              <w:top w:val="single" w:sz="4" w:space="0" w:color="auto"/>
              <w:left w:val="single" w:sz="4" w:space="0" w:color="auto"/>
              <w:bottom w:val="single" w:sz="4" w:space="0" w:color="auto"/>
              <w:right w:val="single" w:sz="4" w:space="0" w:color="auto"/>
            </w:tcBorders>
            <w:hideMark/>
          </w:tcPr>
          <w:p w14:paraId="3006772E"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Better than SVM but still feature-dependent</w:t>
            </w:r>
          </w:p>
        </w:tc>
      </w:tr>
      <w:tr w:rsidR="00B266D1" w:rsidRPr="00B266D1" w14:paraId="16F2C8AD" w14:textId="77777777">
        <w:tc>
          <w:tcPr>
            <w:tcW w:w="0" w:type="auto"/>
            <w:tcBorders>
              <w:top w:val="single" w:sz="4" w:space="0" w:color="auto"/>
              <w:left w:val="single" w:sz="4" w:space="0" w:color="auto"/>
              <w:bottom w:val="single" w:sz="4" w:space="0" w:color="auto"/>
              <w:right w:val="single" w:sz="4" w:space="0" w:color="auto"/>
            </w:tcBorders>
            <w:hideMark/>
          </w:tcPr>
          <w:p w14:paraId="22E21E4C"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Basic CNN (2 conv layers)</w:t>
            </w:r>
          </w:p>
        </w:tc>
        <w:tc>
          <w:tcPr>
            <w:tcW w:w="0" w:type="auto"/>
            <w:tcBorders>
              <w:top w:val="single" w:sz="4" w:space="0" w:color="auto"/>
              <w:left w:val="single" w:sz="4" w:space="0" w:color="auto"/>
              <w:bottom w:val="single" w:sz="4" w:space="0" w:color="auto"/>
              <w:right w:val="single" w:sz="4" w:space="0" w:color="auto"/>
            </w:tcBorders>
            <w:hideMark/>
          </w:tcPr>
          <w:p w14:paraId="57B11BFF"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91.8</w:t>
            </w:r>
          </w:p>
        </w:tc>
        <w:tc>
          <w:tcPr>
            <w:tcW w:w="0" w:type="auto"/>
            <w:tcBorders>
              <w:top w:val="single" w:sz="4" w:space="0" w:color="auto"/>
              <w:left w:val="single" w:sz="4" w:space="0" w:color="auto"/>
              <w:bottom w:val="single" w:sz="4" w:space="0" w:color="auto"/>
              <w:right w:val="single" w:sz="4" w:space="0" w:color="auto"/>
            </w:tcBorders>
            <w:hideMark/>
          </w:tcPr>
          <w:p w14:paraId="408BD852"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88.3</w:t>
            </w:r>
          </w:p>
        </w:tc>
        <w:tc>
          <w:tcPr>
            <w:tcW w:w="0" w:type="auto"/>
            <w:tcBorders>
              <w:top w:val="single" w:sz="4" w:space="0" w:color="auto"/>
              <w:left w:val="single" w:sz="4" w:space="0" w:color="auto"/>
              <w:bottom w:val="single" w:sz="4" w:space="0" w:color="auto"/>
              <w:right w:val="single" w:sz="4" w:space="0" w:color="auto"/>
            </w:tcBorders>
            <w:hideMark/>
          </w:tcPr>
          <w:p w14:paraId="4FF6994E"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87.5</w:t>
            </w:r>
          </w:p>
        </w:tc>
        <w:tc>
          <w:tcPr>
            <w:tcW w:w="0" w:type="auto"/>
            <w:tcBorders>
              <w:top w:val="single" w:sz="4" w:space="0" w:color="auto"/>
              <w:left w:val="single" w:sz="4" w:space="0" w:color="auto"/>
              <w:bottom w:val="single" w:sz="4" w:space="0" w:color="auto"/>
              <w:right w:val="single" w:sz="4" w:space="0" w:color="auto"/>
            </w:tcBorders>
            <w:hideMark/>
          </w:tcPr>
          <w:p w14:paraId="4264252B"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Lower capacity, slight overfitting</w:t>
            </w:r>
          </w:p>
        </w:tc>
      </w:tr>
      <w:tr w:rsidR="00B266D1" w:rsidRPr="00B266D1" w14:paraId="722BA8F1" w14:textId="77777777">
        <w:tc>
          <w:tcPr>
            <w:tcW w:w="0" w:type="auto"/>
            <w:tcBorders>
              <w:top w:val="single" w:sz="4" w:space="0" w:color="auto"/>
              <w:left w:val="single" w:sz="4" w:space="0" w:color="auto"/>
              <w:bottom w:val="single" w:sz="4" w:space="0" w:color="auto"/>
              <w:right w:val="single" w:sz="4" w:space="0" w:color="auto"/>
            </w:tcBorders>
            <w:hideMark/>
          </w:tcPr>
          <w:p w14:paraId="7B095775"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Proposed CNN (3 conv layers)</w:t>
            </w:r>
          </w:p>
        </w:tc>
        <w:tc>
          <w:tcPr>
            <w:tcW w:w="0" w:type="auto"/>
            <w:tcBorders>
              <w:top w:val="single" w:sz="4" w:space="0" w:color="auto"/>
              <w:left w:val="single" w:sz="4" w:space="0" w:color="auto"/>
              <w:bottom w:val="single" w:sz="4" w:space="0" w:color="auto"/>
              <w:right w:val="single" w:sz="4" w:space="0" w:color="auto"/>
            </w:tcBorders>
            <w:hideMark/>
          </w:tcPr>
          <w:p w14:paraId="306D0FB4"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98.63</w:t>
            </w:r>
          </w:p>
        </w:tc>
        <w:tc>
          <w:tcPr>
            <w:tcW w:w="0" w:type="auto"/>
            <w:tcBorders>
              <w:top w:val="single" w:sz="4" w:space="0" w:color="auto"/>
              <w:left w:val="single" w:sz="4" w:space="0" w:color="auto"/>
              <w:bottom w:val="single" w:sz="4" w:space="0" w:color="auto"/>
              <w:right w:val="single" w:sz="4" w:space="0" w:color="auto"/>
            </w:tcBorders>
            <w:hideMark/>
          </w:tcPr>
          <w:p w14:paraId="63002AF4"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95.48</w:t>
            </w:r>
          </w:p>
        </w:tc>
        <w:tc>
          <w:tcPr>
            <w:tcW w:w="0" w:type="auto"/>
            <w:tcBorders>
              <w:top w:val="single" w:sz="4" w:space="0" w:color="auto"/>
              <w:left w:val="single" w:sz="4" w:space="0" w:color="auto"/>
              <w:bottom w:val="single" w:sz="4" w:space="0" w:color="auto"/>
              <w:right w:val="single" w:sz="4" w:space="0" w:color="auto"/>
            </w:tcBorders>
            <w:hideMark/>
          </w:tcPr>
          <w:p w14:paraId="187CC62F"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95.42</w:t>
            </w:r>
          </w:p>
        </w:tc>
        <w:tc>
          <w:tcPr>
            <w:tcW w:w="0" w:type="auto"/>
            <w:tcBorders>
              <w:top w:val="single" w:sz="4" w:space="0" w:color="auto"/>
              <w:left w:val="single" w:sz="4" w:space="0" w:color="auto"/>
              <w:bottom w:val="single" w:sz="4" w:space="0" w:color="auto"/>
              <w:right w:val="single" w:sz="4" w:space="0" w:color="auto"/>
            </w:tcBorders>
            <w:hideMark/>
          </w:tcPr>
          <w:p w14:paraId="05CBB000"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Outperforms others, strong generalization</w:t>
            </w:r>
          </w:p>
        </w:tc>
      </w:tr>
      <w:tr w:rsidR="00B266D1" w:rsidRPr="00B266D1" w14:paraId="69639595" w14:textId="77777777">
        <w:tc>
          <w:tcPr>
            <w:tcW w:w="0" w:type="auto"/>
            <w:tcBorders>
              <w:top w:val="single" w:sz="4" w:space="0" w:color="auto"/>
              <w:left w:val="single" w:sz="4" w:space="0" w:color="auto"/>
              <w:bottom w:val="single" w:sz="4" w:space="0" w:color="auto"/>
              <w:right w:val="single" w:sz="4" w:space="0" w:color="auto"/>
            </w:tcBorders>
            <w:hideMark/>
          </w:tcPr>
          <w:p w14:paraId="0FFD278E"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Transfer Learning (VGG16)</w:t>
            </w:r>
          </w:p>
        </w:tc>
        <w:tc>
          <w:tcPr>
            <w:tcW w:w="0" w:type="auto"/>
            <w:tcBorders>
              <w:top w:val="single" w:sz="4" w:space="0" w:color="auto"/>
              <w:left w:val="single" w:sz="4" w:space="0" w:color="auto"/>
              <w:bottom w:val="single" w:sz="4" w:space="0" w:color="auto"/>
              <w:right w:val="single" w:sz="4" w:space="0" w:color="auto"/>
            </w:tcBorders>
            <w:hideMark/>
          </w:tcPr>
          <w:p w14:paraId="7DE32BC1"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97.2</w:t>
            </w:r>
          </w:p>
        </w:tc>
        <w:tc>
          <w:tcPr>
            <w:tcW w:w="0" w:type="auto"/>
            <w:tcBorders>
              <w:top w:val="single" w:sz="4" w:space="0" w:color="auto"/>
              <w:left w:val="single" w:sz="4" w:space="0" w:color="auto"/>
              <w:bottom w:val="single" w:sz="4" w:space="0" w:color="auto"/>
              <w:right w:val="single" w:sz="4" w:space="0" w:color="auto"/>
            </w:tcBorders>
            <w:hideMark/>
          </w:tcPr>
          <w:p w14:paraId="0F127BA9"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94.6</w:t>
            </w:r>
          </w:p>
        </w:tc>
        <w:tc>
          <w:tcPr>
            <w:tcW w:w="0" w:type="auto"/>
            <w:tcBorders>
              <w:top w:val="single" w:sz="4" w:space="0" w:color="auto"/>
              <w:left w:val="single" w:sz="4" w:space="0" w:color="auto"/>
              <w:bottom w:val="single" w:sz="4" w:space="0" w:color="auto"/>
              <w:right w:val="single" w:sz="4" w:space="0" w:color="auto"/>
            </w:tcBorders>
            <w:hideMark/>
          </w:tcPr>
          <w:p w14:paraId="531EAF47"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94.1</w:t>
            </w:r>
          </w:p>
        </w:tc>
        <w:tc>
          <w:tcPr>
            <w:tcW w:w="0" w:type="auto"/>
            <w:tcBorders>
              <w:top w:val="single" w:sz="4" w:space="0" w:color="auto"/>
              <w:left w:val="single" w:sz="4" w:space="0" w:color="auto"/>
              <w:bottom w:val="single" w:sz="4" w:space="0" w:color="auto"/>
              <w:right w:val="single" w:sz="4" w:space="0" w:color="auto"/>
            </w:tcBorders>
            <w:hideMark/>
          </w:tcPr>
          <w:p w14:paraId="5B370910" w14:textId="77777777" w:rsidR="00B266D1" w:rsidRPr="00B266D1" w:rsidRDefault="00B266D1" w:rsidP="00B266D1">
            <w:pPr>
              <w:spacing w:after="0"/>
              <w:rPr>
                <w:rFonts w:ascii="Times New Roman" w:hAnsi="Times New Roman" w:cs="Times New Roman"/>
                <w:sz w:val="24"/>
                <w:szCs w:val="24"/>
                <w:lang w:val="en-US"/>
              </w:rPr>
            </w:pPr>
            <w:r w:rsidRPr="00B266D1">
              <w:rPr>
                <w:rFonts w:ascii="Times New Roman" w:hAnsi="Times New Roman" w:cs="Times New Roman"/>
                <w:sz w:val="24"/>
                <w:szCs w:val="24"/>
                <w:lang w:val="en-US"/>
              </w:rPr>
              <w:t>Comparable but higher computational cost</w:t>
            </w:r>
          </w:p>
        </w:tc>
      </w:tr>
    </w:tbl>
    <w:p w14:paraId="4D46467F" w14:textId="77777777" w:rsidR="00AB6381" w:rsidRPr="00B266D1" w:rsidRDefault="00AB6381" w:rsidP="00A9237C">
      <w:pPr>
        <w:spacing w:after="0"/>
        <w:rPr>
          <w:rFonts w:ascii="Times New Roman" w:hAnsi="Times New Roman" w:cs="Times New Roman"/>
          <w:b/>
          <w:sz w:val="32"/>
          <w:lang w:val="en-US"/>
        </w:rPr>
      </w:pPr>
    </w:p>
    <w:p w14:paraId="75AFD598" w14:textId="6B91F622" w:rsidR="00603259" w:rsidRPr="00B266D1" w:rsidRDefault="00603259" w:rsidP="00A9237C">
      <w:pPr>
        <w:spacing w:after="0"/>
        <w:rPr>
          <w:rFonts w:ascii="Times New Roman" w:hAnsi="Times New Roman" w:cs="Times New Roman"/>
          <w:b/>
          <w:sz w:val="32"/>
        </w:rPr>
      </w:pPr>
    </w:p>
    <w:p w14:paraId="73039AB2" w14:textId="77777777" w:rsidR="00AC2A62" w:rsidRPr="00B266D1" w:rsidRDefault="00B451FA" w:rsidP="00B451FA">
      <w:pPr>
        <w:spacing w:after="200" w:line="276" w:lineRule="auto"/>
        <w:ind w:left="3600"/>
        <w:rPr>
          <w:rFonts w:ascii="Times New Roman" w:hAnsi="Times New Roman" w:cs="Times New Roman"/>
          <w:b/>
          <w:sz w:val="32"/>
        </w:rPr>
      </w:pPr>
      <w:r w:rsidRPr="00B266D1">
        <w:rPr>
          <w:rFonts w:ascii="Times New Roman" w:hAnsi="Times New Roman" w:cs="Times New Roman"/>
          <w:b/>
          <w:sz w:val="32"/>
        </w:rPr>
        <w:t xml:space="preserve">      </w:t>
      </w:r>
    </w:p>
    <w:p w14:paraId="567FACF6" w14:textId="22D24F51" w:rsidR="00A2347C" w:rsidRPr="00B266D1" w:rsidRDefault="00AC2A62" w:rsidP="00AC2A62">
      <w:pPr>
        <w:spacing w:after="200" w:line="276" w:lineRule="auto"/>
        <w:jc w:val="center"/>
        <w:rPr>
          <w:rFonts w:ascii="Times New Roman" w:hAnsi="Times New Roman" w:cs="Times New Roman"/>
          <w:b/>
          <w:sz w:val="32"/>
        </w:rPr>
      </w:pPr>
      <w:r w:rsidRPr="00B266D1">
        <w:rPr>
          <w:rFonts w:ascii="Times New Roman" w:hAnsi="Times New Roman" w:cs="Times New Roman"/>
          <w:b/>
          <w:sz w:val="32"/>
        </w:rPr>
        <w:br w:type="page"/>
      </w:r>
    </w:p>
    <w:p w14:paraId="380D7024" w14:textId="3AD1C72D" w:rsidR="004905A7" w:rsidRPr="00B266D1" w:rsidRDefault="004905A7" w:rsidP="00E951E9">
      <w:pPr>
        <w:pStyle w:val="ListParagraph"/>
        <w:spacing w:after="0"/>
        <w:jc w:val="center"/>
        <w:rPr>
          <w:rFonts w:ascii="Times New Roman" w:hAnsi="Times New Roman" w:cs="Times New Roman"/>
          <w:b/>
          <w:sz w:val="32"/>
        </w:rPr>
      </w:pPr>
      <w:r w:rsidRPr="00B266D1">
        <w:rPr>
          <w:rFonts w:ascii="Times New Roman" w:hAnsi="Times New Roman" w:cs="Times New Roman"/>
          <w:b/>
          <w:sz w:val="32"/>
        </w:rPr>
        <w:lastRenderedPageBreak/>
        <w:t xml:space="preserve">CHAPTER </w:t>
      </w:r>
      <w:r w:rsidR="00D9396F">
        <w:rPr>
          <w:rFonts w:ascii="Times New Roman" w:hAnsi="Times New Roman" w:cs="Times New Roman"/>
          <w:b/>
          <w:sz w:val="32"/>
        </w:rPr>
        <w:t>5</w:t>
      </w:r>
    </w:p>
    <w:p w14:paraId="7693F1E9" w14:textId="0737EA9C" w:rsidR="004905A7" w:rsidRPr="00B266D1" w:rsidRDefault="004905A7" w:rsidP="00E951E9">
      <w:pPr>
        <w:pStyle w:val="ListParagraph"/>
        <w:spacing w:after="0"/>
        <w:jc w:val="center"/>
        <w:rPr>
          <w:rFonts w:ascii="Times New Roman" w:hAnsi="Times New Roman" w:cs="Times New Roman"/>
          <w:b/>
          <w:sz w:val="32"/>
        </w:rPr>
      </w:pPr>
      <w:r w:rsidRPr="00B266D1">
        <w:rPr>
          <w:rFonts w:ascii="Times New Roman" w:hAnsi="Times New Roman" w:cs="Times New Roman"/>
          <w:b/>
          <w:sz w:val="32"/>
        </w:rPr>
        <w:t xml:space="preserve">CONCLUSION AND </w:t>
      </w:r>
      <w:r w:rsidR="00BF6796" w:rsidRPr="00B266D1">
        <w:rPr>
          <w:rFonts w:ascii="Times New Roman" w:hAnsi="Times New Roman" w:cs="Times New Roman"/>
          <w:b/>
          <w:sz w:val="32"/>
        </w:rPr>
        <w:t>FUTURE WORK</w:t>
      </w:r>
    </w:p>
    <w:p w14:paraId="24B479DF" w14:textId="77777777" w:rsidR="004905A7" w:rsidRPr="00B266D1" w:rsidRDefault="004905A7" w:rsidP="00E951E9">
      <w:pPr>
        <w:pStyle w:val="ListParagraph"/>
        <w:spacing w:after="0"/>
        <w:jc w:val="center"/>
        <w:rPr>
          <w:rFonts w:ascii="Times New Roman" w:hAnsi="Times New Roman" w:cs="Times New Roman"/>
          <w:b/>
          <w:sz w:val="32"/>
        </w:rPr>
      </w:pPr>
    </w:p>
    <w:p w14:paraId="3AB42E2A" w14:textId="19F3CDAE" w:rsidR="004905A7" w:rsidRPr="00053A12" w:rsidRDefault="00053A12" w:rsidP="00053A12">
      <w:pPr>
        <w:spacing w:after="0" w:line="276" w:lineRule="auto"/>
        <w:rPr>
          <w:rFonts w:ascii="Times New Roman" w:hAnsi="Times New Roman" w:cs="Times New Roman"/>
          <w:b/>
          <w:sz w:val="28"/>
          <w:szCs w:val="20"/>
        </w:rPr>
      </w:pPr>
      <w:r>
        <w:rPr>
          <w:rFonts w:ascii="Times New Roman" w:hAnsi="Times New Roman" w:cs="Times New Roman"/>
          <w:b/>
          <w:sz w:val="28"/>
          <w:szCs w:val="20"/>
        </w:rPr>
        <w:t xml:space="preserve">5.1 </w:t>
      </w:r>
      <w:r w:rsidR="004905A7" w:rsidRPr="00053A12">
        <w:rPr>
          <w:rFonts w:ascii="Times New Roman" w:hAnsi="Times New Roman" w:cs="Times New Roman"/>
          <w:b/>
          <w:sz w:val="28"/>
          <w:szCs w:val="20"/>
        </w:rPr>
        <w:t>Conclusion</w:t>
      </w:r>
    </w:p>
    <w:p w14:paraId="34C96418" w14:textId="774BFB25" w:rsidR="004905A7" w:rsidRPr="00B266D1" w:rsidRDefault="001F25FF" w:rsidP="004905A7">
      <w:pPr>
        <w:spacing w:line="276" w:lineRule="auto"/>
        <w:jc w:val="both"/>
        <w:rPr>
          <w:rFonts w:ascii="Times New Roman" w:hAnsi="Times New Roman" w:cs="Times New Roman"/>
          <w:sz w:val="24"/>
          <w:szCs w:val="20"/>
        </w:rPr>
      </w:pPr>
      <w:r w:rsidRPr="00B266D1">
        <w:rPr>
          <w:rFonts w:ascii="Times New Roman" w:hAnsi="Times New Roman" w:cs="Times New Roman"/>
          <w:sz w:val="24"/>
          <w:szCs w:val="20"/>
        </w:rPr>
        <w:t>For sustainable agriculture and efficient disease management, tomato leaf diseases must be identified early and accurately. Advanced techniques like image processing, machine learning, and deep learning provide potential answers for automation and precision, even while traditional methods have their limits. A CNN-based system for tomato leaf disease classification was successfully created in this study, with a testing accuracy of 95.42% and a training accuracy of 98.63%. The model's performance, which has been further confirmed by ROC-AUC analysis, shows promise as a dependable and effective instrument for disease identification in actual agricultural environments. In order to increase food security, boost agricultural output, and promote sustainable farming methods, more research and development in this area is essential.</w:t>
      </w:r>
    </w:p>
    <w:p w14:paraId="76D0D09A" w14:textId="50DF4E5D" w:rsidR="00AC2A62" w:rsidRPr="00053A12" w:rsidRDefault="00053A12" w:rsidP="00053A12">
      <w:pPr>
        <w:spacing w:before="240" w:after="0" w:line="276" w:lineRule="auto"/>
        <w:rPr>
          <w:rFonts w:ascii="Times New Roman" w:hAnsi="Times New Roman" w:cs="Times New Roman"/>
          <w:b/>
          <w:sz w:val="28"/>
          <w:szCs w:val="20"/>
        </w:rPr>
      </w:pPr>
      <w:r>
        <w:rPr>
          <w:rFonts w:ascii="Times New Roman" w:hAnsi="Times New Roman" w:cs="Times New Roman"/>
          <w:b/>
          <w:sz w:val="28"/>
          <w:szCs w:val="20"/>
        </w:rPr>
        <w:t xml:space="preserve">5.2 </w:t>
      </w:r>
      <w:r w:rsidR="00AC2A62" w:rsidRPr="00053A12">
        <w:rPr>
          <w:rFonts w:ascii="Times New Roman" w:hAnsi="Times New Roman" w:cs="Times New Roman"/>
          <w:b/>
          <w:sz w:val="28"/>
          <w:szCs w:val="20"/>
        </w:rPr>
        <w:t>Future Work</w:t>
      </w:r>
    </w:p>
    <w:p w14:paraId="66095B4B" w14:textId="095A03E1" w:rsidR="00CC342C" w:rsidRPr="00B266D1" w:rsidRDefault="00AE7A71" w:rsidP="00AE7A71">
      <w:pPr>
        <w:jc w:val="both"/>
        <w:rPr>
          <w:rFonts w:ascii="Times New Roman" w:hAnsi="Times New Roman" w:cs="Times New Roman"/>
          <w:sz w:val="24"/>
          <w:szCs w:val="24"/>
        </w:rPr>
      </w:pPr>
      <w:r w:rsidRPr="00B266D1">
        <w:rPr>
          <w:rFonts w:ascii="Times New Roman" w:hAnsi="Times New Roman" w:cs="Times New Roman"/>
          <w:sz w:val="24"/>
          <w:szCs w:val="24"/>
        </w:rPr>
        <w:t xml:space="preserve">Even if the outcomes are encouraging, this project has a number of </w:t>
      </w:r>
      <w:proofErr w:type="gramStart"/>
      <w:r w:rsidRPr="00B266D1">
        <w:rPr>
          <w:rFonts w:ascii="Times New Roman" w:hAnsi="Times New Roman" w:cs="Times New Roman"/>
          <w:sz w:val="24"/>
          <w:szCs w:val="24"/>
        </w:rPr>
        <w:t>room</w:t>
      </w:r>
      <w:proofErr w:type="gramEnd"/>
      <w:r w:rsidRPr="00B266D1">
        <w:rPr>
          <w:rFonts w:ascii="Times New Roman" w:hAnsi="Times New Roman" w:cs="Times New Roman"/>
          <w:sz w:val="24"/>
          <w:szCs w:val="24"/>
        </w:rPr>
        <w:t xml:space="preserve"> for improvement and advancement in the future</w:t>
      </w:r>
      <w:r w:rsidR="00CC342C" w:rsidRPr="00B266D1">
        <w:rPr>
          <w:rFonts w:ascii="Times New Roman" w:hAnsi="Times New Roman" w:cs="Times New Roman"/>
          <w:sz w:val="24"/>
          <w:szCs w:val="24"/>
        </w:rPr>
        <w:t>:</w:t>
      </w:r>
    </w:p>
    <w:p w14:paraId="10003022" w14:textId="3FE20D4B" w:rsidR="00CC342C" w:rsidRPr="00B266D1" w:rsidRDefault="00CC342C" w:rsidP="00CC342C">
      <w:pPr>
        <w:numPr>
          <w:ilvl w:val="0"/>
          <w:numId w:val="19"/>
        </w:numPr>
        <w:jc w:val="both"/>
        <w:rPr>
          <w:rFonts w:ascii="Times New Roman" w:hAnsi="Times New Roman" w:cs="Times New Roman"/>
          <w:sz w:val="24"/>
          <w:szCs w:val="24"/>
        </w:rPr>
      </w:pPr>
      <w:r w:rsidRPr="00B266D1">
        <w:rPr>
          <w:rFonts w:ascii="Times New Roman" w:hAnsi="Times New Roman" w:cs="Times New Roman"/>
          <w:b/>
          <w:bCs/>
          <w:sz w:val="24"/>
          <w:szCs w:val="24"/>
        </w:rPr>
        <w:t>Data Augmentation</w:t>
      </w:r>
      <w:r w:rsidRPr="00B266D1">
        <w:rPr>
          <w:rFonts w:ascii="Times New Roman" w:hAnsi="Times New Roman" w:cs="Times New Roman"/>
          <w:sz w:val="24"/>
          <w:szCs w:val="24"/>
        </w:rPr>
        <w:t xml:space="preserve">: </w:t>
      </w:r>
      <w:r w:rsidR="00AE7A71" w:rsidRPr="00B266D1">
        <w:rPr>
          <w:rFonts w:ascii="Times New Roman" w:hAnsi="Times New Roman" w:cs="Times New Roman"/>
          <w:sz w:val="24"/>
          <w:szCs w:val="24"/>
        </w:rPr>
        <w:t>Including methods such as cropping, rotation, and brightness tweaks may improve resilience to changes in the real world. This would improve the model's generalization across various environmental factors and differences in tomato leaf appearance.</w:t>
      </w:r>
    </w:p>
    <w:p w14:paraId="51ABD00F" w14:textId="77777777" w:rsidR="00AE7A71" w:rsidRPr="00B266D1" w:rsidRDefault="00CC342C" w:rsidP="00740E8E">
      <w:pPr>
        <w:numPr>
          <w:ilvl w:val="0"/>
          <w:numId w:val="19"/>
        </w:numPr>
        <w:jc w:val="both"/>
        <w:rPr>
          <w:rFonts w:ascii="Times New Roman" w:hAnsi="Times New Roman" w:cs="Times New Roman"/>
          <w:sz w:val="24"/>
          <w:szCs w:val="24"/>
        </w:rPr>
      </w:pPr>
      <w:r w:rsidRPr="00B266D1">
        <w:rPr>
          <w:rFonts w:ascii="Times New Roman" w:hAnsi="Times New Roman" w:cs="Times New Roman"/>
          <w:b/>
          <w:bCs/>
          <w:sz w:val="24"/>
          <w:szCs w:val="24"/>
        </w:rPr>
        <w:t>Real-World Testing</w:t>
      </w:r>
      <w:r w:rsidRPr="00B266D1">
        <w:rPr>
          <w:rFonts w:ascii="Times New Roman" w:hAnsi="Times New Roman" w:cs="Times New Roman"/>
          <w:sz w:val="24"/>
          <w:szCs w:val="24"/>
        </w:rPr>
        <w:t xml:space="preserve">: </w:t>
      </w:r>
      <w:r w:rsidR="00AE7A71" w:rsidRPr="00B266D1">
        <w:rPr>
          <w:rFonts w:ascii="Times New Roman" w:hAnsi="Times New Roman" w:cs="Times New Roman"/>
          <w:sz w:val="24"/>
          <w:szCs w:val="24"/>
        </w:rPr>
        <w:t>To confirm the model's scalability and practicality, field tests in a variety of geographical and environmental settings are essential. This would assist in assessing the model's performance outside of controlled settings.</w:t>
      </w:r>
    </w:p>
    <w:p w14:paraId="4B7971F8" w14:textId="7D079470" w:rsidR="00CC342C" w:rsidRDefault="00CC342C" w:rsidP="00740E8E">
      <w:pPr>
        <w:numPr>
          <w:ilvl w:val="0"/>
          <w:numId w:val="19"/>
        </w:numPr>
        <w:jc w:val="both"/>
        <w:rPr>
          <w:rFonts w:ascii="Times New Roman" w:hAnsi="Times New Roman" w:cs="Times New Roman"/>
          <w:sz w:val="24"/>
          <w:szCs w:val="24"/>
        </w:rPr>
      </w:pPr>
      <w:r w:rsidRPr="00B266D1">
        <w:rPr>
          <w:rFonts w:ascii="Times New Roman" w:hAnsi="Times New Roman" w:cs="Times New Roman"/>
          <w:b/>
          <w:bCs/>
          <w:sz w:val="24"/>
          <w:szCs w:val="24"/>
        </w:rPr>
        <w:t>Deployment</w:t>
      </w:r>
      <w:r w:rsidRPr="00B266D1">
        <w:rPr>
          <w:rFonts w:ascii="Times New Roman" w:hAnsi="Times New Roman" w:cs="Times New Roman"/>
          <w:sz w:val="24"/>
          <w:szCs w:val="24"/>
        </w:rPr>
        <w:t xml:space="preserve">: </w:t>
      </w:r>
      <w:r w:rsidR="00AE7A71" w:rsidRPr="00B266D1">
        <w:rPr>
          <w:rFonts w:ascii="Times New Roman" w:hAnsi="Times New Roman" w:cs="Times New Roman"/>
          <w:sz w:val="24"/>
          <w:szCs w:val="24"/>
        </w:rPr>
        <w:t>To make the disease detection system available to farmers, a crucial area for future research is the development of an intuitive user interface, like a mobile app. This would guarantee the system's usability and accessibility.</w:t>
      </w:r>
    </w:p>
    <w:p w14:paraId="32E682DC" w14:textId="77777777" w:rsidR="009449C4" w:rsidRDefault="009449C4" w:rsidP="009449C4">
      <w:pPr>
        <w:jc w:val="both"/>
        <w:rPr>
          <w:rFonts w:ascii="Times New Roman" w:hAnsi="Times New Roman" w:cs="Times New Roman"/>
          <w:sz w:val="24"/>
          <w:szCs w:val="24"/>
        </w:rPr>
      </w:pPr>
    </w:p>
    <w:p w14:paraId="68022995" w14:textId="77777777" w:rsidR="009449C4" w:rsidRDefault="009449C4" w:rsidP="009449C4">
      <w:pPr>
        <w:jc w:val="both"/>
        <w:rPr>
          <w:rFonts w:ascii="Times New Roman" w:hAnsi="Times New Roman" w:cs="Times New Roman"/>
          <w:sz w:val="24"/>
          <w:szCs w:val="24"/>
        </w:rPr>
      </w:pPr>
    </w:p>
    <w:p w14:paraId="0C3C1C20" w14:textId="77777777" w:rsidR="009449C4" w:rsidRDefault="009449C4" w:rsidP="009449C4">
      <w:pPr>
        <w:jc w:val="both"/>
        <w:rPr>
          <w:rFonts w:ascii="Times New Roman" w:hAnsi="Times New Roman" w:cs="Times New Roman"/>
          <w:sz w:val="24"/>
          <w:szCs w:val="24"/>
        </w:rPr>
      </w:pPr>
    </w:p>
    <w:p w14:paraId="6B6E3BBB" w14:textId="77777777" w:rsidR="009449C4" w:rsidRDefault="009449C4" w:rsidP="009449C4">
      <w:pPr>
        <w:jc w:val="both"/>
        <w:rPr>
          <w:rFonts w:ascii="Times New Roman" w:hAnsi="Times New Roman" w:cs="Times New Roman"/>
          <w:sz w:val="24"/>
          <w:szCs w:val="24"/>
        </w:rPr>
      </w:pPr>
    </w:p>
    <w:p w14:paraId="506B8C4A" w14:textId="77777777" w:rsidR="009449C4" w:rsidRDefault="009449C4" w:rsidP="009449C4">
      <w:pPr>
        <w:jc w:val="both"/>
        <w:rPr>
          <w:rFonts w:ascii="Times New Roman" w:hAnsi="Times New Roman" w:cs="Times New Roman"/>
          <w:sz w:val="24"/>
          <w:szCs w:val="24"/>
        </w:rPr>
      </w:pPr>
    </w:p>
    <w:p w14:paraId="7E8FAF27" w14:textId="77777777" w:rsidR="009449C4" w:rsidRDefault="009449C4" w:rsidP="009449C4">
      <w:pPr>
        <w:jc w:val="both"/>
        <w:rPr>
          <w:rFonts w:ascii="Times New Roman" w:hAnsi="Times New Roman" w:cs="Times New Roman"/>
          <w:sz w:val="24"/>
          <w:szCs w:val="24"/>
        </w:rPr>
      </w:pPr>
    </w:p>
    <w:p w14:paraId="403DB650" w14:textId="77777777" w:rsidR="009449C4" w:rsidRDefault="009449C4" w:rsidP="009449C4">
      <w:pPr>
        <w:jc w:val="both"/>
        <w:rPr>
          <w:rFonts w:ascii="Times New Roman" w:hAnsi="Times New Roman" w:cs="Times New Roman"/>
          <w:sz w:val="24"/>
          <w:szCs w:val="24"/>
        </w:rPr>
      </w:pPr>
    </w:p>
    <w:p w14:paraId="6B020826" w14:textId="77777777" w:rsidR="009449C4" w:rsidRDefault="009449C4" w:rsidP="009449C4">
      <w:pPr>
        <w:jc w:val="both"/>
        <w:rPr>
          <w:rFonts w:ascii="Times New Roman" w:hAnsi="Times New Roman" w:cs="Times New Roman"/>
          <w:sz w:val="24"/>
          <w:szCs w:val="24"/>
        </w:rPr>
      </w:pPr>
    </w:p>
    <w:p w14:paraId="3428AC06" w14:textId="77777777" w:rsidR="009449C4" w:rsidRPr="00B266D1" w:rsidRDefault="009449C4" w:rsidP="009449C4">
      <w:pPr>
        <w:jc w:val="both"/>
        <w:rPr>
          <w:rFonts w:ascii="Times New Roman" w:hAnsi="Times New Roman" w:cs="Times New Roman"/>
          <w:sz w:val="24"/>
          <w:szCs w:val="24"/>
        </w:rPr>
      </w:pPr>
    </w:p>
    <w:p w14:paraId="5F205215" w14:textId="7F5336A1" w:rsidR="006027ED" w:rsidRPr="00CF6836" w:rsidRDefault="006027ED" w:rsidP="00CF6836">
      <w:pPr>
        <w:pStyle w:val="ListParagraph"/>
        <w:spacing w:after="0" w:line="276" w:lineRule="auto"/>
        <w:jc w:val="center"/>
        <w:rPr>
          <w:rFonts w:ascii="Times New Roman" w:hAnsi="Times New Roman" w:cs="Times New Roman"/>
          <w:b/>
          <w:sz w:val="32"/>
        </w:rPr>
      </w:pPr>
      <w:r w:rsidRPr="00B266D1">
        <w:rPr>
          <w:rFonts w:ascii="Times New Roman" w:hAnsi="Times New Roman" w:cs="Times New Roman"/>
          <w:b/>
          <w:sz w:val="32"/>
        </w:rPr>
        <w:lastRenderedPageBreak/>
        <w:t>REFERENCES</w:t>
      </w:r>
    </w:p>
    <w:p w14:paraId="32CEB7A4" w14:textId="77777777" w:rsidR="00CF6836" w:rsidRDefault="00CF6836" w:rsidP="00CF6836">
      <w:pPr>
        <w:pStyle w:val="FirstParagraph"/>
      </w:pPr>
      <w:r>
        <w:t xml:space="preserve">[1] Y. </w:t>
      </w:r>
      <w:proofErr w:type="spellStart"/>
      <w:r>
        <w:t>Acikmese</w:t>
      </w:r>
      <w:proofErr w:type="spellEnd"/>
      <w:r>
        <w:t xml:space="preserve">, et al., "Stress prediction using LSTM on mobile sensor data," </w:t>
      </w:r>
      <w:r>
        <w:rPr>
          <w:i/>
          <w:iCs/>
        </w:rPr>
        <w:t>Journal of Medical Systems</w:t>
      </w:r>
      <w:r>
        <w:t>, vol. 43, no. 5, p. 123, 2019.</w:t>
      </w:r>
    </w:p>
    <w:p w14:paraId="3F67E618" w14:textId="77777777" w:rsidR="00CF6836" w:rsidRDefault="00CF6836" w:rsidP="00CF6836">
      <w:pPr>
        <w:pStyle w:val="BodyText"/>
      </w:pPr>
      <w:r>
        <w:t>[2] R. Wang, et al., "</w:t>
      </w:r>
      <w:proofErr w:type="spellStart"/>
      <w:r>
        <w:t>StudentLife</w:t>
      </w:r>
      <w:proofErr w:type="spellEnd"/>
      <w:r>
        <w:t xml:space="preserve">: assessing mental health, academic performance and behavioral trends of college students using smartphones," in </w:t>
      </w:r>
      <w:r>
        <w:rPr>
          <w:i/>
          <w:iCs/>
        </w:rPr>
        <w:t xml:space="preserve">Proc. ACM Int. Joint Conf. Pervasive Ubiquitous </w:t>
      </w:r>
      <w:proofErr w:type="spellStart"/>
      <w:r>
        <w:rPr>
          <w:i/>
          <w:iCs/>
        </w:rPr>
        <w:t>Comput</w:t>
      </w:r>
      <w:proofErr w:type="spellEnd"/>
      <w:r>
        <w:rPr>
          <w:i/>
          <w:iCs/>
        </w:rPr>
        <w:t>. (</w:t>
      </w:r>
      <w:proofErr w:type="spellStart"/>
      <w:r>
        <w:rPr>
          <w:i/>
          <w:iCs/>
        </w:rPr>
        <w:t>UbiComp</w:t>
      </w:r>
      <w:proofErr w:type="spellEnd"/>
      <w:r>
        <w:rPr>
          <w:i/>
          <w:iCs/>
        </w:rPr>
        <w:t>)</w:t>
      </w:r>
      <w:r>
        <w:t>, 2014, pp. 3–14.</w:t>
      </w:r>
    </w:p>
    <w:p w14:paraId="0FF3068E" w14:textId="77777777" w:rsidR="00CF6836" w:rsidRDefault="00CF6836" w:rsidP="00CF6836">
      <w:pPr>
        <w:pStyle w:val="BodyText"/>
      </w:pPr>
      <w:r>
        <w:t xml:space="preserve">[3] U. S. Reddy, et al., "Ensemble learning for workplace stress prediction in tech employees," </w:t>
      </w:r>
      <w:r>
        <w:rPr>
          <w:i/>
          <w:iCs/>
        </w:rPr>
        <w:t>IEEE Access</w:t>
      </w:r>
      <w:r>
        <w:t>, vol. 6, pp. 45678–45689, 2018.</w:t>
      </w:r>
    </w:p>
    <w:p w14:paraId="794F3546" w14:textId="77777777" w:rsidR="00CF6836" w:rsidRDefault="00CF6836" w:rsidP="00CF6836">
      <w:pPr>
        <w:pStyle w:val="BodyText"/>
      </w:pPr>
      <w:r>
        <w:t xml:space="preserve">[4] A. Priya, et al., "Detection of anxiety, depression, and stress using DASS 21 questionnaire," </w:t>
      </w:r>
      <w:r>
        <w:rPr>
          <w:i/>
          <w:iCs/>
        </w:rPr>
        <w:t>Diagnostics</w:t>
      </w:r>
      <w:r>
        <w:t>, vol. 10, no. 8, p. 567, 2020.</w:t>
      </w:r>
    </w:p>
    <w:p w14:paraId="6EBBA767" w14:textId="77777777" w:rsidR="00CF6836" w:rsidRDefault="00CF6836" w:rsidP="00CF6836">
      <w:pPr>
        <w:pStyle w:val="BodyText"/>
      </w:pPr>
      <w:r>
        <w:t xml:space="preserve">[5] R. Rois, et al., "Prevalence and predicting causes of stress among university students in Bangladesh," </w:t>
      </w:r>
      <w:r>
        <w:rPr>
          <w:i/>
          <w:iCs/>
        </w:rPr>
        <w:t>PLOS ONE</w:t>
      </w:r>
      <w:r>
        <w:t>, vol. 16, no. 5, p. e0251234, 2021.</w:t>
      </w:r>
    </w:p>
    <w:p w14:paraId="301206B1" w14:textId="77777777" w:rsidR="00CF6836" w:rsidRDefault="00CF6836" w:rsidP="00CF6836">
      <w:pPr>
        <w:pStyle w:val="BodyText"/>
      </w:pPr>
      <w:r>
        <w:t xml:space="preserve">[6] N. Jaques, et al., "Modeling students' happiness by monitoring mobile phone logs," in </w:t>
      </w:r>
      <w:r>
        <w:rPr>
          <w:i/>
          <w:iCs/>
        </w:rPr>
        <w:t xml:space="preserve">Proc. Int. Conf. </w:t>
      </w:r>
      <w:proofErr w:type="spellStart"/>
      <w:r>
        <w:rPr>
          <w:i/>
          <w:iCs/>
        </w:rPr>
        <w:t>Artif</w:t>
      </w:r>
      <w:proofErr w:type="spellEnd"/>
      <w:r>
        <w:rPr>
          <w:i/>
          <w:iCs/>
        </w:rPr>
        <w:t>. Intell. Educ. (AIED)</w:t>
      </w:r>
      <w:r>
        <w:t>, 2015, pp. 234–243.</w:t>
      </w:r>
    </w:p>
    <w:p w14:paraId="3E9779E9" w14:textId="77777777" w:rsidR="00CF6836" w:rsidRDefault="00CF6836" w:rsidP="00CF6836">
      <w:pPr>
        <w:pStyle w:val="BodyText"/>
      </w:pPr>
      <w:r>
        <w:t xml:space="preserve">[7] L. Flesia, et al., "Predicting perceived stress caused by the COVID-19 pandemic on adults," </w:t>
      </w:r>
      <w:r>
        <w:rPr>
          <w:i/>
          <w:iCs/>
        </w:rPr>
        <w:t>Scientific Reports</w:t>
      </w:r>
      <w:r>
        <w:t>, vol. 10, p. 18765, 2020.</w:t>
      </w:r>
    </w:p>
    <w:p w14:paraId="542CAFAB" w14:textId="77777777" w:rsidR="00CF6836" w:rsidRDefault="00CF6836" w:rsidP="00CF6836">
      <w:pPr>
        <w:pStyle w:val="BodyText"/>
      </w:pPr>
      <w:r>
        <w:t xml:space="preserve">[8] H. Li, et al., "Predicting perceived stress based on micro-EMA history data," </w:t>
      </w:r>
      <w:r>
        <w:rPr>
          <w:i/>
          <w:iCs/>
        </w:rPr>
        <w:t>JMIR Mental Health</w:t>
      </w:r>
      <w:r>
        <w:t>, vol. 9, no. 3, p. e34567, 2022.</w:t>
      </w:r>
    </w:p>
    <w:p w14:paraId="515C0CA9" w14:textId="77777777" w:rsidR="00CF6836" w:rsidRDefault="00CF6836" w:rsidP="00CF6836">
      <w:pPr>
        <w:pStyle w:val="BodyText"/>
      </w:pPr>
      <w:r>
        <w:t xml:space="preserve">[9] M. R. Chowdhury, et al., "Predicting and Understanding College Student Mental Health with Interpretable Machine Learning," </w:t>
      </w:r>
      <w:proofErr w:type="spellStart"/>
      <w:r>
        <w:rPr>
          <w:i/>
          <w:iCs/>
        </w:rPr>
        <w:t>arXiv</w:t>
      </w:r>
      <w:proofErr w:type="spellEnd"/>
      <w:r>
        <w:rPr>
          <w:i/>
          <w:iCs/>
        </w:rPr>
        <w:t xml:space="preserve"> preprint arXiv:2503.08002</w:t>
      </w:r>
      <w:r>
        <w:t>, 2025.</w:t>
      </w:r>
    </w:p>
    <w:p w14:paraId="535E8B8E" w14:textId="77777777" w:rsidR="00CF6836" w:rsidRDefault="00CF6836" w:rsidP="00CF6836">
      <w:pPr>
        <w:pStyle w:val="BodyText"/>
      </w:pPr>
      <w:r>
        <w:t xml:space="preserve">[10] R. V. Anand, et al., "Enhancing Diagnostic Decision-Making: Ensemble Learning Techniques for Reliable Stress Level Classification," </w:t>
      </w:r>
      <w:r>
        <w:rPr>
          <w:i/>
          <w:iCs/>
        </w:rPr>
        <w:t>Diagnostics</w:t>
      </w:r>
      <w:r>
        <w:t>, vol. 13, no. 22, p. 3455, 2023.</w:t>
      </w:r>
    </w:p>
    <w:p w14:paraId="6D1CB075" w14:textId="77777777" w:rsidR="00CF6836" w:rsidRDefault="00CF6836" w:rsidP="00CF6836">
      <w:pPr>
        <w:pStyle w:val="BodyText"/>
      </w:pPr>
      <w:r>
        <w:t xml:space="preserve">[11] S. Liu, et al., "Stacking ensemble learning model for predict anxiety level in college students," </w:t>
      </w:r>
      <w:r>
        <w:rPr>
          <w:i/>
          <w:iCs/>
        </w:rPr>
        <w:t>Informatics in Medicine Unlocked</w:t>
      </w:r>
      <w:r>
        <w:t>, vol. 38, p. 101234, 2023.</w:t>
      </w:r>
    </w:p>
    <w:p w14:paraId="00AA6B99" w14:textId="77777777" w:rsidR="00CF6836" w:rsidRDefault="00CF6836" w:rsidP="00CF6836">
      <w:pPr>
        <w:pStyle w:val="BodyText"/>
      </w:pPr>
      <w:r>
        <w:t xml:space="preserve">[12] S. K. Sharma, "Early detection of mental health disorders using machine learning," </w:t>
      </w:r>
      <w:r>
        <w:rPr>
          <w:i/>
          <w:iCs/>
        </w:rPr>
        <w:t>Scientific Reports</w:t>
      </w:r>
      <w:r>
        <w:t>, vol. 15, p. 16518, 2025.</w:t>
      </w:r>
    </w:p>
    <w:p w14:paraId="24EE800F" w14:textId="77777777" w:rsidR="00CF6836" w:rsidRDefault="00CF6836" w:rsidP="00CF6836">
      <w:pPr>
        <w:pStyle w:val="BodyText"/>
      </w:pPr>
      <w:r>
        <w:t xml:space="preserve">[13] A. Baba and K. Bunji, "Prediction of Mental Health Problem Using Annual Student Health Survey: Machine Learning Approach," </w:t>
      </w:r>
      <w:r>
        <w:rPr>
          <w:i/>
          <w:iCs/>
        </w:rPr>
        <w:t>JMIR Mental Health</w:t>
      </w:r>
      <w:r>
        <w:t>, vol. 10, p. e42420, 2023.</w:t>
      </w:r>
    </w:p>
    <w:p w14:paraId="6CB3911F" w14:textId="77777777" w:rsidR="00CF6836" w:rsidRDefault="00CF6836" w:rsidP="00CF6836">
      <w:pPr>
        <w:pStyle w:val="BodyText"/>
      </w:pPr>
      <w:r>
        <w:t>[14] F. Al-</w:t>
      </w:r>
      <w:proofErr w:type="spellStart"/>
      <w:r>
        <w:t>Wesabi</w:t>
      </w:r>
      <w:proofErr w:type="spellEnd"/>
      <w:r>
        <w:t xml:space="preserve">, et al., "Machine learning based depression, anxiety, and stress predictive model during COVID-19 crisis," </w:t>
      </w:r>
      <w:r>
        <w:rPr>
          <w:i/>
          <w:iCs/>
        </w:rPr>
        <w:t>CMC-Computers, Materials &amp; Continua</w:t>
      </w:r>
      <w:r>
        <w:t>, vol. 70, no. 3, pp. 5803–5820, 2022.</w:t>
      </w:r>
    </w:p>
    <w:p w14:paraId="3FD33727" w14:textId="77777777" w:rsidR="00CF6836" w:rsidRDefault="00CF6836" w:rsidP="00CF6836">
      <w:pPr>
        <w:pStyle w:val="BodyText"/>
      </w:pPr>
      <w:r>
        <w:t xml:space="preserve">[15] N. Mikaeili, "Reimagining Mental Health with Artificial Intelligence: Early Detection and Personalized Intervention," </w:t>
      </w:r>
      <w:r>
        <w:rPr>
          <w:i/>
          <w:iCs/>
        </w:rPr>
        <w:t>PMC Review</w:t>
      </w:r>
      <w:r>
        <w:t>, 2025.</w:t>
      </w:r>
    </w:p>
    <w:p w14:paraId="24F7B028" w14:textId="77777777" w:rsidR="00CF6836" w:rsidRDefault="00CF6836" w:rsidP="00CF6836">
      <w:pPr>
        <w:pStyle w:val="BodyText"/>
      </w:pPr>
      <w:r>
        <w:t xml:space="preserve">[16] S. Bhatnagar, et al., "Detection and classification of anxiety in university students through machine learning," </w:t>
      </w:r>
      <w:r>
        <w:rPr>
          <w:i/>
          <w:iCs/>
        </w:rPr>
        <w:t>Procedia Computer Science</w:t>
      </w:r>
      <w:r>
        <w:t>, vol. 218, pp. 1542–1550, 2023.</w:t>
      </w:r>
    </w:p>
    <w:p w14:paraId="6BCAC6B9" w14:textId="669F79AD" w:rsidR="006027ED" w:rsidRPr="002E0663" w:rsidRDefault="00CF6836" w:rsidP="002E0663">
      <w:pPr>
        <w:pStyle w:val="BodyText"/>
      </w:pPr>
      <w:r>
        <w:t xml:space="preserve">[17] M. Mahalingam, et al., "A machine learning study to predict anxiety on campuses in Lebanon," </w:t>
      </w:r>
      <w:r>
        <w:rPr>
          <w:i/>
          <w:iCs/>
        </w:rPr>
        <w:t>Studies in Health Technology and Informatics</w:t>
      </w:r>
      <w:r>
        <w:t>, vol. 305, pp. 85–88, 2023.</w:t>
      </w:r>
    </w:p>
    <w:sectPr w:rsidR="006027ED" w:rsidRPr="002E0663" w:rsidSect="00AE6E5B">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BFEEF" w14:textId="77777777" w:rsidR="0030745F" w:rsidRDefault="0030745F" w:rsidP="009F3D66">
      <w:pPr>
        <w:spacing w:after="0" w:line="240" w:lineRule="auto"/>
      </w:pPr>
      <w:r>
        <w:separator/>
      </w:r>
    </w:p>
  </w:endnote>
  <w:endnote w:type="continuationSeparator" w:id="0">
    <w:p w14:paraId="6882EDA6" w14:textId="77777777" w:rsidR="0030745F" w:rsidRDefault="0030745F" w:rsidP="009F3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FAE3E" w14:textId="77777777" w:rsidR="0030745F" w:rsidRDefault="0030745F" w:rsidP="009F3D66">
      <w:pPr>
        <w:spacing w:after="0" w:line="240" w:lineRule="auto"/>
      </w:pPr>
      <w:r>
        <w:separator/>
      </w:r>
    </w:p>
  </w:footnote>
  <w:footnote w:type="continuationSeparator" w:id="0">
    <w:p w14:paraId="7D748D52" w14:textId="77777777" w:rsidR="0030745F" w:rsidRDefault="0030745F" w:rsidP="009F3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39A"/>
    <w:multiLevelType w:val="multilevel"/>
    <w:tmpl w:val="CEC26E52"/>
    <w:lvl w:ilvl="0">
      <w:start w:val="5"/>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97619F0"/>
    <w:multiLevelType w:val="multilevel"/>
    <w:tmpl w:val="9F46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63D3E"/>
    <w:multiLevelType w:val="multilevel"/>
    <w:tmpl w:val="81D0ABDE"/>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E8006D1"/>
    <w:multiLevelType w:val="multilevel"/>
    <w:tmpl w:val="9516124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C1FA6"/>
    <w:multiLevelType w:val="multilevel"/>
    <w:tmpl w:val="0B02CC32"/>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sz w:val="28"/>
        <w:szCs w:val="1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8E75A1B"/>
    <w:multiLevelType w:val="multilevel"/>
    <w:tmpl w:val="2BDE46A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C9D46C7"/>
    <w:multiLevelType w:val="hybridMultilevel"/>
    <w:tmpl w:val="E31E8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D46239F"/>
    <w:multiLevelType w:val="multilevel"/>
    <w:tmpl w:val="826C1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B424B"/>
    <w:multiLevelType w:val="hybridMultilevel"/>
    <w:tmpl w:val="3B5EE3C6"/>
    <w:lvl w:ilvl="0" w:tplc="CEA41AC4">
      <w:start w:val="1"/>
      <w:numFmt w:val="bullet"/>
      <w:lvlText w:val=""/>
      <w:lvlJc w:val="left"/>
      <w:pPr>
        <w:ind w:left="1080" w:hanging="360"/>
      </w:pPr>
      <w:rPr>
        <w:rFonts w:ascii="Symbol" w:hAnsi="Symbol" w:hint="default"/>
        <w:sz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17C243C"/>
    <w:multiLevelType w:val="hybridMultilevel"/>
    <w:tmpl w:val="74848C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A871C45"/>
    <w:multiLevelType w:val="multilevel"/>
    <w:tmpl w:val="A62423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21BB7"/>
    <w:multiLevelType w:val="multilevel"/>
    <w:tmpl w:val="DDB27518"/>
    <w:lvl w:ilvl="0">
      <w:start w:val="6"/>
      <w:numFmt w:val="decimal"/>
      <w:lvlText w:val="%1"/>
      <w:lvlJc w:val="left"/>
      <w:pPr>
        <w:ind w:left="420" w:hanging="420"/>
      </w:pPr>
      <w:rPr>
        <w:rFonts w:hint="default"/>
        <w:sz w:val="32"/>
      </w:rPr>
    </w:lvl>
    <w:lvl w:ilvl="1">
      <w:start w:val="1"/>
      <w:numFmt w:val="decimal"/>
      <w:lvlText w:val="%1.%2"/>
      <w:lvlJc w:val="left"/>
      <w:pPr>
        <w:ind w:left="720" w:hanging="720"/>
      </w:pPr>
      <w:rPr>
        <w:rFonts w:hint="default"/>
        <w:sz w:val="28"/>
        <w:szCs w:val="18"/>
      </w:rPr>
    </w:lvl>
    <w:lvl w:ilvl="2">
      <w:start w:val="1"/>
      <w:numFmt w:val="decimal"/>
      <w:lvlText w:val="%1.%2.%3"/>
      <w:lvlJc w:val="left"/>
      <w:pPr>
        <w:ind w:left="1080" w:hanging="1080"/>
      </w:pPr>
      <w:rPr>
        <w:rFonts w:hint="default"/>
        <w:sz w:val="32"/>
      </w:rPr>
    </w:lvl>
    <w:lvl w:ilvl="3">
      <w:start w:val="1"/>
      <w:numFmt w:val="decimal"/>
      <w:lvlText w:val="%1.%2.%3.%4"/>
      <w:lvlJc w:val="left"/>
      <w:pPr>
        <w:ind w:left="1440" w:hanging="1440"/>
      </w:pPr>
      <w:rPr>
        <w:rFonts w:hint="default"/>
        <w:sz w:val="32"/>
      </w:rPr>
    </w:lvl>
    <w:lvl w:ilvl="4">
      <w:start w:val="1"/>
      <w:numFmt w:val="decimal"/>
      <w:lvlText w:val="%1.%2.%3.%4.%5"/>
      <w:lvlJc w:val="left"/>
      <w:pPr>
        <w:ind w:left="1800" w:hanging="1800"/>
      </w:pPr>
      <w:rPr>
        <w:rFonts w:hint="default"/>
        <w:sz w:val="32"/>
      </w:rPr>
    </w:lvl>
    <w:lvl w:ilvl="5">
      <w:start w:val="1"/>
      <w:numFmt w:val="decimal"/>
      <w:lvlText w:val="%1.%2.%3.%4.%5.%6"/>
      <w:lvlJc w:val="left"/>
      <w:pPr>
        <w:ind w:left="2160" w:hanging="2160"/>
      </w:pPr>
      <w:rPr>
        <w:rFonts w:hint="default"/>
        <w:sz w:val="32"/>
      </w:rPr>
    </w:lvl>
    <w:lvl w:ilvl="6">
      <w:start w:val="1"/>
      <w:numFmt w:val="decimal"/>
      <w:lvlText w:val="%1.%2.%3.%4.%5.%6.%7"/>
      <w:lvlJc w:val="left"/>
      <w:pPr>
        <w:ind w:left="2520" w:hanging="2520"/>
      </w:pPr>
      <w:rPr>
        <w:rFonts w:hint="default"/>
        <w:sz w:val="32"/>
      </w:rPr>
    </w:lvl>
    <w:lvl w:ilvl="7">
      <w:start w:val="1"/>
      <w:numFmt w:val="decimal"/>
      <w:lvlText w:val="%1.%2.%3.%4.%5.%6.%7.%8"/>
      <w:lvlJc w:val="left"/>
      <w:pPr>
        <w:ind w:left="2880" w:hanging="2880"/>
      </w:pPr>
      <w:rPr>
        <w:rFonts w:hint="default"/>
        <w:sz w:val="32"/>
      </w:rPr>
    </w:lvl>
    <w:lvl w:ilvl="8">
      <w:start w:val="1"/>
      <w:numFmt w:val="decimal"/>
      <w:lvlText w:val="%1.%2.%3.%4.%5.%6.%7.%8.%9"/>
      <w:lvlJc w:val="left"/>
      <w:pPr>
        <w:ind w:left="3240" w:hanging="3240"/>
      </w:pPr>
      <w:rPr>
        <w:rFonts w:hint="default"/>
        <w:sz w:val="32"/>
      </w:rPr>
    </w:lvl>
  </w:abstractNum>
  <w:abstractNum w:abstractNumId="12" w15:restartNumberingAfterBreak="0">
    <w:nsid w:val="4BF12B90"/>
    <w:multiLevelType w:val="hybridMultilevel"/>
    <w:tmpl w:val="FCB8B842"/>
    <w:lvl w:ilvl="0" w:tplc="581810E8">
      <w:start w:val="1"/>
      <w:numFmt w:val="bullet"/>
      <w:lvlText w:val=""/>
      <w:lvlJc w:val="left"/>
      <w:pPr>
        <w:ind w:left="1080" w:hanging="360"/>
      </w:pPr>
      <w:rPr>
        <w:rFonts w:ascii="Symbol" w:hAnsi="Symbol" w:hint="default"/>
        <w:sz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BFC59EF"/>
    <w:multiLevelType w:val="hybridMultilevel"/>
    <w:tmpl w:val="CEBCC1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04F2569"/>
    <w:multiLevelType w:val="hybridMultilevel"/>
    <w:tmpl w:val="0B4E15E6"/>
    <w:lvl w:ilvl="0" w:tplc="3AA8BC6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5B465CE7"/>
    <w:multiLevelType w:val="hybridMultilevel"/>
    <w:tmpl w:val="87287AFC"/>
    <w:lvl w:ilvl="0" w:tplc="D18A19C8">
      <w:start w:val="1"/>
      <w:numFmt w:val="bullet"/>
      <w:lvlText w:val=""/>
      <w:lvlJc w:val="left"/>
      <w:pPr>
        <w:ind w:left="1440" w:hanging="360"/>
      </w:pPr>
      <w:rPr>
        <w:rFonts w:ascii="Symbol" w:hAnsi="Symbol"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745B03"/>
    <w:multiLevelType w:val="multilevel"/>
    <w:tmpl w:val="A7E2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F8445B"/>
    <w:multiLevelType w:val="hybridMultilevel"/>
    <w:tmpl w:val="51B4B8DE"/>
    <w:lvl w:ilvl="0" w:tplc="D18A19C8">
      <w:start w:val="1"/>
      <w:numFmt w:val="bullet"/>
      <w:lvlText w:val=""/>
      <w:lvlJc w:val="left"/>
      <w:pPr>
        <w:ind w:left="1080" w:hanging="360"/>
      </w:pPr>
      <w:rPr>
        <w:rFonts w:ascii="Symbol" w:hAnsi="Symbol" w:hint="default"/>
        <w:sz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B8851EF"/>
    <w:multiLevelType w:val="hybridMultilevel"/>
    <w:tmpl w:val="CD920A7E"/>
    <w:lvl w:ilvl="0" w:tplc="E220605C">
      <w:start w:val="1"/>
      <w:numFmt w:val="upperLetter"/>
      <w:lvlText w:val="%1."/>
      <w:lvlJc w:val="left"/>
      <w:pPr>
        <w:ind w:left="720" w:hanging="360"/>
      </w:pPr>
      <w:rPr>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7398096">
    <w:abstractNumId w:val="5"/>
  </w:num>
  <w:num w:numId="2" w16cid:durableId="392194181">
    <w:abstractNumId w:val="2"/>
  </w:num>
  <w:num w:numId="3" w16cid:durableId="220554286">
    <w:abstractNumId w:val="18"/>
  </w:num>
  <w:num w:numId="4" w16cid:durableId="1435636791">
    <w:abstractNumId w:val="6"/>
  </w:num>
  <w:num w:numId="5" w16cid:durableId="1135373743">
    <w:abstractNumId w:val="8"/>
  </w:num>
  <w:num w:numId="6" w16cid:durableId="888810262">
    <w:abstractNumId w:val="13"/>
  </w:num>
  <w:num w:numId="7" w16cid:durableId="271475745">
    <w:abstractNumId w:val="12"/>
  </w:num>
  <w:num w:numId="8" w16cid:durableId="1314678742">
    <w:abstractNumId w:val="17"/>
  </w:num>
  <w:num w:numId="9" w16cid:durableId="536938907">
    <w:abstractNumId w:val="0"/>
  </w:num>
  <w:num w:numId="10" w16cid:durableId="52579686">
    <w:abstractNumId w:val="4"/>
  </w:num>
  <w:num w:numId="11" w16cid:durableId="544295861">
    <w:abstractNumId w:val="11"/>
  </w:num>
  <w:num w:numId="12" w16cid:durableId="968170388">
    <w:abstractNumId w:val="9"/>
  </w:num>
  <w:num w:numId="13" w16cid:durableId="380985432">
    <w:abstractNumId w:val="14"/>
  </w:num>
  <w:num w:numId="14" w16cid:durableId="682434933">
    <w:abstractNumId w:val="15"/>
  </w:num>
  <w:num w:numId="15" w16cid:durableId="1624265379">
    <w:abstractNumId w:val="3"/>
  </w:num>
  <w:num w:numId="16" w16cid:durableId="1597441032">
    <w:abstractNumId w:val="1"/>
  </w:num>
  <w:num w:numId="17" w16cid:durableId="164250700">
    <w:abstractNumId w:val="7"/>
  </w:num>
  <w:num w:numId="18" w16cid:durableId="1039470738">
    <w:abstractNumId w:val="10"/>
  </w:num>
  <w:num w:numId="19" w16cid:durableId="2350178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026E"/>
    <w:rsid w:val="00034840"/>
    <w:rsid w:val="00043717"/>
    <w:rsid w:val="0004535B"/>
    <w:rsid w:val="00053A12"/>
    <w:rsid w:val="000A6374"/>
    <w:rsid w:val="000B587C"/>
    <w:rsid w:val="000B649B"/>
    <w:rsid w:val="000E216E"/>
    <w:rsid w:val="00177BFA"/>
    <w:rsid w:val="001C7B80"/>
    <w:rsid w:val="001F25FF"/>
    <w:rsid w:val="00281CF5"/>
    <w:rsid w:val="002D40E7"/>
    <w:rsid w:val="002D4F6C"/>
    <w:rsid w:val="002E0663"/>
    <w:rsid w:val="0030745F"/>
    <w:rsid w:val="00351F86"/>
    <w:rsid w:val="003A4245"/>
    <w:rsid w:val="003A6DE4"/>
    <w:rsid w:val="003A7C8F"/>
    <w:rsid w:val="00480E1D"/>
    <w:rsid w:val="004905A7"/>
    <w:rsid w:val="004A2723"/>
    <w:rsid w:val="004A576C"/>
    <w:rsid w:val="00523444"/>
    <w:rsid w:val="005A207F"/>
    <w:rsid w:val="005E125C"/>
    <w:rsid w:val="005F0D2B"/>
    <w:rsid w:val="006027ED"/>
    <w:rsid w:val="00603259"/>
    <w:rsid w:val="00626C59"/>
    <w:rsid w:val="006F6830"/>
    <w:rsid w:val="007430C3"/>
    <w:rsid w:val="00797E6A"/>
    <w:rsid w:val="007C66CD"/>
    <w:rsid w:val="00806F26"/>
    <w:rsid w:val="0086323D"/>
    <w:rsid w:val="008A301B"/>
    <w:rsid w:val="008D1E27"/>
    <w:rsid w:val="009449C4"/>
    <w:rsid w:val="009C40B0"/>
    <w:rsid w:val="009F3D66"/>
    <w:rsid w:val="00A2347C"/>
    <w:rsid w:val="00A30B2F"/>
    <w:rsid w:val="00A42BE1"/>
    <w:rsid w:val="00A57D8C"/>
    <w:rsid w:val="00A86C92"/>
    <w:rsid w:val="00A9237C"/>
    <w:rsid w:val="00AB6381"/>
    <w:rsid w:val="00AC2A62"/>
    <w:rsid w:val="00AE6E5B"/>
    <w:rsid w:val="00AE7A71"/>
    <w:rsid w:val="00AF43AC"/>
    <w:rsid w:val="00B01717"/>
    <w:rsid w:val="00B24E05"/>
    <w:rsid w:val="00B266D1"/>
    <w:rsid w:val="00B451FA"/>
    <w:rsid w:val="00B96359"/>
    <w:rsid w:val="00B97CD1"/>
    <w:rsid w:val="00BD0430"/>
    <w:rsid w:val="00BF6796"/>
    <w:rsid w:val="00C0681E"/>
    <w:rsid w:val="00C12900"/>
    <w:rsid w:val="00C2026E"/>
    <w:rsid w:val="00C256A8"/>
    <w:rsid w:val="00CC1853"/>
    <w:rsid w:val="00CC342C"/>
    <w:rsid w:val="00CC5DBD"/>
    <w:rsid w:val="00CE1CE1"/>
    <w:rsid w:val="00CF6836"/>
    <w:rsid w:val="00D04E01"/>
    <w:rsid w:val="00D9396F"/>
    <w:rsid w:val="00DD4F56"/>
    <w:rsid w:val="00DD631A"/>
    <w:rsid w:val="00E67A64"/>
    <w:rsid w:val="00E951E9"/>
    <w:rsid w:val="00EA194D"/>
    <w:rsid w:val="00EC158C"/>
    <w:rsid w:val="00EC7055"/>
    <w:rsid w:val="00F25538"/>
    <w:rsid w:val="00F61F24"/>
    <w:rsid w:val="00F61FD2"/>
    <w:rsid w:val="00F63A91"/>
    <w:rsid w:val="00F74821"/>
    <w:rsid w:val="00FA6967"/>
    <w:rsid w:val="00FD3C1C"/>
    <w:rsid w:val="00FF0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EC6C7"/>
  <w15:docId w15:val="{C8DC4E1B-7E62-4E58-9E23-81BCEEA95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830"/>
    <w:pPr>
      <w:spacing w:after="160" w:line="259" w:lineRule="auto"/>
    </w:pPr>
    <w:rPr>
      <w:rFonts w:ascii="Aptos" w:hAnsi="Aptos"/>
      <w:kern w:val="2"/>
      <w14:ligatures w14:val="standardContextual"/>
    </w:rPr>
  </w:style>
  <w:style w:type="paragraph" w:styleId="Heading1">
    <w:name w:val="heading 1"/>
    <w:basedOn w:val="Normal"/>
    <w:next w:val="Normal"/>
    <w:link w:val="Heading1Char"/>
    <w:uiPriority w:val="9"/>
    <w:qFormat/>
    <w:rsid w:val="00CC342C"/>
    <w:pPr>
      <w:keepNext/>
      <w:keepLines/>
      <w:spacing w:before="360" w:after="80"/>
      <w:jc w:val="center"/>
      <w:outlineLvl w:val="0"/>
    </w:pPr>
    <w:rPr>
      <w:rFonts w:eastAsiaTheme="majorEastAsia" w:cstheme="majorBidi"/>
      <w:b/>
      <w:sz w:val="32"/>
      <w:szCs w:val="40"/>
    </w:rPr>
  </w:style>
  <w:style w:type="paragraph" w:styleId="Heading3">
    <w:name w:val="heading 3"/>
    <w:basedOn w:val="Normal"/>
    <w:next w:val="Normal"/>
    <w:link w:val="Heading3Char"/>
    <w:uiPriority w:val="9"/>
    <w:semiHidden/>
    <w:unhideWhenUsed/>
    <w:qFormat/>
    <w:rsid w:val="004A272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C2A6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02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26E"/>
    <w:rPr>
      <w:rFonts w:ascii="Tahoma" w:hAnsi="Tahoma" w:cs="Tahoma"/>
      <w:kern w:val="2"/>
      <w:sz w:val="16"/>
      <w:szCs w:val="16"/>
      <w14:ligatures w14:val="standardContextual"/>
    </w:rPr>
  </w:style>
  <w:style w:type="character" w:styleId="Strong">
    <w:name w:val="Strong"/>
    <w:basedOn w:val="DefaultParagraphFont"/>
    <w:uiPriority w:val="22"/>
    <w:qFormat/>
    <w:rsid w:val="00626C59"/>
    <w:rPr>
      <w:b/>
      <w:bCs/>
    </w:rPr>
  </w:style>
  <w:style w:type="paragraph" w:styleId="ListParagraph">
    <w:name w:val="List Paragraph"/>
    <w:basedOn w:val="Normal"/>
    <w:uiPriority w:val="34"/>
    <w:qFormat/>
    <w:rsid w:val="00DD631A"/>
    <w:pPr>
      <w:ind w:left="720"/>
      <w:contextualSpacing/>
    </w:pPr>
  </w:style>
  <w:style w:type="paragraph" w:styleId="NormalWeb">
    <w:name w:val="Normal (Web)"/>
    <w:basedOn w:val="Normal"/>
    <w:uiPriority w:val="99"/>
    <w:semiHidden/>
    <w:unhideWhenUsed/>
    <w:rsid w:val="004905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6027ED"/>
    <w:rPr>
      <w:i/>
      <w:iCs/>
    </w:rPr>
  </w:style>
  <w:style w:type="character" w:styleId="Hyperlink">
    <w:name w:val="Hyperlink"/>
    <w:basedOn w:val="DefaultParagraphFont"/>
    <w:uiPriority w:val="99"/>
    <w:unhideWhenUsed/>
    <w:rsid w:val="006027ED"/>
    <w:rPr>
      <w:color w:val="0000FF"/>
      <w:u w:val="single"/>
    </w:rPr>
  </w:style>
  <w:style w:type="character" w:customStyle="1" w:styleId="truncate">
    <w:name w:val="truncate"/>
    <w:basedOn w:val="DefaultParagraphFont"/>
    <w:rsid w:val="006027ED"/>
  </w:style>
  <w:style w:type="character" w:customStyle="1" w:styleId="Heading1Char">
    <w:name w:val="Heading 1 Char"/>
    <w:basedOn w:val="DefaultParagraphFont"/>
    <w:link w:val="Heading1"/>
    <w:uiPriority w:val="9"/>
    <w:rsid w:val="00CC342C"/>
    <w:rPr>
      <w:rFonts w:ascii="Aptos" w:eastAsiaTheme="majorEastAsia" w:hAnsi="Aptos" w:cstheme="majorBidi"/>
      <w:b/>
      <w:kern w:val="2"/>
      <w:sz w:val="32"/>
      <w:szCs w:val="40"/>
      <w14:ligatures w14:val="standardContextual"/>
    </w:rPr>
  </w:style>
  <w:style w:type="character" w:customStyle="1" w:styleId="Heading4Char">
    <w:name w:val="Heading 4 Char"/>
    <w:basedOn w:val="DefaultParagraphFont"/>
    <w:link w:val="Heading4"/>
    <w:uiPriority w:val="9"/>
    <w:semiHidden/>
    <w:rsid w:val="00AC2A62"/>
    <w:rPr>
      <w:rFonts w:asciiTheme="majorHAnsi" w:eastAsiaTheme="majorEastAsia" w:hAnsiTheme="majorHAnsi" w:cstheme="majorBidi"/>
      <w:i/>
      <w:iCs/>
      <w:color w:val="365F91" w:themeColor="accent1" w:themeShade="BF"/>
      <w:kern w:val="2"/>
      <w14:ligatures w14:val="standardContextual"/>
    </w:rPr>
  </w:style>
  <w:style w:type="paragraph" w:styleId="TOCHeading">
    <w:name w:val="TOC Heading"/>
    <w:basedOn w:val="Heading1"/>
    <w:next w:val="Normal"/>
    <w:uiPriority w:val="39"/>
    <w:unhideWhenUsed/>
    <w:qFormat/>
    <w:rsid w:val="009F3D66"/>
    <w:pPr>
      <w:spacing w:before="240" w:after="0"/>
      <w:jc w:val="left"/>
      <w:outlineLvl w:val="9"/>
    </w:pPr>
    <w:rPr>
      <w:rFonts w:asciiTheme="majorHAnsi" w:hAnsiTheme="majorHAnsi"/>
      <w:b w:val="0"/>
      <w:color w:val="365F91" w:themeColor="accent1" w:themeShade="BF"/>
      <w:kern w:val="0"/>
      <w:szCs w:val="32"/>
      <w:lang w:val="en-US"/>
      <w14:ligatures w14:val="none"/>
    </w:rPr>
  </w:style>
  <w:style w:type="paragraph" w:styleId="TOC1">
    <w:name w:val="toc 1"/>
    <w:basedOn w:val="Normal"/>
    <w:next w:val="Normal"/>
    <w:autoRedefine/>
    <w:uiPriority w:val="39"/>
    <w:unhideWhenUsed/>
    <w:rsid w:val="009F3D66"/>
    <w:pPr>
      <w:spacing w:after="100"/>
    </w:pPr>
  </w:style>
  <w:style w:type="paragraph" w:styleId="TOC2">
    <w:name w:val="toc 2"/>
    <w:basedOn w:val="Normal"/>
    <w:next w:val="Normal"/>
    <w:autoRedefine/>
    <w:uiPriority w:val="39"/>
    <w:unhideWhenUsed/>
    <w:rsid w:val="009F3D66"/>
    <w:pPr>
      <w:spacing w:after="100"/>
      <w:ind w:left="22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9F3D66"/>
    <w:pPr>
      <w:spacing w:after="100"/>
      <w:ind w:left="440"/>
    </w:pPr>
    <w:rPr>
      <w:rFonts w:asciiTheme="minorHAnsi" w:eastAsiaTheme="minorEastAsia" w:hAnsiTheme="minorHAnsi" w:cs="Times New Roman"/>
      <w:kern w:val="0"/>
      <w:lang w:val="en-US"/>
      <w14:ligatures w14:val="none"/>
    </w:rPr>
  </w:style>
  <w:style w:type="paragraph" w:styleId="Header">
    <w:name w:val="header"/>
    <w:basedOn w:val="Normal"/>
    <w:link w:val="HeaderChar"/>
    <w:uiPriority w:val="99"/>
    <w:unhideWhenUsed/>
    <w:rsid w:val="009F3D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D66"/>
    <w:rPr>
      <w:rFonts w:ascii="Aptos" w:hAnsi="Aptos"/>
      <w:kern w:val="2"/>
      <w14:ligatures w14:val="standardContextual"/>
    </w:rPr>
  </w:style>
  <w:style w:type="paragraph" w:styleId="Footer">
    <w:name w:val="footer"/>
    <w:basedOn w:val="Normal"/>
    <w:link w:val="FooterChar"/>
    <w:uiPriority w:val="99"/>
    <w:unhideWhenUsed/>
    <w:rsid w:val="009F3D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D66"/>
    <w:rPr>
      <w:rFonts w:ascii="Aptos" w:hAnsi="Aptos"/>
      <w:kern w:val="2"/>
      <w14:ligatures w14:val="standardContextual"/>
    </w:rPr>
  </w:style>
  <w:style w:type="table" w:styleId="TableGridLight">
    <w:name w:val="Grid Table Light"/>
    <w:basedOn w:val="TableNormal"/>
    <w:uiPriority w:val="40"/>
    <w:rsid w:val="000A63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4A2723"/>
    <w:rPr>
      <w:rFonts w:asciiTheme="majorHAnsi" w:eastAsiaTheme="majorEastAsia" w:hAnsiTheme="majorHAnsi" w:cstheme="majorBidi"/>
      <w:color w:val="243F60" w:themeColor="accent1" w:themeShade="7F"/>
      <w:kern w:val="2"/>
      <w:sz w:val="24"/>
      <w:szCs w:val="24"/>
      <w14:ligatures w14:val="standardContextual"/>
    </w:rPr>
  </w:style>
  <w:style w:type="paragraph" w:styleId="BodyText">
    <w:name w:val="Body Text"/>
    <w:basedOn w:val="Normal"/>
    <w:link w:val="BodyTextChar"/>
    <w:qFormat/>
    <w:rsid w:val="004A2723"/>
    <w:pPr>
      <w:spacing w:before="180" w:after="180" w:line="240" w:lineRule="auto"/>
    </w:pPr>
    <w:rPr>
      <w:rFonts w:ascii="Times New Roman" w:hAnsi="Times New Roman"/>
      <w:kern w:val="0"/>
      <w:sz w:val="24"/>
      <w:szCs w:val="24"/>
      <w:lang w:val="en-US"/>
      <w14:ligatures w14:val="none"/>
    </w:rPr>
  </w:style>
  <w:style w:type="character" w:customStyle="1" w:styleId="BodyTextChar">
    <w:name w:val="Body Text Char"/>
    <w:basedOn w:val="DefaultParagraphFont"/>
    <w:link w:val="BodyText"/>
    <w:rsid w:val="004A2723"/>
    <w:rPr>
      <w:rFonts w:ascii="Times New Roman" w:hAnsi="Times New Roman"/>
      <w:sz w:val="24"/>
      <w:szCs w:val="24"/>
      <w:lang w:val="en-US"/>
    </w:rPr>
  </w:style>
  <w:style w:type="paragraph" w:customStyle="1" w:styleId="FirstParagraph">
    <w:name w:val="First Paragraph"/>
    <w:basedOn w:val="BodyText"/>
    <w:next w:val="BodyText"/>
    <w:qFormat/>
    <w:rsid w:val="004A2723"/>
  </w:style>
  <w:style w:type="paragraph" w:customStyle="1" w:styleId="Compact">
    <w:name w:val="Compact"/>
    <w:basedOn w:val="BodyText"/>
    <w:qFormat/>
    <w:rsid w:val="004A2723"/>
    <w:pPr>
      <w:spacing w:before="36" w:after="36"/>
    </w:pPr>
  </w:style>
  <w:style w:type="table" w:customStyle="1" w:styleId="Table">
    <w:name w:val="Table"/>
    <w:semiHidden/>
    <w:unhideWhenUsed/>
    <w:qFormat/>
    <w:rsid w:val="004A2723"/>
    <w:pPr>
      <w:spacing w:line="240" w:lineRule="auto"/>
    </w:pPr>
    <w:rPr>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5026">
      <w:bodyDiv w:val="1"/>
      <w:marLeft w:val="0"/>
      <w:marRight w:val="0"/>
      <w:marTop w:val="0"/>
      <w:marBottom w:val="0"/>
      <w:divBdr>
        <w:top w:val="none" w:sz="0" w:space="0" w:color="auto"/>
        <w:left w:val="none" w:sz="0" w:space="0" w:color="auto"/>
        <w:bottom w:val="none" w:sz="0" w:space="0" w:color="auto"/>
        <w:right w:val="none" w:sz="0" w:space="0" w:color="auto"/>
      </w:divBdr>
    </w:div>
    <w:div w:id="53352526">
      <w:bodyDiv w:val="1"/>
      <w:marLeft w:val="0"/>
      <w:marRight w:val="0"/>
      <w:marTop w:val="0"/>
      <w:marBottom w:val="0"/>
      <w:divBdr>
        <w:top w:val="none" w:sz="0" w:space="0" w:color="auto"/>
        <w:left w:val="none" w:sz="0" w:space="0" w:color="auto"/>
        <w:bottom w:val="none" w:sz="0" w:space="0" w:color="auto"/>
        <w:right w:val="none" w:sz="0" w:space="0" w:color="auto"/>
      </w:divBdr>
    </w:div>
    <w:div w:id="137066899">
      <w:bodyDiv w:val="1"/>
      <w:marLeft w:val="0"/>
      <w:marRight w:val="0"/>
      <w:marTop w:val="0"/>
      <w:marBottom w:val="0"/>
      <w:divBdr>
        <w:top w:val="none" w:sz="0" w:space="0" w:color="auto"/>
        <w:left w:val="none" w:sz="0" w:space="0" w:color="auto"/>
        <w:bottom w:val="none" w:sz="0" w:space="0" w:color="auto"/>
        <w:right w:val="none" w:sz="0" w:space="0" w:color="auto"/>
      </w:divBdr>
    </w:div>
    <w:div w:id="154106917">
      <w:bodyDiv w:val="1"/>
      <w:marLeft w:val="0"/>
      <w:marRight w:val="0"/>
      <w:marTop w:val="0"/>
      <w:marBottom w:val="0"/>
      <w:divBdr>
        <w:top w:val="none" w:sz="0" w:space="0" w:color="auto"/>
        <w:left w:val="none" w:sz="0" w:space="0" w:color="auto"/>
        <w:bottom w:val="none" w:sz="0" w:space="0" w:color="auto"/>
        <w:right w:val="none" w:sz="0" w:space="0" w:color="auto"/>
      </w:divBdr>
    </w:div>
    <w:div w:id="235019484">
      <w:bodyDiv w:val="1"/>
      <w:marLeft w:val="0"/>
      <w:marRight w:val="0"/>
      <w:marTop w:val="0"/>
      <w:marBottom w:val="0"/>
      <w:divBdr>
        <w:top w:val="none" w:sz="0" w:space="0" w:color="auto"/>
        <w:left w:val="none" w:sz="0" w:space="0" w:color="auto"/>
        <w:bottom w:val="none" w:sz="0" w:space="0" w:color="auto"/>
        <w:right w:val="none" w:sz="0" w:space="0" w:color="auto"/>
      </w:divBdr>
    </w:div>
    <w:div w:id="352002931">
      <w:bodyDiv w:val="1"/>
      <w:marLeft w:val="0"/>
      <w:marRight w:val="0"/>
      <w:marTop w:val="0"/>
      <w:marBottom w:val="0"/>
      <w:divBdr>
        <w:top w:val="none" w:sz="0" w:space="0" w:color="auto"/>
        <w:left w:val="none" w:sz="0" w:space="0" w:color="auto"/>
        <w:bottom w:val="none" w:sz="0" w:space="0" w:color="auto"/>
        <w:right w:val="none" w:sz="0" w:space="0" w:color="auto"/>
      </w:divBdr>
    </w:div>
    <w:div w:id="357976132">
      <w:bodyDiv w:val="1"/>
      <w:marLeft w:val="0"/>
      <w:marRight w:val="0"/>
      <w:marTop w:val="0"/>
      <w:marBottom w:val="0"/>
      <w:divBdr>
        <w:top w:val="none" w:sz="0" w:space="0" w:color="auto"/>
        <w:left w:val="none" w:sz="0" w:space="0" w:color="auto"/>
        <w:bottom w:val="none" w:sz="0" w:space="0" w:color="auto"/>
        <w:right w:val="none" w:sz="0" w:space="0" w:color="auto"/>
      </w:divBdr>
    </w:div>
    <w:div w:id="423108609">
      <w:bodyDiv w:val="1"/>
      <w:marLeft w:val="0"/>
      <w:marRight w:val="0"/>
      <w:marTop w:val="0"/>
      <w:marBottom w:val="0"/>
      <w:divBdr>
        <w:top w:val="none" w:sz="0" w:space="0" w:color="auto"/>
        <w:left w:val="none" w:sz="0" w:space="0" w:color="auto"/>
        <w:bottom w:val="none" w:sz="0" w:space="0" w:color="auto"/>
        <w:right w:val="none" w:sz="0" w:space="0" w:color="auto"/>
      </w:divBdr>
    </w:div>
    <w:div w:id="480079087">
      <w:bodyDiv w:val="1"/>
      <w:marLeft w:val="0"/>
      <w:marRight w:val="0"/>
      <w:marTop w:val="0"/>
      <w:marBottom w:val="0"/>
      <w:divBdr>
        <w:top w:val="none" w:sz="0" w:space="0" w:color="auto"/>
        <w:left w:val="none" w:sz="0" w:space="0" w:color="auto"/>
        <w:bottom w:val="none" w:sz="0" w:space="0" w:color="auto"/>
        <w:right w:val="none" w:sz="0" w:space="0" w:color="auto"/>
      </w:divBdr>
    </w:div>
    <w:div w:id="500513198">
      <w:bodyDiv w:val="1"/>
      <w:marLeft w:val="0"/>
      <w:marRight w:val="0"/>
      <w:marTop w:val="0"/>
      <w:marBottom w:val="0"/>
      <w:divBdr>
        <w:top w:val="none" w:sz="0" w:space="0" w:color="auto"/>
        <w:left w:val="none" w:sz="0" w:space="0" w:color="auto"/>
        <w:bottom w:val="none" w:sz="0" w:space="0" w:color="auto"/>
        <w:right w:val="none" w:sz="0" w:space="0" w:color="auto"/>
      </w:divBdr>
    </w:div>
    <w:div w:id="532496899">
      <w:bodyDiv w:val="1"/>
      <w:marLeft w:val="0"/>
      <w:marRight w:val="0"/>
      <w:marTop w:val="0"/>
      <w:marBottom w:val="0"/>
      <w:divBdr>
        <w:top w:val="none" w:sz="0" w:space="0" w:color="auto"/>
        <w:left w:val="none" w:sz="0" w:space="0" w:color="auto"/>
        <w:bottom w:val="none" w:sz="0" w:space="0" w:color="auto"/>
        <w:right w:val="none" w:sz="0" w:space="0" w:color="auto"/>
      </w:divBdr>
    </w:div>
    <w:div w:id="576286891">
      <w:bodyDiv w:val="1"/>
      <w:marLeft w:val="0"/>
      <w:marRight w:val="0"/>
      <w:marTop w:val="0"/>
      <w:marBottom w:val="0"/>
      <w:divBdr>
        <w:top w:val="none" w:sz="0" w:space="0" w:color="auto"/>
        <w:left w:val="none" w:sz="0" w:space="0" w:color="auto"/>
        <w:bottom w:val="none" w:sz="0" w:space="0" w:color="auto"/>
        <w:right w:val="none" w:sz="0" w:space="0" w:color="auto"/>
      </w:divBdr>
    </w:div>
    <w:div w:id="585190941">
      <w:bodyDiv w:val="1"/>
      <w:marLeft w:val="0"/>
      <w:marRight w:val="0"/>
      <w:marTop w:val="0"/>
      <w:marBottom w:val="0"/>
      <w:divBdr>
        <w:top w:val="none" w:sz="0" w:space="0" w:color="auto"/>
        <w:left w:val="none" w:sz="0" w:space="0" w:color="auto"/>
        <w:bottom w:val="none" w:sz="0" w:space="0" w:color="auto"/>
        <w:right w:val="none" w:sz="0" w:space="0" w:color="auto"/>
      </w:divBdr>
    </w:div>
    <w:div w:id="697120076">
      <w:bodyDiv w:val="1"/>
      <w:marLeft w:val="0"/>
      <w:marRight w:val="0"/>
      <w:marTop w:val="0"/>
      <w:marBottom w:val="0"/>
      <w:divBdr>
        <w:top w:val="none" w:sz="0" w:space="0" w:color="auto"/>
        <w:left w:val="none" w:sz="0" w:space="0" w:color="auto"/>
        <w:bottom w:val="none" w:sz="0" w:space="0" w:color="auto"/>
        <w:right w:val="none" w:sz="0" w:space="0" w:color="auto"/>
      </w:divBdr>
    </w:div>
    <w:div w:id="784884237">
      <w:bodyDiv w:val="1"/>
      <w:marLeft w:val="0"/>
      <w:marRight w:val="0"/>
      <w:marTop w:val="0"/>
      <w:marBottom w:val="0"/>
      <w:divBdr>
        <w:top w:val="none" w:sz="0" w:space="0" w:color="auto"/>
        <w:left w:val="none" w:sz="0" w:space="0" w:color="auto"/>
        <w:bottom w:val="none" w:sz="0" w:space="0" w:color="auto"/>
        <w:right w:val="none" w:sz="0" w:space="0" w:color="auto"/>
      </w:divBdr>
    </w:div>
    <w:div w:id="789326799">
      <w:bodyDiv w:val="1"/>
      <w:marLeft w:val="0"/>
      <w:marRight w:val="0"/>
      <w:marTop w:val="0"/>
      <w:marBottom w:val="0"/>
      <w:divBdr>
        <w:top w:val="none" w:sz="0" w:space="0" w:color="auto"/>
        <w:left w:val="none" w:sz="0" w:space="0" w:color="auto"/>
        <w:bottom w:val="none" w:sz="0" w:space="0" w:color="auto"/>
        <w:right w:val="none" w:sz="0" w:space="0" w:color="auto"/>
      </w:divBdr>
    </w:div>
    <w:div w:id="798691395">
      <w:bodyDiv w:val="1"/>
      <w:marLeft w:val="0"/>
      <w:marRight w:val="0"/>
      <w:marTop w:val="0"/>
      <w:marBottom w:val="0"/>
      <w:divBdr>
        <w:top w:val="none" w:sz="0" w:space="0" w:color="auto"/>
        <w:left w:val="none" w:sz="0" w:space="0" w:color="auto"/>
        <w:bottom w:val="none" w:sz="0" w:space="0" w:color="auto"/>
        <w:right w:val="none" w:sz="0" w:space="0" w:color="auto"/>
      </w:divBdr>
    </w:div>
    <w:div w:id="816726789">
      <w:bodyDiv w:val="1"/>
      <w:marLeft w:val="0"/>
      <w:marRight w:val="0"/>
      <w:marTop w:val="0"/>
      <w:marBottom w:val="0"/>
      <w:divBdr>
        <w:top w:val="none" w:sz="0" w:space="0" w:color="auto"/>
        <w:left w:val="none" w:sz="0" w:space="0" w:color="auto"/>
        <w:bottom w:val="none" w:sz="0" w:space="0" w:color="auto"/>
        <w:right w:val="none" w:sz="0" w:space="0" w:color="auto"/>
      </w:divBdr>
    </w:div>
    <w:div w:id="836337029">
      <w:bodyDiv w:val="1"/>
      <w:marLeft w:val="0"/>
      <w:marRight w:val="0"/>
      <w:marTop w:val="0"/>
      <w:marBottom w:val="0"/>
      <w:divBdr>
        <w:top w:val="none" w:sz="0" w:space="0" w:color="auto"/>
        <w:left w:val="none" w:sz="0" w:space="0" w:color="auto"/>
        <w:bottom w:val="none" w:sz="0" w:space="0" w:color="auto"/>
        <w:right w:val="none" w:sz="0" w:space="0" w:color="auto"/>
      </w:divBdr>
    </w:div>
    <w:div w:id="909579348">
      <w:bodyDiv w:val="1"/>
      <w:marLeft w:val="0"/>
      <w:marRight w:val="0"/>
      <w:marTop w:val="0"/>
      <w:marBottom w:val="0"/>
      <w:divBdr>
        <w:top w:val="none" w:sz="0" w:space="0" w:color="auto"/>
        <w:left w:val="none" w:sz="0" w:space="0" w:color="auto"/>
        <w:bottom w:val="none" w:sz="0" w:space="0" w:color="auto"/>
        <w:right w:val="none" w:sz="0" w:space="0" w:color="auto"/>
      </w:divBdr>
    </w:div>
    <w:div w:id="969092839">
      <w:bodyDiv w:val="1"/>
      <w:marLeft w:val="0"/>
      <w:marRight w:val="0"/>
      <w:marTop w:val="0"/>
      <w:marBottom w:val="0"/>
      <w:divBdr>
        <w:top w:val="none" w:sz="0" w:space="0" w:color="auto"/>
        <w:left w:val="none" w:sz="0" w:space="0" w:color="auto"/>
        <w:bottom w:val="none" w:sz="0" w:space="0" w:color="auto"/>
        <w:right w:val="none" w:sz="0" w:space="0" w:color="auto"/>
      </w:divBdr>
    </w:div>
    <w:div w:id="970788556">
      <w:bodyDiv w:val="1"/>
      <w:marLeft w:val="0"/>
      <w:marRight w:val="0"/>
      <w:marTop w:val="0"/>
      <w:marBottom w:val="0"/>
      <w:divBdr>
        <w:top w:val="none" w:sz="0" w:space="0" w:color="auto"/>
        <w:left w:val="none" w:sz="0" w:space="0" w:color="auto"/>
        <w:bottom w:val="none" w:sz="0" w:space="0" w:color="auto"/>
        <w:right w:val="none" w:sz="0" w:space="0" w:color="auto"/>
      </w:divBdr>
    </w:div>
    <w:div w:id="1211727499">
      <w:bodyDiv w:val="1"/>
      <w:marLeft w:val="0"/>
      <w:marRight w:val="0"/>
      <w:marTop w:val="0"/>
      <w:marBottom w:val="0"/>
      <w:divBdr>
        <w:top w:val="none" w:sz="0" w:space="0" w:color="auto"/>
        <w:left w:val="none" w:sz="0" w:space="0" w:color="auto"/>
        <w:bottom w:val="none" w:sz="0" w:space="0" w:color="auto"/>
        <w:right w:val="none" w:sz="0" w:space="0" w:color="auto"/>
      </w:divBdr>
    </w:div>
    <w:div w:id="1214122429">
      <w:bodyDiv w:val="1"/>
      <w:marLeft w:val="0"/>
      <w:marRight w:val="0"/>
      <w:marTop w:val="0"/>
      <w:marBottom w:val="0"/>
      <w:divBdr>
        <w:top w:val="none" w:sz="0" w:space="0" w:color="auto"/>
        <w:left w:val="none" w:sz="0" w:space="0" w:color="auto"/>
        <w:bottom w:val="none" w:sz="0" w:space="0" w:color="auto"/>
        <w:right w:val="none" w:sz="0" w:space="0" w:color="auto"/>
      </w:divBdr>
    </w:div>
    <w:div w:id="1228224679">
      <w:bodyDiv w:val="1"/>
      <w:marLeft w:val="0"/>
      <w:marRight w:val="0"/>
      <w:marTop w:val="0"/>
      <w:marBottom w:val="0"/>
      <w:divBdr>
        <w:top w:val="none" w:sz="0" w:space="0" w:color="auto"/>
        <w:left w:val="none" w:sz="0" w:space="0" w:color="auto"/>
        <w:bottom w:val="none" w:sz="0" w:space="0" w:color="auto"/>
        <w:right w:val="none" w:sz="0" w:space="0" w:color="auto"/>
      </w:divBdr>
      <w:divsChild>
        <w:div w:id="1604803188">
          <w:marLeft w:val="0"/>
          <w:marRight w:val="0"/>
          <w:marTop w:val="0"/>
          <w:marBottom w:val="0"/>
          <w:divBdr>
            <w:top w:val="none" w:sz="0" w:space="0" w:color="auto"/>
            <w:left w:val="none" w:sz="0" w:space="0" w:color="auto"/>
            <w:bottom w:val="none" w:sz="0" w:space="0" w:color="auto"/>
            <w:right w:val="none" w:sz="0" w:space="0" w:color="auto"/>
          </w:divBdr>
        </w:div>
      </w:divsChild>
    </w:div>
    <w:div w:id="1249727241">
      <w:bodyDiv w:val="1"/>
      <w:marLeft w:val="0"/>
      <w:marRight w:val="0"/>
      <w:marTop w:val="0"/>
      <w:marBottom w:val="0"/>
      <w:divBdr>
        <w:top w:val="none" w:sz="0" w:space="0" w:color="auto"/>
        <w:left w:val="none" w:sz="0" w:space="0" w:color="auto"/>
        <w:bottom w:val="none" w:sz="0" w:space="0" w:color="auto"/>
        <w:right w:val="none" w:sz="0" w:space="0" w:color="auto"/>
      </w:divBdr>
    </w:div>
    <w:div w:id="1331983656">
      <w:bodyDiv w:val="1"/>
      <w:marLeft w:val="0"/>
      <w:marRight w:val="0"/>
      <w:marTop w:val="0"/>
      <w:marBottom w:val="0"/>
      <w:divBdr>
        <w:top w:val="none" w:sz="0" w:space="0" w:color="auto"/>
        <w:left w:val="none" w:sz="0" w:space="0" w:color="auto"/>
        <w:bottom w:val="none" w:sz="0" w:space="0" w:color="auto"/>
        <w:right w:val="none" w:sz="0" w:space="0" w:color="auto"/>
      </w:divBdr>
    </w:div>
    <w:div w:id="1417746635">
      <w:bodyDiv w:val="1"/>
      <w:marLeft w:val="0"/>
      <w:marRight w:val="0"/>
      <w:marTop w:val="0"/>
      <w:marBottom w:val="0"/>
      <w:divBdr>
        <w:top w:val="none" w:sz="0" w:space="0" w:color="auto"/>
        <w:left w:val="none" w:sz="0" w:space="0" w:color="auto"/>
        <w:bottom w:val="none" w:sz="0" w:space="0" w:color="auto"/>
        <w:right w:val="none" w:sz="0" w:space="0" w:color="auto"/>
      </w:divBdr>
    </w:div>
    <w:div w:id="1435636269">
      <w:bodyDiv w:val="1"/>
      <w:marLeft w:val="0"/>
      <w:marRight w:val="0"/>
      <w:marTop w:val="0"/>
      <w:marBottom w:val="0"/>
      <w:divBdr>
        <w:top w:val="none" w:sz="0" w:space="0" w:color="auto"/>
        <w:left w:val="none" w:sz="0" w:space="0" w:color="auto"/>
        <w:bottom w:val="none" w:sz="0" w:space="0" w:color="auto"/>
        <w:right w:val="none" w:sz="0" w:space="0" w:color="auto"/>
      </w:divBdr>
    </w:div>
    <w:div w:id="1451319229">
      <w:bodyDiv w:val="1"/>
      <w:marLeft w:val="0"/>
      <w:marRight w:val="0"/>
      <w:marTop w:val="0"/>
      <w:marBottom w:val="0"/>
      <w:divBdr>
        <w:top w:val="none" w:sz="0" w:space="0" w:color="auto"/>
        <w:left w:val="none" w:sz="0" w:space="0" w:color="auto"/>
        <w:bottom w:val="none" w:sz="0" w:space="0" w:color="auto"/>
        <w:right w:val="none" w:sz="0" w:space="0" w:color="auto"/>
      </w:divBdr>
    </w:div>
    <w:div w:id="1473864901">
      <w:bodyDiv w:val="1"/>
      <w:marLeft w:val="0"/>
      <w:marRight w:val="0"/>
      <w:marTop w:val="0"/>
      <w:marBottom w:val="0"/>
      <w:divBdr>
        <w:top w:val="none" w:sz="0" w:space="0" w:color="auto"/>
        <w:left w:val="none" w:sz="0" w:space="0" w:color="auto"/>
        <w:bottom w:val="none" w:sz="0" w:space="0" w:color="auto"/>
        <w:right w:val="none" w:sz="0" w:space="0" w:color="auto"/>
      </w:divBdr>
    </w:div>
    <w:div w:id="1686831454">
      <w:bodyDiv w:val="1"/>
      <w:marLeft w:val="0"/>
      <w:marRight w:val="0"/>
      <w:marTop w:val="0"/>
      <w:marBottom w:val="0"/>
      <w:divBdr>
        <w:top w:val="none" w:sz="0" w:space="0" w:color="auto"/>
        <w:left w:val="none" w:sz="0" w:space="0" w:color="auto"/>
        <w:bottom w:val="none" w:sz="0" w:space="0" w:color="auto"/>
        <w:right w:val="none" w:sz="0" w:space="0" w:color="auto"/>
      </w:divBdr>
    </w:div>
    <w:div w:id="1689018157">
      <w:bodyDiv w:val="1"/>
      <w:marLeft w:val="0"/>
      <w:marRight w:val="0"/>
      <w:marTop w:val="0"/>
      <w:marBottom w:val="0"/>
      <w:divBdr>
        <w:top w:val="none" w:sz="0" w:space="0" w:color="auto"/>
        <w:left w:val="none" w:sz="0" w:space="0" w:color="auto"/>
        <w:bottom w:val="none" w:sz="0" w:space="0" w:color="auto"/>
        <w:right w:val="none" w:sz="0" w:space="0" w:color="auto"/>
      </w:divBdr>
    </w:div>
    <w:div w:id="1753046723">
      <w:bodyDiv w:val="1"/>
      <w:marLeft w:val="0"/>
      <w:marRight w:val="0"/>
      <w:marTop w:val="0"/>
      <w:marBottom w:val="0"/>
      <w:divBdr>
        <w:top w:val="none" w:sz="0" w:space="0" w:color="auto"/>
        <w:left w:val="none" w:sz="0" w:space="0" w:color="auto"/>
        <w:bottom w:val="none" w:sz="0" w:space="0" w:color="auto"/>
        <w:right w:val="none" w:sz="0" w:space="0" w:color="auto"/>
      </w:divBdr>
    </w:div>
    <w:div w:id="1781031012">
      <w:bodyDiv w:val="1"/>
      <w:marLeft w:val="0"/>
      <w:marRight w:val="0"/>
      <w:marTop w:val="0"/>
      <w:marBottom w:val="0"/>
      <w:divBdr>
        <w:top w:val="none" w:sz="0" w:space="0" w:color="auto"/>
        <w:left w:val="none" w:sz="0" w:space="0" w:color="auto"/>
        <w:bottom w:val="none" w:sz="0" w:space="0" w:color="auto"/>
        <w:right w:val="none" w:sz="0" w:space="0" w:color="auto"/>
      </w:divBdr>
    </w:div>
    <w:div w:id="1844316060">
      <w:bodyDiv w:val="1"/>
      <w:marLeft w:val="0"/>
      <w:marRight w:val="0"/>
      <w:marTop w:val="0"/>
      <w:marBottom w:val="0"/>
      <w:divBdr>
        <w:top w:val="none" w:sz="0" w:space="0" w:color="auto"/>
        <w:left w:val="none" w:sz="0" w:space="0" w:color="auto"/>
        <w:bottom w:val="none" w:sz="0" w:space="0" w:color="auto"/>
        <w:right w:val="none" w:sz="0" w:space="0" w:color="auto"/>
      </w:divBdr>
    </w:div>
    <w:div w:id="1886675540">
      <w:bodyDiv w:val="1"/>
      <w:marLeft w:val="0"/>
      <w:marRight w:val="0"/>
      <w:marTop w:val="0"/>
      <w:marBottom w:val="0"/>
      <w:divBdr>
        <w:top w:val="none" w:sz="0" w:space="0" w:color="auto"/>
        <w:left w:val="none" w:sz="0" w:space="0" w:color="auto"/>
        <w:bottom w:val="none" w:sz="0" w:space="0" w:color="auto"/>
        <w:right w:val="none" w:sz="0" w:space="0" w:color="auto"/>
      </w:divBdr>
    </w:div>
    <w:div w:id="1924801532">
      <w:bodyDiv w:val="1"/>
      <w:marLeft w:val="0"/>
      <w:marRight w:val="0"/>
      <w:marTop w:val="0"/>
      <w:marBottom w:val="0"/>
      <w:divBdr>
        <w:top w:val="none" w:sz="0" w:space="0" w:color="auto"/>
        <w:left w:val="none" w:sz="0" w:space="0" w:color="auto"/>
        <w:bottom w:val="none" w:sz="0" w:space="0" w:color="auto"/>
        <w:right w:val="none" w:sz="0" w:space="0" w:color="auto"/>
      </w:divBdr>
    </w:div>
    <w:div w:id="1959676031">
      <w:bodyDiv w:val="1"/>
      <w:marLeft w:val="0"/>
      <w:marRight w:val="0"/>
      <w:marTop w:val="0"/>
      <w:marBottom w:val="0"/>
      <w:divBdr>
        <w:top w:val="none" w:sz="0" w:space="0" w:color="auto"/>
        <w:left w:val="none" w:sz="0" w:space="0" w:color="auto"/>
        <w:bottom w:val="none" w:sz="0" w:space="0" w:color="auto"/>
        <w:right w:val="none" w:sz="0" w:space="0" w:color="auto"/>
      </w:divBdr>
    </w:div>
    <w:div w:id="1965769055">
      <w:bodyDiv w:val="1"/>
      <w:marLeft w:val="0"/>
      <w:marRight w:val="0"/>
      <w:marTop w:val="0"/>
      <w:marBottom w:val="0"/>
      <w:divBdr>
        <w:top w:val="none" w:sz="0" w:space="0" w:color="auto"/>
        <w:left w:val="none" w:sz="0" w:space="0" w:color="auto"/>
        <w:bottom w:val="none" w:sz="0" w:space="0" w:color="auto"/>
        <w:right w:val="none" w:sz="0" w:space="0" w:color="auto"/>
      </w:divBdr>
    </w:div>
    <w:div w:id="2078359525">
      <w:bodyDiv w:val="1"/>
      <w:marLeft w:val="0"/>
      <w:marRight w:val="0"/>
      <w:marTop w:val="0"/>
      <w:marBottom w:val="0"/>
      <w:divBdr>
        <w:top w:val="none" w:sz="0" w:space="0" w:color="auto"/>
        <w:left w:val="none" w:sz="0" w:space="0" w:color="auto"/>
        <w:bottom w:val="none" w:sz="0" w:space="0" w:color="auto"/>
        <w:right w:val="none" w:sz="0" w:space="0" w:color="auto"/>
      </w:divBdr>
    </w:div>
    <w:div w:id="2083599504">
      <w:bodyDiv w:val="1"/>
      <w:marLeft w:val="0"/>
      <w:marRight w:val="0"/>
      <w:marTop w:val="0"/>
      <w:marBottom w:val="0"/>
      <w:divBdr>
        <w:top w:val="none" w:sz="0" w:space="0" w:color="auto"/>
        <w:left w:val="none" w:sz="0" w:space="0" w:color="auto"/>
        <w:bottom w:val="none" w:sz="0" w:space="0" w:color="auto"/>
        <w:right w:val="none" w:sz="0" w:space="0" w:color="auto"/>
      </w:divBdr>
    </w:div>
    <w:div w:id="208950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A00E0-0074-4D81-BD6E-22068C51F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16</Pages>
  <Words>3491</Words>
  <Characters>19903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 pandey</dc:creator>
  <cp:lastModifiedBy>Bhupinder Singh</cp:lastModifiedBy>
  <cp:revision>56</cp:revision>
  <cp:lastPrinted>2024-11-29T03:18:00Z</cp:lastPrinted>
  <dcterms:created xsi:type="dcterms:W3CDTF">2024-11-28T11:24:00Z</dcterms:created>
  <dcterms:modified xsi:type="dcterms:W3CDTF">2026-04-06T07:35:00Z</dcterms:modified>
</cp:coreProperties>
</file>