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FF3B9" w14:textId="670D145A" w:rsidR="008347E7" w:rsidRDefault="00151E46" w:rsidP="002D7D11">
      <w:pPr>
        <w:rPr>
          <w:rFonts w:ascii="Garamond" w:hAnsi="Garamond"/>
          <w:sz w:val="24"/>
          <w:szCs w:val="24"/>
        </w:rPr>
      </w:pPr>
      <w:r>
        <w:rPr>
          <w:rFonts w:ascii="Garamond" w:hAnsi="Garamond"/>
          <w:sz w:val="24"/>
          <w:szCs w:val="24"/>
        </w:rPr>
        <w:t xml:space="preserve">In the early 1970s, planners used an approach called linear planning, which decomposed a problem into several </w:t>
      </w:r>
      <w:proofErr w:type="spellStart"/>
      <w:r>
        <w:rPr>
          <w:rFonts w:ascii="Garamond" w:hAnsi="Garamond"/>
          <w:sz w:val="24"/>
          <w:szCs w:val="24"/>
        </w:rPr>
        <w:t>subgoals</w:t>
      </w:r>
      <w:proofErr w:type="spellEnd"/>
      <w:r>
        <w:rPr>
          <w:rFonts w:ascii="Garamond" w:hAnsi="Garamond"/>
          <w:sz w:val="24"/>
          <w:szCs w:val="24"/>
        </w:rPr>
        <w:t xml:space="preserve"> and then stringing the subplans together to solve the overall problem. Its advantages include reduced search space, highly efficient if goals are independent, and all solutions found are legal. However, it does not produce the optimal solution and may not </w:t>
      </w:r>
      <w:r w:rsidR="002D7D11">
        <w:rPr>
          <w:rFonts w:ascii="Garamond" w:hAnsi="Garamond"/>
          <w:sz w:val="24"/>
          <w:szCs w:val="24"/>
        </w:rPr>
        <w:t>find the solution. (</w:t>
      </w:r>
      <w:r w:rsidR="002D7D11" w:rsidRPr="002D7D11">
        <w:rPr>
          <w:rFonts w:ascii="Garamond" w:hAnsi="Garamond"/>
          <w:sz w:val="24"/>
          <w:szCs w:val="24"/>
        </w:rPr>
        <w:t>Reid Simmons</w:t>
      </w:r>
      <w:r w:rsidR="002D7D11">
        <w:rPr>
          <w:rFonts w:ascii="Garamond" w:hAnsi="Garamond"/>
          <w:sz w:val="24"/>
          <w:szCs w:val="24"/>
        </w:rPr>
        <w:t xml:space="preserve">, </w:t>
      </w:r>
      <w:r w:rsidR="002D7D11" w:rsidRPr="002D7D11">
        <w:rPr>
          <w:rFonts w:ascii="Garamond" w:hAnsi="Garamond"/>
          <w:i/>
          <w:sz w:val="24"/>
          <w:szCs w:val="24"/>
        </w:rPr>
        <w:t>Planning, Execution &amp; Learning</w:t>
      </w:r>
      <w:r w:rsidR="00EA1BB3">
        <w:rPr>
          <w:rFonts w:ascii="Garamond" w:hAnsi="Garamond"/>
          <w:i/>
          <w:sz w:val="24"/>
          <w:szCs w:val="24"/>
        </w:rPr>
        <w:t xml:space="preserve">, </w:t>
      </w:r>
      <w:hyperlink r:id="rId4" w:history="1">
        <w:r w:rsidR="005F25F3" w:rsidRPr="002810E3">
          <w:rPr>
            <w:rStyle w:val="Hyperlink"/>
            <w:rFonts w:ascii="Garamond" w:hAnsi="Garamond"/>
            <w:i/>
            <w:sz w:val="24"/>
            <w:szCs w:val="24"/>
          </w:rPr>
          <w:t>https://www.cs.cmu.edu/~reids/planning/handouts/Linear.pdf</w:t>
        </w:r>
      </w:hyperlink>
      <w:r w:rsidR="002D7D11">
        <w:rPr>
          <w:rFonts w:ascii="Garamond" w:hAnsi="Garamond"/>
          <w:sz w:val="24"/>
          <w:szCs w:val="24"/>
        </w:rPr>
        <w:t>).</w:t>
      </w:r>
      <w:r w:rsidR="00EA1BB3">
        <w:rPr>
          <w:rFonts w:ascii="Garamond" w:hAnsi="Garamond"/>
          <w:sz w:val="24"/>
          <w:szCs w:val="24"/>
        </w:rPr>
        <w:t xml:space="preserve"> </w:t>
      </w:r>
      <w:r w:rsidR="005F25F3">
        <w:rPr>
          <w:rFonts w:ascii="Garamond" w:hAnsi="Garamond"/>
          <w:sz w:val="24"/>
          <w:szCs w:val="24"/>
        </w:rPr>
        <w:t xml:space="preserve">Sussman anomaly is one example of the limitation of linear planning. By using linear planning, planners are forcing an order on operators when they do not need to be mutually ordered. The problem has a solution but it cannot be solved by solving each </w:t>
      </w:r>
      <w:proofErr w:type="spellStart"/>
      <w:r w:rsidR="005F25F3">
        <w:rPr>
          <w:rFonts w:ascii="Garamond" w:hAnsi="Garamond"/>
          <w:sz w:val="24"/>
          <w:szCs w:val="24"/>
        </w:rPr>
        <w:t>subgoal</w:t>
      </w:r>
      <w:proofErr w:type="spellEnd"/>
      <w:r w:rsidR="005F25F3">
        <w:rPr>
          <w:rFonts w:ascii="Garamond" w:hAnsi="Garamond"/>
          <w:sz w:val="24"/>
          <w:szCs w:val="24"/>
        </w:rPr>
        <w:t xml:space="preserve"> in a sequence. (</w:t>
      </w:r>
      <w:hyperlink r:id="rId5" w:history="1">
        <w:r w:rsidR="005F25F3" w:rsidRPr="002810E3">
          <w:rPr>
            <w:rStyle w:val="Hyperlink"/>
            <w:rFonts w:ascii="Garamond" w:hAnsi="Garamond"/>
            <w:sz w:val="24"/>
            <w:szCs w:val="24"/>
          </w:rPr>
          <w:t>http://www.it.uu.se/edu/course/homepage/aism/st11/Sussman.pdf</w:t>
        </w:r>
      </w:hyperlink>
      <w:r w:rsidR="005F25F3">
        <w:rPr>
          <w:rFonts w:ascii="Garamond" w:hAnsi="Garamond"/>
          <w:sz w:val="24"/>
          <w:szCs w:val="24"/>
        </w:rPr>
        <w:t xml:space="preserve">) </w:t>
      </w:r>
      <w:r w:rsidR="006551B9">
        <w:rPr>
          <w:rFonts w:ascii="Garamond" w:hAnsi="Garamond"/>
          <w:sz w:val="24"/>
          <w:szCs w:val="24"/>
        </w:rPr>
        <w:t>Then came partial order planning.</w:t>
      </w:r>
    </w:p>
    <w:p w14:paraId="5A17F4F7" w14:textId="641D8CE2" w:rsidR="006551B9" w:rsidRDefault="006551B9" w:rsidP="002D7D11">
      <w:pPr>
        <w:rPr>
          <w:rFonts w:ascii="Garamond" w:hAnsi="Garamond"/>
          <w:sz w:val="24"/>
          <w:szCs w:val="24"/>
        </w:rPr>
      </w:pPr>
    </w:p>
    <w:p w14:paraId="5CB29C2E" w14:textId="6E92F3C4" w:rsidR="006551B9" w:rsidRDefault="00AB0F61" w:rsidP="002D7D11">
      <w:pPr>
        <w:rPr>
          <w:rFonts w:ascii="Garamond" w:hAnsi="Garamond"/>
          <w:sz w:val="24"/>
          <w:szCs w:val="24"/>
        </w:rPr>
      </w:pPr>
      <w:r>
        <w:rPr>
          <w:rFonts w:ascii="Garamond" w:hAnsi="Garamond"/>
          <w:sz w:val="24"/>
          <w:szCs w:val="24"/>
        </w:rPr>
        <w:t xml:space="preserve">Non-linear planning involves using goal set and include in the search space all possible </w:t>
      </w:r>
      <w:proofErr w:type="spellStart"/>
      <w:r>
        <w:rPr>
          <w:rFonts w:ascii="Garamond" w:hAnsi="Garamond"/>
          <w:sz w:val="24"/>
          <w:szCs w:val="24"/>
        </w:rPr>
        <w:t>subgoal</w:t>
      </w:r>
      <w:proofErr w:type="spellEnd"/>
      <w:r>
        <w:rPr>
          <w:rFonts w:ascii="Garamond" w:hAnsi="Garamond"/>
          <w:sz w:val="24"/>
          <w:szCs w:val="24"/>
        </w:rPr>
        <w:t xml:space="preserve"> orderings. Its main advantages are </w:t>
      </w:r>
      <w:r w:rsidR="00CC1CDC">
        <w:rPr>
          <w:rFonts w:ascii="Garamond" w:hAnsi="Garamond"/>
          <w:sz w:val="24"/>
          <w:szCs w:val="24"/>
        </w:rPr>
        <w:t xml:space="preserve">being sound and complete while the disadvantage being larger search space and </w:t>
      </w:r>
      <w:r w:rsidR="00A74384">
        <w:rPr>
          <w:rFonts w:ascii="Garamond" w:hAnsi="Garamond"/>
          <w:sz w:val="24"/>
          <w:szCs w:val="24"/>
        </w:rPr>
        <w:t>more complex representation</w:t>
      </w:r>
      <w:r w:rsidR="00CC1CDC">
        <w:rPr>
          <w:rFonts w:ascii="Garamond" w:hAnsi="Garamond"/>
          <w:sz w:val="24"/>
          <w:szCs w:val="24"/>
        </w:rPr>
        <w:t xml:space="preserve">. </w:t>
      </w:r>
      <w:r w:rsidR="00CC1CDC">
        <w:rPr>
          <w:rFonts w:ascii="Garamond" w:hAnsi="Garamond"/>
          <w:sz w:val="24"/>
          <w:szCs w:val="24"/>
        </w:rPr>
        <w:t>(</w:t>
      </w:r>
      <w:r w:rsidR="00CC1CDC" w:rsidRPr="002D7D11">
        <w:rPr>
          <w:rFonts w:ascii="Garamond" w:hAnsi="Garamond"/>
          <w:sz w:val="24"/>
          <w:szCs w:val="24"/>
        </w:rPr>
        <w:t>Reid Simmons</w:t>
      </w:r>
      <w:r w:rsidR="00CC1CDC">
        <w:rPr>
          <w:rFonts w:ascii="Garamond" w:hAnsi="Garamond"/>
          <w:sz w:val="24"/>
          <w:szCs w:val="24"/>
        </w:rPr>
        <w:t xml:space="preserve">, </w:t>
      </w:r>
      <w:r w:rsidR="00CC1CDC" w:rsidRPr="002D7D11">
        <w:rPr>
          <w:rFonts w:ascii="Garamond" w:hAnsi="Garamond"/>
          <w:i/>
          <w:sz w:val="24"/>
          <w:szCs w:val="24"/>
        </w:rPr>
        <w:t>Planning, Execution &amp; Learning</w:t>
      </w:r>
      <w:r w:rsidR="00CC1CDC">
        <w:rPr>
          <w:rFonts w:ascii="Garamond" w:hAnsi="Garamond"/>
          <w:i/>
          <w:sz w:val="24"/>
          <w:szCs w:val="24"/>
        </w:rPr>
        <w:t xml:space="preserve">, </w:t>
      </w:r>
      <w:hyperlink r:id="rId6" w:history="1">
        <w:r w:rsidR="00CC1CDC" w:rsidRPr="002810E3">
          <w:rPr>
            <w:rStyle w:val="Hyperlink"/>
            <w:rFonts w:ascii="Garamond" w:hAnsi="Garamond"/>
            <w:i/>
            <w:sz w:val="24"/>
            <w:szCs w:val="24"/>
          </w:rPr>
          <w:t>https://www.cs.cmu.edu/~reids/planning/handouts/Linear.pdf</w:t>
        </w:r>
      </w:hyperlink>
      <w:r w:rsidR="00CC1CDC">
        <w:rPr>
          <w:rFonts w:ascii="Garamond" w:hAnsi="Garamond"/>
          <w:sz w:val="24"/>
          <w:szCs w:val="24"/>
        </w:rPr>
        <w:t>)</w:t>
      </w:r>
      <w:r w:rsidR="00E802EA">
        <w:rPr>
          <w:rFonts w:ascii="Garamond" w:hAnsi="Garamond"/>
          <w:sz w:val="24"/>
          <w:szCs w:val="24"/>
        </w:rPr>
        <w:t xml:space="preserve"> </w:t>
      </w:r>
      <w:r w:rsidR="00A74384">
        <w:rPr>
          <w:rFonts w:ascii="Garamond" w:hAnsi="Garamond"/>
          <w:sz w:val="24"/>
          <w:szCs w:val="24"/>
        </w:rPr>
        <w:t>Examples of non-linear planning includes STRIPS planner</w:t>
      </w:r>
      <w:r w:rsidR="00BD0DB8">
        <w:rPr>
          <w:rFonts w:ascii="Garamond" w:hAnsi="Garamond"/>
          <w:sz w:val="24"/>
          <w:szCs w:val="24"/>
        </w:rPr>
        <w:t xml:space="preserve">, </w:t>
      </w:r>
      <w:r w:rsidR="0055389E">
        <w:rPr>
          <w:rFonts w:ascii="Garamond" w:hAnsi="Garamond"/>
          <w:sz w:val="24"/>
          <w:szCs w:val="24"/>
        </w:rPr>
        <w:t>ABSTRIPS</w:t>
      </w:r>
      <w:r w:rsidR="00EF0AE3">
        <w:rPr>
          <w:rFonts w:ascii="Garamond" w:hAnsi="Garamond"/>
          <w:sz w:val="24"/>
          <w:szCs w:val="24"/>
        </w:rPr>
        <w:t xml:space="preserve">, ALPINE </w:t>
      </w:r>
      <w:r w:rsidR="00BD0DB8">
        <w:rPr>
          <w:rFonts w:ascii="Garamond" w:hAnsi="Garamond"/>
          <w:sz w:val="24"/>
          <w:szCs w:val="24"/>
        </w:rPr>
        <w:t>and many other variations.</w:t>
      </w:r>
    </w:p>
    <w:p w14:paraId="2DF38E39" w14:textId="73A3FAEB" w:rsidR="00F74C27" w:rsidRDefault="00F74C27" w:rsidP="002D7D11">
      <w:pPr>
        <w:rPr>
          <w:rFonts w:ascii="Garamond" w:hAnsi="Garamond"/>
          <w:sz w:val="24"/>
          <w:szCs w:val="24"/>
        </w:rPr>
      </w:pPr>
    </w:p>
    <w:p w14:paraId="5273B2D9" w14:textId="1562BA26" w:rsidR="00994E5E" w:rsidRPr="005F1B5F" w:rsidRDefault="00095B95" w:rsidP="007F2F3C">
      <w:pPr>
        <w:rPr>
          <w:rFonts w:ascii="Garamond" w:hAnsi="Garamond"/>
          <w:sz w:val="24"/>
          <w:szCs w:val="24"/>
        </w:rPr>
      </w:pPr>
      <w:r>
        <w:rPr>
          <w:rFonts w:ascii="Garamond" w:hAnsi="Garamond"/>
          <w:sz w:val="24"/>
          <w:szCs w:val="24"/>
        </w:rPr>
        <w:t xml:space="preserve">Recently, planners are interested in representing plans as binary decision diagrams, for instance combining BDD with fluent calculus </w:t>
      </w:r>
      <w:r w:rsidR="005B1037">
        <w:rPr>
          <w:rFonts w:ascii="Garamond" w:hAnsi="Garamond"/>
          <w:sz w:val="24"/>
          <w:szCs w:val="24"/>
        </w:rPr>
        <w:t xml:space="preserve">in planning. Hans-Peter </w:t>
      </w:r>
      <w:proofErr w:type="spellStart"/>
      <w:r w:rsidR="005B1037" w:rsidRPr="005B1037">
        <w:rPr>
          <w:rFonts w:ascii="Garamond" w:hAnsi="Garamond"/>
          <w:sz w:val="24"/>
          <w:szCs w:val="24"/>
        </w:rPr>
        <w:t>Störr</w:t>
      </w:r>
      <w:proofErr w:type="spellEnd"/>
      <w:r w:rsidR="000D271F">
        <w:rPr>
          <w:rFonts w:ascii="Garamond" w:hAnsi="Garamond"/>
          <w:sz w:val="24"/>
          <w:szCs w:val="24"/>
        </w:rPr>
        <w:t xml:space="preserve"> attempted to utilize the BDD reasoning engine in planning. He recognized the exponential explosion of propositional variables and implemented a symbolic breadth-first-search to find the shortest solution, compromising some of the advantages of BDD. </w:t>
      </w:r>
      <w:r w:rsidR="0093610E">
        <w:rPr>
          <w:rFonts w:ascii="Garamond" w:hAnsi="Garamond"/>
          <w:sz w:val="24"/>
          <w:szCs w:val="24"/>
        </w:rPr>
        <w:t>(</w:t>
      </w:r>
      <w:r w:rsidR="0093610E">
        <w:rPr>
          <w:rFonts w:ascii="Garamond" w:hAnsi="Garamond"/>
          <w:sz w:val="24"/>
          <w:szCs w:val="24"/>
        </w:rPr>
        <w:t xml:space="preserve">Hans-Peter </w:t>
      </w:r>
      <w:proofErr w:type="spellStart"/>
      <w:r w:rsidR="0093610E" w:rsidRPr="005B1037">
        <w:rPr>
          <w:rFonts w:ascii="Garamond" w:hAnsi="Garamond"/>
          <w:sz w:val="24"/>
          <w:szCs w:val="24"/>
        </w:rPr>
        <w:t>Störr</w:t>
      </w:r>
      <w:proofErr w:type="spellEnd"/>
      <w:r w:rsidR="0093610E">
        <w:rPr>
          <w:rFonts w:ascii="Garamond" w:hAnsi="Garamond"/>
          <w:sz w:val="24"/>
          <w:szCs w:val="24"/>
        </w:rPr>
        <w:t xml:space="preserve">, </w:t>
      </w:r>
      <w:proofErr w:type="gramStart"/>
      <w:r w:rsidR="0093610E" w:rsidRPr="0093610E">
        <w:rPr>
          <w:rFonts w:ascii="Garamond" w:hAnsi="Garamond"/>
          <w:i/>
          <w:sz w:val="24"/>
          <w:szCs w:val="24"/>
        </w:rPr>
        <w:t>Planning</w:t>
      </w:r>
      <w:proofErr w:type="gramEnd"/>
      <w:r w:rsidR="0093610E" w:rsidRPr="0093610E">
        <w:rPr>
          <w:rFonts w:ascii="Garamond" w:hAnsi="Garamond"/>
          <w:i/>
          <w:sz w:val="24"/>
          <w:szCs w:val="24"/>
        </w:rPr>
        <w:t xml:space="preserve"> in the Fluent Calculus Using Binary Decision Diagrams</w:t>
      </w:r>
      <w:r w:rsidR="0093610E">
        <w:rPr>
          <w:rFonts w:ascii="Garamond" w:hAnsi="Garamond"/>
          <w:sz w:val="24"/>
          <w:szCs w:val="24"/>
        </w:rPr>
        <w:t>)</w:t>
      </w:r>
      <w:r w:rsidR="00994E5E">
        <w:rPr>
          <w:rFonts w:ascii="Garamond" w:hAnsi="Garamond"/>
          <w:sz w:val="24"/>
          <w:szCs w:val="24"/>
        </w:rPr>
        <w:t xml:space="preserve"> </w:t>
      </w:r>
      <w:r w:rsidR="00994E5E" w:rsidRPr="00994E5E">
        <w:rPr>
          <w:rFonts w:ascii="Garamond" w:hAnsi="Garamond"/>
          <w:sz w:val="24"/>
          <w:szCs w:val="24"/>
        </w:rPr>
        <w:t xml:space="preserve">Peter </w:t>
      </w:r>
      <w:proofErr w:type="spellStart"/>
      <w:r w:rsidR="00994E5E" w:rsidRPr="00994E5E">
        <w:rPr>
          <w:rFonts w:ascii="Garamond" w:hAnsi="Garamond"/>
          <w:sz w:val="24"/>
          <w:szCs w:val="24"/>
        </w:rPr>
        <w:t>Kissmann</w:t>
      </w:r>
      <w:proofErr w:type="spellEnd"/>
      <w:r w:rsidR="00994E5E" w:rsidRPr="00994E5E">
        <w:rPr>
          <w:rFonts w:ascii="Garamond" w:hAnsi="Garamond"/>
          <w:sz w:val="24"/>
          <w:szCs w:val="24"/>
        </w:rPr>
        <w:t xml:space="preserve"> and </w:t>
      </w:r>
      <w:proofErr w:type="spellStart"/>
      <w:r w:rsidR="00994E5E" w:rsidRPr="00994E5E">
        <w:rPr>
          <w:rFonts w:ascii="Garamond" w:hAnsi="Garamond"/>
          <w:sz w:val="24"/>
          <w:szCs w:val="24"/>
        </w:rPr>
        <w:t>Jorg</w:t>
      </w:r>
      <w:proofErr w:type="spellEnd"/>
      <w:r w:rsidR="00994E5E" w:rsidRPr="00994E5E">
        <w:rPr>
          <w:rFonts w:ascii="Garamond" w:hAnsi="Garamond"/>
          <w:sz w:val="24"/>
          <w:szCs w:val="24"/>
        </w:rPr>
        <w:t xml:space="preserve"> Hoffmann</w:t>
      </w:r>
      <w:r w:rsidR="00994E5E">
        <w:rPr>
          <w:rFonts w:ascii="Garamond" w:hAnsi="Garamond"/>
          <w:sz w:val="24"/>
          <w:szCs w:val="24"/>
        </w:rPr>
        <w:t xml:space="preserve"> pointed out, in another paper, that by adding dynamic reordering, they can effectively educe BDD size, but not as cost-effective due to a prohibitive runtime overhead. They suggested that by using dynamic reordering until simple stopping criteria hold can be a middle ground that effectively utilize BDD in planning.</w:t>
      </w:r>
      <w:r w:rsidR="00F661F1">
        <w:rPr>
          <w:rFonts w:ascii="Garamond" w:hAnsi="Garamond"/>
          <w:sz w:val="24"/>
          <w:szCs w:val="24"/>
        </w:rPr>
        <w:t xml:space="preserve"> (</w:t>
      </w:r>
      <w:r w:rsidR="00F661F1" w:rsidRPr="00994E5E">
        <w:rPr>
          <w:rFonts w:ascii="Garamond" w:hAnsi="Garamond"/>
          <w:sz w:val="24"/>
          <w:szCs w:val="24"/>
        </w:rPr>
        <w:t xml:space="preserve">Peter </w:t>
      </w:r>
      <w:proofErr w:type="spellStart"/>
      <w:r w:rsidR="00F661F1" w:rsidRPr="00994E5E">
        <w:rPr>
          <w:rFonts w:ascii="Garamond" w:hAnsi="Garamond"/>
          <w:sz w:val="24"/>
          <w:szCs w:val="24"/>
        </w:rPr>
        <w:t>Kissmann</w:t>
      </w:r>
      <w:proofErr w:type="spellEnd"/>
      <w:r w:rsidR="005F1B5F">
        <w:rPr>
          <w:rFonts w:ascii="Garamond" w:hAnsi="Garamond"/>
          <w:sz w:val="24"/>
          <w:szCs w:val="24"/>
        </w:rPr>
        <w:t xml:space="preserve"> and</w:t>
      </w:r>
      <w:r w:rsidR="00F661F1">
        <w:rPr>
          <w:rFonts w:ascii="Garamond" w:hAnsi="Garamond"/>
          <w:sz w:val="24"/>
          <w:szCs w:val="24"/>
        </w:rPr>
        <w:t xml:space="preserve"> </w:t>
      </w:r>
      <w:proofErr w:type="spellStart"/>
      <w:r w:rsidR="00F661F1" w:rsidRPr="00994E5E">
        <w:rPr>
          <w:rFonts w:ascii="Garamond" w:hAnsi="Garamond"/>
          <w:sz w:val="24"/>
          <w:szCs w:val="24"/>
        </w:rPr>
        <w:t>Jorg</w:t>
      </w:r>
      <w:proofErr w:type="spellEnd"/>
      <w:r w:rsidR="00F661F1" w:rsidRPr="00994E5E">
        <w:rPr>
          <w:rFonts w:ascii="Garamond" w:hAnsi="Garamond"/>
          <w:sz w:val="24"/>
          <w:szCs w:val="24"/>
        </w:rPr>
        <w:t xml:space="preserve"> Hoffmann</w:t>
      </w:r>
      <w:r w:rsidR="005F1B5F">
        <w:rPr>
          <w:rFonts w:ascii="Garamond" w:hAnsi="Garamond"/>
          <w:sz w:val="24"/>
          <w:szCs w:val="24"/>
        </w:rPr>
        <w:t xml:space="preserve">, </w:t>
      </w:r>
      <w:r w:rsidR="005F1B5F" w:rsidRPr="005F1B5F">
        <w:rPr>
          <w:rFonts w:ascii="Garamond" w:hAnsi="Garamond"/>
          <w:i/>
          <w:sz w:val="24"/>
          <w:szCs w:val="24"/>
        </w:rPr>
        <w:t>BDD Ordering Heuristics for Classical Planning</w:t>
      </w:r>
      <w:r w:rsidR="005F1B5F">
        <w:rPr>
          <w:rFonts w:ascii="Garamond" w:hAnsi="Garamond"/>
          <w:sz w:val="24"/>
          <w:szCs w:val="24"/>
        </w:rPr>
        <w:t>)</w:t>
      </w:r>
      <w:bookmarkStart w:id="0" w:name="_GoBack"/>
      <w:bookmarkEnd w:id="0"/>
    </w:p>
    <w:sectPr w:rsidR="00994E5E" w:rsidRPr="005F1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F0"/>
    <w:rsid w:val="000112B8"/>
    <w:rsid w:val="000162B1"/>
    <w:rsid w:val="00095B95"/>
    <w:rsid w:val="000D271F"/>
    <w:rsid w:val="00151E46"/>
    <w:rsid w:val="0023327F"/>
    <w:rsid w:val="002D7D11"/>
    <w:rsid w:val="003B2CCC"/>
    <w:rsid w:val="0055389E"/>
    <w:rsid w:val="005B1037"/>
    <w:rsid w:val="005F1B5F"/>
    <w:rsid w:val="005F25F3"/>
    <w:rsid w:val="006551B9"/>
    <w:rsid w:val="007D7884"/>
    <w:rsid w:val="007F2F3C"/>
    <w:rsid w:val="00833252"/>
    <w:rsid w:val="008347E7"/>
    <w:rsid w:val="0089101D"/>
    <w:rsid w:val="0093610E"/>
    <w:rsid w:val="00994E5E"/>
    <w:rsid w:val="00A74384"/>
    <w:rsid w:val="00AB0F61"/>
    <w:rsid w:val="00B51DF0"/>
    <w:rsid w:val="00BD0DB8"/>
    <w:rsid w:val="00CC1CDC"/>
    <w:rsid w:val="00D20D30"/>
    <w:rsid w:val="00DE02DE"/>
    <w:rsid w:val="00E35C5C"/>
    <w:rsid w:val="00E802EA"/>
    <w:rsid w:val="00EA1BB3"/>
    <w:rsid w:val="00EF0AE3"/>
    <w:rsid w:val="00F661F1"/>
    <w:rsid w:val="00F74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88BD"/>
  <w15:chartTrackingRefBased/>
  <w15:docId w15:val="{C7B167B6-1286-48AD-A637-E10CE2D6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5F3"/>
    <w:rPr>
      <w:color w:val="0563C1" w:themeColor="hyperlink"/>
      <w:u w:val="single"/>
    </w:rPr>
  </w:style>
  <w:style w:type="character" w:styleId="UnresolvedMention">
    <w:name w:val="Unresolved Mention"/>
    <w:basedOn w:val="DefaultParagraphFont"/>
    <w:uiPriority w:val="99"/>
    <w:semiHidden/>
    <w:unhideWhenUsed/>
    <w:rsid w:val="005F25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cmu.edu/~reids/planning/handouts/Linear.pdf" TargetMode="External"/><Relationship Id="rId5" Type="http://schemas.openxmlformats.org/officeDocument/2006/relationships/hyperlink" Target="http://www.it.uu.se/edu/course/homepage/aism/st11/Sussman.pdf" TargetMode="External"/><Relationship Id="rId4" Type="http://schemas.openxmlformats.org/officeDocument/2006/relationships/hyperlink" Target="https://www.cs.cmu.edu/~reids/planning/handouts/Linear.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Zhifan Lu</dc:creator>
  <cp:keywords/>
  <dc:description/>
  <cp:lastModifiedBy>Zhifan Lu</cp:lastModifiedBy>
  <cp:revision>28</cp:revision>
  <dcterms:created xsi:type="dcterms:W3CDTF">2018-02-21T21:24:00Z</dcterms:created>
  <dcterms:modified xsi:type="dcterms:W3CDTF">2018-02-21T22:55:00Z</dcterms:modified>
</cp:coreProperties>
</file>