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F812" w14:textId="77777777" w:rsidR="00C12304" w:rsidRPr="00BE348E" w:rsidRDefault="00C12304" w:rsidP="00C12304">
      <w:pPr>
        <w:rPr>
          <w:b/>
          <w:bCs/>
        </w:rPr>
      </w:pPr>
      <w:r w:rsidRPr="00BE348E">
        <w:rPr>
          <w:b/>
          <w:bCs/>
        </w:rPr>
        <w:t>python使用</w:t>
      </w:r>
      <w:proofErr w:type="spellStart"/>
      <w:r w:rsidRPr="00BE348E">
        <w:rPr>
          <w:b/>
          <w:bCs/>
        </w:rPr>
        <w:t>matlab</w:t>
      </w:r>
      <w:proofErr w:type="spellEnd"/>
    </w:p>
    <w:p w14:paraId="58EF9BCC" w14:textId="77777777" w:rsidR="00C12304" w:rsidRDefault="00C12304" w:rsidP="00C12304">
      <w:r>
        <w:t>https://blog.csdn.net/jcodery/article/details/118223812</w:t>
      </w:r>
    </w:p>
    <w:p w14:paraId="7B38CDC1" w14:textId="77777777" w:rsidR="00C12304" w:rsidRPr="00BE348E" w:rsidRDefault="00C12304" w:rsidP="00C12304">
      <w:pPr>
        <w:rPr>
          <w:b/>
          <w:bCs/>
        </w:rPr>
      </w:pPr>
      <w:r w:rsidRPr="00BE348E">
        <w:rPr>
          <w:rFonts w:hint="eastAsia"/>
          <w:b/>
          <w:bCs/>
        </w:rPr>
        <w:t>报错</w:t>
      </w:r>
      <w:r w:rsidRPr="00BE348E">
        <w:rPr>
          <w:b/>
          <w:bCs/>
        </w:rPr>
        <w:t xml:space="preserve"> </w:t>
      </w:r>
      <w:proofErr w:type="spellStart"/>
      <w:r w:rsidRPr="00BE348E">
        <w:rPr>
          <w:b/>
          <w:bCs/>
        </w:rPr>
        <w:t>AttributeError</w:t>
      </w:r>
      <w:proofErr w:type="spellEnd"/>
      <w:r w:rsidRPr="00BE348E">
        <w:rPr>
          <w:b/>
          <w:bCs/>
        </w:rPr>
        <w:t>: module '</w:t>
      </w:r>
      <w:proofErr w:type="spellStart"/>
      <w:r w:rsidRPr="00BE348E">
        <w:rPr>
          <w:b/>
          <w:bCs/>
        </w:rPr>
        <w:t>scipy</w:t>
      </w:r>
      <w:proofErr w:type="spellEnd"/>
      <w:r w:rsidRPr="00BE348E">
        <w:rPr>
          <w:b/>
          <w:bCs/>
        </w:rPr>
        <w:t>' has no attribute 'io</w:t>
      </w:r>
    </w:p>
    <w:p w14:paraId="4D3A4D7D" w14:textId="77777777" w:rsidR="00C12304" w:rsidRDefault="00C12304" w:rsidP="00C12304">
      <w:r>
        <w:t>https://blog.csdn.net/qq_35860352/article/details/80209370</w:t>
      </w:r>
    </w:p>
    <w:p w14:paraId="50BB8F4C" w14:textId="77777777" w:rsidR="00C12304" w:rsidRPr="00BE348E" w:rsidRDefault="00C12304" w:rsidP="00C12304">
      <w:pPr>
        <w:rPr>
          <w:b/>
          <w:bCs/>
        </w:rPr>
      </w:pPr>
      <w:r w:rsidRPr="00BE348E">
        <w:rPr>
          <w:b/>
          <w:bCs/>
        </w:rPr>
        <w:t>anaconda环境</w:t>
      </w:r>
    </w:p>
    <w:p w14:paraId="46753D1C" w14:textId="77777777" w:rsidR="00C12304" w:rsidRDefault="00C12304" w:rsidP="00C12304">
      <w:r>
        <w:t>https://www.cnblogs.com/brithToSpring/p/13494966.html</w:t>
      </w:r>
    </w:p>
    <w:p w14:paraId="1AB64799" w14:textId="77777777" w:rsidR="00C12304" w:rsidRPr="00BE348E" w:rsidRDefault="00C12304" w:rsidP="00C12304">
      <w:pPr>
        <w:rPr>
          <w:b/>
          <w:bCs/>
        </w:rPr>
      </w:pPr>
      <w:proofErr w:type="spellStart"/>
      <w:r w:rsidRPr="00BE348E">
        <w:rPr>
          <w:b/>
          <w:bCs/>
        </w:rPr>
        <w:t>matlab</w:t>
      </w:r>
      <w:proofErr w:type="spellEnd"/>
      <w:r w:rsidRPr="00BE348E">
        <w:rPr>
          <w:b/>
          <w:bCs/>
        </w:rPr>
        <w:t>添加函数到路径</w:t>
      </w:r>
    </w:p>
    <w:p w14:paraId="5DE565B0" w14:textId="77777777" w:rsidR="00C12304" w:rsidRDefault="00C12304" w:rsidP="00C12304">
      <w:r>
        <w:t>https://blog.csdn.net/CRESPO_LYM/article/details/52061110</w:t>
      </w:r>
    </w:p>
    <w:p w14:paraId="447AF81D" w14:textId="77777777" w:rsidR="00C12304" w:rsidRPr="00BE348E" w:rsidRDefault="00C12304" w:rsidP="00C12304">
      <w:pPr>
        <w:rPr>
          <w:b/>
          <w:bCs/>
        </w:rPr>
      </w:pPr>
      <w:r w:rsidRPr="00BE348E">
        <w:rPr>
          <w:rFonts w:hint="eastAsia"/>
          <w:b/>
          <w:bCs/>
        </w:rPr>
        <w:t>警告：</w:t>
      </w:r>
    </w:p>
    <w:p w14:paraId="3C8D4EF2" w14:textId="77777777" w:rsidR="00C12304" w:rsidRDefault="00C12304" w:rsidP="00C12304">
      <w:r>
        <w:t>WARNING: You should compile the MEX version of "</w:t>
      </w:r>
      <w:proofErr w:type="spellStart"/>
      <w:r>
        <w:t>pointOp.c</w:t>
      </w:r>
      <w:proofErr w:type="spellEnd"/>
      <w:r>
        <w:t>",</w:t>
      </w:r>
    </w:p>
    <w:p w14:paraId="141A6EA9" w14:textId="77777777" w:rsidR="00C12304" w:rsidRDefault="00C12304" w:rsidP="00C12304">
      <w:r>
        <w:t xml:space="preserve">         found in the MEX subdirectory of </w:t>
      </w:r>
      <w:proofErr w:type="spellStart"/>
      <w:r>
        <w:t>matlabPyrTools</w:t>
      </w:r>
      <w:proofErr w:type="spellEnd"/>
      <w:r>
        <w:t xml:space="preserve">, and put it in your </w:t>
      </w:r>
      <w:proofErr w:type="spellStart"/>
      <w:r>
        <w:t>matlab</w:t>
      </w:r>
      <w:proofErr w:type="spellEnd"/>
      <w:r>
        <w:t xml:space="preserve"> path.  It is MUCH faster.</w:t>
      </w:r>
    </w:p>
    <w:p w14:paraId="55140D94" w14:textId="77777777" w:rsidR="00C12304" w:rsidRDefault="00C12304" w:rsidP="00C12304">
      <w:r>
        <w:rPr>
          <w:rFonts w:hint="eastAsia"/>
        </w:rPr>
        <w:t>根据</w:t>
      </w:r>
      <w:proofErr w:type="spellStart"/>
      <w:r>
        <w:t>github</w:t>
      </w:r>
      <w:proofErr w:type="spellEnd"/>
      <w:r>
        <w:t>里面提示：</w:t>
      </w:r>
    </w:p>
    <w:p w14:paraId="7D59CBD7" w14:textId="77777777" w:rsidR="00C12304" w:rsidRDefault="00C12304" w:rsidP="00C12304">
      <w:r>
        <w:t>A few functions are actually MEX interfaces to C code.  These are</w:t>
      </w:r>
    </w:p>
    <w:p w14:paraId="78EDF894" w14:textId="77777777" w:rsidR="00C12304" w:rsidRDefault="00C12304" w:rsidP="00C12304">
      <w:r>
        <w:t>contained in the subdirectory called MEX.  The MEX files have been</w:t>
      </w:r>
    </w:p>
    <w:p w14:paraId="5C66412C" w14:textId="77777777" w:rsidR="00C12304" w:rsidRDefault="00C12304" w:rsidP="00C12304">
      <w:r>
        <w:t xml:space="preserve">tested on Sun (Solaris), </w:t>
      </w:r>
      <w:proofErr w:type="spellStart"/>
      <w:r>
        <w:t>LinuX</w:t>
      </w:r>
      <w:proofErr w:type="spellEnd"/>
      <w:r>
        <w:t xml:space="preserve"> (on an Intel platform), and Macintosh</w:t>
      </w:r>
    </w:p>
    <w:p w14:paraId="59DF151E" w14:textId="77777777" w:rsidR="00C12304" w:rsidRDefault="00C12304" w:rsidP="00C12304">
      <w:r>
        <w:t>OSX (on PowerPC and Intel), but should not be difficult to compile on</w:t>
      </w:r>
    </w:p>
    <w:p w14:paraId="5E39FB76" w14:textId="77777777" w:rsidR="00C12304" w:rsidRDefault="00C12304" w:rsidP="00C12304">
      <w:r>
        <w:t>most other platforms.  Source code is included in the MEX directory,</w:t>
      </w:r>
    </w:p>
    <w:p w14:paraId="7170B65B" w14:textId="77777777" w:rsidR="00C12304" w:rsidRDefault="00C12304" w:rsidP="00C12304">
      <w:r>
        <w:t>as well as Make files.  Pre-compiled versions are included for a</w:t>
      </w:r>
    </w:p>
    <w:p w14:paraId="0C10AEC2" w14:textId="77777777" w:rsidR="00C12304" w:rsidRDefault="00C12304" w:rsidP="00C12304">
      <w:r>
        <w:t>number of platforms.  To compile on your platform, simply run</w:t>
      </w:r>
    </w:p>
    <w:p w14:paraId="770CF8F4" w14:textId="77777777" w:rsidR="00C12304" w:rsidRDefault="00C12304" w:rsidP="00C12304">
      <w:proofErr w:type="spellStart"/>
      <w:r>
        <w:t>compilePyrTools.m</w:t>
      </w:r>
      <w:proofErr w:type="spellEnd"/>
      <w:r>
        <w:t xml:space="preserve"> which is located in the MEX subdirectory.</w:t>
      </w:r>
    </w:p>
    <w:p w14:paraId="64C9CF58" w14:textId="47B7967C" w:rsidR="00154753" w:rsidRDefault="00C12304" w:rsidP="00C12304">
      <w:r>
        <w:rPr>
          <w:rFonts w:hint="eastAsia"/>
        </w:rPr>
        <w:t>运行</w:t>
      </w:r>
      <w:proofErr w:type="spellStart"/>
      <w:r>
        <w:t>compilePyrTools.m</w:t>
      </w:r>
      <w:proofErr w:type="spellEnd"/>
    </w:p>
    <w:p w14:paraId="1F51AD25" w14:textId="4AEDE737" w:rsidR="0095041A" w:rsidRDefault="0095041A" w:rsidP="00C12304">
      <w:r w:rsidRPr="0095041A">
        <w:rPr>
          <w:noProof/>
        </w:rPr>
        <w:drawing>
          <wp:inline distT="0" distB="0" distL="0" distR="0" wp14:anchorId="23CC0F69" wp14:editId="249E66C0">
            <wp:extent cx="2672120" cy="2203450"/>
            <wp:effectExtent l="0" t="0" r="0" b="6350"/>
            <wp:docPr id="207440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07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83" cy="22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68D" w14:textId="5AA017A3" w:rsidR="00BE348E" w:rsidRDefault="00136F3B" w:rsidP="00C12304">
      <w:r>
        <w:t xml:space="preserve">Anaconda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pytorch</w:t>
      </w:r>
      <w:proofErr w:type="spellEnd"/>
      <w:r>
        <w:t>(CPU)</w:t>
      </w:r>
    </w:p>
    <w:p w14:paraId="01860820" w14:textId="44ADF704" w:rsidR="00136F3B" w:rsidRDefault="00136F3B" w:rsidP="00C12304">
      <w:hyperlink r:id="rId5" w:history="1">
        <w:r w:rsidRPr="004657BE">
          <w:rPr>
            <w:rStyle w:val="a3"/>
          </w:rPr>
          <w:t>https://pytorch.org/get-started/locally/</w:t>
        </w:r>
      </w:hyperlink>
    </w:p>
    <w:p w14:paraId="109A6085" w14:textId="175A293D" w:rsidR="00CC4289" w:rsidRDefault="0096116E" w:rsidP="00C12304">
      <w:hyperlink r:id="rId6" w:history="1">
        <w:r w:rsidRPr="004657BE">
          <w:rPr>
            <w:rStyle w:val="a3"/>
          </w:rPr>
          <w:t>https://zhuanlan.zhihu.com/p/319493995</w:t>
        </w:r>
      </w:hyperlink>
    </w:p>
    <w:p w14:paraId="05AEC19E" w14:textId="2DA0B881" w:rsidR="00136F3B" w:rsidRPr="00136F3B" w:rsidRDefault="00136F3B" w:rsidP="00C12304">
      <w:pPr>
        <w:rPr>
          <w:rFonts w:hint="eastAsia"/>
        </w:rPr>
      </w:pPr>
      <w:r w:rsidRPr="00136F3B">
        <w:drawing>
          <wp:inline distT="0" distB="0" distL="0" distR="0" wp14:anchorId="09D2E716" wp14:editId="2FF5E622">
            <wp:extent cx="3333750" cy="1313672"/>
            <wp:effectExtent l="0" t="0" r="0" b="1270"/>
            <wp:docPr id="387166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452" cy="13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94E" w14:textId="7E66BF6A" w:rsidR="00BE348E" w:rsidRDefault="00496269" w:rsidP="00C12304">
      <w:hyperlink r:id="rId8" w:history="1">
        <w:r w:rsidRPr="004657BE">
          <w:rPr>
            <w:rStyle w:val="a3"/>
          </w:rPr>
          <w:t>https://blog.csdn.net/yuekangwei/article/details/113149382</w:t>
        </w:r>
      </w:hyperlink>
    </w:p>
    <w:p w14:paraId="5F0D9305" w14:textId="36C593DC" w:rsidR="00496269" w:rsidRDefault="00A52004" w:rsidP="00C12304">
      <w:hyperlink r:id="rId9" w:history="1">
        <w:r w:rsidRPr="004657BE">
          <w:rPr>
            <w:rStyle w:val="a3"/>
          </w:rPr>
          <w:t>https://blog.csdn.net/u014628771/article/details/80066624</w:t>
        </w:r>
      </w:hyperlink>
    </w:p>
    <w:p w14:paraId="39140D10" w14:textId="77777777" w:rsidR="00A52004" w:rsidRPr="00A52004" w:rsidRDefault="00A52004" w:rsidP="00C12304">
      <w:pPr>
        <w:rPr>
          <w:rFonts w:hint="eastAsia"/>
        </w:rPr>
      </w:pPr>
    </w:p>
    <w:p w14:paraId="62FAFC4C" w14:textId="6319C090" w:rsidR="00136F3B" w:rsidRDefault="002D048B" w:rsidP="00C12304"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 parse</w:t>
      </w:r>
      <w:r>
        <w:rPr>
          <w:rFonts w:hint="eastAsia"/>
        </w:rPr>
        <w:t>命令输入</w:t>
      </w:r>
    </w:p>
    <w:p w14:paraId="2969AB98" w14:textId="21CABB22" w:rsidR="002D048B" w:rsidRDefault="002D048B" w:rsidP="00C12304">
      <w:hyperlink r:id="rId10" w:history="1">
        <w:r w:rsidRPr="004657BE">
          <w:rPr>
            <w:rStyle w:val="a3"/>
          </w:rPr>
          <w:t>https://blog.csdn.net/oMoDao1/article/details/83316546</w:t>
        </w:r>
      </w:hyperlink>
    </w:p>
    <w:p w14:paraId="77502731" w14:textId="77777777" w:rsidR="002D048B" w:rsidRDefault="002D048B" w:rsidP="00C12304"/>
    <w:p w14:paraId="4848EC14" w14:textId="104079FE" w:rsidR="00484688" w:rsidRDefault="00484688" w:rsidP="00C12304">
      <w:proofErr w:type="spellStart"/>
      <w:r>
        <w:rPr>
          <w:rFonts w:hint="eastAsia"/>
        </w:rPr>
        <w:t>sidd</w:t>
      </w:r>
      <w:proofErr w:type="spellEnd"/>
      <w:r>
        <w:rPr>
          <w:rFonts w:hint="eastAsia"/>
        </w:rPr>
        <w:t>数据集提取</w:t>
      </w:r>
    </w:p>
    <w:p w14:paraId="296C24D2" w14:textId="25D3A27C" w:rsidR="00484688" w:rsidRDefault="00484688" w:rsidP="00C12304">
      <w:hyperlink r:id="rId11" w:history="1">
        <w:r w:rsidRPr="004657BE">
          <w:rPr>
            <w:rStyle w:val="a3"/>
          </w:rPr>
          <w:t>https://github.com/open-mmlab/mmagic/blob/main/tools/dataset_converters/sidd/README_zh-CN.md</w:t>
        </w:r>
      </w:hyperlink>
    </w:p>
    <w:p w14:paraId="6CDA9FA9" w14:textId="74347B01" w:rsidR="00484688" w:rsidRDefault="008A57A1" w:rsidP="00C12304">
      <w:r w:rsidRPr="008A57A1">
        <w:drawing>
          <wp:inline distT="0" distB="0" distL="0" distR="0" wp14:anchorId="1C5FD33F" wp14:editId="1EA4ECA4">
            <wp:extent cx="5274310" cy="781050"/>
            <wp:effectExtent l="0" t="0" r="2540" b="0"/>
            <wp:docPr id="1412486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6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6E9E" w14:textId="77777777" w:rsidR="008A57A1" w:rsidRPr="00484688" w:rsidRDefault="008A57A1" w:rsidP="00C12304">
      <w:pPr>
        <w:rPr>
          <w:rFonts w:hint="eastAsia"/>
        </w:rPr>
      </w:pPr>
    </w:p>
    <w:p w14:paraId="1443E4DF" w14:textId="77777777" w:rsidR="00136F3B" w:rsidRDefault="00136F3B" w:rsidP="00C12304">
      <w:pPr>
        <w:rPr>
          <w:rFonts w:hint="eastAsia"/>
        </w:rPr>
      </w:pPr>
    </w:p>
    <w:p w14:paraId="2F231011" w14:textId="77777777" w:rsidR="00BE348E" w:rsidRDefault="00BE348E" w:rsidP="00C12304"/>
    <w:sectPr w:rsidR="00BE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9"/>
    <w:rsid w:val="00136F3B"/>
    <w:rsid w:val="00154753"/>
    <w:rsid w:val="00236519"/>
    <w:rsid w:val="002D048B"/>
    <w:rsid w:val="00484688"/>
    <w:rsid w:val="00496269"/>
    <w:rsid w:val="008A57A1"/>
    <w:rsid w:val="0095041A"/>
    <w:rsid w:val="0096116E"/>
    <w:rsid w:val="00A52004"/>
    <w:rsid w:val="00BE348E"/>
    <w:rsid w:val="00C12304"/>
    <w:rsid w:val="00CC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920C"/>
  <w15:chartTrackingRefBased/>
  <w15:docId w15:val="{5B55CAFC-BDE3-4904-AB47-8F86AB4E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F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ekangwei/article/details/11314938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19493995" TargetMode="External"/><Relationship Id="rId11" Type="http://schemas.openxmlformats.org/officeDocument/2006/relationships/hyperlink" Target="https://github.com/open-mmlab/mmagic/blob/main/tools/dataset_converters/sidd/README_zh-CN.md" TargetMode="External"/><Relationship Id="rId5" Type="http://schemas.openxmlformats.org/officeDocument/2006/relationships/hyperlink" Target="https://pytorch.org/get-started/locally/" TargetMode="External"/><Relationship Id="rId10" Type="http://schemas.openxmlformats.org/officeDocument/2006/relationships/hyperlink" Target="https://blog.csdn.net/oMoDao1/article/details/8331654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u014628771/article/details/800666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12</cp:revision>
  <dcterms:created xsi:type="dcterms:W3CDTF">2023-11-28T04:53:00Z</dcterms:created>
  <dcterms:modified xsi:type="dcterms:W3CDTF">2023-11-30T21:24:00Z</dcterms:modified>
</cp:coreProperties>
</file>