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F203B" w14:textId="61F088C3" w:rsidR="00D3304D" w:rsidRDefault="00BC2459">
      <w:r w:rsidRPr="00BC2459">
        <w:rPr>
          <w:rFonts w:hint="eastAsia"/>
        </w:rPr>
        <w:t>這個專案用</w:t>
      </w:r>
      <w:r w:rsidRPr="00BC2459">
        <w:rPr>
          <w:rFonts w:hint="eastAsia"/>
        </w:rPr>
        <w:t>PWM</w:t>
      </w:r>
      <w:r w:rsidRPr="00BC2459">
        <w:rPr>
          <w:rFonts w:hint="eastAsia"/>
        </w:rPr>
        <w:t>來控制</w:t>
      </w:r>
      <w:r w:rsidRPr="00BC2459">
        <w:rPr>
          <w:rFonts w:hint="eastAsia"/>
        </w:rPr>
        <w:t xml:space="preserve"> LED </w:t>
      </w:r>
      <w:r w:rsidRPr="00BC2459">
        <w:rPr>
          <w:rFonts w:hint="eastAsia"/>
        </w:rPr>
        <w:t>的亮度，以及用</w:t>
      </w:r>
      <w:r w:rsidRPr="00BC2459">
        <w:rPr>
          <w:rFonts w:hint="eastAsia"/>
        </w:rPr>
        <w:t xml:space="preserve"> GPIO </w:t>
      </w:r>
      <w:r w:rsidRPr="00BC2459">
        <w:rPr>
          <w:rFonts w:hint="eastAsia"/>
        </w:rPr>
        <w:t>來開關</w:t>
      </w:r>
      <w:r w:rsidRPr="00BC2459">
        <w:rPr>
          <w:rFonts w:hint="eastAsia"/>
        </w:rPr>
        <w:t xml:space="preserve"> LED</w:t>
      </w:r>
      <w:r w:rsidRPr="00BC2459">
        <w:rPr>
          <w:rFonts w:hint="eastAsia"/>
        </w:rPr>
        <w:t>。</w:t>
      </w:r>
    </w:p>
    <w:p w14:paraId="3A383677" w14:textId="41E1CAD4" w:rsidR="008217AC" w:rsidRDefault="00D831AB" w:rsidP="007A5C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剛開始，</w:t>
      </w:r>
      <w:r>
        <w:rPr>
          <w:rFonts w:hint="eastAsia"/>
        </w:rPr>
        <w:t xml:space="preserve"> PWM </w:t>
      </w:r>
      <w:r>
        <w:rPr>
          <w:rFonts w:hint="eastAsia"/>
        </w:rPr>
        <w:t>占比為零</w:t>
      </w:r>
      <w:r>
        <w:rPr>
          <w:rFonts w:hint="eastAsia"/>
        </w:rPr>
        <w:t xml:space="preserve"> LED </w:t>
      </w:r>
      <w:r>
        <w:rPr>
          <w:rFonts w:hint="eastAsia"/>
        </w:rPr>
        <w:t>導通</w:t>
      </w:r>
      <w:r w:rsidR="00DB1F8A">
        <w:rPr>
          <w:rFonts w:hint="eastAsia"/>
        </w:rPr>
        <w:t>。</w:t>
      </w:r>
    </w:p>
    <w:p w14:paraId="191C1475" w14:textId="1288D7D2" w:rsidR="007A5C08" w:rsidRDefault="007A5C08" w:rsidP="007A5C08">
      <w:pPr>
        <w:pStyle w:val="a3"/>
        <w:numPr>
          <w:ilvl w:val="0"/>
          <w:numId w:val="1"/>
        </w:numPr>
        <w:ind w:leftChars="0"/>
      </w:pPr>
      <w:r w:rsidRPr="007A5C08">
        <w:rPr>
          <w:rFonts w:hint="eastAsia"/>
        </w:rPr>
        <w:t>當按下</w:t>
      </w:r>
      <w:r w:rsidRPr="007A5C08">
        <w:rPr>
          <w:rFonts w:hint="eastAsia"/>
        </w:rPr>
        <w:t xml:space="preserve"> SW </w:t>
      </w:r>
      <w:r w:rsidRPr="007A5C08">
        <w:rPr>
          <w:rFonts w:hint="eastAsia"/>
        </w:rPr>
        <w:t>後將</w:t>
      </w:r>
      <w:r w:rsidRPr="007A5C08">
        <w:rPr>
          <w:rFonts w:hint="eastAsia"/>
        </w:rPr>
        <w:t xml:space="preserve"> PWM </w:t>
      </w:r>
      <w:r w:rsidRPr="007A5C08">
        <w:rPr>
          <w:rFonts w:hint="eastAsia"/>
        </w:rPr>
        <w:t>占比在</w:t>
      </w:r>
      <w:r w:rsidRPr="007A5C08">
        <w:rPr>
          <w:rFonts w:hint="eastAsia"/>
        </w:rPr>
        <w:t xml:space="preserve"> 0% </w:t>
      </w:r>
      <w:r w:rsidRPr="007A5C08">
        <w:rPr>
          <w:rFonts w:hint="eastAsia"/>
        </w:rPr>
        <w:t>和</w:t>
      </w:r>
      <w:r w:rsidRPr="007A5C08">
        <w:rPr>
          <w:rFonts w:hint="eastAsia"/>
        </w:rPr>
        <w:t xml:space="preserve"> 100% </w:t>
      </w:r>
      <w:r w:rsidRPr="007A5C08">
        <w:rPr>
          <w:rFonts w:hint="eastAsia"/>
        </w:rPr>
        <w:t>之間變化。</w:t>
      </w:r>
    </w:p>
    <w:p w14:paraId="26CC5E98" w14:textId="2BDFC052" w:rsidR="007A5C08" w:rsidRPr="008217AC" w:rsidRDefault="007A5C08" w:rsidP="007A5C08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7A5C08">
        <w:rPr>
          <w:rFonts w:hint="eastAsia"/>
        </w:rPr>
        <w:t xml:space="preserve">LED </w:t>
      </w:r>
      <w:r w:rsidRPr="007A5C08">
        <w:rPr>
          <w:rFonts w:hint="eastAsia"/>
        </w:rPr>
        <w:t>也可從</w:t>
      </w:r>
      <w:r>
        <w:rPr>
          <w:rFonts w:hint="eastAsia"/>
        </w:rPr>
        <w:t xml:space="preserve"> </w:t>
      </w:r>
      <w:r w:rsidRPr="007A5C08">
        <w:rPr>
          <w:rFonts w:hint="eastAsia"/>
        </w:rPr>
        <w:t>"H"</w:t>
      </w:r>
      <w:r>
        <w:rPr>
          <w:rFonts w:hint="eastAsia"/>
        </w:rPr>
        <w:t xml:space="preserve"> </w:t>
      </w:r>
      <w:r w:rsidRPr="007A5C08">
        <w:rPr>
          <w:rFonts w:hint="eastAsia"/>
        </w:rPr>
        <w:t>切換到</w:t>
      </w:r>
      <w:r>
        <w:rPr>
          <w:rFonts w:hint="eastAsia"/>
        </w:rPr>
        <w:t xml:space="preserve"> </w:t>
      </w:r>
      <w:r w:rsidRPr="007A5C08">
        <w:rPr>
          <w:rFonts w:hint="eastAsia"/>
        </w:rPr>
        <w:t>"L"</w:t>
      </w:r>
      <w:r w:rsidR="00DB1F8A">
        <w:rPr>
          <w:rFonts w:hint="eastAsia"/>
        </w:rPr>
        <w:t>。</w:t>
      </w:r>
    </w:p>
    <w:sectPr w:rsidR="007A5C08" w:rsidRPr="008217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E1223"/>
    <w:multiLevelType w:val="hybridMultilevel"/>
    <w:tmpl w:val="6E5C3222"/>
    <w:lvl w:ilvl="0" w:tplc="C29AF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9762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4D"/>
    <w:rsid w:val="005E61E5"/>
    <w:rsid w:val="007A5C08"/>
    <w:rsid w:val="008217AC"/>
    <w:rsid w:val="00BC2459"/>
    <w:rsid w:val="00D3304D"/>
    <w:rsid w:val="00D831AB"/>
    <w:rsid w:val="00DB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116D"/>
  <w15:chartTrackingRefBased/>
  <w15:docId w15:val="{DF284860-D059-4312-9CA5-4EA565F0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7A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Wang</dc:creator>
  <cp:keywords/>
  <dc:description/>
  <cp:lastModifiedBy>TU Wang</cp:lastModifiedBy>
  <cp:revision>7</cp:revision>
  <dcterms:created xsi:type="dcterms:W3CDTF">2022-11-08T05:46:00Z</dcterms:created>
  <dcterms:modified xsi:type="dcterms:W3CDTF">2022-11-08T05:53:00Z</dcterms:modified>
</cp:coreProperties>
</file>