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D9" w:rsidRDefault="00B158D9" w:rsidP="00B158D9">
      <w:pPr>
        <w:jc w:val="center"/>
      </w:pPr>
      <w:r>
        <w:rPr>
          <w:rFonts w:hint="eastAsia"/>
        </w:rPr>
        <w:t>Mesh Demo Smart Light</w:t>
      </w:r>
    </w:p>
    <w:p w:rsidR="00B158D9" w:rsidRDefault="00B158D9" w:rsidP="00B158D9">
      <w:r>
        <w:rPr>
          <w:rFonts w:hint="eastAsia"/>
        </w:rPr>
        <w:t>可用板子上的</w:t>
      </w:r>
      <w:r>
        <w:t>button</w:t>
      </w:r>
      <w:r>
        <w:rPr>
          <w:rFonts w:hint="eastAsia"/>
        </w:rPr>
        <w:t>控制</w:t>
      </w:r>
      <w:r>
        <w:rPr>
          <w:rFonts w:hint="eastAsia"/>
        </w:rPr>
        <w:t>LED D2</w:t>
      </w:r>
    </w:p>
    <w:p w:rsidR="00B158D9" w:rsidRDefault="00B158D9" w:rsidP="00B158D9">
      <w:r>
        <w:rPr>
          <w:rFonts w:hint="eastAsia"/>
        </w:rPr>
        <w:t>也可利用手機</w:t>
      </w:r>
      <w:r>
        <w:rPr>
          <w:rFonts w:hint="eastAsia"/>
        </w:rPr>
        <w:t xml:space="preserve">APP </w:t>
      </w:r>
      <w:r>
        <w:t>”</w:t>
      </w:r>
      <w:r>
        <w:rPr>
          <w:rFonts w:hint="eastAsia"/>
        </w:rPr>
        <w:t>n</w:t>
      </w:r>
      <w:r>
        <w:t>RF Mesh”</w:t>
      </w:r>
      <w:r>
        <w:rPr>
          <w:rFonts w:hint="eastAsia"/>
        </w:rPr>
        <w:t xml:space="preserve"> </w:t>
      </w:r>
      <w:r>
        <w:rPr>
          <w:rFonts w:hint="eastAsia"/>
        </w:rPr>
        <w:t>設定藍芽網路，使用藍芽控制</w:t>
      </w:r>
      <w:r>
        <w:rPr>
          <w:rFonts w:hint="eastAsia"/>
        </w:rPr>
        <w:t>LED D2</w:t>
      </w:r>
    </w:p>
    <w:p w:rsidR="005F78D2" w:rsidRDefault="00B158D9" w:rsidP="00B158D9">
      <w:r>
        <w:rPr>
          <w:rFonts w:hint="eastAsia"/>
        </w:rPr>
        <w:t>功能為控制</w:t>
      </w:r>
      <w:r>
        <w:rPr>
          <w:rFonts w:hint="eastAsia"/>
        </w:rPr>
        <w:t>LED o</w:t>
      </w:r>
      <w:r>
        <w:t>n/off</w:t>
      </w:r>
      <w:bookmarkStart w:id="0" w:name="_GoBack"/>
      <w:bookmarkEnd w:id="0"/>
    </w:p>
    <w:sectPr w:rsidR="005F78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FF" w:rsidRDefault="006E65FF" w:rsidP="00B158D9">
      <w:r>
        <w:separator/>
      </w:r>
    </w:p>
  </w:endnote>
  <w:endnote w:type="continuationSeparator" w:id="0">
    <w:p w:rsidR="006E65FF" w:rsidRDefault="006E65FF" w:rsidP="00B1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FF" w:rsidRDefault="006E65FF" w:rsidP="00B158D9">
      <w:r>
        <w:separator/>
      </w:r>
    </w:p>
  </w:footnote>
  <w:footnote w:type="continuationSeparator" w:id="0">
    <w:p w:rsidR="006E65FF" w:rsidRDefault="006E65FF" w:rsidP="00B15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ED"/>
    <w:rsid w:val="005F78D2"/>
    <w:rsid w:val="006E65FF"/>
    <w:rsid w:val="00B158D9"/>
    <w:rsid w:val="00B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E51CE"/>
  <w15:chartTrackingRefBased/>
  <w15:docId w15:val="{385E9C9A-3203-4E16-B93F-92B530F6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8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58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5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58D9"/>
    <w:rPr>
      <w:sz w:val="20"/>
      <w:szCs w:val="20"/>
    </w:rPr>
  </w:style>
  <w:style w:type="table" w:styleId="a7">
    <w:name w:val="Table Grid"/>
    <w:basedOn w:val="a1"/>
    <w:rsid w:val="00B158D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2022-11-13T11:19:00Z</dcterms:created>
  <dcterms:modified xsi:type="dcterms:W3CDTF">2022-11-13T11:20:00Z</dcterms:modified>
</cp:coreProperties>
</file>