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10B1" w14:textId="31BF6BE4" w:rsidR="00A96D80" w:rsidRDefault="00A96D80"/>
    <w:p w14:paraId="179AC519" w14:textId="4E9F60C8" w:rsidR="00A96D80" w:rsidRPr="00175961" w:rsidRDefault="00A96D80" w:rsidP="00A96D80">
      <w:pPr>
        <w:jc w:val="center"/>
        <w:rPr>
          <w:b/>
          <w:sz w:val="32"/>
        </w:rPr>
      </w:pPr>
      <w:r w:rsidRPr="00175961">
        <w:rPr>
          <w:b/>
          <w:sz w:val="32"/>
        </w:rPr>
        <w:t>P</w:t>
      </w:r>
      <w:r w:rsidR="00A24E37">
        <w:rPr>
          <w:b/>
          <w:sz w:val="32"/>
        </w:rPr>
        <w:t xml:space="preserve">REGLED </w:t>
      </w:r>
      <w:r w:rsidRPr="00175961">
        <w:rPr>
          <w:b/>
          <w:sz w:val="32"/>
        </w:rPr>
        <w:t xml:space="preserve">TEMA </w:t>
      </w:r>
      <w:r w:rsidR="00A24E37">
        <w:rPr>
          <w:b/>
          <w:sz w:val="32"/>
        </w:rPr>
        <w:t>NA</w:t>
      </w:r>
      <w:r w:rsidRPr="00175961">
        <w:rPr>
          <w:b/>
          <w:sz w:val="32"/>
        </w:rPr>
        <w:t xml:space="preserve"> EDUKCIJ</w:t>
      </w:r>
      <w:r w:rsidR="00A24E37">
        <w:rPr>
          <w:b/>
          <w:sz w:val="32"/>
        </w:rPr>
        <w:t>I U LJUBLJANI U SKLOPU PROJEKT</w:t>
      </w:r>
      <w:r w:rsidR="00F16F08">
        <w:rPr>
          <w:b/>
          <w:sz w:val="32"/>
        </w:rPr>
        <w:t>A</w:t>
      </w:r>
      <w:r w:rsidR="00A24E37">
        <w:rPr>
          <w:b/>
          <w:sz w:val="32"/>
        </w:rPr>
        <w:t xml:space="preserve"> COGSTEPS</w:t>
      </w:r>
      <w:r w:rsidRPr="00175961">
        <w:rPr>
          <w:b/>
          <w:sz w:val="32"/>
        </w:rPr>
        <w:t xml:space="preserve"> </w:t>
      </w:r>
      <w:r w:rsidR="00A24E37">
        <w:rPr>
          <w:b/>
          <w:sz w:val="32"/>
        </w:rPr>
        <w:t>(21.1. – 5.2.2023.)</w:t>
      </w:r>
    </w:p>
    <w:p w14:paraId="434A1818" w14:textId="77777777" w:rsidR="00A96D80" w:rsidRPr="00A96D80" w:rsidRDefault="00A96D80" w:rsidP="00A96D80"/>
    <w:p w14:paraId="545F256D" w14:textId="77777777" w:rsidR="00A96D80" w:rsidRPr="00A96D80" w:rsidRDefault="00A96D80" w:rsidP="00A96D80"/>
    <w:tbl>
      <w:tblPr>
        <w:tblStyle w:val="Reetkatablice"/>
        <w:tblW w:w="10348" w:type="dxa"/>
        <w:tblInd w:w="-856" w:type="dxa"/>
        <w:tblLook w:val="04A0" w:firstRow="1" w:lastRow="0" w:firstColumn="1" w:lastColumn="0" w:noHBand="0" w:noVBand="1"/>
      </w:tblPr>
      <w:tblGrid>
        <w:gridCol w:w="1135"/>
        <w:gridCol w:w="1984"/>
        <w:gridCol w:w="4395"/>
        <w:gridCol w:w="2834"/>
      </w:tblGrid>
      <w:tr w:rsidR="00CC7861" w:rsidRPr="00CC7861" w14:paraId="6E5017D6" w14:textId="215DB47E" w:rsidTr="00CC7861">
        <w:trPr>
          <w:trHeight w:val="381"/>
        </w:trPr>
        <w:tc>
          <w:tcPr>
            <w:tcW w:w="1135" w:type="dxa"/>
          </w:tcPr>
          <w:p w14:paraId="31F89033" w14:textId="5C321414" w:rsidR="00CC7861" w:rsidRPr="00CC7861" w:rsidRDefault="00CC7861" w:rsidP="00175961">
            <w:pPr>
              <w:jc w:val="center"/>
              <w:rPr>
                <w:b/>
                <w:sz w:val="22"/>
                <w:szCs w:val="22"/>
              </w:rPr>
            </w:pPr>
            <w:r w:rsidRPr="00CC7861">
              <w:rPr>
                <w:b/>
                <w:sz w:val="22"/>
                <w:szCs w:val="22"/>
              </w:rPr>
              <w:t>RED. BR.</w:t>
            </w:r>
          </w:p>
        </w:tc>
        <w:tc>
          <w:tcPr>
            <w:tcW w:w="1984" w:type="dxa"/>
          </w:tcPr>
          <w:p w14:paraId="27C0B903" w14:textId="61234FE8" w:rsidR="00CC7861" w:rsidRPr="00CC7861" w:rsidRDefault="00CC7861" w:rsidP="00175961">
            <w:pPr>
              <w:jc w:val="center"/>
              <w:rPr>
                <w:b/>
                <w:sz w:val="22"/>
                <w:szCs w:val="22"/>
              </w:rPr>
            </w:pPr>
            <w:r w:rsidRPr="00CC7861">
              <w:rPr>
                <w:b/>
                <w:sz w:val="22"/>
                <w:szCs w:val="22"/>
              </w:rPr>
              <w:t>NAZIV TEME</w:t>
            </w:r>
          </w:p>
        </w:tc>
        <w:tc>
          <w:tcPr>
            <w:tcW w:w="4395" w:type="dxa"/>
          </w:tcPr>
          <w:p w14:paraId="278682AE" w14:textId="06985E0F" w:rsidR="00CC7861" w:rsidRPr="00CC7861" w:rsidRDefault="00CC7861" w:rsidP="00175961">
            <w:pPr>
              <w:jc w:val="center"/>
              <w:rPr>
                <w:b/>
                <w:sz w:val="22"/>
                <w:szCs w:val="22"/>
              </w:rPr>
            </w:pPr>
            <w:r w:rsidRPr="00CC7861">
              <w:rPr>
                <w:b/>
                <w:sz w:val="22"/>
                <w:szCs w:val="22"/>
              </w:rPr>
              <w:t>KRATAK OPIS</w:t>
            </w:r>
          </w:p>
        </w:tc>
        <w:tc>
          <w:tcPr>
            <w:tcW w:w="2834" w:type="dxa"/>
          </w:tcPr>
          <w:p w14:paraId="22E21281" w14:textId="5DFE21E4" w:rsidR="00CC7861" w:rsidRPr="00CC7861" w:rsidRDefault="00CC7861" w:rsidP="00175961">
            <w:pPr>
              <w:jc w:val="center"/>
              <w:rPr>
                <w:b/>
                <w:sz w:val="22"/>
                <w:szCs w:val="22"/>
              </w:rPr>
            </w:pPr>
            <w:r w:rsidRPr="00CC7861">
              <w:rPr>
                <w:b/>
                <w:sz w:val="22"/>
                <w:szCs w:val="22"/>
              </w:rPr>
              <w:t>PREDAVAČI</w:t>
            </w:r>
          </w:p>
        </w:tc>
      </w:tr>
      <w:tr w:rsidR="000F15EA" w:rsidRPr="00CC7861" w14:paraId="398CA139" w14:textId="55EC9257" w:rsidTr="002370C2">
        <w:tc>
          <w:tcPr>
            <w:tcW w:w="1135" w:type="dxa"/>
            <w:vMerge w:val="restart"/>
            <w:vAlign w:val="center"/>
          </w:tcPr>
          <w:p w14:paraId="10C1DA33" w14:textId="028258F7" w:rsidR="000F15EA" w:rsidRPr="00442BE0" w:rsidRDefault="000F15EA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984" w:type="dxa"/>
            <w:vAlign w:val="center"/>
          </w:tcPr>
          <w:p w14:paraId="77DC9085" w14:textId="7B89BE9B" w:rsidR="000F15EA" w:rsidRPr="000F15EA" w:rsidRDefault="000F15EA" w:rsidP="0049643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0F15EA">
              <w:rPr>
                <w:b/>
                <w:bCs/>
                <w:sz w:val="22"/>
                <w:szCs w:val="22"/>
              </w:rPr>
              <w:t xml:space="preserve">Market Opportunity Navigator  </w:t>
            </w:r>
          </w:p>
        </w:tc>
        <w:tc>
          <w:tcPr>
            <w:tcW w:w="4395" w:type="dxa"/>
          </w:tcPr>
          <w:p w14:paraId="443B1C80" w14:textId="55BFD609" w:rsidR="000F15EA" w:rsidRPr="00CC7861" w:rsidRDefault="000F15EA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Market opportunity set</w:t>
            </w:r>
          </w:p>
          <w:p w14:paraId="1AFD8069" w14:textId="29F84A61" w:rsidR="000F15EA" w:rsidRPr="00CC7861" w:rsidRDefault="000F15EA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Evaluating market opportunities</w:t>
            </w:r>
          </w:p>
          <w:p w14:paraId="5EE1463A" w14:textId="7B157B48" w:rsidR="000F15EA" w:rsidRPr="00CC7861" w:rsidRDefault="000F15EA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CC7861">
              <w:rPr>
                <w:sz w:val="22"/>
                <w:szCs w:val="22"/>
              </w:rPr>
              <w:t>Analysing</w:t>
            </w:r>
            <w:proofErr w:type="spellEnd"/>
            <w:r w:rsidRPr="00CC7861">
              <w:rPr>
                <w:sz w:val="22"/>
                <w:szCs w:val="22"/>
              </w:rPr>
              <w:t xml:space="preserve"> the attractiveness map</w:t>
            </w:r>
          </w:p>
          <w:p w14:paraId="63A12EC8" w14:textId="3FA6CD53" w:rsidR="000F15EA" w:rsidRPr="00CC7861" w:rsidRDefault="000F15EA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 xml:space="preserve">Agile focus dartboard </w:t>
            </w:r>
          </w:p>
        </w:tc>
        <w:tc>
          <w:tcPr>
            <w:tcW w:w="2834" w:type="dxa"/>
            <w:vAlign w:val="center"/>
          </w:tcPr>
          <w:p w14:paraId="6FB6E546" w14:textId="1BB93274" w:rsidR="000F15EA" w:rsidRPr="00CC7861" w:rsidRDefault="000F15EA" w:rsidP="002370C2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  <w:proofErr w:type="spellStart"/>
            <w:r w:rsidRPr="00CC7861">
              <w:rPr>
                <w:sz w:val="22"/>
                <w:szCs w:val="22"/>
              </w:rPr>
              <w:t>Špela</w:t>
            </w:r>
            <w:proofErr w:type="spellEnd"/>
            <w:r w:rsidRPr="00CC7861">
              <w:rPr>
                <w:sz w:val="22"/>
                <w:szCs w:val="22"/>
              </w:rPr>
              <w:t xml:space="preserve"> </w:t>
            </w:r>
            <w:proofErr w:type="spellStart"/>
            <w:r w:rsidRPr="00CC7861">
              <w:rPr>
                <w:sz w:val="22"/>
                <w:szCs w:val="22"/>
              </w:rPr>
              <w:t>Rožman</w:t>
            </w:r>
            <w:proofErr w:type="spellEnd"/>
            <w:r w:rsidRPr="00CC7861">
              <w:rPr>
                <w:sz w:val="22"/>
                <w:szCs w:val="22"/>
              </w:rPr>
              <w:t xml:space="preserve"> </w:t>
            </w:r>
            <w:proofErr w:type="spellStart"/>
            <w:r w:rsidRPr="00CC7861">
              <w:rPr>
                <w:sz w:val="22"/>
                <w:szCs w:val="22"/>
              </w:rPr>
              <w:t>Dolenc</w:t>
            </w:r>
            <w:proofErr w:type="spellEnd"/>
            <w:r w:rsidRPr="00CC7861">
              <w:rPr>
                <w:sz w:val="22"/>
                <w:szCs w:val="22"/>
              </w:rPr>
              <w:t xml:space="preserve">, Masa </w:t>
            </w:r>
            <w:proofErr w:type="spellStart"/>
            <w:r w:rsidRPr="00CC7861">
              <w:rPr>
                <w:sz w:val="22"/>
                <w:szCs w:val="22"/>
              </w:rPr>
              <w:t>Abrič</w:t>
            </w:r>
            <w:proofErr w:type="spellEnd"/>
            <w:r w:rsidRPr="00CC7861">
              <w:rPr>
                <w:sz w:val="22"/>
                <w:szCs w:val="22"/>
              </w:rPr>
              <w:t xml:space="preserve"> i Peter </w:t>
            </w:r>
            <w:proofErr w:type="spellStart"/>
            <w:r w:rsidRPr="00CC7861">
              <w:rPr>
                <w:sz w:val="22"/>
                <w:szCs w:val="22"/>
              </w:rPr>
              <w:t>Alešnik</w:t>
            </w:r>
            <w:proofErr w:type="spellEnd"/>
          </w:p>
        </w:tc>
      </w:tr>
      <w:tr w:rsidR="000F15EA" w:rsidRPr="00CC7861" w14:paraId="659BF853" w14:textId="77777777" w:rsidTr="00FD641F">
        <w:tc>
          <w:tcPr>
            <w:tcW w:w="1135" w:type="dxa"/>
            <w:vMerge/>
            <w:vAlign w:val="center"/>
          </w:tcPr>
          <w:p w14:paraId="071D0470" w14:textId="77777777" w:rsidR="000F15EA" w:rsidRPr="00442BE0" w:rsidRDefault="000F15EA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213" w:type="dxa"/>
            <w:gridSpan w:val="3"/>
            <w:vAlign w:val="center"/>
          </w:tcPr>
          <w:p w14:paraId="407B83D6" w14:textId="77777777" w:rsidR="000F15EA" w:rsidRPr="00006BCA" w:rsidRDefault="000F15EA" w:rsidP="00006BCA">
            <w:pPr>
              <w:spacing w:line="360" w:lineRule="auto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Defining:</w:t>
            </w:r>
          </w:p>
          <w:p w14:paraId="5D7D771E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Target market - demographic, psychographic, behavioral and geographic segmentation</w:t>
            </w:r>
          </w:p>
          <w:p w14:paraId="314F9397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Customer needs (Jobs to be done)</w:t>
            </w:r>
          </w:p>
          <w:p w14:paraId="54DDCB97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Current solutions</w:t>
            </w:r>
          </w:p>
          <w:p w14:paraId="5BD8417C" w14:textId="77777777" w:rsidR="000F15EA" w:rsidRPr="00006BCA" w:rsidRDefault="000F15EA" w:rsidP="00006BCA">
            <w:pPr>
              <w:spacing w:line="360" w:lineRule="auto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 xml:space="preserve">Targeting market through a framework – 3 </w:t>
            </w:r>
            <w:proofErr w:type="gramStart"/>
            <w:r w:rsidRPr="00006BCA">
              <w:rPr>
                <w:sz w:val="22"/>
                <w:szCs w:val="22"/>
              </w:rPr>
              <w:t>sheet</w:t>
            </w:r>
            <w:proofErr w:type="gramEnd"/>
            <w:r w:rsidRPr="00006BCA">
              <w:rPr>
                <w:sz w:val="22"/>
                <w:szCs w:val="22"/>
              </w:rPr>
              <w:t xml:space="preserve"> </w:t>
            </w:r>
          </w:p>
          <w:p w14:paraId="125525E4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1.</w:t>
            </w:r>
            <w:r w:rsidRPr="00006BCA">
              <w:rPr>
                <w:sz w:val="22"/>
                <w:szCs w:val="22"/>
              </w:rPr>
              <w:tab/>
              <w:t>MARKET OPPORTUNITY SET - new market opportunity defined by our core abilities.</w:t>
            </w:r>
          </w:p>
          <w:p w14:paraId="679B4842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Which markets could be interesting, that are not connected with our primary market?</w:t>
            </w:r>
          </w:p>
          <w:p w14:paraId="4B30012A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 xml:space="preserve">Starting questions: </w:t>
            </w:r>
          </w:p>
          <w:p w14:paraId="0BA98566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what does the product/service do?</w:t>
            </w:r>
          </w:p>
          <w:p w14:paraId="016F4511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what are our core abilities?</w:t>
            </w:r>
          </w:p>
          <w:p w14:paraId="24B95AB2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know how</w:t>
            </w:r>
          </w:p>
          <w:p w14:paraId="75D91702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technologies</w:t>
            </w:r>
          </w:p>
          <w:p w14:paraId="2454A3D9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product portfolio</w:t>
            </w:r>
          </w:p>
          <w:p w14:paraId="5E1E7E4B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core abilities</w:t>
            </w:r>
          </w:p>
          <w:p w14:paraId="52DFE181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2.</w:t>
            </w:r>
            <w:r w:rsidRPr="00006BCA">
              <w:rPr>
                <w:sz w:val="22"/>
                <w:szCs w:val="22"/>
              </w:rPr>
              <w:tab/>
              <w:t>ATTRACTIVENESS MAP</w:t>
            </w:r>
          </w:p>
          <w:p w14:paraId="71DAFF08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Evaluation of the attractiveness of each market opportunity, and placing each one on the map, according to its potential and challenge.</w:t>
            </w:r>
          </w:p>
          <w:p w14:paraId="7976C8B1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Potential: compelling reason to buy the product/service, market volume, economic viability.</w:t>
            </w:r>
          </w:p>
          <w:p w14:paraId="5CFE38FE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•</w:t>
            </w:r>
            <w:r w:rsidRPr="00006BCA">
              <w:rPr>
                <w:sz w:val="22"/>
                <w:szCs w:val="22"/>
              </w:rPr>
              <w:tab/>
              <w:t>Challenge: implementation obstacles, time to revenue, external risks.</w:t>
            </w:r>
          </w:p>
          <w:p w14:paraId="1FDD4A82" w14:textId="77777777" w:rsidR="000F15EA" w:rsidRPr="00006BCA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3.</w:t>
            </w:r>
            <w:r w:rsidRPr="00006BCA">
              <w:rPr>
                <w:sz w:val="22"/>
                <w:szCs w:val="22"/>
              </w:rPr>
              <w:tab/>
              <w:t>AGILE FOCUS DARTBOARD</w:t>
            </w:r>
          </w:p>
          <w:p w14:paraId="47B77F50" w14:textId="078015BA" w:rsidR="000F15EA" w:rsidRPr="00CC7861" w:rsidRDefault="000F15EA" w:rsidP="00006BCA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006BCA">
              <w:rPr>
                <w:sz w:val="22"/>
                <w:szCs w:val="22"/>
              </w:rPr>
              <w:t>Product relatedness, market relatedness, backup option, growth option</w:t>
            </w:r>
          </w:p>
        </w:tc>
      </w:tr>
      <w:tr w:rsidR="00E60075" w:rsidRPr="00CC7861" w14:paraId="3791E357" w14:textId="5686AE2E" w:rsidTr="002370C2">
        <w:tc>
          <w:tcPr>
            <w:tcW w:w="1135" w:type="dxa"/>
            <w:vMerge w:val="restart"/>
            <w:vAlign w:val="center"/>
          </w:tcPr>
          <w:p w14:paraId="69B07726" w14:textId="33292974" w:rsidR="00E60075" w:rsidRPr="00442BE0" w:rsidRDefault="00E60075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984" w:type="dxa"/>
            <w:vAlign w:val="center"/>
          </w:tcPr>
          <w:p w14:paraId="0E602093" w14:textId="77777777" w:rsidR="00E60075" w:rsidRPr="00E60075" w:rsidRDefault="00E60075" w:rsidP="00165662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E60075">
              <w:rPr>
                <w:b/>
                <w:bCs/>
                <w:sz w:val="22"/>
                <w:szCs w:val="22"/>
              </w:rPr>
              <w:t xml:space="preserve">Understand your market </w:t>
            </w:r>
          </w:p>
          <w:p w14:paraId="31D7D5C8" w14:textId="18CE7183" w:rsidR="00E60075" w:rsidRPr="00CC7861" w:rsidRDefault="00E60075" w:rsidP="0016566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E60075">
              <w:rPr>
                <w:b/>
                <w:bCs/>
                <w:sz w:val="22"/>
                <w:szCs w:val="22"/>
              </w:rPr>
              <w:t>and customers</w:t>
            </w:r>
          </w:p>
        </w:tc>
        <w:tc>
          <w:tcPr>
            <w:tcW w:w="4395" w:type="dxa"/>
          </w:tcPr>
          <w:p w14:paraId="31D5707F" w14:textId="77777777" w:rsidR="00E60075" w:rsidRPr="00CC7861" w:rsidRDefault="00E60075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Market size</w:t>
            </w:r>
          </w:p>
          <w:p w14:paraId="545770F3" w14:textId="77777777" w:rsidR="00E60075" w:rsidRPr="00CC7861" w:rsidRDefault="00E60075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Competitive analysis</w:t>
            </w:r>
          </w:p>
          <w:p w14:paraId="24915288" w14:textId="77777777" w:rsidR="00E60075" w:rsidRDefault="00E60075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Interviewer mindsets</w:t>
            </w:r>
          </w:p>
          <w:p w14:paraId="40311F7D" w14:textId="05B36180" w:rsidR="00E60075" w:rsidRPr="00CC7861" w:rsidRDefault="00E60075" w:rsidP="006D28B8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Analyzing data</w:t>
            </w:r>
          </w:p>
        </w:tc>
        <w:tc>
          <w:tcPr>
            <w:tcW w:w="2834" w:type="dxa"/>
            <w:vAlign w:val="center"/>
          </w:tcPr>
          <w:p w14:paraId="07D50F61" w14:textId="5FCC04A0" w:rsidR="00E60075" w:rsidRPr="00CC7861" w:rsidRDefault="00E60075" w:rsidP="002370C2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Blaž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Župan</w:t>
            </w:r>
            <w:proofErr w:type="spellEnd"/>
          </w:p>
        </w:tc>
      </w:tr>
      <w:tr w:rsidR="00E60075" w:rsidRPr="00CC7861" w14:paraId="3B29FB43" w14:textId="77777777" w:rsidTr="00657DDE">
        <w:tc>
          <w:tcPr>
            <w:tcW w:w="1135" w:type="dxa"/>
            <w:vMerge/>
            <w:vAlign w:val="center"/>
          </w:tcPr>
          <w:p w14:paraId="0B0B43C5" w14:textId="77777777" w:rsidR="00E60075" w:rsidRPr="00442BE0" w:rsidRDefault="00E60075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213" w:type="dxa"/>
            <w:gridSpan w:val="3"/>
            <w:vAlign w:val="center"/>
          </w:tcPr>
          <w:p w14:paraId="5AC93BB3" w14:textId="77777777" w:rsidR="00E60075" w:rsidRPr="00E60075" w:rsidRDefault="00E60075" w:rsidP="00E60075">
            <w:pPr>
              <w:spacing w:line="360" w:lineRule="auto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Get to know your customers</w:t>
            </w:r>
          </w:p>
          <w:p w14:paraId="75042A66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1.</w:t>
            </w:r>
            <w:r w:rsidRPr="00E60075">
              <w:rPr>
                <w:sz w:val="22"/>
                <w:szCs w:val="22"/>
              </w:rPr>
              <w:tab/>
              <w:t>Showing genuine interest</w:t>
            </w:r>
          </w:p>
          <w:p w14:paraId="3BDB8C3B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2.</w:t>
            </w:r>
            <w:r w:rsidRPr="00E60075">
              <w:rPr>
                <w:sz w:val="22"/>
                <w:szCs w:val="22"/>
              </w:rPr>
              <w:tab/>
              <w:t xml:space="preserve">Data collection – conversation, observation, </w:t>
            </w:r>
            <w:proofErr w:type="spellStart"/>
            <w:r w:rsidRPr="00E60075">
              <w:rPr>
                <w:sz w:val="22"/>
                <w:szCs w:val="22"/>
              </w:rPr>
              <w:t>analyse</w:t>
            </w:r>
            <w:proofErr w:type="spellEnd"/>
            <w:r w:rsidRPr="00E60075">
              <w:rPr>
                <w:sz w:val="22"/>
                <w:szCs w:val="22"/>
              </w:rPr>
              <w:t xml:space="preserve"> and revision of questions</w:t>
            </w:r>
          </w:p>
          <w:p w14:paraId="709F92F7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3.</w:t>
            </w:r>
            <w:r w:rsidRPr="00E60075">
              <w:rPr>
                <w:sz w:val="22"/>
                <w:szCs w:val="22"/>
              </w:rPr>
              <w:tab/>
              <w:t>Creating a story</w:t>
            </w:r>
          </w:p>
          <w:p w14:paraId="34D5FE46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4.</w:t>
            </w:r>
            <w:r w:rsidRPr="00E60075">
              <w:rPr>
                <w:sz w:val="22"/>
                <w:szCs w:val="22"/>
              </w:rPr>
              <w:tab/>
              <w:t>Always asking customers why (why are they buying a product, why at this store, why at this time…)</w:t>
            </w:r>
          </w:p>
          <w:p w14:paraId="747A92AB" w14:textId="1D5CCD89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TO DO: creating a list of all information about customers, suppliers, industry, competition, potential advisory board – people who we already know or we are planning to contact regarding our business</w:t>
            </w:r>
          </w:p>
          <w:p w14:paraId="12F96E90" w14:textId="77777777" w:rsidR="00E60075" w:rsidRPr="00E60075" w:rsidRDefault="00E60075" w:rsidP="00E60075">
            <w:pPr>
              <w:spacing w:line="360" w:lineRule="auto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Understand your market</w:t>
            </w:r>
          </w:p>
          <w:p w14:paraId="06133A1F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1.</w:t>
            </w:r>
            <w:r w:rsidRPr="00E60075">
              <w:rPr>
                <w:sz w:val="22"/>
                <w:szCs w:val="22"/>
              </w:rPr>
              <w:tab/>
              <w:t>Identify and narrow the market</w:t>
            </w:r>
          </w:p>
          <w:p w14:paraId="2AA96665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2.</w:t>
            </w:r>
            <w:r w:rsidRPr="00E60075">
              <w:rPr>
                <w:sz w:val="22"/>
                <w:szCs w:val="22"/>
              </w:rPr>
              <w:tab/>
              <w:t xml:space="preserve">List of competitors, profiles/contacts of competitors </w:t>
            </w:r>
          </w:p>
          <w:p w14:paraId="3FC9EDD5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3.</w:t>
            </w:r>
            <w:r w:rsidRPr="00E60075">
              <w:rPr>
                <w:sz w:val="22"/>
                <w:szCs w:val="22"/>
              </w:rPr>
              <w:tab/>
              <w:t>Try to copy 4Ps (7Ps) of competitors</w:t>
            </w:r>
          </w:p>
          <w:p w14:paraId="31DB0A61" w14:textId="40B5E69C" w:rsid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Never conclude based on assumptions, because they are mostly wrong, you need to research the market.</w:t>
            </w:r>
          </w:p>
        </w:tc>
      </w:tr>
      <w:tr w:rsidR="00E60075" w:rsidRPr="00CC7861" w14:paraId="2326BCE7" w14:textId="13BBA899" w:rsidTr="002370C2">
        <w:tc>
          <w:tcPr>
            <w:tcW w:w="1135" w:type="dxa"/>
            <w:vMerge w:val="restart"/>
            <w:vAlign w:val="center"/>
          </w:tcPr>
          <w:p w14:paraId="3D51445D" w14:textId="1D1A0556" w:rsidR="00E60075" w:rsidRPr="00442BE0" w:rsidRDefault="00E60075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1984" w:type="dxa"/>
            <w:vAlign w:val="center"/>
          </w:tcPr>
          <w:p w14:paraId="71B8772D" w14:textId="18F8BDB9" w:rsidR="00E60075" w:rsidRPr="00E60075" w:rsidRDefault="00E60075" w:rsidP="0049643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E60075">
              <w:rPr>
                <w:b/>
                <w:bCs/>
                <w:sz w:val="22"/>
                <w:szCs w:val="22"/>
              </w:rPr>
              <w:t>Building an unstoppable team</w:t>
            </w:r>
          </w:p>
        </w:tc>
        <w:tc>
          <w:tcPr>
            <w:tcW w:w="4395" w:type="dxa"/>
          </w:tcPr>
          <w:p w14:paraId="090D5618" w14:textId="0E723169" w:rsidR="00E60075" w:rsidRDefault="00E60075" w:rsidP="00CC7861">
            <w:pPr>
              <w:pStyle w:val="Odlomakpopisa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Why is the team so important?</w:t>
            </w:r>
          </w:p>
          <w:p w14:paraId="59023647" w14:textId="5FCBA853" w:rsidR="00E60075" w:rsidRDefault="00E60075" w:rsidP="00CC7861">
            <w:pPr>
              <w:pStyle w:val="Odlomakpopisa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Cofounders</w:t>
            </w:r>
          </w:p>
          <w:p w14:paraId="34A42122" w14:textId="1E2A2ED1" w:rsidR="00E60075" w:rsidRDefault="00E60075" w:rsidP="00CC7861">
            <w:pPr>
              <w:pStyle w:val="Odlomakpopisa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Roles</w:t>
            </w:r>
          </w:p>
          <w:p w14:paraId="6B71FC1E" w14:textId="2CFC95C4" w:rsidR="00E60075" w:rsidRDefault="00E60075" w:rsidP="00CC7861">
            <w:pPr>
              <w:pStyle w:val="Odlomakpopisa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Equity</w:t>
            </w:r>
          </w:p>
          <w:p w14:paraId="4CC0FFEB" w14:textId="3289A810" w:rsidR="00E60075" w:rsidRPr="00CC7861" w:rsidRDefault="00E60075" w:rsidP="00CC7861">
            <w:pPr>
              <w:pStyle w:val="Odlomakpopisa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  <w:r w:rsidRPr="00CC7861">
              <w:rPr>
                <w:sz w:val="22"/>
                <w:szCs w:val="22"/>
              </w:rPr>
              <w:t>Employees</w:t>
            </w:r>
          </w:p>
        </w:tc>
        <w:tc>
          <w:tcPr>
            <w:tcW w:w="2834" w:type="dxa"/>
            <w:vAlign w:val="center"/>
          </w:tcPr>
          <w:p w14:paraId="213FBD71" w14:textId="0DC3B424" w:rsidR="00E60075" w:rsidRPr="00CC7861" w:rsidRDefault="00E60075" w:rsidP="002370C2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Jakob </w:t>
            </w:r>
            <w:proofErr w:type="spellStart"/>
            <w:r>
              <w:rPr>
                <w:sz w:val="22"/>
                <w:szCs w:val="22"/>
              </w:rPr>
              <w:t>Gajšek</w:t>
            </w:r>
            <w:proofErr w:type="spellEnd"/>
          </w:p>
        </w:tc>
      </w:tr>
      <w:tr w:rsidR="00E60075" w:rsidRPr="00CC7861" w14:paraId="28E1887F" w14:textId="77777777" w:rsidTr="003271FC">
        <w:tc>
          <w:tcPr>
            <w:tcW w:w="1135" w:type="dxa"/>
            <w:vMerge/>
            <w:vAlign w:val="center"/>
          </w:tcPr>
          <w:p w14:paraId="2E4F4D04" w14:textId="77777777" w:rsidR="00E60075" w:rsidRPr="00442BE0" w:rsidRDefault="00E60075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213" w:type="dxa"/>
            <w:gridSpan w:val="3"/>
            <w:vAlign w:val="center"/>
          </w:tcPr>
          <w:p w14:paraId="1D477819" w14:textId="77777777" w:rsidR="00E60075" w:rsidRPr="00E60075" w:rsidRDefault="00E60075" w:rsidP="00E60075">
            <w:pPr>
              <w:spacing w:line="360" w:lineRule="auto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Building an unstoppable team</w:t>
            </w:r>
          </w:p>
          <w:p w14:paraId="59D70AB5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•</w:t>
            </w:r>
            <w:r w:rsidRPr="00E60075">
              <w:rPr>
                <w:sz w:val="22"/>
                <w:szCs w:val="22"/>
              </w:rPr>
              <w:tab/>
              <w:t xml:space="preserve">The importance of vision </w:t>
            </w:r>
          </w:p>
          <w:p w14:paraId="29C2A15D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•</w:t>
            </w:r>
            <w:r w:rsidRPr="00E60075">
              <w:rPr>
                <w:sz w:val="22"/>
                <w:szCs w:val="22"/>
              </w:rPr>
              <w:tab/>
              <w:t>Motivation is important, followed by skills</w:t>
            </w:r>
          </w:p>
          <w:p w14:paraId="2AB53DEF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•</w:t>
            </w:r>
            <w:r w:rsidRPr="00E60075">
              <w:rPr>
                <w:sz w:val="22"/>
                <w:szCs w:val="22"/>
              </w:rPr>
              <w:tab/>
              <w:t>Who will implement the spin out</w:t>
            </w:r>
          </w:p>
          <w:p w14:paraId="0615C8CD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•</w:t>
            </w:r>
            <w:r w:rsidRPr="00E60075">
              <w:rPr>
                <w:sz w:val="22"/>
                <w:szCs w:val="22"/>
              </w:rPr>
              <w:tab/>
              <w:t xml:space="preserve">Who will be the cofounder </w:t>
            </w:r>
          </w:p>
          <w:p w14:paraId="0CC5252F" w14:textId="77777777" w:rsidR="00E60075" w:rsidRP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Question to ask ourselves:</w:t>
            </w:r>
          </w:p>
          <w:p w14:paraId="216E8B45" w14:textId="02304535" w:rsidR="00E60075" w:rsidRDefault="00E60075" w:rsidP="00E60075">
            <w:pPr>
              <w:spacing w:line="360" w:lineRule="auto"/>
              <w:ind w:left="360"/>
              <w:rPr>
                <w:sz w:val="22"/>
                <w:szCs w:val="22"/>
              </w:rPr>
            </w:pPr>
            <w:r w:rsidRPr="00E60075">
              <w:rPr>
                <w:sz w:val="22"/>
                <w:szCs w:val="22"/>
              </w:rPr>
              <w:t>What are we building? high growth or lifestyle?</w:t>
            </w:r>
          </w:p>
        </w:tc>
      </w:tr>
      <w:tr w:rsidR="00CC7861" w:rsidRPr="00CC7861" w14:paraId="3C560D4C" w14:textId="255352F2" w:rsidTr="002370C2">
        <w:tc>
          <w:tcPr>
            <w:tcW w:w="1135" w:type="dxa"/>
            <w:vAlign w:val="center"/>
          </w:tcPr>
          <w:p w14:paraId="11AF69A7" w14:textId="5482400E" w:rsidR="00CC7861" w:rsidRPr="00442BE0" w:rsidRDefault="00CC7861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1984" w:type="dxa"/>
            <w:vAlign w:val="center"/>
          </w:tcPr>
          <w:p w14:paraId="1174D75B" w14:textId="21DA9637" w:rsidR="00CC7861" w:rsidRPr="00CC7861" w:rsidRDefault="00A43B0F" w:rsidP="0049643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>Going to Market</w:t>
            </w:r>
          </w:p>
        </w:tc>
        <w:tc>
          <w:tcPr>
            <w:tcW w:w="4395" w:type="dxa"/>
          </w:tcPr>
          <w:p w14:paraId="110DF556" w14:textId="77777777" w:rsidR="00A43B0F" w:rsidRPr="00A43B0F" w:rsidRDefault="00A43B0F" w:rsidP="00A43B0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>What is “Go-To-Market”?</w:t>
            </w:r>
          </w:p>
          <w:p w14:paraId="5F899BC3" w14:textId="55F84191" w:rsidR="00A43B0F" w:rsidRPr="00A43B0F" w:rsidRDefault="00A43B0F" w:rsidP="00A43B0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>When to build a Go-To-Market Strategy</w:t>
            </w:r>
          </w:p>
          <w:p w14:paraId="3D297888" w14:textId="0FE272E4" w:rsidR="00A43B0F" w:rsidRPr="00A43B0F" w:rsidRDefault="00A43B0F" w:rsidP="00A43B0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>Understanding the chasm</w:t>
            </w:r>
          </w:p>
          <w:p w14:paraId="01CD79B2" w14:textId="77777777" w:rsidR="00A43B0F" w:rsidRDefault="00A43B0F" w:rsidP="00A43B0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>Building a Go-To-Market Strategy</w:t>
            </w:r>
          </w:p>
          <w:p w14:paraId="1125DD25" w14:textId="6BADB389" w:rsidR="00A43B0F" w:rsidRPr="00A43B0F" w:rsidRDefault="00A43B0F" w:rsidP="00A43B0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 xml:space="preserve">Define Jobs </w:t>
            </w:r>
            <w:proofErr w:type="gramStart"/>
            <w:r w:rsidRPr="00A43B0F">
              <w:rPr>
                <w:sz w:val="22"/>
                <w:szCs w:val="22"/>
              </w:rPr>
              <w:t>To</w:t>
            </w:r>
            <w:proofErr w:type="gramEnd"/>
            <w:r w:rsidRPr="00A43B0F">
              <w:rPr>
                <w:sz w:val="22"/>
                <w:szCs w:val="22"/>
              </w:rPr>
              <w:t xml:space="preserve"> Be Done</w:t>
            </w:r>
          </w:p>
          <w:p w14:paraId="4A766D90" w14:textId="3FBC15C6" w:rsidR="00CC7861" w:rsidRPr="00CC7861" w:rsidRDefault="00A43B0F" w:rsidP="00A43B0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A43B0F">
              <w:rPr>
                <w:sz w:val="22"/>
                <w:szCs w:val="22"/>
              </w:rPr>
              <w:t>Finding Product-Market Fit</w:t>
            </w:r>
          </w:p>
        </w:tc>
        <w:tc>
          <w:tcPr>
            <w:tcW w:w="2834" w:type="dxa"/>
            <w:vAlign w:val="center"/>
          </w:tcPr>
          <w:p w14:paraId="08A1DEEA" w14:textId="25A52D95" w:rsidR="00CC7861" w:rsidRPr="003C350D" w:rsidRDefault="003C350D" w:rsidP="002370C2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Jon Butterfield</w:t>
            </w:r>
          </w:p>
        </w:tc>
      </w:tr>
      <w:tr w:rsidR="00CC7861" w:rsidRPr="00CC7861" w14:paraId="3F55D2CC" w14:textId="44F1780C" w:rsidTr="002370C2">
        <w:tc>
          <w:tcPr>
            <w:tcW w:w="1135" w:type="dxa"/>
            <w:vAlign w:val="center"/>
          </w:tcPr>
          <w:p w14:paraId="4C48EA3C" w14:textId="5D73CC13" w:rsidR="00CC7861" w:rsidRPr="00442BE0" w:rsidRDefault="00CC7861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1984" w:type="dxa"/>
            <w:vAlign w:val="center"/>
          </w:tcPr>
          <w:p w14:paraId="64167CF4" w14:textId="77777777" w:rsidR="003C350D" w:rsidRPr="003C350D" w:rsidRDefault="003C350D" w:rsidP="003C350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 xml:space="preserve">Branding &amp; </w:t>
            </w:r>
          </w:p>
          <w:p w14:paraId="244EE088" w14:textId="072FC545" w:rsidR="00CC7861" w:rsidRPr="00CC7861" w:rsidRDefault="003C350D" w:rsidP="003C350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lastRenderedPageBreak/>
              <w:t>Positionin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4395" w:type="dxa"/>
          </w:tcPr>
          <w:p w14:paraId="3835ACD3" w14:textId="77777777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lastRenderedPageBreak/>
              <w:t>What is Branding and Positioning?</w:t>
            </w:r>
          </w:p>
          <w:p w14:paraId="7E33DEAF" w14:textId="2E4B60A7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lastRenderedPageBreak/>
              <w:t>Mission, Vision &amp; Values</w:t>
            </w:r>
          </w:p>
          <w:p w14:paraId="26F2DD15" w14:textId="207640B7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Brand Positioning</w:t>
            </w:r>
          </w:p>
          <w:p w14:paraId="4E182BB2" w14:textId="2CC98B06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Visual Style</w:t>
            </w:r>
          </w:p>
          <w:p w14:paraId="105126EE" w14:textId="18401A8D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Tone of Voice</w:t>
            </w:r>
          </w:p>
          <w:p w14:paraId="144F3515" w14:textId="1BBACA35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Brand Guidelines</w:t>
            </w:r>
          </w:p>
          <w:p w14:paraId="010887FE" w14:textId="27E09202" w:rsidR="00CC7861" w:rsidRPr="00CC7861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Brand Essence Wheel</w:t>
            </w:r>
          </w:p>
        </w:tc>
        <w:tc>
          <w:tcPr>
            <w:tcW w:w="2834" w:type="dxa"/>
            <w:vAlign w:val="center"/>
          </w:tcPr>
          <w:p w14:paraId="7E97314F" w14:textId="0CA30930" w:rsidR="00CC7861" w:rsidRPr="003C350D" w:rsidRDefault="003C350D" w:rsidP="002370C2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lastRenderedPageBreak/>
              <w:t>Jon Butterfield</w:t>
            </w:r>
          </w:p>
        </w:tc>
      </w:tr>
      <w:tr w:rsidR="00CC7861" w:rsidRPr="00CC7861" w14:paraId="619410A5" w14:textId="094B9272" w:rsidTr="002370C2">
        <w:tc>
          <w:tcPr>
            <w:tcW w:w="1135" w:type="dxa"/>
            <w:vAlign w:val="center"/>
          </w:tcPr>
          <w:p w14:paraId="5A84A670" w14:textId="4982E297" w:rsidR="00CC7861" w:rsidRPr="00442BE0" w:rsidRDefault="00CC7861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1984" w:type="dxa"/>
            <w:vAlign w:val="center"/>
          </w:tcPr>
          <w:p w14:paraId="2DF2032F" w14:textId="29E1877F" w:rsidR="00CC7861" w:rsidRPr="00CC7861" w:rsidRDefault="003C350D" w:rsidP="0049643F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t>Marketing &amp; Sales</w:t>
            </w:r>
          </w:p>
        </w:tc>
        <w:tc>
          <w:tcPr>
            <w:tcW w:w="4395" w:type="dxa"/>
          </w:tcPr>
          <w:p w14:paraId="45228F69" w14:textId="77777777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What is Marketing &amp; Sales?</w:t>
            </w:r>
          </w:p>
          <w:p w14:paraId="59E47C05" w14:textId="44588959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Customer Journey Mapping</w:t>
            </w:r>
          </w:p>
          <w:p w14:paraId="2D76B398" w14:textId="708AFCCB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 xml:space="preserve">The Four </w:t>
            </w:r>
            <w:proofErr w:type="gramStart"/>
            <w:r w:rsidRPr="003C350D">
              <w:rPr>
                <w:sz w:val="22"/>
                <w:szCs w:val="22"/>
              </w:rPr>
              <w:t>P’s</w:t>
            </w:r>
            <w:proofErr w:type="gramEnd"/>
            <w:r w:rsidRPr="003C350D">
              <w:rPr>
                <w:sz w:val="22"/>
                <w:szCs w:val="22"/>
              </w:rPr>
              <w:t xml:space="preserve"> of Marketing</w:t>
            </w:r>
          </w:p>
          <w:p w14:paraId="3DD497A6" w14:textId="12DDCA7C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Product-Led Growth</w:t>
            </w:r>
          </w:p>
          <w:p w14:paraId="1FCA9572" w14:textId="6A832D2E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Pirate Metrics</w:t>
            </w:r>
          </w:p>
          <w:p w14:paraId="39D3FD99" w14:textId="20941206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Enterprise Sales</w:t>
            </w:r>
          </w:p>
          <w:p w14:paraId="14B49F7D" w14:textId="218BFEFE" w:rsidR="003C350D" w:rsidRPr="003C350D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Challenger Sales Model</w:t>
            </w:r>
          </w:p>
          <w:p w14:paraId="3870FC83" w14:textId="7079A68F" w:rsidR="00CC7861" w:rsidRPr="00CC7861" w:rsidRDefault="003C350D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What I would do today</w:t>
            </w:r>
          </w:p>
        </w:tc>
        <w:tc>
          <w:tcPr>
            <w:tcW w:w="2834" w:type="dxa"/>
            <w:vAlign w:val="center"/>
          </w:tcPr>
          <w:p w14:paraId="333DE4E0" w14:textId="7864685D" w:rsidR="00CC7861" w:rsidRPr="003C350D" w:rsidRDefault="003C350D" w:rsidP="002370C2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Jon Butterfield</w:t>
            </w:r>
          </w:p>
        </w:tc>
      </w:tr>
      <w:tr w:rsidR="00C36549" w:rsidRPr="00CC7861" w14:paraId="7D331BE3" w14:textId="68822776" w:rsidTr="002370C2">
        <w:tc>
          <w:tcPr>
            <w:tcW w:w="1135" w:type="dxa"/>
            <w:vMerge w:val="restart"/>
            <w:vAlign w:val="center"/>
          </w:tcPr>
          <w:p w14:paraId="084F68BB" w14:textId="2B0397E2" w:rsidR="00C36549" w:rsidRPr="00442BE0" w:rsidRDefault="00C36549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1984" w:type="dxa"/>
            <w:vAlign w:val="center"/>
          </w:tcPr>
          <w:p w14:paraId="697178CA" w14:textId="043EFE20" w:rsidR="00C36549" w:rsidRPr="00CC7861" w:rsidRDefault="00C36549" w:rsidP="0049643F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t>Finance and Fundraising</w:t>
            </w:r>
          </w:p>
        </w:tc>
        <w:tc>
          <w:tcPr>
            <w:tcW w:w="4395" w:type="dxa"/>
          </w:tcPr>
          <w:p w14:paraId="68E10212" w14:textId="77777777" w:rsidR="00C36549" w:rsidRPr="003C350D" w:rsidRDefault="00C36549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Business and financial projections</w:t>
            </w:r>
          </w:p>
          <w:p w14:paraId="1B196061" w14:textId="7BEBB7ED" w:rsidR="00C36549" w:rsidRPr="003C350D" w:rsidRDefault="00C36549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Basics about accounting &amp; finance</w:t>
            </w:r>
          </w:p>
          <w:p w14:paraId="37933C09" w14:textId="0BFF2D65" w:rsidR="00C36549" w:rsidRPr="003C350D" w:rsidRDefault="00C36549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Investments</w:t>
            </w:r>
          </w:p>
          <w:p w14:paraId="4133D9B0" w14:textId="773CC52A" w:rsidR="00C36549" w:rsidRPr="00CC7861" w:rsidRDefault="00C36549" w:rsidP="003C350D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3C350D">
              <w:rPr>
                <w:sz w:val="22"/>
                <w:szCs w:val="22"/>
              </w:rPr>
              <w:t>Financial plans</w:t>
            </w:r>
          </w:p>
        </w:tc>
        <w:tc>
          <w:tcPr>
            <w:tcW w:w="2834" w:type="dxa"/>
            <w:vAlign w:val="center"/>
          </w:tcPr>
          <w:p w14:paraId="6430BBA6" w14:textId="74307C98" w:rsidR="00C36549" w:rsidRPr="00CC7861" w:rsidRDefault="00C36549" w:rsidP="002370C2">
            <w:pPr>
              <w:pStyle w:val="Odlomakpopisa"/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t>Matjaž</w:t>
            </w:r>
            <w:proofErr w:type="spellEnd"/>
            <w:r>
              <w:t xml:space="preserve"> </w:t>
            </w:r>
            <w:proofErr w:type="spellStart"/>
            <w:r>
              <w:t>Petrič</w:t>
            </w:r>
            <w:proofErr w:type="spellEnd"/>
          </w:p>
        </w:tc>
      </w:tr>
      <w:tr w:rsidR="00C36549" w:rsidRPr="00CC7861" w14:paraId="294AB5EF" w14:textId="77777777" w:rsidTr="00EC2606">
        <w:tc>
          <w:tcPr>
            <w:tcW w:w="1135" w:type="dxa"/>
            <w:vMerge/>
            <w:vAlign w:val="center"/>
          </w:tcPr>
          <w:p w14:paraId="47F11778" w14:textId="77777777" w:rsidR="00C36549" w:rsidRPr="00442BE0" w:rsidRDefault="00C36549" w:rsidP="00175961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213" w:type="dxa"/>
            <w:gridSpan w:val="3"/>
            <w:vAlign w:val="center"/>
          </w:tcPr>
          <w:p w14:paraId="36E4E094" w14:textId="77777777" w:rsidR="00C36549" w:rsidRDefault="00C36549" w:rsidP="00C36549">
            <w:pPr>
              <w:spacing w:line="360" w:lineRule="auto"/>
            </w:pPr>
            <w:r>
              <w:t>Financial management, accounting basics, cash flow, preparation of financial plans, loopholes and errors in the preparation of financial plans and how to discuss finances with potential investors.</w:t>
            </w:r>
          </w:p>
          <w:p w14:paraId="62EC9631" w14:textId="05886F40" w:rsidR="00C36549" w:rsidRDefault="00C36549" w:rsidP="00C36549">
            <w:pPr>
              <w:pStyle w:val="Odlomakpopisa"/>
              <w:spacing w:line="360" w:lineRule="auto"/>
            </w:pPr>
            <w:r>
              <w:t>•</w:t>
            </w:r>
            <w:r>
              <w:tab/>
              <w:t xml:space="preserve">venture capital, </w:t>
            </w:r>
            <w:proofErr w:type="spellStart"/>
            <w:r>
              <w:t>bootstraping</w:t>
            </w:r>
            <w:proofErr w:type="spellEnd"/>
            <w:r>
              <w:t>, grants, side hustle startup</w:t>
            </w:r>
          </w:p>
        </w:tc>
      </w:tr>
      <w:tr w:rsidR="00911C6F" w:rsidRPr="00CC7861" w14:paraId="0214139A" w14:textId="77777777" w:rsidTr="002370C2">
        <w:tc>
          <w:tcPr>
            <w:tcW w:w="1135" w:type="dxa"/>
            <w:vAlign w:val="center"/>
          </w:tcPr>
          <w:p w14:paraId="3ED12528" w14:textId="0AC02C67" w:rsidR="00911C6F" w:rsidRPr="00442BE0" w:rsidRDefault="00911C6F" w:rsidP="00911C6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 xml:space="preserve">8. </w:t>
            </w:r>
          </w:p>
        </w:tc>
        <w:tc>
          <w:tcPr>
            <w:tcW w:w="1984" w:type="dxa"/>
            <w:vAlign w:val="center"/>
          </w:tcPr>
          <w:p w14:paraId="788B43F9" w14:textId="07D895EF" w:rsidR="00911C6F" w:rsidRDefault="00911C6F" w:rsidP="00911C6F">
            <w:pPr>
              <w:spacing w:line="360" w:lineRule="auto"/>
              <w:jc w:val="center"/>
            </w:pPr>
            <w:r w:rsidRPr="00911C6F">
              <w:rPr>
                <w:sz w:val="22"/>
                <w:szCs w:val="22"/>
              </w:rPr>
              <w:t>Pitch &amp; storytelling</w:t>
            </w:r>
          </w:p>
        </w:tc>
        <w:tc>
          <w:tcPr>
            <w:tcW w:w="4395" w:type="dxa"/>
          </w:tcPr>
          <w:p w14:paraId="1AFC993D" w14:textId="77777777" w:rsidR="00911C6F" w:rsidRPr="00911C6F" w:rsidRDefault="00911C6F" w:rsidP="00911C6F">
            <w:pPr>
              <w:pStyle w:val="Odlomakpopisa"/>
              <w:numPr>
                <w:ilvl w:val="0"/>
                <w:numId w:val="3"/>
              </w:numPr>
              <w:spacing w:line="360" w:lineRule="auto"/>
              <w:rPr>
                <w:sz w:val="22"/>
                <w:szCs w:val="22"/>
              </w:rPr>
            </w:pPr>
            <w:r w:rsidRPr="00911C6F">
              <w:rPr>
                <w:sz w:val="22"/>
                <w:szCs w:val="22"/>
              </w:rPr>
              <w:t>Why pitch (deck)?</w:t>
            </w:r>
          </w:p>
          <w:p w14:paraId="678F8177" w14:textId="77777777" w:rsidR="00911C6F" w:rsidRPr="00911C6F" w:rsidRDefault="00911C6F" w:rsidP="00911C6F">
            <w:pPr>
              <w:pStyle w:val="Odlomakpopisa"/>
              <w:numPr>
                <w:ilvl w:val="0"/>
                <w:numId w:val="3"/>
              </w:numPr>
              <w:spacing w:line="360" w:lineRule="auto"/>
              <w:rPr>
                <w:sz w:val="22"/>
                <w:szCs w:val="22"/>
              </w:rPr>
            </w:pPr>
            <w:r w:rsidRPr="00911C6F">
              <w:rPr>
                <w:sz w:val="22"/>
                <w:szCs w:val="22"/>
              </w:rPr>
              <w:t>Pitch types</w:t>
            </w:r>
          </w:p>
          <w:p w14:paraId="076696F0" w14:textId="77777777" w:rsidR="00911C6F" w:rsidRPr="00911C6F" w:rsidRDefault="00911C6F" w:rsidP="00911C6F">
            <w:pPr>
              <w:pStyle w:val="Odlomakpopisa"/>
              <w:numPr>
                <w:ilvl w:val="0"/>
                <w:numId w:val="3"/>
              </w:numPr>
              <w:spacing w:line="360" w:lineRule="auto"/>
              <w:rPr>
                <w:sz w:val="22"/>
                <w:szCs w:val="22"/>
              </w:rPr>
            </w:pPr>
            <w:r w:rsidRPr="00911C6F">
              <w:rPr>
                <w:sz w:val="22"/>
                <w:szCs w:val="22"/>
              </w:rPr>
              <w:t>Storytelling</w:t>
            </w:r>
          </w:p>
          <w:p w14:paraId="05B92D76" w14:textId="77777777" w:rsidR="00911C6F" w:rsidRPr="00911C6F" w:rsidRDefault="00911C6F" w:rsidP="00911C6F">
            <w:pPr>
              <w:pStyle w:val="Odlomakpopisa"/>
              <w:numPr>
                <w:ilvl w:val="0"/>
                <w:numId w:val="3"/>
              </w:numPr>
              <w:spacing w:line="360" w:lineRule="auto"/>
              <w:rPr>
                <w:sz w:val="22"/>
                <w:szCs w:val="22"/>
              </w:rPr>
            </w:pPr>
            <w:r w:rsidRPr="00911C6F">
              <w:rPr>
                <w:sz w:val="22"/>
                <w:szCs w:val="22"/>
              </w:rPr>
              <w:t>Pitch deck elements and examples</w:t>
            </w:r>
          </w:p>
          <w:p w14:paraId="11BB9C80" w14:textId="2C11CB28" w:rsidR="00911C6F" w:rsidRPr="003C350D" w:rsidRDefault="00911C6F" w:rsidP="00911C6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911C6F">
              <w:rPr>
                <w:sz w:val="22"/>
                <w:szCs w:val="22"/>
              </w:rPr>
              <w:t>Pitching tips &amp; tricks</w:t>
            </w:r>
          </w:p>
        </w:tc>
        <w:tc>
          <w:tcPr>
            <w:tcW w:w="2834" w:type="dxa"/>
            <w:vAlign w:val="center"/>
          </w:tcPr>
          <w:p w14:paraId="656F837C" w14:textId="41AB755A" w:rsidR="00911C6F" w:rsidRDefault="00911C6F" w:rsidP="00911C6F">
            <w:pPr>
              <w:pStyle w:val="Odlomakpopisa"/>
              <w:spacing w:line="360" w:lineRule="auto"/>
              <w:jc w:val="center"/>
            </w:pPr>
            <w:r>
              <w:rPr>
                <w:sz w:val="22"/>
                <w:szCs w:val="22"/>
              </w:rPr>
              <w:t xml:space="preserve">Matija </w:t>
            </w:r>
            <w:proofErr w:type="spellStart"/>
            <w:r>
              <w:rPr>
                <w:sz w:val="22"/>
                <w:szCs w:val="22"/>
              </w:rPr>
              <w:t>Srbić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911C6F" w:rsidRPr="00CC7861" w14:paraId="3C8F13A1" w14:textId="3C9BAAB8" w:rsidTr="002370C2">
        <w:tc>
          <w:tcPr>
            <w:tcW w:w="1135" w:type="dxa"/>
            <w:vAlign w:val="center"/>
          </w:tcPr>
          <w:p w14:paraId="2CC1C356" w14:textId="796D3E1B" w:rsidR="00911C6F" w:rsidRPr="00442BE0" w:rsidRDefault="00911C6F" w:rsidP="00911C6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1984" w:type="dxa"/>
            <w:vAlign w:val="center"/>
          </w:tcPr>
          <w:p w14:paraId="206F7510" w14:textId="6C022B22" w:rsidR="00911C6F" w:rsidRPr="00CC7861" w:rsidRDefault="00911C6F" w:rsidP="00911C6F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Posjet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Startupovima</w:t>
            </w:r>
            <w:proofErr w:type="spellEnd"/>
          </w:p>
        </w:tc>
        <w:tc>
          <w:tcPr>
            <w:tcW w:w="4395" w:type="dxa"/>
          </w:tcPr>
          <w:p w14:paraId="1829C082" w14:textId="77777777" w:rsidR="00911C6F" w:rsidRDefault="00911C6F" w:rsidP="00911C6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r w:rsidRPr="002370C2">
              <w:rPr>
                <w:sz w:val="22"/>
                <w:szCs w:val="22"/>
              </w:rPr>
              <w:t xml:space="preserve">Juicy Marbles </w:t>
            </w:r>
          </w:p>
          <w:p w14:paraId="6EEAB0D7" w14:textId="13F42485" w:rsidR="00911C6F" w:rsidRPr="00CC7861" w:rsidRDefault="00911C6F" w:rsidP="00911C6F">
            <w:pPr>
              <w:pStyle w:val="Odlomakpopisa"/>
              <w:numPr>
                <w:ilvl w:val="0"/>
                <w:numId w:val="1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2370C2">
              <w:rPr>
                <w:sz w:val="22"/>
                <w:szCs w:val="22"/>
              </w:rPr>
              <w:t>Cosylab</w:t>
            </w:r>
            <w:proofErr w:type="spellEnd"/>
          </w:p>
        </w:tc>
        <w:tc>
          <w:tcPr>
            <w:tcW w:w="2834" w:type="dxa"/>
            <w:vAlign w:val="center"/>
          </w:tcPr>
          <w:p w14:paraId="3AF11F66" w14:textId="77777777" w:rsidR="00911C6F" w:rsidRPr="002370C2" w:rsidRDefault="00911C6F" w:rsidP="00911C6F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</w:p>
        </w:tc>
      </w:tr>
      <w:tr w:rsidR="00911C6F" w:rsidRPr="00CC7861" w14:paraId="08A64292" w14:textId="77777777" w:rsidTr="002370C2">
        <w:tc>
          <w:tcPr>
            <w:tcW w:w="1135" w:type="dxa"/>
            <w:vAlign w:val="center"/>
          </w:tcPr>
          <w:p w14:paraId="49E13171" w14:textId="710E94F5" w:rsidR="00911C6F" w:rsidRPr="00442BE0" w:rsidRDefault="00911C6F" w:rsidP="00911C6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BE0">
              <w:rPr>
                <w:b/>
                <w:bCs/>
                <w:sz w:val="22"/>
                <w:szCs w:val="22"/>
              </w:rPr>
              <w:t xml:space="preserve">10. </w:t>
            </w:r>
          </w:p>
        </w:tc>
        <w:tc>
          <w:tcPr>
            <w:tcW w:w="1984" w:type="dxa"/>
            <w:vAlign w:val="center"/>
          </w:tcPr>
          <w:p w14:paraId="5F32937E" w14:textId="3BA28258" w:rsidR="00911C6F" w:rsidRDefault="00911C6F" w:rsidP="00911C6F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Pitch za investiture </w:t>
            </w:r>
          </w:p>
        </w:tc>
        <w:tc>
          <w:tcPr>
            <w:tcW w:w="4395" w:type="dxa"/>
          </w:tcPr>
          <w:p w14:paraId="325121A4" w14:textId="77777777" w:rsidR="00911C6F" w:rsidRPr="00911C6F" w:rsidRDefault="00911C6F" w:rsidP="00911C6F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834" w:type="dxa"/>
            <w:vAlign w:val="center"/>
          </w:tcPr>
          <w:p w14:paraId="6D845463" w14:textId="77777777" w:rsidR="00911C6F" w:rsidRPr="002370C2" w:rsidRDefault="00911C6F" w:rsidP="00911C6F">
            <w:pPr>
              <w:spacing w:line="360" w:lineRule="auto"/>
              <w:ind w:left="360"/>
              <w:jc w:val="center"/>
              <w:rPr>
                <w:sz w:val="22"/>
                <w:szCs w:val="22"/>
              </w:rPr>
            </w:pPr>
          </w:p>
        </w:tc>
      </w:tr>
    </w:tbl>
    <w:p w14:paraId="4DA38ABE" w14:textId="0C8B3AE5" w:rsidR="00A96D80" w:rsidRPr="00A96D80" w:rsidRDefault="00A96D80" w:rsidP="00A96D80"/>
    <w:sectPr w:rsidR="00A96D80" w:rsidRPr="00A96D80" w:rsidSect="00B11623">
      <w:footerReference w:type="default" r:id="rId7"/>
      <w:pgSz w:w="11900" w:h="16840"/>
      <w:pgMar w:top="1440" w:right="1800" w:bottom="1440" w:left="1800" w:header="708" w:footer="3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CD1C7" w14:textId="77777777" w:rsidR="007174F6" w:rsidRDefault="007174F6" w:rsidP="00825A97">
      <w:r>
        <w:separator/>
      </w:r>
    </w:p>
  </w:endnote>
  <w:endnote w:type="continuationSeparator" w:id="0">
    <w:p w14:paraId="61BCFCA0" w14:textId="77777777" w:rsidR="007174F6" w:rsidRDefault="007174F6" w:rsidP="00825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B4583" w14:textId="42FBD757" w:rsidR="00825A97" w:rsidRDefault="00923A0D" w:rsidP="00E93E3A">
    <w:pPr>
      <w:pStyle w:val="Podnoje"/>
      <w:ind w:left="-567"/>
    </w:pPr>
    <w:r>
      <w:t xml:space="preserve">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8722C" w14:textId="77777777" w:rsidR="007174F6" w:rsidRDefault="007174F6" w:rsidP="00825A97">
      <w:r>
        <w:separator/>
      </w:r>
    </w:p>
  </w:footnote>
  <w:footnote w:type="continuationSeparator" w:id="0">
    <w:p w14:paraId="463C332B" w14:textId="77777777" w:rsidR="007174F6" w:rsidRDefault="007174F6" w:rsidP="00825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0078"/>
    <w:multiLevelType w:val="hybridMultilevel"/>
    <w:tmpl w:val="8BEC5814"/>
    <w:lvl w:ilvl="0" w:tplc="968045D6">
      <w:start w:val="2"/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F6FE3"/>
    <w:multiLevelType w:val="hybridMultilevel"/>
    <w:tmpl w:val="319C8574"/>
    <w:lvl w:ilvl="0" w:tplc="968045D6">
      <w:start w:val="2"/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96A41"/>
    <w:multiLevelType w:val="hybridMultilevel"/>
    <w:tmpl w:val="0A6C48DA"/>
    <w:lvl w:ilvl="0" w:tplc="968045D6">
      <w:start w:val="2"/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97"/>
    <w:rsid w:val="00006BCA"/>
    <w:rsid w:val="00015E26"/>
    <w:rsid w:val="000C1ABE"/>
    <w:rsid w:val="000F15EA"/>
    <w:rsid w:val="0010672F"/>
    <w:rsid w:val="00114F66"/>
    <w:rsid w:val="00143F2F"/>
    <w:rsid w:val="00165662"/>
    <w:rsid w:val="00175961"/>
    <w:rsid w:val="001A029D"/>
    <w:rsid w:val="00203DFC"/>
    <w:rsid w:val="00221C37"/>
    <w:rsid w:val="002370C2"/>
    <w:rsid w:val="00297B73"/>
    <w:rsid w:val="002E3FB8"/>
    <w:rsid w:val="00306D67"/>
    <w:rsid w:val="0031666C"/>
    <w:rsid w:val="003204FB"/>
    <w:rsid w:val="0033277E"/>
    <w:rsid w:val="00397F35"/>
    <w:rsid w:val="003C350D"/>
    <w:rsid w:val="003C568D"/>
    <w:rsid w:val="003E2036"/>
    <w:rsid w:val="00442BE0"/>
    <w:rsid w:val="00491C10"/>
    <w:rsid w:val="0049643F"/>
    <w:rsid w:val="004F284F"/>
    <w:rsid w:val="004F2971"/>
    <w:rsid w:val="00511FC4"/>
    <w:rsid w:val="0051411D"/>
    <w:rsid w:val="005B002D"/>
    <w:rsid w:val="0066569F"/>
    <w:rsid w:val="00672BCF"/>
    <w:rsid w:val="006B7F2B"/>
    <w:rsid w:val="006D28B8"/>
    <w:rsid w:val="007174F6"/>
    <w:rsid w:val="007E1720"/>
    <w:rsid w:val="00825A97"/>
    <w:rsid w:val="00836564"/>
    <w:rsid w:val="0087532D"/>
    <w:rsid w:val="00892747"/>
    <w:rsid w:val="008D7744"/>
    <w:rsid w:val="00911C6F"/>
    <w:rsid w:val="00923A0D"/>
    <w:rsid w:val="009C3A50"/>
    <w:rsid w:val="00A24621"/>
    <w:rsid w:val="00A24E37"/>
    <w:rsid w:val="00A30182"/>
    <w:rsid w:val="00A40BC0"/>
    <w:rsid w:val="00A43B0F"/>
    <w:rsid w:val="00A47533"/>
    <w:rsid w:val="00A66C20"/>
    <w:rsid w:val="00A96D80"/>
    <w:rsid w:val="00AB18EF"/>
    <w:rsid w:val="00AC4BAA"/>
    <w:rsid w:val="00AD4B08"/>
    <w:rsid w:val="00B11623"/>
    <w:rsid w:val="00BE76C1"/>
    <w:rsid w:val="00BF2EE7"/>
    <w:rsid w:val="00C36549"/>
    <w:rsid w:val="00C80F1F"/>
    <w:rsid w:val="00C8498E"/>
    <w:rsid w:val="00CC7861"/>
    <w:rsid w:val="00CF57AD"/>
    <w:rsid w:val="00D24EA8"/>
    <w:rsid w:val="00DB086F"/>
    <w:rsid w:val="00DC0640"/>
    <w:rsid w:val="00E14D7B"/>
    <w:rsid w:val="00E276C9"/>
    <w:rsid w:val="00E60075"/>
    <w:rsid w:val="00E93E3A"/>
    <w:rsid w:val="00EB0C1F"/>
    <w:rsid w:val="00EF285C"/>
    <w:rsid w:val="00F03843"/>
    <w:rsid w:val="00F16F08"/>
    <w:rsid w:val="00F64322"/>
    <w:rsid w:val="00F829D4"/>
    <w:rsid w:val="00F9268E"/>
    <w:rsid w:val="00FA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BFBF923"/>
  <w14:defaultImageDpi w14:val="330"/>
  <w15:docId w15:val="{E1F402F7-8573-43A7-AC8A-C2EBE4D9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825A97"/>
    <w:pPr>
      <w:tabs>
        <w:tab w:val="center" w:pos="4320"/>
        <w:tab w:val="right" w:pos="8640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825A97"/>
  </w:style>
  <w:style w:type="paragraph" w:styleId="Podnoje">
    <w:name w:val="footer"/>
    <w:basedOn w:val="Normal"/>
    <w:link w:val="PodnojeChar"/>
    <w:uiPriority w:val="99"/>
    <w:unhideWhenUsed/>
    <w:rsid w:val="00825A97"/>
    <w:pPr>
      <w:tabs>
        <w:tab w:val="center" w:pos="4320"/>
        <w:tab w:val="right" w:pos="8640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825A97"/>
  </w:style>
  <w:style w:type="paragraph" w:styleId="Tekstbalonia">
    <w:name w:val="Balloon Text"/>
    <w:basedOn w:val="Normal"/>
    <w:link w:val="TekstbaloniaChar"/>
    <w:uiPriority w:val="99"/>
    <w:semiHidden/>
    <w:unhideWhenUsed/>
    <w:rsid w:val="00825A97"/>
    <w:rPr>
      <w:rFonts w:ascii="Lucida Grande" w:hAnsi="Lucida Grande" w:cs="Lucida Grande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825A97"/>
    <w:rPr>
      <w:rFonts w:ascii="Lucida Grande" w:hAnsi="Lucida Grande" w:cs="Lucida Grande"/>
      <w:sz w:val="18"/>
      <w:szCs w:val="18"/>
    </w:rPr>
  </w:style>
  <w:style w:type="table" w:styleId="Reetkatablice">
    <w:name w:val="Table Grid"/>
    <w:basedOn w:val="Obinatablica"/>
    <w:uiPriority w:val="59"/>
    <w:rsid w:val="00175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6D2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3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Petra Drožđan-Kranjčec</dc:creator>
  <cp:lastModifiedBy>Tena Jagačić</cp:lastModifiedBy>
  <cp:revision>45</cp:revision>
  <cp:lastPrinted>2016-11-04T10:56:00Z</cp:lastPrinted>
  <dcterms:created xsi:type="dcterms:W3CDTF">2022-10-24T08:26:00Z</dcterms:created>
  <dcterms:modified xsi:type="dcterms:W3CDTF">2023-03-22T12:57:00Z</dcterms:modified>
</cp:coreProperties>
</file>