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00893" w14:textId="0789596F" w:rsidR="00C2675B" w:rsidRPr="00B52FEC" w:rsidRDefault="00C2675B" w:rsidP="002017F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B52FEC">
        <w:rPr>
          <w:rFonts w:ascii="Times New Roman" w:hAnsi="Times New Roman" w:cs="Times New Roman"/>
          <w:b/>
          <w:bCs/>
          <w:sz w:val="32"/>
          <w:szCs w:val="32"/>
        </w:rPr>
        <w:t>weiweibo</w:t>
      </w:r>
      <w:proofErr w:type="spellEnd"/>
      <w:r w:rsidRPr="00B52FEC">
        <w:rPr>
          <w:rFonts w:ascii="Times New Roman" w:hAnsi="Times New Roman" w:cs="Times New Roman"/>
          <w:b/>
          <w:bCs/>
          <w:sz w:val="32"/>
          <w:szCs w:val="32"/>
        </w:rPr>
        <w:t>软件测试计划</w:t>
      </w:r>
    </w:p>
    <w:p w14:paraId="2E05CB6A" w14:textId="77777777" w:rsidR="00C2675B" w:rsidRPr="00B52FEC" w:rsidRDefault="00C2675B" w:rsidP="002017F3">
      <w:pPr>
        <w:spacing w:line="360" w:lineRule="auto"/>
        <w:rPr>
          <w:rFonts w:ascii="Times New Roman" w:eastAsia="黑体" w:hAnsi="Times New Roman" w:cs="Times New Roman"/>
          <w:b/>
          <w:bCs/>
          <w:sz w:val="27"/>
          <w:szCs w:val="26"/>
        </w:rPr>
      </w:pPr>
      <w:r w:rsidRPr="00B52FEC">
        <w:rPr>
          <w:rFonts w:ascii="Times New Roman" w:eastAsia="黑体" w:hAnsi="Times New Roman" w:cs="Times New Roman"/>
          <w:b/>
          <w:bCs/>
          <w:sz w:val="27"/>
          <w:szCs w:val="26"/>
        </w:rPr>
        <w:t>一、基本信息</w:t>
      </w:r>
    </w:p>
    <w:p w14:paraId="2F597D72" w14:textId="77777777" w:rsidR="00C2675B" w:rsidRPr="00EE254B" w:rsidRDefault="00C2675B" w:rsidP="002017F3">
      <w:pPr>
        <w:spacing w:line="360" w:lineRule="auto"/>
        <w:rPr>
          <w:rFonts w:ascii="Times New Roman" w:eastAsia="宋体" w:hAnsi="Times New Roman" w:cs="Times New Roman"/>
          <w:color w:val="333333"/>
          <w:shd w:val="clear" w:color="auto" w:fill="FFFFFF"/>
        </w:rPr>
      </w:pPr>
      <w:r w:rsidRPr="00EE254B">
        <w:rPr>
          <w:rFonts w:ascii="Times New Roman" w:eastAsia="宋体" w:hAnsi="Times New Roman" w:cs="Times New Roman"/>
          <w:color w:val="333333"/>
          <w:shd w:val="clear" w:color="auto" w:fill="FFFFFF"/>
        </w:rPr>
        <w:tab/>
      </w:r>
      <w:r w:rsidRPr="00EE254B"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  <w:t>产品名称：</w:t>
      </w:r>
      <w:proofErr w:type="spellStart"/>
      <w:r w:rsidRPr="00EE254B">
        <w:rPr>
          <w:rFonts w:ascii="Times New Roman" w:eastAsia="宋体" w:hAnsi="Times New Roman" w:cs="Times New Roman"/>
          <w:color w:val="333333"/>
          <w:shd w:val="clear" w:color="auto" w:fill="FFFFFF"/>
        </w:rPr>
        <w:t>weiweibo</w:t>
      </w:r>
      <w:proofErr w:type="spellEnd"/>
      <w:r w:rsidRPr="00EE254B">
        <w:rPr>
          <w:rFonts w:ascii="Times New Roman" w:eastAsia="宋体" w:hAnsi="Times New Roman" w:cs="Times New Roman"/>
          <w:color w:val="333333"/>
          <w:shd w:val="clear" w:color="auto" w:fill="FFFFFF"/>
        </w:rPr>
        <w:t>软件测试</w:t>
      </w:r>
    </w:p>
    <w:p w14:paraId="172E5363" w14:textId="77777777" w:rsidR="00C2675B" w:rsidRPr="00EE254B" w:rsidRDefault="00C2675B" w:rsidP="002017F3">
      <w:pPr>
        <w:spacing w:line="360" w:lineRule="auto"/>
        <w:rPr>
          <w:rFonts w:ascii="Times New Roman" w:eastAsia="宋体" w:hAnsi="Times New Roman" w:cs="Times New Roman"/>
          <w:color w:val="333333"/>
          <w:shd w:val="clear" w:color="auto" w:fill="FFFFFF"/>
        </w:rPr>
      </w:pPr>
      <w:r w:rsidRPr="00EE254B">
        <w:rPr>
          <w:rFonts w:ascii="Times New Roman" w:eastAsia="宋体" w:hAnsi="Times New Roman" w:cs="Times New Roman"/>
          <w:color w:val="333333"/>
          <w:shd w:val="clear" w:color="auto" w:fill="FFFFFF"/>
        </w:rPr>
        <w:tab/>
      </w:r>
      <w:r w:rsidRPr="00EE254B"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  <w:t>项目承担部门：</w:t>
      </w:r>
      <w:r w:rsidRPr="00EE254B">
        <w:rPr>
          <w:rFonts w:ascii="Times New Roman" w:eastAsia="宋体" w:hAnsi="Times New Roman" w:cs="Times New Roman"/>
          <w:color w:val="333333"/>
          <w:shd w:val="clear" w:color="auto" w:fill="FFFFFF"/>
        </w:rPr>
        <w:t>东南大学</w:t>
      </w:r>
    </w:p>
    <w:p w14:paraId="6741AFB0" w14:textId="77777777" w:rsidR="00C2675B" w:rsidRPr="00EE254B" w:rsidRDefault="00C2675B" w:rsidP="002017F3">
      <w:pPr>
        <w:spacing w:line="360" w:lineRule="auto"/>
        <w:rPr>
          <w:rFonts w:ascii="Times New Roman" w:eastAsia="宋体" w:hAnsi="Times New Roman" w:cs="Times New Roman"/>
          <w:color w:val="333333"/>
          <w:shd w:val="clear" w:color="auto" w:fill="FFFFFF"/>
        </w:rPr>
      </w:pPr>
      <w:r w:rsidRPr="00EE254B">
        <w:rPr>
          <w:rFonts w:ascii="Times New Roman" w:eastAsia="宋体" w:hAnsi="Times New Roman" w:cs="Times New Roman"/>
          <w:color w:val="333333"/>
          <w:shd w:val="clear" w:color="auto" w:fill="FFFFFF"/>
        </w:rPr>
        <w:tab/>
      </w:r>
      <w:r w:rsidRPr="00EE254B"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  <w:t>撰写人：</w:t>
      </w:r>
      <w:r w:rsidRPr="00EE254B">
        <w:rPr>
          <w:rFonts w:ascii="Times New Roman" w:eastAsia="宋体" w:hAnsi="Times New Roman" w:cs="Times New Roman"/>
          <w:color w:val="333333"/>
          <w:shd w:val="clear" w:color="auto" w:fill="FFFFFF"/>
        </w:rPr>
        <w:t xml:space="preserve">09017224 </w:t>
      </w:r>
      <w:r w:rsidRPr="00EE254B">
        <w:rPr>
          <w:rFonts w:ascii="Times New Roman" w:eastAsia="宋体" w:hAnsi="Times New Roman" w:cs="Times New Roman"/>
          <w:color w:val="333333"/>
          <w:shd w:val="clear" w:color="auto" w:fill="FFFFFF"/>
        </w:rPr>
        <w:t>高钰铭；</w:t>
      </w:r>
      <w:r w:rsidRPr="00EE254B">
        <w:rPr>
          <w:rFonts w:ascii="Times New Roman" w:eastAsia="宋体" w:hAnsi="Times New Roman" w:cs="Times New Roman"/>
          <w:color w:val="333333"/>
          <w:shd w:val="clear" w:color="auto" w:fill="FFFFFF"/>
        </w:rPr>
        <w:t xml:space="preserve">09017225 </w:t>
      </w:r>
      <w:r w:rsidRPr="00EE254B">
        <w:rPr>
          <w:rFonts w:ascii="Times New Roman" w:eastAsia="宋体" w:hAnsi="Times New Roman" w:cs="Times New Roman"/>
          <w:color w:val="333333"/>
          <w:shd w:val="clear" w:color="auto" w:fill="FFFFFF"/>
        </w:rPr>
        <w:t>沈汉唐；</w:t>
      </w:r>
      <w:r w:rsidRPr="00EE254B">
        <w:rPr>
          <w:rFonts w:ascii="Times New Roman" w:eastAsia="宋体" w:hAnsi="Times New Roman" w:cs="Times New Roman"/>
          <w:color w:val="333333"/>
          <w:shd w:val="clear" w:color="auto" w:fill="FFFFFF"/>
        </w:rPr>
        <w:t xml:space="preserve">09017227 </w:t>
      </w:r>
      <w:r w:rsidRPr="00EE254B">
        <w:rPr>
          <w:rFonts w:ascii="Times New Roman" w:eastAsia="宋体" w:hAnsi="Times New Roman" w:cs="Times New Roman"/>
          <w:color w:val="333333"/>
          <w:shd w:val="clear" w:color="auto" w:fill="FFFFFF"/>
        </w:rPr>
        <w:t>卓旭</w:t>
      </w:r>
    </w:p>
    <w:p w14:paraId="5DFDF204" w14:textId="76814501" w:rsidR="00C2675B" w:rsidRPr="00EE254B" w:rsidRDefault="00C2675B" w:rsidP="002017F3">
      <w:pPr>
        <w:spacing w:line="360" w:lineRule="auto"/>
        <w:rPr>
          <w:rFonts w:ascii="Times New Roman" w:eastAsia="宋体" w:hAnsi="Times New Roman" w:cs="Times New Roman"/>
          <w:color w:val="333333"/>
          <w:shd w:val="clear" w:color="auto" w:fill="FFFFFF"/>
        </w:rPr>
      </w:pPr>
      <w:r w:rsidRPr="00EE254B">
        <w:rPr>
          <w:rFonts w:ascii="Times New Roman" w:eastAsia="宋体" w:hAnsi="Times New Roman" w:cs="Times New Roman"/>
          <w:color w:val="333333"/>
          <w:shd w:val="clear" w:color="auto" w:fill="FFFFFF"/>
        </w:rPr>
        <w:tab/>
      </w:r>
      <w:r w:rsidRPr="00EE254B"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  <w:t>完成日期：</w:t>
      </w:r>
      <w:r w:rsidRPr="00EE254B">
        <w:rPr>
          <w:rFonts w:ascii="Times New Roman" w:eastAsia="宋体" w:hAnsi="Times New Roman" w:cs="Times New Roman"/>
          <w:color w:val="333333"/>
          <w:shd w:val="clear" w:color="auto" w:fill="FFFFFF"/>
        </w:rPr>
        <w:t>2020-03-04</w:t>
      </w:r>
    </w:p>
    <w:p w14:paraId="2342408A" w14:textId="110DE598" w:rsidR="00CE2ED5" w:rsidRPr="00B52FEC" w:rsidRDefault="00CE2ED5" w:rsidP="002017F3">
      <w:pPr>
        <w:spacing w:line="360" w:lineRule="auto"/>
        <w:rPr>
          <w:rFonts w:ascii="Times New Roman" w:eastAsia="黑体" w:hAnsi="Times New Roman" w:cs="Times New Roman"/>
          <w:b/>
          <w:bCs/>
          <w:sz w:val="27"/>
          <w:szCs w:val="26"/>
        </w:rPr>
      </w:pPr>
      <w:r w:rsidRPr="00B52FEC">
        <w:rPr>
          <w:rFonts w:ascii="Times New Roman" w:eastAsia="黑体" w:hAnsi="Times New Roman" w:cs="Times New Roman"/>
          <w:b/>
          <w:bCs/>
          <w:sz w:val="27"/>
          <w:szCs w:val="26"/>
        </w:rPr>
        <w:t>二、</w:t>
      </w:r>
      <w:r w:rsidR="00865605" w:rsidRPr="00B52FEC">
        <w:rPr>
          <w:rFonts w:ascii="Times New Roman" w:eastAsia="黑体" w:hAnsi="Times New Roman" w:cs="Times New Roman"/>
          <w:b/>
          <w:bCs/>
          <w:sz w:val="27"/>
          <w:szCs w:val="26"/>
        </w:rPr>
        <w:t>概述</w:t>
      </w:r>
    </w:p>
    <w:p w14:paraId="3FB2BDB5" w14:textId="252A72CD" w:rsidR="00CE2ED5" w:rsidRPr="00624BA0" w:rsidRDefault="00CE2ED5" w:rsidP="002017F3">
      <w:pPr>
        <w:spacing w:line="360" w:lineRule="auto"/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</w:pPr>
      <w:bookmarkStart w:id="0" w:name="OLE_LINK1"/>
      <w:r w:rsidRPr="00624BA0"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  <w:t>2.1</w:t>
      </w:r>
      <w:r w:rsidRPr="00624BA0"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  <w:t>、</w:t>
      </w:r>
      <w:r w:rsidR="009F74EE" w:rsidRPr="00624BA0"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  <w:t>测试简介</w:t>
      </w:r>
    </w:p>
    <w:bookmarkEnd w:id="0"/>
    <w:p w14:paraId="5EB0233E" w14:textId="47CB77CA" w:rsidR="00162E44" w:rsidRPr="00B52FEC" w:rsidRDefault="000F234D" w:rsidP="002017F3">
      <w:pPr>
        <w:spacing w:line="360" w:lineRule="auto"/>
        <w:rPr>
          <w:rFonts w:ascii="Times New Roman" w:eastAsia="宋体" w:hAnsi="Times New Roman" w:cs="Times New Roman"/>
          <w:color w:val="333333"/>
          <w:shd w:val="clear" w:color="auto" w:fill="FFFFFF"/>
        </w:rPr>
      </w:pPr>
      <w:r w:rsidRPr="00B52FEC">
        <w:rPr>
          <w:rFonts w:ascii="Times New Roman" w:hAnsi="Times New Roman" w:cs="Times New Roman"/>
          <w:color w:val="333333"/>
          <w:shd w:val="clear" w:color="auto" w:fill="FFFFFF"/>
        </w:rPr>
        <w:tab/>
      </w:r>
      <w:r w:rsidRPr="00B52FEC">
        <w:rPr>
          <w:rFonts w:ascii="Times New Roman" w:eastAsia="宋体" w:hAnsi="Times New Roman" w:cs="Times New Roman"/>
          <w:color w:val="333333"/>
          <w:shd w:val="clear" w:color="auto" w:fill="FFFFFF"/>
        </w:rPr>
        <w:t>本测试项目拟对</w:t>
      </w:r>
      <w:proofErr w:type="spellStart"/>
      <w:r w:rsidRPr="00B52FEC">
        <w:rPr>
          <w:rFonts w:ascii="Times New Roman" w:eastAsia="宋体" w:hAnsi="Times New Roman" w:cs="Times New Roman"/>
          <w:color w:val="333333"/>
          <w:shd w:val="clear" w:color="auto" w:fill="FFFFFF"/>
        </w:rPr>
        <w:t>weiweibo</w:t>
      </w:r>
      <w:proofErr w:type="spellEnd"/>
      <w:r w:rsidRPr="00B52FEC">
        <w:rPr>
          <w:rFonts w:ascii="Times New Roman" w:eastAsia="宋体" w:hAnsi="Times New Roman" w:cs="Times New Roman"/>
          <w:color w:val="333333"/>
          <w:shd w:val="clear" w:color="auto" w:fill="FFFFFF"/>
        </w:rPr>
        <w:t>系统进行测试。测试的目标是要找出</w:t>
      </w:r>
      <w:r w:rsidR="009F74EE" w:rsidRPr="00B52FEC">
        <w:rPr>
          <w:rFonts w:ascii="Times New Roman" w:eastAsia="宋体" w:hAnsi="Times New Roman" w:cs="Times New Roman"/>
          <w:color w:val="333333"/>
          <w:shd w:val="clear" w:color="auto" w:fill="FFFFFF"/>
        </w:rPr>
        <w:t>影响</w:t>
      </w:r>
      <w:proofErr w:type="spellStart"/>
      <w:r w:rsidR="009F74EE" w:rsidRPr="00B52FEC">
        <w:rPr>
          <w:rFonts w:ascii="Times New Roman" w:eastAsia="宋体" w:hAnsi="Times New Roman" w:cs="Times New Roman"/>
          <w:color w:val="333333"/>
          <w:shd w:val="clear" w:color="auto" w:fill="FFFFFF"/>
        </w:rPr>
        <w:t>weiweibo</w:t>
      </w:r>
      <w:proofErr w:type="spellEnd"/>
      <w:r w:rsidR="009F74EE" w:rsidRPr="00B52FEC">
        <w:rPr>
          <w:rFonts w:ascii="Times New Roman" w:eastAsia="宋体" w:hAnsi="Times New Roman" w:cs="Times New Roman"/>
          <w:color w:val="333333"/>
          <w:shd w:val="clear" w:color="auto" w:fill="FFFFFF"/>
        </w:rPr>
        <w:t>系统正常运行的错误，分别在功能、安全等方面检验系统是否达到相关要求。本次测试采用黑盒测试技术，测试手段为手工与自动测试相结合</w:t>
      </w:r>
      <w:r w:rsidR="00162E44" w:rsidRPr="00B52FEC">
        <w:rPr>
          <w:rFonts w:ascii="Times New Roman" w:eastAsia="宋体" w:hAnsi="Times New Roman" w:cs="Times New Roman"/>
          <w:color w:val="333333"/>
          <w:shd w:val="clear" w:color="auto" w:fill="FFFFFF"/>
        </w:rPr>
        <w:t>。</w:t>
      </w:r>
    </w:p>
    <w:p w14:paraId="63BF6370" w14:textId="312DC167" w:rsidR="00162E44" w:rsidRPr="00B52FEC" w:rsidRDefault="00162E44" w:rsidP="002017F3">
      <w:pPr>
        <w:spacing w:line="360" w:lineRule="auto"/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</w:pPr>
      <w:r w:rsidRPr="00B52FEC"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  <w:t>2.2</w:t>
      </w:r>
      <w:r w:rsidRPr="00B52FEC"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  <w:t>、资源和工具</w:t>
      </w:r>
    </w:p>
    <w:p w14:paraId="436155EC" w14:textId="6877635F" w:rsidR="00162E44" w:rsidRPr="00B52FEC" w:rsidRDefault="00162E44" w:rsidP="002017F3">
      <w:pPr>
        <w:spacing w:line="360" w:lineRule="auto"/>
        <w:rPr>
          <w:rFonts w:ascii="Times New Roman" w:eastAsia="宋体" w:hAnsi="Times New Roman" w:cs="Times New Roman"/>
          <w:color w:val="333333"/>
          <w:shd w:val="clear" w:color="auto" w:fill="FFFFFF"/>
        </w:rPr>
      </w:pPr>
      <w:r w:rsidRPr="00B52FEC">
        <w:rPr>
          <w:rFonts w:ascii="Times New Roman" w:eastAsia="宋体" w:hAnsi="Times New Roman" w:cs="Times New Roman"/>
          <w:color w:val="333333"/>
          <w:shd w:val="clear" w:color="auto" w:fill="FFFFFF"/>
        </w:rPr>
        <w:tab/>
      </w:r>
      <w:r w:rsidR="00456166" w:rsidRPr="00B52FEC">
        <w:rPr>
          <w:rFonts w:ascii="Times New Roman" w:eastAsia="宋体" w:hAnsi="Times New Roman" w:cs="Times New Roman"/>
          <w:color w:val="333333"/>
          <w:shd w:val="clear" w:color="auto" w:fill="FFFFFF"/>
        </w:rPr>
        <w:t>资源方面，配备稳定的测试用计算机一台，软件环境为</w:t>
      </w:r>
      <w:r w:rsidR="00456166" w:rsidRPr="00B52FEC">
        <w:rPr>
          <w:rFonts w:ascii="Times New Roman" w:eastAsia="宋体" w:hAnsi="Times New Roman" w:cs="Times New Roman"/>
          <w:color w:val="333333"/>
          <w:shd w:val="clear" w:color="auto" w:fill="FFFFFF"/>
        </w:rPr>
        <w:t>Windows 10</w:t>
      </w:r>
      <w:r w:rsidR="00456166" w:rsidRPr="00B52FEC">
        <w:rPr>
          <w:rFonts w:ascii="Times New Roman" w:eastAsia="宋体" w:hAnsi="Times New Roman" w:cs="Times New Roman"/>
          <w:color w:val="333333"/>
          <w:shd w:val="clear" w:color="auto" w:fill="FFFFFF"/>
        </w:rPr>
        <w:t>、</w:t>
      </w:r>
      <w:r w:rsidR="00456166" w:rsidRPr="00B52FEC">
        <w:rPr>
          <w:rFonts w:ascii="Times New Roman" w:eastAsia="宋体" w:hAnsi="Times New Roman" w:cs="Times New Roman"/>
          <w:color w:val="333333"/>
          <w:shd w:val="clear" w:color="auto" w:fill="FFFFFF"/>
        </w:rPr>
        <w:t>Node.js</w:t>
      </w:r>
      <w:r w:rsidR="00456166" w:rsidRPr="00B52FEC">
        <w:rPr>
          <w:rFonts w:ascii="Times New Roman" w:eastAsia="宋体" w:hAnsi="Times New Roman" w:cs="Times New Roman"/>
          <w:color w:val="333333"/>
          <w:shd w:val="clear" w:color="auto" w:fill="FFFFFF"/>
        </w:rPr>
        <w:t>；配备测试实施人员</w:t>
      </w:r>
      <w:r w:rsidR="00456166" w:rsidRPr="00B52FEC">
        <w:rPr>
          <w:rFonts w:ascii="Times New Roman" w:eastAsia="宋体" w:hAnsi="Times New Roman" w:cs="Times New Roman"/>
          <w:color w:val="333333"/>
          <w:shd w:val="clear" w:color="auto" w:fill="FFFFFF"/>
        </w:rPr>
        <w:t>3</w:t>
      </w:r>
      <w:r w:rsidR="00456166" w:rsidRPr="00B52FEC">
        <w:rPr>
          <w:rFonts w:ascii="Times New Roman" w:eastAsia="宋体" w:hAnsi="Times New Roman" w:cs="Times New Roman"/>
          <w:color w:val="333333"/>
          <w:shd w:val="clear" w:color="auto" w:fill="FFFFFF"/>
        </w:rPr>
        <w:t>名。</w:t>
      </w:r>
    </w:p>
    <w:p w14:paraId="63BE94C3" w14:textId="7114C475" w:rsidR="00456166" w:rsidRPr="00B52FEC" w:rsidRDefault="00456166" w:rsidP="002017F3">
      <w:pPr>
        <w:spacing w:line="360" w:lineRule="auto"/>
        <w:rPr>
          <w:rFonts w:ascii="Times New Roman" w:eastAsia="宋体" w:hAnsi="Times New Roman" w:cs="Times New Roman"/>
          <w:color w:val="333333"/>
          <w:shd w:val="clear" w:color="auto" w:fill="FFFFFF"/>
        </w:rPr>
      </w:pPr>
      <w:r w:rsidRPr="00B52FEC">
        <w:rPr>
          <w:rFonts w:ascii="Times New Roman" w:eastAsia="宋体" w:hAnsi="Times New Roman" w:cs="Times New Roman"/>
          <w:color w:val="333333"/>
          <w:shd w:val="clear" w:color="auto" w:fill="FFFFFF"/>
        </w:rPr>
        <w:tab/>
      </w:r>
      <w:r w:rsidRPr="00B52FEC">
        <w:rPr>
          <w:rFonts w:ascii="Times New Roman" w:eastAsia="宋体" w:hAnsi="Times New Roman" w:cs="Times New Roman"/>
          <w:color w:val="333333"/>
          <w:shd w:val="clear" w:color="auto" w:fill="FFFFFF"/>
        </w:rPr>
        <w:t>工具方面，利用我们开发的</w:t>
      </w:r>
      <w:r w:rsidRPr="00B52FEC">
        <w:rPr>
          <w:rFonts w:ascii="Times New Roman" w:eastAsia="宋体" w:hAnsi="Times New Roman" w:cs="Times New Roman"/>
          <w:color w:val="333333"/>
          <w:shd w:val="clear" w:color="auto" w:fill="FFFFFF"/>
        </w:rPr>
        <w:t>mini-jest</w:t>
      </w:r>
      <w:r w:rsidRPr="00B52FEC">
        <w:rPr>
          <w:rFonts w:ascii="Times New Roman" w:eastAsia="宋体" w:hAnsi="Times New Roman" w:cs="Times New Roman"/>
          <w:color w:val="333333"/>
          <w:shd w:val="clear" w:color="auto" w:fill="FFFFFF"/>
        </w:rPr>
        <w:t>测试框架进行测试。</w:t>
      </w:r>
    </w:p>
    <w:p w14:paraId="4E61460D" w14:textId="75B23747" w:rsidR="007271D0" w:rsidRPr="00B52FEC" w:rsidRDefault="00621AE1" w:rsidP="002017F3">
      <w:pPr>
        <w:spacing w:line="360" w:lineRule="auto"/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</w:pPr>
      <w:r w:rsidRPr="00B52FEC"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  <w:t>2.3</w:t>
      </w:r>
      <w:r w:rsidRPr="00B52FEC"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  <w:t>、测试进度计划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4819"/>
        <w:gridCol w:w="2064"/>
      </w:tblGrid>
      <w:tr w:rsidR="007271D0" w:rsidRPr="000571A3" w14:paraId="0A43863C" w14:textId="77777777" w:rsidTr="00140491">
        <w:trPr>
          <w:jc w:val="center"/>
        </w:trPr>
        <w:tc>
          <w:tcPr>
            <w:tcW w:w="1413" w:type="dxa"/>
            <w:vAlign w:val="center"/>
          </w:tcPr>
          <w:p w14:paraId="7E773E58" w14:textId="640F2C21" w:rsidR="007271D0" w:rsidRPr="000571A3" w:rsidRDefault="007271D0" w:rsidP="00ED2F2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333333"/>
                <w:sz w:val="20"/>
                <w:szCs w:val="18"/>
                <w:shd w:val="clear" w:color="auto" w:fill="FFFFFF"/>
              </w:rPr>
            </w:pPr>
            <w:r w:rsidRPr="000571A3">
              <w:rPr>
                <w:rFonts w:ascii="Times New Roman" w:hAnsi="Times New Roman" w:cs="Times New Roman"/>
                <w:b/>
                <w:bCs/>
                <w:color w:val="333333"/>
                <w:sz w:val="20"/>
                <w:szCs w:val="18"/>
                <w:shd w:val="clear" w:color="auto" w:fill="FFFFFF"/>
              </w:rPr>
              <w:t>任务号</w:t>
            </w:r>
          </w:p>
        </w:tc>
        <w:tc>
          <w:tcPr>
            <w:tcW w:w="4819" w:type="dxa"/>
            <w:vAlign w:val="center"/>
          </w:tcPr>
          <w:p w14:paraId="3F9FB845" w14:textId="23690319" w:rsidR="007271D0" w:rsidRPr="000571A3" w:rsidRDefault="007271D0" w:rsidP="00ED2F2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333333"/>
                <w:sz w:val="20"/>
                <w:szCs w:val="18"/>
                <w:shd w:val="clear" w:color="auto" w:fill="FFFFFF"/>
              </w:rPr>
            </w:pPr>
            <w:r w:rsidRPr="000571A3">
              <w:rPr>
                <w:rFonts w:ascii="Times New Roman" w:hAnsi="Times New Roman" w:cs="Times New Roman"/>
                <w:b/>
                <w:bCs/>
                <w:color w:val="333333"/>
                <w:sz w:val="20"/>
                <w:szCs w:val="18"/>
                <w:shd w:val="clear" w:color="auto" w:fill="FFFFFF"/>
              </w:rPr>
              <w:t>任务名称</w:t>
            </w:r>
          </w:p>
        </w:tc>
        <w:tc>
          <w:tcPr>
            <w:tcW w:w="2064" w:type="dxa"/>
            <w:vAlign w:val="center"/>
          </w:tcPr>
          <w:p w14:paraId="6D6D041C" w14:textId="36E845C6" w:rsidR="007271D0" w:rsidRPr="000571A3" w:rsidRDefault="007271D0" w:rsidP="00ED2F2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333333"/>
                <w:sz w:val="20"/>
                <w:szCs w:val="18"/>
                <w:shd w:val="clear" w:color="auto" w:fill="FFFFFF"/>
              </w:rPr>
            </w:pPr>
            <w:r w:rsidRPr="000571A3">
              <w:rPr>
                <w:rFonts w:ascii="Times New Roman" w:hAnsi="Times New Roman" w:cs="Times New Roman"/>
                <w:b/>
                <w:bCs/>
                <w:color w:val="333333"/>
                <w:sz w:val="20"/>
                <w:szCs w:val="18"/>
                <w:shd w:val="clear" w:color="auto" w:fill="FFFFFF"/>
              </w:rPr>
              <w:t>工时（人日）</w:t>
            </w:r>
          </w:p>
        </w:tc>
      </w:tr>
      <w:tr w:rsidR="007271D0" w:rsidRPr="000571A3" w14:paraId="208F7A2E" w14:textId="77777777" w:rsidTr="00140491">
        <w:trPr>
          <w:jc w:val="center"/>
        </w:trPr>
        <w:tc>
          <w:tcPr>
            <w:tcW w:w="1413" w:type="dxa"/>
            <w:vAlign w:val="center"/>
          </w:tcPr>
          <w:p w14:paraId="5B815A2D" w14:textId="4A940929" w:rsidR="007271D0" w:rsidRPr="000571A3" w:rsidRDefault="0030551D" w:rsidP="00ED2F23">
            <w:pPr>
              <w:spacing w:line="276" w:lineRule="auto"/>
              <w:jc w:val="center"/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</w:pPr>
            <w:r w:rsidRPr="000571A3"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  <w:t>1</w:t>
            </w:r>
          </w:p>
        </w:tc>
        <w:tc>
          <w:tcPr>
            <w:tcW w:w="4819" w:type="dxa"/>
            <w:vAlign w:val="center"/>
          </w:tcPr>
          <w:p w14:paraId="0C6D5AE6" w14:textId="20120634" w:rsidR="007271D0" w:rsidRPr="000571A3" w:rsidRDefault="0030551D" w:rsidP="00ED2F23">
            <w:pPr>
              <w:spacing w:line="276" w:lineRule="auto"/>
              <w:jc w:val="center"/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</w:pPr>
            <w:r w:rsidRPr="000571A3"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  <w:t>制定测试计划</w:t>
            </w:r>
          </w:p>
        </w:tc>
        <w:tc>
          <w:tcPr>
            <w:tcW w:w="2064" w:type="dxa"/>
            <w:vAlign w:val="center"/>
          </w:tcPr>
          <w:p w14:paraId="5A44E845" w14:textId="6E84C7A3" w:rsidR="007271D0" w:rsidRPr="000571A3" w:rsidRDefault="0030551D" w:rsidP="00ED2F23">
            <w:pPr>
              <w:spacing w:line="276" w:lineRule="auto"/>
              <w:jc w:val="center"/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</w:pPr>
            <w:r w:rsidRPr="000571A3"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  <w:t>3</w:t>
            </w:r>
          </w:p>
        </w:tc>
      </w:tr>
      <w:tr w:rsidR="0030551D" w:rsidRPr="000571A3" w14:paraId="10892260" w14:textId="77777777" w:rsidTr="00140491">
        <w:trPr>
          <w:jc w:val="center"/>
        </w:trPr>
        <w:tc>
          <w:tcPr>
            <w:tcW w:w="1413" w:type="dxa"/>
            <w:vAlign w:val="center"/>
          </w:tcPr>
          <w:p w14:paraId="1AAFA027" w14:textId="33E709F9" w:rsidR="0030551D" w:rsidRPr="000571A3" w:rsidRDefault="0030551D" w:rsidP="00ED2F23">
            <w:pPr>
              <w:spacing w:line="276" w:lineRule="auto"/>
              <w:jc w:val="center"/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</w:pPr>
            <w:r w:rsidRPr="000571A3"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  <w:t>2</w:t>
            </w:r>
          </w:p>
        </w:tc>
        <w:tc>
          <w:tcPr>
            <w:tcW w:w="4819" w:type="dxa"/>
            <w:vAlign w:val="center"/>
          </w:tcPr>
          <w:p w14:paraId="5E9FBC20" w14:textId="1C0A9034" w:rsidR="0030551D" w:rsidRPr="000571A3" w:rsidRDefault="0030551D" w:rsidP="00ED2F23">
            <w:pPr>
              <w:spacing w:line="276" w:lineRule="auto"/>
              <w:jc w:val="center"/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</w:pPr>
            <w:r w:rsidRPr="000571A3"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  <w:t>测试环境配置</w:t>
            </w:r>
          </w:p>
        </w:tc>
        <w:tc>
          <w:tcPr>
            <w:tcW w:w="2064" w:type="dxa"/>
            <w:vAlign w:val="center"/>
          </w:tcPr>
          <w:p w14:paraId="31010E2A" w14:textId="5C4AE6F1" w:rsidR="0030551D" w:rsidRPr="000571A3" w:rsidRDefault="0030551D" w:rsidP="00ED2F23">
            <w:pPr>
              <w:spacing w:line="276" w:lineRule="auto"/>
              <w:jc w:val="center"/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</w:pPr>
            <w:r w:rsidRPr="000571A3"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  <w:t>3</w:t>
            </w:r>
          </w:p>
        </w:tc>
      </w:tr>
      <w:tr w:rsidR="0030551D" w:rsidRPr="000571A3" w14:paraId="6281DB67" w14:textId="77777777" w:rsidTr="00140491">
        <w:trPr>
          <w:jc w:val="center"/>
        </w:trPr>
        <w:tc>
          <w:tcPr>
            <w:tcW w:w="1413" w:type="dxa"/>
            <w:vAlign w:val="center"/>
          </w:tcPr>
          <w:p w14:paraId="1371DD37" w14:textId="408A9367" w:rsidR="0030551D" w:rsidRPr="000571A3" w:rsidRDefault="0030551D" w:rsidP="00ED2F23">
            <w:pPr>
              <w:spacing w:line="276" w:lineRule="auto"/>
              <w:jc w:val="center"/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</w:pPr>
            <w:r w:rsidRPr="000571A3"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  <w:t>3</w:t>
            </w:r>
          </w:p>
        </w:tc>
        <w:tc>
          <w:tcPr>
            <w:tcW w:w="4819" w:type="dxa"/>
            <w:vAlign w:val="center"/>
          </w:tcPr>
          <w:p w14:paraId="124031EB" w14:textId="5B428C78" w:rsidR="0030551D" w:rsidRPr="000571A3" w:rsidRDefault="0030551D" w:rsidP="00ED2F23">
            <w:pPr>
              <w:spacing w:line="276" w:lineRule="auto"/>
              <w:jc w:val="center"/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</w:pPr>
            <w:r w:rsidRPr="000571A3"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  <w:t>测试用例设计</w:t>
            </w:r>
          </w:p>
        </w:tc>
        <w:tc>
          <w:tcPr>
            <w:tcW w:w="2064" w:type="dxa"/>
            <w:vAlign w:val="center"/>
          </w:tcPr>
          <w:p w14:paraId="43C7C949" w14:textId="325DA806" w:rsidR="0030551D" w:rsidRPr="000571A3" w:rsidRDefault="00140491" w:rsidP="00ED2F23">
            <w:pPr>
              <w:spacing w:line="276" w:lineRule="auto"/>
              <w:jc w:val="center"/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</w:pPr>
            <w:r w:rsidRPr="000571A3"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  <w:t>6</w:t>
            </w:r>
          </w:p>
        </w:tc>
      </w:tr>
      <w:tr w:rsidR="0030551D" w:rsidRPr="000571A3" w14:paraId="36B70346" w14:textId="77777777" w:rsidTr="00140491">
        <w:trPr>
          <w:jc w:val="center"/>
        </w:trPr>
        <w:tc>
          <w:tcPr>
            <w:tcW w:w="1413" w:type="dxa"/>
            <w:vAlign w:val="center"/>
          </w:tcPr>
          <w:p w14:paraId="0A8EED6D" w14:textId="6AD7ABE4" w:rsidR="0030551D" w:rsidRPr="000571A3" w:rsidRDefault="0030551D" w:rsidP="00ED2F23">
            <w:pPr>
              <w:spacing w:line="276" w:lineRule="auto"/>
              <w:jc w:val="center"/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</w:pPr>
            <w:r w:rsidRPr="000571A3"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  <w:t>4</w:t>
            </w:r>
          </w:p>
        </w:tc>
        <w:tc>
          <w:tcPr>
            <w:tcW w:w="4819" w:type="dxa"/>
            <w:vAlign w:val="center"/>
          </w:tcPr>
          <w:p w14:paraId="2837364E" w14:textId="0461B47D" w:rsidR="0030551D" w:rsidRPr="000571A3" w:rsidRDefault="0030551D" w:rsidP="00ED2F23">
            <w:pPr>
              <w:spacing w:line="276" w:lineRule="auto"/>
              <w:jc w:val="center"/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</w:pPr>
            <w:r w:rsidRPr="000571A3"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  <w:t>第一阶段测试执行</w:t>
            </w:r>
          </w:p>
        </w:tc>
        <w:tc>
          <w:tcPr>
            <w:tcW w:w="2064" w:type="dxa"/>
            <w:vAlign w:val="center"/>
          </w:tcPr>
          <w:p w14:paraId="692B21A7" w14:textId="007689E6" w:rsidR="0030551D" w:rsidRPr="000571A3" w:rsidRDefault="0030551D" w:rsidP="00ED2F23">
            <w:pPr>
              <w:spacing w:line="276" w:lineRule="auto"/>
              <w:jc w:val="center"/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</w:pPr>
            <w:r w:rsidRPr="000571A3"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  <w:t>12</w:t>
            </w:r>
          </w:p>
        </w:tc>
      </w:tr>
      <w:tr w:rsidR="007271D0" w:rsidRPr="000571A3" w14:paraId="30C9A961" w14:textId="77777777" w:rsidTr="00140491">
        <w:trPr>
          <w:jc w:val="center"/>
        </w:trPr>
        <w:tc>
          <w:tcPr>
            <w:tcW w:w="1413" w:type="dxa"/>
            <w:vAlign w:val="center"/>
          </w:tcPr>
          <w:p w14:paraId="3B4F0BC1" w14:textId="5E94DD4C" w:rsidR="007271D0" w:rsidRPr="000571A3" w:rsidRDefault="0030551D" w:rsidP="00ED2F23">
            <w:pPr>
              <w:spacing w:line="276" w:lineRule="auto"/>
              <w:jc w:val="center"/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</w:pPr>
            <w:r w:rsidRPr="000571A3"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  <w:t>5</w:t>
            </w:r>
          </w:p>
        </w:tc>
        <w:tc>
          <w:tcPr>
            <w:tcW w:w="4819" w:type="dxa"/>
            <w:vAlign w:val="center"/>
          </w:tcPr>
          <w:p w14:paraId="6282CB2B" w14:textId="436A09F2" w:rsidR="007271D0" w:rsidRPr="000571A3" w:rsidRDefault="0030551D" w:rsidP="00ED2F23">
            <w:pPr>
              <w:spacing w:line="276" w:lineRule="auto"/>
              <w:jc w:val="center"/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</w:pPr>
            <w:r w:rsidRPr="000571A3"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  <w:t>第二阶段测试执行</w:t>
            </w:r>
          </w:p>
        </w:tc>
        <w:tc>
          <w:tcPr>
            <w:tcW w:w="2064" w:type="dxa"/>
            <w:vAlign w:val="center"/>
          </w:tcPr>
          <w:p w14:paraId="4EB92B94" w14:textId="78718FC6" w:rsidR="007271D0" w:rsidRPr="000571A3" w:rsidRDefault="0030551D" w:rsidP="00ED2F23">
            <w:pPr>
              <w:spacing w:line="276" w:lineRule="auto"/>
              <w:jc w:val="center"/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</w:pPr>
            <w:r w:rsidRPr="000571A3"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  <w:t>6</w:t>
            </w:r>
          </w:p>
        </w:tc>
      </w:tr>
      <w:tr w:rsidR="0030551D" w:rsidRPr="000571A3" w14:paraId="10691E5C" w14:textId="77777777" w:rsidTr="00140491">
        <w:trPr>
          <w:jc w:val="center"/>
        </w:trPr>
        <w:tc>
          <w:tcPr>
            <w:tcW w:w="1413" w:type="dxa"/>
            <w:vAlign w:val="center"/>
          </w:tcPr>
          <w:p w14:paraId="12529906" w14:textId="37A59E29" w:rsidR="0030551D" w:rsidRPr="000571A3" w:rsidRDefault="0030551D" w:rsidP="00ED2F23">
            <w:pPr>
              <w:spacing w:line="276" w:lineRule="auto"/>
              <w:jc w:val="center"/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</w:pPr>
            <w:r w:rsidRPr="000571A3"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  <w:t>6</w:t>
            </w:r>
          </w:p>
        </w:tc>
        <w:tc>
          <w:tcPr>
            <w:tcW w:w="4819" w:type="dxa"/>
            <w:vAlign w:val="center"/>
          </w:tcPr>
          <w:p w14:paraId="05C52AD7" w14:textId="2DB98870" w:rsidR="0030551D" w:rsidRPr="000571A3" w:rsidRDefault="0030551D" w:rsidP="00ED2F23">
            <w:pPr>
              <w:spacing w:line="276" w:lineRule="auto"/>
              <w:jc w:val="center"/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</w:pPr>
            <w:r w:rsidRPr="000571A3"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  <w:t>测试总结分析</w:t>
            </w:r>
          </w:p>
        </w:tc>
        <w:tc>
          <w:tcPr>
            <w:tcW w:w="2064" w:type="dxa"/>
            <w:vAlign w:val="center"/>
          </w:tcPr>
          <w:p w14:paraId="78091B4C" w14:textId="41B3F65F" w:rsidR="0030551D" w:rsidRPr="000571A3" w:rsidRDefault="0030551D" w:rsidP="00ED2F23">
            <w:pPr>
              <w:spacing w:line="276" w:lineRule="auto"/>
              <w:jc w:val="center"/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</w:pPr>
            <w:r w:rsidRPr="000571A3"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  <w:t>6</w:t>
            </w:r>
          </w:p>
        </w:tc>
      </w:tr>
    </w:tbl>
    <w:p w14:paraId="5597690C" w14:textId="6C23B9ED" w:rsidR="00621AE1" w:rsidRPr="00562285" w:rsidRDefault="00B52FEC" w:rsidP="002017F3">
      <w:pPr>
        <w:spacing w:line="360" w:lineRule="auto"/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</w:pPr>
      <w:r w:rsidRPr="00562285"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  <w:t>2.4</w:t>
      </w:r>
      <w:r w:rsidRPr="00562285">
        <w:rPr>
          <w:rFonts w:ascii="Times New Roman" w:eastAsia="宋体" w:hAnsi="Times New Roman" w:cs="Times New Roman" w:hint="eastAsia"/>
          <w:b/>
          <w:bCs/>
          <w:color w:val="333333"/>
          <w:shd w:val="clear" w:color="auto" w:fill="FFFFFF"/>
        </w:rPr>
        <w:t>、</w:t>
      </w:r>
      <w:r w:rsidR="005F6A85" w:rsidRPr="00562285">
        <w:rPr>
          <w:rFonts w:ascii="Times New Roman" w:eastAsia="宋体" w:hAnsi="Times New Roman" w:cs="Times New Roman" w:hint="eastAsia"/>
          <w:b/>
          <w:bCs/>
          <w:color w:val="333333"/>
          <w:shd w:val="clear" w:color="auto" w:fill="FFFFFF"/>
        </w:rPr>
        <w:t>测试提交物</w:t>
      </w:r>
    </w:p>
    <w:p w14:paraId="31A0A5E5" w14:textId="39571BCA" w:rsidR="005F6A85" w:rsidRDefault="00562285" w:rsidP="002017F3">
      <w:pPr>
        <w:spacing w:line="360" w:lineRule="auto"/>
        <w:rPr>
          <w:rFonts w:ascii="Times New Roman" w:eastAsia="宋体" w:hAnsi="Times New Roman" w:cs="Times New Roman"/>
          <w:color w:val="333333"/>
          <w:shd w:val="clear" w:color="auto" w:fill="FFFFFF"/>
        </w:rPr>
      </w:pPr>
      <w:r>
        <w:rPr>
          <w:rFonts w:ascii="Times New Roman" w:eastAsia="宋体" w:hAnsi="Times New Roman" w:cs="Times New Roman"/>
          <w:color w:val="333333"/>
          <w:shd w:val="clear" w:color="auto" w:fill="FFFFFF"/>
        </w:rPr>
        <w:tab/>
      </w:r>
      <w:r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·测试计划</w:t>
      </w:r>
    </w:p>
    <w:p w14:paraId="5DD1F809" w14:textId="406C45CA" w:rsidR="00562285" w:rsidRDefault="00562285" w:rsidP="002017F3">
      <w:pPr>
        <w:spacing w:line="360" w:lineRule="auto"/>
        <w:rPr>
          <w:rFonts w:ascii="Times New Roman" w:eastAsia="宋体" w:hAnsi="Times New Roman" w:cs="Times New Roman"/>
          <w:color w:val="333333"/>
          <w:shd w:val="clear" w:color="auto" w:fill="FFFFFF"/>
        </w:rPr>
      </w:pPr>
      <w:r>
        <w:rPr>
          <w:rFonts w:ascii="Times New Roman" w:eastAsia="宋体" w:hAnsi="Times New Roman" w:cs="Times New Roman"/>
          <w:color w:val="333333"/>
          <w:shd w:val="clear" w:color="auto" w:fill="FFFFFF"/>
        </w:rPr>
        <w:tab/>
      </w:r>
      <w:r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·测试用例</w:t>
      </w:r>
    </w:p>
    <w:p w14:paraId="14BE20F0" w14:textId="5DBBD3A8" w:rsidR="00562285" w:rsidRDefault="00562285" w:rsidP="002017F3">
      <w:pPr>
        <w:spacing w:line="360" w:lineRule="auto"/>
        <w:rPr>
          <w:rFonts w:ascii="Times New Roman" w:eastAsia="宋体" w:hAnsi="Times New Roman" w:cs="Times New Roman"/>
          <w:color w:val="333333"/>
          <w:shd w:val="clear" w:color="auto" w:fill="FFFFFF"/>
        </w:rPr>
      </w:pPr>
      <w:r>
        <w:rPr>
          <w:rFonts w:ascii="Times New Roman" w:eastAsia="宋体" w:hAnsi="Times New Roman" w:cs="Times New Roman"/>
          <w:color w:val="333333"/>
          <w:shd w:val="clear" w:color="auto" w:fill="FFFFFF"/>
        </w:rPr>
        <w:tab/>
      </w:r>
      <w:r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·测试</w:t>
      </w:r>
      <w:r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Bug</w:t>
      </w:r>
      <w:r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单</w:t>
      </w:r>
    </w:p>
    <w:p w14:paraId="09B3B4EB" w14:textId="2E8241A9" w:rsidR="00562285" w:rsidRPr="00B52FEC" w:rsidRDefault="00562285" w:rsidP="002017F3">
      <w:pPr>
        <w:spacing w:line="360" w:lineRule="auto"/>
        <w:rPr>
          <w:rFonts w:ascii="Times New Roman" w:eastAsia="宋体" w:hAnsi="Times New Roman" w:cs="Times New Roman"/>
          <w:color w:val="333333"/>
          <w:shd w:val="clear" w:color="auto" w:fill="FFFFFF"/>
        </w:rPr>
      </w:pPr>
      <w:r>
        <w:rPr>
          <w:rFonts w:ascii="Times New Roman" w:eastAsia="宋体" w:hAnsi="Times New Roman" w:cs="Times New Roman"/>
          <w:color w:val="333333"/>
          <w:shd w:val="clear" w:color="auto" w:fill="FFFFFF"/>
        </w:rPr>
        <w:tab/>
      </w:r>
      <w:r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·测试总结分析报告</w:t>
      </w:r>
    </w:p>
    <w:p w14:paraId="3845FB2E" w14:textId="67C365AE" w:rsidR="009B7FF0" w:rsidRPr="00EE254B" w:rsidRDefault="00624BA0" w:rsidP="002017F3">
      <w:pPr>
        <w:spacing w:line="360" w:lineRule="auto"/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</w:pPr>
      <w:r w:rsidRPr="00EE254B">
        <w:rPr>
          <w:rFonts w:ascii="Times New Roman" w:eastAsia="宋体" w:hAnsi="Times New Roman" w:cs="Times New Roman" w:hint="eastAsia"/>
          <w:b/>
          <w:bCs/>
          <w:color w:val="333333"/>
          <w:shd w:val="clear" w:color="auto" w:fill="FFFFFF"/>
        </w:rPr>
        <w:t>2</w:t>
      </w:r>
      <w:r w:rsidRPr="00EE254B"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  <w:t>.5</w:t>
      </w:r>
      <w:r w:rsidRPr="00EE254B">
        <w:rPr>
          <w:rFonts w:ascii="Times New Roman" w:eastAsia="宋体" w:hAnsi="Times New Roman" w:cs="Times New Roman" w:hint="eastAsia"/>
          <w:b/>
          <w:bCs/>
          <w:color w:val="333333"/>
          <w:shd w:val="clear" w:color="auto" w:fill="FFFFFF"/>
        </w:rPr>
        <w:t>、进入标准</w:t>
      </w:r>
    </w:p>
    <w:p w14:paraId="4E20AE75" w14:textId="439CA0F8" w:rsidR="00624BA0" w:rsidRDefault="00624BA0" w:rsidP="002017F3">
      <w:pPr>
        <w:spacing w:line="360" w:lineRule="auto"/>
        <w:rPr>
          <w:rFonts w:ascii="Times New Roman" w:eastAsia="宋体" w:hAnsi="Times New Roman" w:cs="Times New Roman"/>
          <w:color w:val="333333"/>
          <w:shd w:val="clear" w:color="auto" w:fill="FFFFFF"/>
        </w:rPr>
      </w:pPr>
      <w:r w:rsidRPr="00EE254B">
        <w:rPr>
          <w:rFonts w:ascii="Times New Roman" w:eastAsia="宋体" w:hAnsi="Times New Roman" w:cs="Times New Roman"/>
          <w:color w:val="333333"/>
          <w:shd w:val="clear" w:color="auto" w:fill="FFFFFF"/>
        </w:rPr>
        <w:tab/>
      </w:r>
      <w:r w:rsidR="00EE254B"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·测试小组配置好软硬件环境，并可以正确访问这些环境</w:t>
      </w:r>
    </w:p>
    <w:p w14:paraId="0B30E985" w14:textId="0815E56B" w:rsidR="00EE254B" w:rsidRDefault="00EE254B" w:rsidP="002017F3">
      <w:pPr>
        <w:spacing w:line="360" w:lineRule="auto"/>
        <w:rPr>
          <w:rFonts w:ascii="Times New Roman" w:eastAsia="宋体" w:hAnsi="Times New Roman" w:cs="Times New Roman"/>
          <w:color w:val="333333"/>
          <w:shd w:val="clear" w:color="auto" w:fill="FFFFFF"/>
        </w:rPr>
      </w:pPr>
      <w:r>
        <w:rPr>
          <w:rFonts w:ascii="Times New Roman" w:eastAsia="宋体" w:hAnsi="Times New Roman" w:cs="Times New Roman"/>
          <w:color w:val="333333"/>
          <w:shd w:val="clear" w:color="auto" w:fill="FFFFFF"/>
        </w:rPr>
        <w:lastRenderedPageBreak/>
        <w:tab/>
      </w:r>
      <w:r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·开发小组已完成所有特性</w:t>
      </w:r>
    </w:p>
    <w:p w14:paraId="4B0EDD50" w14:textId="5475A58D" w:rsidR="00EE254B" w:rsidRPr="00EE254B" w:rsidRDefault="00EE254B" w:rsidP="002017F3">
      <w:pPr>
        <w:spacing w:line="360" w:lineRule="auto"/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</w:pPr>
      <w:r w:rsidRPr="00EE254B">
        <w:rPr>
          <w:rFonts w:ascii="Times New Roman" w:eastAsia="宋体" w:hAnsi="Times New Roman" w:cs="Times New Roman" w:hint="eastAsia"/>
          <w:b/>
          <w:bCs/>
          <w:color w:val="333333"/>
          <w:shd w:val="clear" w:color="auto" w:fill="FFFFFF"/>
        </w:rPr>
        <w:t>2</w:t>
      </w:r>
      <w:r w:rsidRPr="00EE254B"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  <w:t>.6</w:t>
      </w:r>
      <w:r w:rsidRPr="00EE254B">
        <w:rPr>
          <w:rFonts w:ascii="Times New Roman" w:eastAsia="宋体" w:hAnsi="Times New Roman" w:cs="Times New Roman" w:hint="eastAsia"/>
          <w:b/>
          <w:bCs/>
          <w:color w:val="333333"/>
          <w:shd w:val="clear" w:color="auto" w:fill="FFFFFF"/>
        </w:rPr>
        <w:t>、退出标准</w:t>
      </w:r>
    </w:p>
    <w:p w14:paraId="405CF547" w14:textId="3D9861F7" w:rsidR="00EE254B" w:rsidRDefault="00EE254B" w:rsidP="002017F3">
      <w:pPr>
        <w:spacing w:line="360" w:lineRule="auto"/>
        <w:rPr>
          <w:rFonts w:ascii="Times New Roman" w:eastAsia="宋体" w:hAnsi="Times New Roman" w:cs="Times New Roman"/>
          <w:color w:val="333333"/>
          <w:shd w:val="clear" w:color="auto" w:fill="FFFFFF"/>
        </w:rPr>
      </w:pPr>
      <w:r>
        <w:rPr>
          <w:rFonts w:ascii="Times New Roman" w:eastAsia="宋体" w:hAnsi="Times New Roman" w:cs="Times New Roman"/>
          <w:color w:val="333333"/>
          <w:shd w:val="clear" w:color="auto" w:fill="FFFFFF"/>
        </w:rPr>
        <w:tab/>
      </w:r>
      <w:r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·开发小组完成了所有必须修复错误的修复</w:t>
      </w:r>
    </w:p>
    <w:p w14:paraId="19F31D7F" w14:textId="0CE8B693" w:rsidR="00EE254B" w:rsidRDefault="00EE254B" w:rsidP="002017F3">
      <w:pPr>
        <w:spacing w:line="360" w:lineRule="auto"/>
        <w:rPr>
          <w:rFonts w:ascii="Times New Roman" w:eastAsia="宋体" w:hAnsi="Times New Roman" w:cs="Times New Roman"/>
          <w:color w:val="333333"/>
          <w:shd w:val="clear" w:color="auto" w:fill="FFFFFF"/>
        </w:rPr>
      </w:pPr>
      <w:r>
        <w:rPr>
          <w:rFonts w:ascii="Times New Roman" w:eastAsia="宋体" w:hAnsi="Times New Roman" w:cs="Times New Roman"/>
          <w:color w:val="333333"/>
          <w:shd w:val="clear" w:color="auto" w:fill="FFFFFF"/>
        </w:rPr>
        <w:tab/>
      </w:r>
      <w:r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·测试小组完成了所有计划的测试</w:t>
      </w:r>
    </w:p>
    <w:p w14:paraId="4336EB97" w14:textId="244730B0" w:rsidR="00EE254B" w:rsidRDefault="00EE254B" w:rsidP="002017F3">
      <w:pPr>
        <w:spacing w:line="360" w:lineRule="auto"/>
        <w:rPr>
          <w:rFonts w:ascii="Times New Roman" w:eastAsia="宋体" w:hAnsi="Times New Roman" w:cs="Times New Roman"/>
          <w:color w:val="333333"/>
          <w:shd w:val="clear" w:color="auto" w:fill="FFFFFF"/>
        </w:rPr>
      </w:pPr>
      <w:r>
        <w:rPr>
          <w:rFonts w:ascii="Times New Roman" w:eastAsia="宋体" w:hAnsi="Times New Roman" w:cs="Times New Roman"/>
          <w:color w:val="333333"/>
          <w:shd w:val="clear" w:color="auto" w:fill="FFFFFF"/>
        </w:rPr>
        <w:tab/>
      </w:r>
      <w:r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·项目管理小组认为产品实现了稳定性和可靠性</w:t>
      </w:r>
    </w:p>
    <w:p w14:paraId="34B9A121" w14:textId="14B1CE3B" w:rsidR="00EE254B" w:rsidRPr="00B52FEC" w:rsidRDefault="006F4AA1" w:rsidP="002017F3">
      <w:pPr>
        <w:spacing w:line="360" w:lineRule="auto"/>
        <w:rPr>
          <w:rFonts w:ascii="Times New Roman" w:eastAsia="黑体" w:hAnsi="Times New Roman" w:cs="Times New Roman"/>
          <w:b/>
          <w:bCs/>
          <w:sz w:val="27"/>
          <w:szCs w:val="26"/>
        </w:rPr>
      </w:pPr>
      <w:r>
        <w:rPr>
          <w:rFonts w:ascii="Times New Roman" w:eastAsia="黑体" w:hAnsi="Times New Roman" w:cs="Times New Roman" w:hint="eastAsia"/>
          <w:b/>
          <w:bCs/>
          <w:sz w:val="27"/>
          <w:szCs w:val="26"/>
        </w:rPr>
        <w:t>三、测试重点及顺序</w:t>
      </w:r>
    </w:p>
    <w:p w14:paraId="61291A51" w14:textId="1490CE2E" w:rsidR="00EE254B" w:rsidRPr="009C02F6" w:rsidRDefault="00D14D8A" w:rsidP="002017F3">
      <w:pPr>
        <w:spacing w:line="360" w:lineRule="auto"/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</w:pPr>
      <w:r w:rsidRPr="009C02F6"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  <w:t>3.1</w:t>
      </w:r>
      <w:r w:rsidRPr="009C02F6">
        <w:rPr>
          <w:rFonts w:ascii="Times New Roman" w:eastAsia="宋体" w:hAnsi="Times New Roman" w:cs="Times New Roman" w:hint="eastAsia"/>
          <w:b/>
          <w:bCs/>
          <w:color w:val="333333"/>
          <w:shd w:val="clear" w:color="auto" w:fill="FFFFFF"/>
        </w:rPr>
        <w:t>、质量风险摘要表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2410"/>
        <w:gridCol w:w="3686"/>
        <w:gridCol w:w="1066"/>
      </w:tblGrid>
      <w:tr w:rsidR="00D14D8A" w:rsidRPr="000571A3" w14:paraId="655234A4" w14:textId="77777777" w:rsidTr="009C1EBE">
        <w:trPr>
          <w:jc w:val="center"/>
        </w:trPr>
        <w:tc>
          <w:tcPr>
            <w:tcW w:w="1134" w:type="dxa"/>
            <w:vAlign w:val="center"/>
          </w:tcPr>
          <w:p w14:paraId="084DD1E7" w14:textId="240380E0" w:rsidR="00D14D8A" w:rsidRPr="000571A3" w:rsidRDefault="00D14D8A" w:rsidP="00ED2F2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333333"/>
                <w:sz w:val="20"/>
                <w:szCs w:val="18"/>
                <w:shd w:val="clear" w:color="auto" w:fill="FFFFFF"/>
              </w:rPr>
            </w:pPr>
            <w:r w:rsidRPr="000571A3">
              <w:rPr>
                <w:rFonts w:ascii="Times New Roman" w:hAnsi="Times New Roman" w:cs="Times New Roman" w:hint="eastAsia"/>
                <w:b/>
                <w:bCs/>
                <w:color w:val="333333"/>
                <w:sz w:val="20"/>
                <w:szCs w:val="18"/>
                <w:shd w:val="clear" w:color="auto" w:fill="FFFFFF"/>
              </w:rPr>
              <w:t>风险编号</w:t>
            </w:r>
          </w:p>
        </w:tc>
        <w:tc>
          <w:tcPr>
            <w:tcW w:w="2410" w:type="dxa"/>
            <w:vAlign w:val="center"/>
          </w:tcPr>
          <w:p w14:paraId="2C7A3002" w14:textId="3B48FA3E" w:rsidR="00D14D8A" w:rsidRPr="000571A3" w:rsidRDefault="00D14D8A" w:rsidP="00ED2F2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333333"/>
                <w:sz w:val="20"/>
                <w:szCs w:val="18"/>
                <w:shd w:val="clear" w:color="auto" w:fill="FFFFFF"/>
              </w:rPr>
            </w:pPr>
            <w:r w:rsidRPr="000571A3">
              <w:rPr>
                <w:rFonts w:ascii="Times New Roman" w:hAnsi="Times New Roman" w:cs="Times New Roman" w:hint="eastAsia"/>
                <w:b/>
                <w:bCs/>
                <w:color w:val="333333"/>
                <w:sz w:val="20"/>
                <w:szCs w:val="18"/>
                <w:shd w:val="clear" w:color="auto" w:fill="FFFFFF"/>
              </w:rPr>
              <w:t>故障模式</w:t>
            </w:r>
          </w:p>
        </w:tc>
        <w:tc>
          <w:tcPr>
            <w:tcW w:w="3686" w:type="dxa"/>
            <w:vAlign w:val="center"/>
          </w:tcPr>
          <w:p w14:paraId="66909331" w14:textId="11BDAEEB" w:rsidR="00D14D8A" w:rsidRPr="000571A3" w:rsidRDefault="00D14D8A" w:rsidP="00ED2F2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333333"/>
                <w:sz w:val="20"/>
                <w:szCs w:val="18"/>
                <w:shd w:val="clear" w:color="auto" w:fill="FFFFFF"/>
              </w:rPr>
            </w:pPr>
            <w:r w:rsidRPr="000571A3">
              <w:rPr>
                <w:rFonts w:ascii="Times New Roman" w:hAnsi="Times New Roman" w:cs="Times New Roman" w:hint="eastAsia"/>
                <w:b/>
                <w:bCs/>
                <w:color w:val="333333"/>
                <w:sz w:val="20"/>
                <w:szCs w:val="18"/>
                <w:shd w:val="clear" w:color="auto" w:fill="FFFFFF"/>
              </w:rPr>
              <w:t>故障效果</w:t>
            </w:r>
          </w:p>
        </w:tc>
        <w:tc>
          <w:tcPr>
            <w:tcW w:w="1066" w:type="dxa"/>
            <w:vAlign w:val="center"/>
          </w:tcPr>
          <w:p w14:paraId="536BB02B" w14:textId="4BD30C83" w:rsidR="00D14D8A" w:rsidRPr="000571A3" w:rsidRDefault="00BA0384" w:rsidP="00ED2F2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333333"/>
                <w:sz w:val="20"/>
                <w:szCs w:val="18"/>
                <w:shd w:val="clear" w:color="auto" w:fill="FFFFFF"/>
              </w:rPr>
            </w:pPr>
            <w:r w:rsidRPr="000571A3">
              <w:rPr>
                <w:rFonts w:ascii="Times New Roman" w:hAnsi="Times New Roman" w:cs="Times New Roman" w:hint="eastAsia"/>
                <w:b/>
                <w:bCs/>
                <w:color w:val="333333"/>
                <w:sz w:val="20"/>
                <w:szCs w:val="18"/>
                <w:shd w:val="clear" w:color="auto" w:fill="FFFFFF"/>
              </w:rPr>
              <w:t>优先级</w:t>
            </w:r>
          </w:p>
        </w:tc>
      </w:tr>
      <w:tr w:rsidR="00D14D8A" w:rsidRPr="000571A3" w14:paraId="2803BE08" w14:textId="77777777" w:rsidTr="009C1EBE">
        <w:trPr>
          <w:jc w:val="center"/>
        </w:trPr>
        <w:tc>
          <w:tcPr>
            <w:tcW w:w="1134" w:type="dxa"/>
            <w:vAlign w:val="center"/>
          </w:tcPr>
          <w:p w14:paraId="3201E0C3" w14:textId="7A93C8BD" w:rsidR="00D14D8A" w:rsidRPr="000571A3" w:rsidRDefault="00BA0384" w:rsidP="00ED2F23">
            <w:pPr>
              <w:spacing w:line="276" w:lineRule="auto"/>
              <w:jc w:val="center"/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</w:pPr>
            <w:r w:rsidRPr="000571A3">
              <w:rPr>
                <w:rFonts w:ascii="Times New Roman" w:hAnsi="Times New Roman" w:cs="Times New Roman" w:hint="eastAsia"/>
                <w:color w:val="333333"/>
                <w:sz w:val="20"/>
                <w:szCs w:val="18"/>
                <w:shd w:val="clear" w:color="auto" w:fill="FFFFFF"/>
              </w:rPr>
              <w:t>1</w:t>
            </w:r>
          </w:p>
        </w:tc>
        <w:tc>
          <w:tcPr>
            <w:tcW w:w="2410" w:type="dxa"/>
            <w:vAlign w:val="center"/>
          </w:tcPr>
          <w:p w14:paraId="0D1868B8" w14:textId="5D8094A8" w:rsidR="00D14D8A" w:rsidRPr="000571A3" w:rsidRDefault="00BA0384" w:rsidP="00ED2F23">
            <w:pPr>
              <w:spacing w:line="276" w:lineRule="auto"/>
              <w:jc w:val="center"/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</w:pPr>
            <w:r w:rsidRPr="000571A3">
              <w:rPr>
                <w:rFonts w:ascii="Times New Roman" w:hAnsi="Times New Roman" w:cs="Times New Roman" w:hint="eastAsia"/>
                <w:color w:val="333333"/>
                <w:sz w:val="20"/>
                <w:szCs w:val="18"/>
                <w:shd w:val="clear" w:color="auto" w:fill="FFFFFF"/>
              </w:rPr>
              <w:t>错误处理</w:t>
            </w:r>
          </w:p>
        </w:tc>
        <w:tc>
          <w:tcPr>
            <w:tcW w:w="3686" w:type="dxa"/>
            <w:vAlign w:val="center"/>
          </w:tcPr>
          <w:p w14:paraId="7F219581" w14:textId="77777777" w:rsidR="00220E82" w:rsidRPr="000571A3" w:rsidRDefault="00BA0384" w:rsidP="00ED2F23">
            <w:pPr>
              <w:spacing w:line="276" w:lineRule="auto"/>
              <w:jc w:val="center"/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</w:pPr>
            <w:r w:rsidRPr="000571A3">
              <w:rPr>
                <w:rFonts w:ascii="Times New Roman" w:hAnsi="Times New Roman" w:cs="Times New Roman" w:hint="eastAsia"/>
                <w:color w:val="333333"/>
                <w:sz w:val="20"/>
                <w:szCs w:val="18"/>
                <w:shd w:val="clear" w:color="auto" w:fill="FFFFFF"/>
              </w:rPr>
              <w:t>不能阻止错误发生，</w:t>
            </w:r>
          </w:p>
          <w:p w14:paraId="7C760014" w14:textId="7C9F1CD2" w:rsidR="00D14D8A" w:rsidRPr="000571A3" w:rsidRDefault="00BA0384" w:rsidP="00ED2F23">
            <w:pPr>
              <w:spacing w:line="276" w:lineRule="auto"/>
              <w:jc w:val="center"/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</w:pPr>
            <w:r w:rsidRPr="000571A3">
              <w:rPr>
                <w:rFonts w:ascii="Times New Roman" w:hAnsi="Times New Roman" w:cs="Times New Roman" w:hint="eastAsia"/>
                <w:color w:val="333333"/>
                <w:sz w:val="20"/>
                <w:szCs w:val="18"/>
                <w:shd w:val="clear" w:color="auto" w:fill="FFFFFF"/>
              </w:rPr>
              <w:t>错误发生后处理不当</w:t>
            </w:r>
          </w:p>
        </w:tc>
        <w:tc>
          <w:tcPr>
            <w:tcW w:w="1066" w:type="dxa"/>
            <w:vAlign w:val="center"/>
          </w:tcPr>
          <w:p w14:paraId="55EE0A08" w14:textId="4AE13278" w:rsidR="00D14D8A" w:rsidRPr="000571A3" w:rsidRDefault="00220E82" w:rsidP="00ED2F23">
            <w:pPr>
              <w:spacing w:line="276" w:lineRule="auto"/>
              <w:jc w:val="center"/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</w:pPr>
            <w:r w:rsidRPr="000571A3"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  <w:t>B</w:t>
            </w:r>
          </w:p>
        </w:tc>
      </w:tr>
      <w:tr w:rsidR="00D14D8A" w:rsidRPr="000571A3" w14:paraId="134800ED" w14:textId="77777777" w:rsidTr="009C1EBE">
        <w:trPr>
          <w:jc w:val="center"/>
        </w:trPr>
        <w:tc>
          <w:tcPr>
            <w:tcW w:w="1134" w:type="dxa"/>
            <w:vAlign w:val="center"/>
          </w:tcPr>
          <w:p w14:paraId="136850BF" w14:textId="128901FC" w:rsidR="00D14D8A" w:rsidRPr="000571A3" w:rsidRDefault="00BA0384" w:rsidP="00ED2F23">
            <w:pPr>
              <w:spacing w:line="276" w:lineRule="auto"/>
              <w:jc w:val="center"/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</w:pPr>
            <w:r w:rsidRPr="000571A3">
              <w:rPr>
                <w:rFonts w:ascii="Times New Roman" w:hAnsi="Times New Roman" w:cs="Times New Roman" w:hint="eastAsia"/>
                <w:color w:val="333333"/>
                <w:sz w:val="20"/>
                <w:szCs w:val="18"/>
                <w:shd w:val="clear" w:color="auto" w:fill="FFFFFF"/>
              </w:rPr>
              <w:t>2</w:t>
            </w:r>
          </w:p>
        </w:tc>
        <w:tc>
          <w:tcPr>
            <w:tcW w:w="2410" w:type="dxa"/>
            <w:vAlign w:val="center"/>
          </w:tcPr>
          <w:p w14:paraId="23EE6869" w14:textId="39FA6811" w:rsidR="00D14D8A" w:rsidRPr="000571A3" w:rsidRDefault="00BA0384" w:rsidP="00ED2F23">
            <w:pPr>
              <w:spacing w:line="276" w:lineRule="auto"/>
              <w:jc w:val="center"/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</w:pPr>
            <w:r w:rsidRPr="000571A3">
              <w:rPr>
                <w:rFonts w:ascii="Times New Roman" w:hAnsi="Times New Roman" w:cs="Times New Roman" w:hint="eastAsia"/>
                <w:color w:val="333333"/>
                <w:sz w:val="20"/>
                <w:szCs w:val="18"/>
                <w:shd w:val="clear" w:color="auto" w:fill="FFFFFF"/>
              </w:rPr>
              <w:t>系统响应速度慢</w:t>
            </w:r>
          </w:p>
        </w:tc>
        <w:tc>
          <w:tcPr>
            <w:tcW w:w="3686" w:type="dxa"/>
            <w:vAlign w:val="center"/>
          </w:tcPr>
          <w:p w14:paraId="0C284064" w14:textId="33C4B6C2" w:rsidR="00D14D8A" w:rsidRPr="000571A3" w:rsidRDefault="00BA0384" w:rsidP="00ED2F23">
            <w:pPr>
              <w:spacing w:line="276" w:lineRule="auto"/>
              <w:jc w:val="center"/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</w:pPr>
            <w:r w:rsidRPr="000571A3">
              <w:rPr>
                <w:rFonts w:ascii="Times New Roman" w:hAnsi="Times New Roman" w:cs="Times New Roman" w:hint="eastAsia"/>
                <w:color w:val="333333"/>
                <w:sz w:val="20"/>
                <w:szCs w:val="18"/>
                <w:shd w:val="clear" w:color="auto" w:fill="FFFFFF"/>
              </w:rPr>
              <w:t>对用户提交信息的响应和处理速度慢</w:t>
            </w:r>
          </w:p>
        </w:tc>
        <w:tc>
          <w:tcPr>
            <w:tcW w:w="1066" w:type="dxa"/>
            <w:vAlign w:val="center"/>
          </w:tcPr>
          <w:p w14:paraId="7F3AF14D" w14:textId="1CA3ED65" w:rsidR="00D14D8A" w:rsidRPr="000571A3" w:rsidRDefault="00BA0384" w:rsidP="00ED2F23">
            <w:pPr>
              <w:spacing w:line="276" w:lineRule="auto"/>
              <w:jc w:val="center"/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</w:pPr>
            <w:r w:rsidRPr="000571A3">
              <w:rPr>
                <w:rFonts w:ascii="Times New Roman" w:hAnsi="Times New Roman" w:cs="Times New Roman" w:hint="eastAsia"/>
                <w:color w:val="333333"/>
                <w:sz w:val="20"/>
                <w:szCs w:val="18"/>
                <w:shd w:val="clear" w:color="auto" w:fill="FFFFFF"/>
              </w:rPr>
              <w:t>C</w:t>
            </w:r>
          </w:p>
        </w:tc>
      </w:tr>
      <w:tr w:rsidR="00D14D8A" w:rsidRPr="000571A3" w14:paraId="2AE332F5" w14:textId="77777777" w:rsidTr="009C1EBE">
        <w:trPr>
          <w:jc w:val="center"/>
        </w:trPr>
        <w:tc>
          <w:tcPr>
            <w:tcW w:w="1134" w:type="dxa"/>
            <w:vAlign w:val="center"/>
          </w:tcPr>
          <w:p w14:paraId="6455650F" w14:textId="2D1DD5D3" w:rsidR="00D14D8A" w:rsidRPr="000571A3" w:rsidRDefault="00BA0384" w:rsidP="00ED2F23">
            <w:pPr>
              <w:spacing w:line="276" w:lineRule="auto"/>
              <w:jc w:val="center"/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</w:pPr>
            <w:r w:rsidRPr="000571A3">
              <w:rPr>
                <w:rFonts w:ascii="Times New Roman" w:hAnsi="Times New Roman" w:cs="Times New Roman" w:hint="eastAsia"/>
                <w:color w:val="333333"/>
                <w:sz w:val="20"/>
                <w:szCs w:val="18"/>
                <w:shd w:val="clear" w:color="auto" w:fill="FFFFFF"/>
              </w:rPr>
              <w:t>3</w:t>
            </w:r>
          </w:p>
        </w:tc>
        <w:tc>
          <w:tcPr>
            <w:tcW w:w="2410" w:type="dxa"/>
            <w:vAlign w:val="center"/>
          </w:tcPr>
          <w:p w14:paraId="3B12DD78" w14:textId="4D09E923" w:rsidR="00D14D8A" w:rsidRPr="000571A3" w:rsidRDefault="00220E82" w:rsidP="00ED2F23">
            <w:pPr>
              <w:spacing w:line="276" w:lineRule="auto"/>
              <w:jc w:val="center"/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</w:pPr>
            <w:r w:rsidRPr="000571A3">
              <w:rPr>
                <w:rFonts w:ascii="Times New Roman" w:hAnsi="Times New Roman" w:cs="Times New Roman" w:hint="eastAsia"/>
                <w:color w:val="333333"/>
                <w:sz w:val="20"/>
                <w:szCs w:val="18"/>
                <w:shd w:val="clear" w:color="auto" w:fill="FFFFFF"/>
              </w:rPr>
              <w:t>数据处理</w:t>
            </w:r>
          </w:p>
        </w:tc>
        <w:tc>
          <w:tcPr>
            <w:tcW w:w="3686" w:type="dxa"/>
            <w:vAlign w:val="center"/>
          </w:tcPr>
          <w:p w14:paraId="5DC72972" w14:textId="190CA1C0" w:rsidR="00D14D8A" w:rsidRPr="000571A3" w:rsidRDefault="00220E82" w:rsidP="00ED2F23">
            <w:pPr>
              <w:spacing w:line="276" w:lineRule="auto"/>
              <w:jc w:val="center"/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</w:pPr>
            <w:r w:rsidRPr="000571A3">
              <w:rPr>
                <w:rFonts w:ascii="Times New Roman" w:hAnsi="Times New Roman" w:cs="Times New Roman" w:hint="eastAsia"/>
                <w:color w:val="333333"/>
                <w:sz w:val="20"/>
                <w:szCs w:val="18"/>
                <w:shd w:val="clear" w:color="auto" w:fill="FFFFFF"/>
              </w:rPr>
              <w:t>数据处理不一致</w:t>
            </w:r>
          </w:p>
        </w:tc>
        <w:tc>
          <w:tcPr>
            <w:tcW w:w="1066" w:type="dxa"/>
            <w:vAlign w:val="center"/>
          </w:tcPr>
          <w:p w14:paraId="3C8DE6FC" w14:textId="14A60537" w:rsidR="00D14D8A" w:rsidRPr="000571A3" w:rsidRDefault="00220E82" w:rsidP="00ED2F23">
            <w:pPr>
              <w:spacing w:line="276" w:lineRule="auto"/>
              <w:jc w:val="center"/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</w:pPr>
            <w:r w:rsidRPr="000571A3">
              <w:rPr>
                <w:rFonts w:ascii="Times New Roman" w:hAnsi="Times New Roman" w:cs="Times New Roman" w:hint="eastAsia"/>
                <w:color w:val="333333"/>
                <w:sz w:val="20"/>
                <w:szCs w:val="18"/>
                <w:shd w:val="clear" w:color="auto" w:fill="FFFFFF"/>
              </w:rPr>
              <w:t>A</w:t>
            </w:r>
          </w:p>
        </w:tc>
      </w:tr>
      <w:tr w:rsidR="00D14D8A" w:rsidRPr="000571A3" w14:paraId="1908D7E8" w14:textId="77777777" w:rsidTr="009C1EBE">
        <w:trPr>
          <w:jc w:val="center"/>
        </w:trPr>
        <w:tc>
          <w:tcPr>
            <w:tcW w:w="1134" w:type="dxa"/>
            <w:vAlign w:val="center"/>
          </w:tcPr>
          <w:p w14:paraId="162A3936" w14:textId="4022C6E1" w:rsidR="00D14D8A" w:rsidRPr="000571A3" w:rsidRDefault="00220E82" w:rsidP="00ED2F23">
            <w:pPr>
              <w:spacing w:line="276" w:lineRule="auto"/>
              <w:jc w:val="center"/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</w:pPr>
            <w:r w:rsidRPr="000571A3">
              <w:rPr>
                <w:rFonts w:ascii="Times New Roman" w:hAnsi="Times New Roman" w:cs="Times New Roman" w:hint="eastAsia"/>
                <w:color w:val="333333"/>
                <w:sz w:val="20"/>
                <w:szCs w:val="18"/>
                <w:shd w:val="clear" w:color="auto" w:fill="FFFFFF"/>
              </w:rPr>
              <w:t>4</w:t>
            </w:r>
          </w:p>
        </w:tc>
        <w:tc>
          <w:tcPr>
            <w:tcW w:w="2410" w:type="dxa"/>
            <w:vAlign w:val="center"/>
          </w:tcPr>
          <w:p w14:paraId="6CE18483" w14:textId="5D59422D" w:rsidR="00D14D8A" w:rsidRPr="000571A3" w:rsidRDefault="00220E82" w:rsidP="00ED2F23">
            <w:pPr>
              <w:spacing w:line="276" w:lineRule="auto"/>
              <w:jc w:val="center"/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</w:pPr>
            <w:r w:rsidRPr="000571A3">
              <w:rPr>
                <w:rFonts w:ascii="Times New Roman" w:hAnsi="Times New Roman" w:cs="Times New Roman" w:hint="eastAsia"/>
                <w:color w:val="333333"/>
                <w:sz w:val="20"/>
                <w:szCs w:val="18"/>
                <w:shd w:val="clear" w:color="auto" w:fill="FFFFFF"/>
              </w:rPr>
              <w:t>业务流程不能顺利进行</w:t>
            </w:r>
          </w:p>
        </w:tc>
        <w:tc>
          <w:tcPr>
            <w:tcW w:w="3686" w:type="dxa"/>
            <w:vAlign w:val="center"/>
          </w:tcPr>
          <w:p w14:paraId="22A582C3" w14:textId="5474FB98" w:rsidR="00D14D8A" w:rsidRPr="000571A3" w:rsidRDefault="00220E82" w:rsidP="00ED2F23">
            <w:pPr>
              <w:spacing w:line="276" w:lineRule="auto"/>
              <w:jc w:val="center"/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</w:pPr>
            <w:r w:rsidRPr="000571A3">
              <w:rPr>
                <w:rFonts w:ascii="Times New Roman" w:hAnsi="Times New Roman" w:cs="Times New Roman" w:hint="eastAsia"/>
                <w:color w:val="333333"/>
                <w:sz w:val="20"/>
                <w:szCs w:val="18"/>
                <w:shd w:val="clear" w:color="auto" w:fill="FFFFFF"/>
              </w:rPr>
              <w:t>不能完成各业务处理的基本过程</w:t>
            </w:r>
          </w:p>
        </w:tc>
        <w:tc>
          <w:tcPr>
            <w:tcW w:w="1066" w:type="dxa"/>
            <w:vAlign w:val="center"/>
          </w:tcPr>
          <w:p w14:paraId="42963F58" w14:textId="26E4CB90" w:rsidR="00D14D8A" w:rsidRPr="000571A3" w:rsidRDefault="00220E82" w:rsidP="00ED2F23">
            <w:pPr>
              <w:spacing w:line="276" w:lineRule="auto"/>
              <w:jc w:val="center"/>
              <w:rPr>
                <w:rFonts w:ascii="Times New Roman" w:hAnsi="Times New Roman" w:cs="Times New Roman"/>
                <w:color w:val="333333"/>
                <w:sz w:val="20"/>
                <w:szCs w:val="18"/>
                <w:shd w:val="clear" w:color="auto" w:fill="FFFFFF"/>
              </w:rPr>
            </w:pPr>
            <w:r w:rsidRPr="000571A3">
              <w:rPr>
                <w:rFonts w:ascii="Times New Roman" w:hAnsi="Times New Roman" w:cs="Times New Roman" w:hint="eastAsia"/>
                <w:color w:val="333333"/>
                <w:sz w:val="20"/>
                <w:szCs w:val="18"/>
                <w:shd w:val="clear" w:color="auto" w:fill="FFFFFF"/>
              </w:rPr>
              <w:t>A</w:t>
            </w:r>
          </w:p>
        </w:tc>
      </w:tr>
    </w:tbl>
    <w:p w14:paraId="124284D1" w14:textId="534871CA" w:rsidR="00D14D8A" w:rsidRPr="009C02F6" w:rsidRDefault="00220E82" w:rsidP="002017F3">
      <w:pPr>
        <w:spacing w:line="360" w:lineRule="auto"/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</w:pPr>
      <w:r w:rsidRPr="009C02F6">
        <w:rPr>
          <w:rFonts w:ascii="Times New Roman" w:eastAsia="宋体" w:hAnsi="Times New Roman" w:cs="Times New Roman" w:hint="eastAsia"/>
          <w:b/>
          <w:bCs/>
          <w:color w:val="333333"/>
          <w:shd w:val="clear" w:color="auto" w:fill="FFFFFF"/>
        </w:rPr>
        <w:t>3</w:t>
      </w:r>
      <w:r w:rsidRPr="009C02F6"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  <w:t>.2</w:t>
      </w:r>
      <w:r w:rsidRPr="009C02F6">
        <w:rPr>
          <w:rFonts w:ascii="Times New Roman" w:eastAsia="宋体" w:hAnsi="Times New Roman" w:cs="Times New Roman" w:hint="eastAsia"/>
          <w:b/>
          <w:bCs/>
          <w:color w:val="333333"/>
          <w:shd w:val="clear" w:color="auto" w:fill="FFFFFF"/>
        </w:rPr>
        <w:t>、测试重点</w:t>
      </w:r>
    </w:p>
    <w:p w14:paraId="1D422E79" w14:textId="0AD37DA1" w:rsidR="0083308D" w:rsidRPr="00DE16D9" w:rsidRDefault="0083308D" w:rsidP="002017F3">
      <w:pPr>
        <w:spacing w:line="360" w:lineRule="auto"/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</w:pPr>
      <w:r w:rsidRPr="00DE16D9"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  <w:tab/>
      </w:r>
      <w:r w:rsidR="009C02F6" w:rsidRPr="00DE16D9">
        <w:rPr>
          <w:rFonts w:ascii="Times New Roman" w:eastAsia="宋体" w:hAnsi="Times New Roman" w:cs="Times New Roman" w:hint="eastAsia"/>
          <w:b/>
          <w:bCs/>
          <w:color w:val="333333"/>
          <w:shd w:val="clear" w:color="auto" w:fill="FFFFFF"/>
        </w:rPr>
        <w:t>3</w:t>
      </w:r>
      <w:r w:rsidR="009C02F6" w:rsidRPr="00DE16D9"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  <w:t>.2.1</w:t>
      </w:r>
      <w:r w:rsidR="009C02F6" w:rsidRPr="00DE16D9">
        <w:rPr>
          <w:rFonts w:ascii="Times New Roman" w:eastAsia="宋体" w:hAnsi="Times New Roman" w:cs="Times New Roman" w:hint="eastAsia"/>
          <w:b/>
          <w:bCs/>
          <w:color w:val="333333"/>
          <w:shd w:val="clear" w:color="auto" w:fill="FFFFFF"/>
        </w:rPr>
        <w:t>、用户注册功能</w:t>
      </w:r>
    </w:p>
    <w:p w14:paraId="6E8735C5" w14:textId="035133A8" w:rsidR="009C02F6" w:rsidRDefault="009C02F6" w:rsidP="002017F3">
      <w:pPr>
        <w:spacing w:line="360" w:lineRule="auto"/>
        <w:rPr>
          <w:rFonts w:ascii="Times New Roman" w:eastAsia="宋体" w:hAnsi="Times New Roman" w:cs="Times New Roman"/>
          <w:color w:val="333333"/>
          <w:shd w:val="clear" w:color="auto" w:fill="FFFFFF"/>
        </w:rPr>
      </w:pPr>
      <w:r>
        <w:rPr>
          <w:rFonts w:ascii="Times New Roman" w:eastAsia="宋体" w:hAnsi="Times New Roman" w:cs="Times New Roman"/>
          <w:color w:val="333333"/>
          <w:shd w:val="clear" w:color="auto" w:fill="FFFFFF"/>
        </w:rPr>
        <w:tab/>
      </w:r>
      <w:r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·能否正确写入数据库</w:t>
      </w:r>
    </w:p>
    <w:p w14:paraId="5D376003" w14:textId="0CA6ECEC" w:rsidR="009C02F6" w:rsidRDefault="009C02F6" w:rsidP="002017F3">
      <w:pPr>
        <w:spacing w:line="360" w:lineRule="auto"/>
        <w:rPr>
          <w:rFonts w:ascii="Times New Roman" w:eastAsia="宋体" w:hAnsi="Times New Roman" w:cs="Times New Roman"/>
          <w:color w:val="333333"/>
          <w:shd w:val="clear" w:color="auto" w:fill="FFFFFF"/>
        </w:rPr>
      </w:pPr>
      <w:r>
        <w:rPr>
          <w:rFonts w:ascii="Times New Roman" w:eastAsia="宋体" w:hAnsi="Times New Roman" w:cs="Times New Roman"/>
          <w:color w:val="333333"/>
          <w:shd w:val="clear" w:color="auto" w:fill="FFFFFF"/>
        </w:rPr>
        <w:tab/>
      </w:r>
      <w:r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·用户重复能否返回错误</w:t>
      </w:r>
    </w:p>
    <w:p w14:paraId="7ADBCEEE" w14:textId="09B55FB7" w:rsidR="009C02F6" w:rsidRDefault="009C02F6" w:rsidP="002017F3">
      <w:pPr>
        <w:spacing w:line="360" w:lineRule="auto"/>
        <w:rPr>
          <w:rFonts w:ascii="Times New Roman" w:eastAsia="宋体" w:hAnsi="Times New Roman" w:cs="Times New Roman"/>
          <w:color w:val="333333"/>
          <w:shd w:val="clear" w:color="auto" w:fill="FFFFFF"/>
        </w:rPr>
      </w:pPr>
      <w:r>
        <w:rPr>
          <w:rFonts w:ascii="Times New Roman" w:eastAsia="宋体" w:hAnsi="Times New Roman" w:cs="Times New Roman"/>
          <w:color w:val="333333"/>
          <w:shd w:val="clear" w:color="auto" w:fill="FFFFFF"/>
        </w:rPr>
        <w:tab/>
      </w:r>
      <w:r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·用户名不合规能否返回错误</w:t>
      </w:r>
    </w:p>
    <w:p w14:paraId="0E25A55B" w14:textId="14ACEFBB" w:rsidR="009C02F6" w:rsidRDefault="009C02F6" w:rsidP="002017F3">
      <w:pPr>
        <w:spacing w:line="360" w:lineRule="auto"/>
        <w:rPr>
          <w:rFonts w:ascii="Times New Roman" w:eastAsia="宋体" w:hAnsi="Times New Roman" w:cs="Times New Roman"/>
          <w:color w:val="333333"/>
          <w:shd w:val="clear" w:color="auto" w:fill="FFFFFF"/>
        </w:rPr>
      </w:pPr>
      <w:r>
        <w:rPr>
          <w:rFonts w:ascii="Times New Roman" w:eastAsia="宋体" w:hAnsi="Times New Roman" w:cs="Times New Roman"/>
          <w:color w:val="333333"/>
          <w:shd w:val="clear" w:color="auto" w:fill="FFFFFF"/>
        </w:rPr>
        <w:tab/>
      </w:r>
      <w:r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·密码不合规能否返回错误</w:t>
      </w:r>
    </w:p>
    <w:p w14:paraId="497589DD" w14:textId="7FEE5960" w:rsidR="009C02F6" w:rsidRDefault="009C02F6" w:rsidP="002017F3">
      <w:pPr>
        <w:spacing w:line="360" w:lineRule="auto"/>
        <w:rPr>
          <w:rFonts w:ascii="Times New Roman" w:eastAsia="宋体" w:hAnsi="Times New Roman" w:cs="Times New Roman"/>
          <w:color w:val="333333"/>
          <w:shd w:val="clear" w:color="auto" w:fill="FFFFFF"/>
        </w:rPr>
      </w:pPr>
      <w:r>
        <w:rPr>
          <w:rFonts w:ascii="Times New Roman" w:eastAsia="宋体" w:hAnsi="Times New Roman" w:cs="Times New Roman"/>
          <w:color w:val="333333"/>
          <w:shd w:val="clear" w:color="auto" w:fill="FFFFFF"/>
        </w:rPr>
        <w:tab/>
      </w:r>
      <w:r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·手机号不合规能否返回错误</w:t>
      </w:r>
    </w:p>
    <w:p w14:paraId="75E7BD65" w14:textId="4D18748D" w:rsidR="009C02F6" w:rsidRDefault="009C02F6" w:rsidP="002017F3">
      <w:pPr>
        <w:spacing w:line="360" w:lineRule="auto"/>
        <w:rPr>
          <w:rFonts w:ascii="Times New Roman" w:eastAsia="宋体" w:hAnsi="Times New Roman" w:cs="Times New Roman"/>
          <w:color w:val="333333"/>
          <w:shd w:val="clear" w:color="auto" w:fill="FFFFFF"/>
        </w:rPr>
      </w:pPr>
      <w:r>
        <w:rPr>
          <w:rFonts w:ascii="Times New Roman" w:eastAsia="宋体" w:hAnsi="Times New Roman" w:cs="Times New Roman"/>
          <w:color w:val="333333"/>
          <w:shd w:val="clear" w:color="auto" w:fill="FFFFFF"/>
        </w:rPr>
        <w:tab/>
      </w:r>
      <w:r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·电子邮箱不合规能否返回错误</w:t>
      </w:r>
    </w:p>
    <w:p w14:paraId="3E3C2548" w14:textId="63E5E0BB" w:rsidR="009C02F6" w:rsidRDefault="009C02F6" w:rsidP="002017F3">
      <w:pPr>
        <w:spacing w:line="360" w:lineRule="auto"/>
        <w:rPr>
          <w:rFonts w:ascii="Times New Roman" w:eastAsia="宋体" w:hAnsi="Times New Roman" w:cs="Times New Roman"/>
          <w:color w:val="333333"/>
          <w:shd w:val="clear" w:color="auto" w:fill="FFFFFF"/>
        </w:rPr>
      </w:pPr>
      <w:r>
        <w:rPr>
          <w:rFonts w:ascii="Times New Roman" w:eastAsia="宋体" w:hAnsi="Times New Roman" w:cs="Times New Roman"/>
          <w:color w:val="333333"/>
          <w:shd w:val="clear" w:color="auto" w:fill="FFFFFF"/>
        </w:rPr>
        <w:tab/>
      </w:r>
      <w:r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·年龄不合规能否返回错误</w:t>
      </w:r>
    </w:p>
    <w:p w14:paraId="04EB64B7" w14:textId="4EB0E7B5" w:rsidR="009C02F6" w:rsidRPr="00DE16D9" w:rsidRDefault="009C02F6" w:rsidP="002017F3">
      <w:pPr>
        <w:spacing w:line="360" w:lineRule="auto"/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</w:pPr>
      <w:r w:rsidRPr="00DE16D9"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  <w:tab/>
        <w:t>3.2.2</w:t>
      </w:r>
      <w:r w:rsidRPr="00DE16D9">
        <w:rPr>
          <w:rFonts w:ascii="Times New Roman" w:eastAsia="宋体" w:hAnsi="Times New Roman" w:cs="Times New Roman" w:hint="eastAsia"/>
          <w:b/>
          <w:bCs/>
          <w:color w:val="333333"/>
          <w:shd w:val="clear" w:color="auto" w:fill="FFFFFF"/>
        </w:rPr>
        <w:t>、发送微博功能</w:t>
      </w:r>
    </w:p>
    <w:p w14:paraId="73B5D980" w14:textId="18FFEDC9" w:rsidR="009C02F6" w:rsidRDefault="009C02F6" w:rsidP="002017F3">
      <w:pPr>
        <w:spacing w:line="360" w:lineRule="auto"/>
        <w:rPr>
          <w:rFonts w:ascii="Times New Roman" w:eastAsia="宋体" w:hAnsi="Times New Roman" w:cs="Times New Roman"/>
          <w:color w:val="333333"/>
          <w:shd w:val="clear" w:color="auto" w:fill="FFFFFF"/>
        </w:rPr>
      </w:pPr>
      <w:r>
        <w:rPr>
          <w:rFonts w:ascii="Times New Roman" w:eastAsia="宋体" w:hAnsi="Times New Roman" w:cs="Times New Roman"/>
          <w:color w:val="333333"/>
          <w:shd w:val="clear" w:color="auto" w:fill="FFFFFF"/>
        </w:rPr>
        <w:tab/>
      </w:r>
      <w:r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·能否正确写入数据库</w:t>
      </w:r>
    </w:p>
    <w:p w14:paraId="2D51EF51" w14:textId="25DDA5FE" w:rsidR="009C02F6" w:rsidRDefault="009C02F6" w:rsidP="002017F3">
      <w:pPr>
        <w:spacing w:line="360" w:lineRule="auto"/>
        <w:rPr>
          <w:rFonts w:ascii="Times New Roman" w:eastAsia="宋体" w:hAnsi="Times New Roman" w:cs="Times New Roman"/>
          <w:color w:val="333333"/>
          <w:shd w:val="clear" w:color="auto" w:fill="FFFFFF"/>
        </w:rPr>
      </w:pPr>
      <w:r>
        <w:rPr>
          <w:rFonts w:ascii="Times New Roman" w:eastAsia="宋体" w:hAnsi="Times New Roman" w:cs="Times New Roman"/>
          <w:color w:val="333333"/>
          <w:shd w:val="clear" w:color="auto" w:fill="FFFFFF"/>
        </w:rPr>
        <w:tab/>
      </w:r>
      <w:r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·</w:t>
      </w:r>
      <w:r w:rsidR="00831CCA"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微博长度不正确能否返回错误</w:t>
      </w:r>
    </w:p>
    <w:p w14:paraId="4335C2E9" w14:textId="5C593B8B" w:rsidR="00831CCA" w:rsidRDefault="00831CCA" w:rsidP="002017F3">
      <w:pPr>
        <w:spacing w:line="360" w:lineRule="auto"/>
        <w:rPr>
          <w:rFonts w:ascii="Times New Roman" w:eastAsia="宋体" w:hAnsi="Times New Roman" w:cs="Times New Roman"/>
          <w:color w:val="333333"/>
          <w:shd w:val="clear" w:color="auto" w:fill="FFFFFF"/>
        </w:rPr>
      </w:pPr>
      <w:r>
        <w:rPr>
          <w:rFonts w:ascii="Times New Roman" w:eastAsia="宋体" w:hAnsi="Times New Roman" w:cs="Times New Roman"/>
          <w:color w:val="333333"/>
          <w:shd w:val="clear" w:color="auto" w:fill="FFFFFF"/>
        </w:rPr>
        <w:tab/>
      </w:r>
      <w:r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·用户不存在能否返回错误</w:t>
      </w:r>
    </w:p>
    <w:p w14:paraId="664E2D5E" w14:textId="2A40D892" w:rsidR="00831CCA" w:rsidRPr="00DE16D9" w:rsidRDefault="00831CCA" w:rsidP="002017F3">
      <w:pPr>
        <w:spacing w:line="360" w:lineRule="auto"/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</w:pPr>
      <w:r w:rsidRPr="00DE16D9"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  <w:tab/>
        <w:t>3.2.3</w:t>
      </w:r>
      <w:r w:rsidRPr="00DE16D9">
        <w:rPr>
          <w:rFonts w:ascii="Times New Roman" w:eastAsia="宋体" w:hAnsi="Times New Roman" w:cs="Times New Roman" w:hint="eastAsia"/>
          <w:b/>
          <w:bCs/>
          <w:color w:val="333333"/>
          <w:shd w:val="clear" w:color="auto" w:fill="FFFFFF"/>
        </w:rPr>
        <w:t>、获取某用户全部微博功能</w:t>
      </w:r>
    </w:p>
    <w:p w14:paraId="14C12C4A" w14:textId="1DB9172C" w:rsidR="00831CCA" w:rsidRDefault="00831CCA" w:rsidP="002017F3">
      <w:pPr>
        <w:spacing w:line="360" w:lineRule="auto"/>
        <w:rPr>
          <w:rFonts w:ascii="Times New Roman" w:eastAsia="宋体" w:hAnsi="Times New Roman" w:cs="Times New Roman"/>
          <w:color w:val="333333"/>
          <w:shd w:val="clear" w:color="auto" w:fill="FFFFFF"/>
        </w:rPr>
      </w:pPr>
      <w:r>
        <w:rPr>
          <w:rFonts w:ascii="Times New Roman" w:eastAsia="宋体" w:hAnsi="Times New Roman" w:cs="Times New Roman"/>
          <w:color w:val="333333"/>
          <w:shd w:val="clear" w:color="auto" w:fill="FFFFFF"/>
        </w:rPr>
        <w:tab/>
      </w:r>
      <w:r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·能否正确访问数据库取出相应数据</w:t>
      </w:r>
    </w:p>
    <w:p w14:paraId="60BAC195" w14:textId="07552A42" w:rsidR="00831CCA" w:rsidRDefault="00831CCA" w:rsidP="002017F3">
      <w:pPr>
        <w:spacing w:line="360" w:lineRule="auto"/>
        <w:rPr>
          <w:rFonts w:ascii="Times New Roman" w:eastAsia="宋体" w:hAnsi="Times New Roman" w:cs="Times New Roman"/>
          <w:color w:val="333333"/>
          <w:shd w:val="clear" w:color="auto" w:fill="FFFFFF"/>
        </w:rPr>
      </w:pPr>
      <w:r>
        <w:rPr>
          <w:rFonts w:ascii="Times New Roman" w:eastAsia="宋体" w:hAnsi="Times New Roman" w:cs="Times New Roman"/>
          <w:color w:val="333333"/>
          <w:shd w:val="clear" w:color="auto" w:fill="FFFFFF"/>
        </w:rPr>
        <w:tab/>
      </w:r>
      <w:r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·用户不存在、用户无微博时能否返回空数组</w:t>
      </w:r>
    </w:p>
    <w:p w14:paraId="6942D4E1" w14:textId="26A611E2" w:rsidR="00831CCA" w:rsidRPr="00DE16D9" w:rsidRDefault="00831CCA" w:rsidP="002017F3">
      <w:pPr>
        <w:spacing w:line="360" w:lineRule="auto"/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</w:pPr>
      <w:r w:rsidRPr="00DE16D9"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  <w:tab/>
        <w:t>3.2.4</w:t>
      </w:r>
      <w:r w:rsidRPr="00DE16D9">
        <w:rPr>
          <w:rFonts w:ascii="Times New Roman" w:eastAsia="宋体" w:hAnsi="Times New Roman" w:cs="Times New Roman" w:hint="eastAsia"/>
          <w:b/>
          <w:bCs/>
          <w:color w:val="333333"/>
          <w:shd w:val="clear" w:color="auto" w:fill="FFFFFF"/>
        </w:rPr>
        <w:t>、</w:t>
      </w:r>
      <w:r w:rsidR="008D194E" w:rsidRPr="00DE16D9">
        <w:rPr>
          <w:rFonts w:ascii="Times New Roman" w:eastAsia="宋体" w:hAnsi="Times New Roman" w:cs="Times New Roman" w:hint="eastAsia"/>
          <w:b/>
          <w:bCs/>
          <w:color w:val="333333"/>
          <w:shd w:val="clear" w:color="auto" w:fill="FFFFFF"/>
        </w:rPr>
        <w:t>获取所有用户微博功能</w:t>
      </w:r>
    </w:p>
    <w:p w14:paraId="4C08BF7A" w14:textId="1F77727F" w:rsidR="008D194E" w:rsidRDefault="008D194E" w:rsidP="002017F3">
      <w:pPr>
        <w:spacing w:line="360" w:lineRule="auto"/>
        <w:rPr>
          <w:rFonts w:ascii="Times New Roman" w:eastAsia="宋体" w:hAnsi="Times New Roman" w:cs="Times New Roman"/>
          <w:color w:val="333333"/>
          <w:shd w:val="clear" w:color="auto" w:fill="FFFFFF"/>
        </w:rPr>
      </w:pPr>
      <w:r>
        <w:rPr>
          <w:rFonts w:ascii="Times New Roman" w:eastAsia="宋体" w:hAnsi="Times New Roman" w:cs="Times New Roman"/>
          <w:color w:val="333333"/>
          <w:shd w:val="clear" w:color="auto" w:fill="FFFFFF"/>
        </w:rPr>
        <w:tab/>
      </w:r>
      <w:r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·能否正确访问数据库取出相应数据</w:t>
      </w:r>
    </w:p>
    <w:p w14:paraId="4470435C" w14:textId="5BF51868" w:rsidR="008D194E" w:rsidRDefault="008D194E" w:rsidP="002017F3">
      <w:pPr>
        <w:spacing w:line="360" w:lineRule="auto"/>
        <w:rPr>
          <w:rFonts w:ascii="Times New Roman" w:eastAsia="宋体" w:hAnsi="Times New Roman" w:cs="Times New Roman"/>
          <w:color w:val="333333"/>
          <w:shd w:val="clear" w:color="auto" w:fill="FFFFFF"/>
        </w:rPr>
      </w:pPr>
      <w:r>
        <w:rPr>
          <w:rFonts w:ascii="Times New Roman" w:eastAsia="宋体" w:hAnsi="Times New Roman" w:cs="Times New Roman"/>
          <w:color w:val="333333"/>
          <w:shd w:val="clear" w:color="auto" w:fill="FFFFFF"/>
        </w:rPr>
        <w:tab/>
      </w:r>
      <w:r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·能否满足结果等于</w:t>
      </w:r>
      <w:r w:rsidR="001203B5"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3</w:t>
      </w:r>
      <w:r w:rsidR="001203B5">
        <w:rPr>
          <w:rFonts w:ascii="Times New Roman" w:eastAsia="宋体" w:hAnsi="Times New Roman" w:cs="Times New Roman"/>
          <w:color w:val="333333"/>
          <w:shd w:val="clear" w:color="auto" w:fill="FFFFFF"/>
        </w:rPr>
        <w:t>.2.3</w:t>
      </w:r>
      <w:r w:rsidR="001203B5"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全体结果的并集</w:t>
      </w:r>
    </w:p>
    <w:p w14:paraId="64B642E4" w14:textId="5C1133E8" w:rsidR="00D05320" w:rsidRPr="00D05320" w:rsidRDefault="00D05320" w:rsidP="002017F3">
      <w:pPr>
        <w:spacing w:line="360" w:lineRule="auto"/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</w:pPr>
      <w:r w:rsidRPr="00D05320"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  <w:t>3.3</w:t>
      </w:r>
      <w:r w:rsidRPr="00D05320">
        <w:rPr>
          <w:rFonts w:ascii="Times New Roman" w:eastAsia="宋体" w:hAnsi="Times New Roman" w:cs="Times New Roman" w:hint="eastAsia"/>
          <w:b/>
          <w:bCs/>
          <w:color w:val="333333"/>
          <w:shd w:val="clear" w:color="auto" w:fill="FFFFFF"/>
        </w:rPr>
        <w:t>、测试用例生成方法</w:t>
      </w:r>
    </w:p>
    <w:p w14:paraId="4F171D60" w14:textId="3745EF3F" w:rsidR="009B452D" w:rsidRPr="009B452D" w:rsidRDefault="009B452D" w:rsidP="009B452D">
      <w:pPr>
        <w:spacing w:line="360" w:lineRule="auto"/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</w:pPr>
      <w:r w:rsidRPr="009B452D"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  <w:tab/>
        <w:t>3.3.1</w:t>
      </w:r>
      <w:r w:rsidRPr="009B452D">
        <w:rPr>
          <w:rFonts w:ascii="Times New Roman" w:eastAsia="宋体" w:hAnsi="Times New Roman" w:cs="Times New Roman" w:hint="eastAsia"/>
          <w:b/>
          <w:bCs/>
          <w:color w:val="333333"/>
          <w:shd w:val="clear" w:color="auto" w:fill="FFFFFF"/>
        </w:rPr>
        <w:t>、等价类划分</w:t>
      </w:r>
      <w:r w:rsidR="00D05320" w:rsidRPr="009B452D"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  <w:tab/>
      </w:r>
    </w:p>
    <w:p w14:paraId="153DA0BD" w14:textId="10F80A66" w:rsidR="008756D4" w:rsidRDefault="00A302BE" w:rsidP="009B452D">
      <w:pPr>
        <w:spacing w:line="360" w:lineRule="auto"/>
        <w:ind w:firstLine="420"/>
        <w:rPr>
          <w:rFonts w:ascii="Times New Roman" w:eastAsia="宋体" w:hAnsi="Times New Roman" w:cs="Times New Roman"/>
          <w:color w:val="333333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对于输入条件是布尔表达式的，有一个有效等价类和一个无效等价类；对于输入条件是范围的，有一个有效等价类和两个无效等价类（</w:t>
      </w:r>
      <w:r w:rsidR="00160987"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小于、大于）；对于输入条件要符合某几个规则的，可以定义多个有效等价类和若干个无效等价类。下面具体说明几个功能的测试用例生成方法。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3601"/>
        <w:gridCol w:w="3571"/>
      </w:tblGrid>
      <w:tr w:rsidR="00122100" w:rsidRPr="006D5C63" w14:paraId="4C56F1BF" w14:textId="7938569F" w:rsidTr="00122100">
        <w:tc>
          <w:tcPr>
            <w:tcW w:w="1134" w:type="dxa"/>
            <w:vAlign w:val="center"/>
          </w:tcPr>
          <w:p w14:paraId="76C5C8F3" w14:textId="12AA7226" w:rsidR="00122100" w:rsidRPr="005D7AF9" w:rsidRDefault="00122100" w:rsidP="005D7AF9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333333"/>
                <w:sz w:val="18"/>
                <w:szCs w:val="16"/>
                <w:shd w:val="clear" w:color="auto" w:fill="FFFFFF"/>
              </w:rPr>
            </w:pPr>
            <w:r w:rsidRPr="005D7AF9">
              <w:rPr>
                <w:rFonts w:ascii="Times New Roman" w:hAnsi="Times New Roman" w:cs="Times New Roman" w:hint="eastAsia"/>
                <w:b/>
                <w:bCs/>
                <w:color w:val="333333"/>
                <w:sz w:val="18"/>
                <w:szCs w:val="16"/>
                <w:shd w:val="clear" w:color="auto" w:fill="FFFFFF"/>
              </w:rPr>
              <w:t>代码</w:t>
            </w:r>
          </w:p>
        </w:tc>
        <w:tc>
          <w:tcPr>
            <w:tcW w:w="7172" w:type="dxa"/>
            <w:gridSpan w:val="2"/>
            <w:vAlign w:val="center"/>
          </w:tcPr>
          <w:p w14:paraId="01601258" w14:textId="0E94FF56" w:rsidR="00122100" w:rsidRPr="005D7AF9" w:rsidRDefault="00122100" w:rsidP="005D7AF9">
            <w:pPr>
              <w:spacing w:line="276" w:lineRule="auto"/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</w:pPr>
            <w:r w:rsidRPr="005D7AF9"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  <w:t>3</w:t>
            </w:r>
            <w:r w:rsidR="00F549EB"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  <w:t>.</w:t>
            </w:r>
            <w:r w:rsidRPr="005D7AF9"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  <w:t>3</w:t>
            </w:r>
            <w:r w:rsidR="00F549EB"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  <w:t>.</w:t>
            </w:r>
            <w:r w:rsidRPr="005D7AF9"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  <w:t>1</w:t>
            </w:r>
            <w:r w:rsidR="00F549EB"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  <w:t>.1</w:t>
            </w:r>
          </w:p>
        </w:tc>
      </w:tr>
      <w:tr w:rsidR="00122100" w:rsidRPr="006D5C63" w14:paraId="518BF5A2" w14:textId="5DAC61C1" w:rsidTr="00122100">
        <w:tc>
          <w:tcPr>
            <w:tcW w:w="1134" w:type="dxa"/>
            <w:vAlign w:val="center"/>
          </w:tcPr>
          <w:p w14:paraId="49A1D42D" w14:textId="3D3D0B91" w:rsidR="00122100" w:rsidRPr="005D7AF9" w:rsidRDefault="00122100" w:rsidP="005D7AF9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333333"/>
                <w:sz w:val="18"/>
                <w:szCs w:val="16"/>
                <w:shd w:val="clear" w:color="auto" w:fill="FFFFFF"/>
              </w:rPr>
            </w:pPr>
            <w:r w:rsidRPr="005D7AF9">
              <w:rPr>
                <w:rFonts w:ascii="Times New Roman" w:hAnsi="Times New Roman" w:cs="Times New Roman" w:hint="eastAsia"/>
                <w:b/>
                <w:bCs/>
                <w:color w:val="333333"/>
                <w:sz w:val="18"/>
                <w:szCs w:val="16"/>
                <w:shd w:val="clear" w:color="auto" w:fill="FFFFFF"/>
              </w:rPr>
              <w:t>功能</w:t>
            </w:r>
          </w:p>
        </w:tc>
        <w:tc>
          <w:tcPr>
            <w:tcW w:w="7172" w:type="dxa"/>
            <w:gridSpan w:val="2"/>
            <w:vAlign w:val="center"/>
          </w:tcPr>
          <w:p w14:paraId="392F1443" w14:textId="57A925F5" w:rsidR="00122100" w:rsidRPr="005D7AF9" w:rsidRDefault="00122100" w:rsidP="005D7AF9">
            <w:pPr>
              <w:spacing w:line="276" w:lineRule="auto"/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</w:pPr>
            <w:r w:rsidRPr="005D7AF9"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  <w:t>用户注册功能</w:t>
            </w:r>
          </w:p>
        </w:tc>
      </w:tr>
      <w:tr w:rsidR="00122100" w14:paraId="7AECA95C" w14:textId="77777777" w:rsidTr="00122100">
        <w:tc>
          <w:tcPr>
            <w:tcW w:w="1134" w:type="dxa"/>
            <w:vAlign w:val="center"/>
          </w:tcPr>
          <w:p w14:paraId="7146DDF6" w14:textId="573B7FC4" w:rsidR="00122100" w:rsidRPr="005D7AF9" w:rsidRDefault="00122100" w:rsidP="005D7AF9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333333"/>
                <w:sz w:val="18"/>
                <w:szCs w:val="16"/>
                <w:shd w:val="clear" w:color="auto" w:fill="FFFFFF"/>
              </w:rPr>
            </w:pPr>
          </w:p>
        </w:tc>
        <w:tc>
          <w:tcPr>
            <w:tcW w:w="3601" w:type="dxa"/>
            <w:vAlign w:val="center"/>
          </w:tcPr>
          <w:p w14:paraId="46BE09CC" w14:textId="20A1542D" w:rsidR="00122100" w:rsidRPr="005D7AF9" w:rsidRDefault="00122100" w:rsidP="005D7AF9">
            <w:pPr>
              <w:spacing w:line="276" w:lineRule="auto"/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333333"/>
                <w:sz w:val="18"/>
                <w:szCs w:val="16"/>
                <w:shd w:val="clear" w:color="auto" w:fill="FFFFFF"/>
              </w:rPr>
              <w:t>等价类</w:t>
            </w:r>
          </w:p>
        </w:tc>
        <w:tc>
          <w:tcPr>
            <w:tcW w:w="3571" w:type="dxa"/>
          </w:tcPr>
          <w:p w14:paraId="038AB273" w14:textId="75D8BCFD" w:rsidR="00122100" w:rsidRPr="00122100" w:rsidRDefault="00122100" w:rsidP="005D7AF9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333333"/>
                <w:sz w:val="18"/>
                <w:szCs w:val="16"/>
                <w:shd w:val="clear" w:color="auto" w:fill="FFFFFF"/>
              </w:rPr>
            </w:pPr>
            <w:r w:rsidRPr="00122100">
              <w:rPr>
                <w:rFonts w:ascii="Times New Roman" w:hAnsi="Times New Roman" w:cs="Times New Roman" w:hint="eastAsia"/>
                <w:b/>
                <w:bCs/>
                <w:color w:val="333333"/>
                <w:sz w:val="18"/>
                <w:szCs w:val="16"/>
                <w:shd w:val="clear" w:color="auto" w:fill="FFFFFF"/>
              </w:rPr>
              <w:t>例子</w:t>
            </w:r>
          </w:p>
        </w:tc>
      </w:tr>
      <w:tr w:rsidR="00122100" w14:paraId="6FD5DD93" w14:textId="5E2929E7" w:rsidTr="000571A3">
        <w:tc>
          <w:tcPr>
            <w:tcW w:w="1134" w:type="dxa"/>
            <w:vAlign w:val="center"/>
          </w:tcPr>
          <w:p w14:paraId="015B1B07" w14:textId="4ABA1CC2" w:rsidR="00122100" w:rsidRPr="005D7AF9" w:rsidRDefault="00122100" w:rsidP="005D7AF9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333333"/>
                <w:sz w:val="18"/>
                <w:szCs w:val="16"/>
                <w:shd w:val="clear" w:color="auto" w:fill="FFFFFF"/>
              </w:rPr>
            </w:pPr>
            <w:r w:rsidRPr="005D7AF9">
              <w:rPr>
                <w:rFonts w:ascii="Times New Roman" w:hAnsi="Times New Roman" w:cs="Times New Roman" w:hint="eastAsia"/>
                <w:b/>
                <w:bCs/>
                <w:color w:val="333333"/>
                <w:sz w:val="18"/>
                <w:szCs w:val="16"/>
                <w:shd w:val="clear" w:color="auto" w:fill="FFFFFF"/>
              </w:rPr>
              <w:t>有效等价类</w:t>
            </w:r>
          </w:p>
        </w:tc>
        <w:tc>
          <w:tcPr>
            <w:tcW w:w="3601" w:type="dxa"/>
            <w:vAlign w:val="center"/>
          </w:tcPr>
          <w:p w14:paraId="1F28807C" w14:textId="73030EEB" w:rsidR="00122100" w:rsidRPr="005D7AF9" w:rsidRDefault="00122100" w:rsidP="005D7AF9">
            <w:pPr>
              <w:spacing w:line="276" w:lineRule="auto"/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</w:pPr>
            <w:r w:rsidRPr="005D7AF9"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  <w:t>用户名、密码、手机号、电子邮箱、年龄均合规的输入</w:t>
            </w:r>
          </w:p>
        </w:tc>
        <w:tc>
          <w:tcPr>
            <w:tcW w:w="3571" w:type="dxa"/>
            <w:vAlign w:val="center"/>
          </w:tcPr>
          <w:p w14:paraId="6C395B68" w14:textId="4E05CD91" w:rsidR="00122100" w:rsidRPr="005D7AF9" w:rsidRDefault="000571A3" w:rsidP="000571A3">
            <w:pPr>
              <w:spacing w:line="276" w:lineRule="auto"/>
              <w:jc w:val="left"/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  <w:t>a</w:t>
            </w:r>
            <w:r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  <w:t xml:space="preserve">dmin; taobao123; 18012345678; </w:t>
            </w:r>
            <w:r w:rsidRPr="000571A3"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  <w:t>admin@qq.com</w:t>
            </w:r>
            <w:r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  <w:t>; 25</w:t>
            </w:r>
          </w:p>
        </w:tc>
      </w:tr>
      <w:tr w:rsidR="00D42B0A" w14:paraId="5675AD4B" w14:textId="6F749279" w:rsidTr="000571A3">
        <w:tc>
          <w:tcPr>
            <w:tcW w:w="1134" w:type="dxa"/>
            <w:vMerge w:val="restart"/>
            <w:vAlign w:val="center"/>
          </w:tcPr>
          <w:p w14:paraId="7AA25582" w14:textId="17252A70" w:rsidR="00D42B0A" w:rsidRPr="005D7AF9" w:rsidRDefault="00D42B0A" w:rsidP="005D7AF9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333333"/>
                <w:sz w:val="18"/>
                <w:szCs w:val="16"/>
                <w:shd w:val="clear" w:color="auto" w:fill="FFFFFF"/>
              </w:rPr>
            </w:pPr>
            <w:r w:rsidRPr="005D7AF9">
              <w:rPr>
                <w:rFonts w:ascii="Times New Roman" w:hAnsi="Times New Roman" w:cs="Times New Roman" w:hint="eastAsia"/>
                <w:b/>
                <w:bCs/>
                <w:color w:val="333333"/>
                <w:sz w:val="18"/>
                <w:szCs w:val="16"/>
                <w:shd w:val="clear" w:color="auto" w:fill="FFFFFF"/>
              </w:rPr>
              <w:t>无效等价类</w:t>
            </w:r>
          </w:p>
        </w:tc>
        <w:tc>
          <w:tcPr>
            <w:tcW w:w="3601" w:type="dxa"/>
            <w:vAlign w:val="center"/>
          </w:tcPr>
          <w:p w14:paraId="40B7639F" w14:textId="10E87445" w:rsidR="00D42B0A" w:rsidRPr="005D7AF9" w:rsidRDefault="00D42B0A" w:rsidP="005D7AF9">
            <w:pPr>
              <w:spacing w:line="276" w:lineRule="auto"/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  <w:t>用户名不合规</w:t>
            </w:r>
            <w:r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  <w:t xml:space="preserve">– </w:t>
            </w:r>
            <w:r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  <w:t>数字开头</w:t>
            </w:r>
          </w:p>
        </w:tc>
        <w:tc>
          <w:tcPr>
            <w:tcW w:w="3571" w:type="dxa"/>
            <w:vAlign w:val="center"/>
          </w:tcPr>
          <w:p w14:paraId="66242929" w14:textId="49FA0D0C" w:rsidR="00D42B0A" w:rsidRPr="003F4700" w:rsidRDefault="00D42B0A" w:rsidP="000571A3">
            <w:pPr>
              <w:spacing w:line="276" w:lineRule="auto"/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  <w:t>666admin</w:t>
            </w:r>
          </w:p>
        </w:tc>
      </w:tr>
      <w:tr w:rsidR="00D42B0A" w14:paraId="50941A34" w14:textId="144BF7D1" w:rsidTr="000571A3">
        <w:tc>
          <w:tcPr>
            <w:tcW w:w="1134" w:type="dxa"/>
            <w:vMerge/>
            <w:vAlign w:val="center"/>
          </w:tcPr>
          <w:p w14:paraId="7B85EA9D" w14:textId="77777777" w:rsidR="00D42B0A" w:rsidRPr="005D7AF9" w:rsidRDefault="00D42B0A" w:rsidP="005D7AF9">
            <w:pPr>
              <w:spacing w:line="276" w:lineRule="auto"/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</w:pPr>
          </w:p>
        </w:tc>
        <w:tc>
          <w:tcPr>
            <w:tcW w:w="3601" w:type="dxa"/>
            <w:vAlign w:val="center"/>
          </w:tcPr>
          <w:p w14:paraId="5B86771A" w14:textId="7235BBAD" w:rsidR="00D42B0A" w:rsidRPr="005D7AF9" w:rsidRDefault="00D42B0A" w:rsidP="005D7AF9">
            <w:pPr>
              <w:spacing w:line="276" w:lineRule="auto"/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  <w:t>用户名不合规</w:t>
            </w:r>
            <w:r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  <w:t xml:space="preserve">– </w:t>
            </w:r>
            <w:r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  <w:t>特殊符号</w:t>
            </w:r>
            <w:r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  <w:t xml:space="preserve"> </w:t>
            </w:r>
          </w:p>
        </w:tc>
        <w:tc>
          <w:tcPr>
            <w:tcW w:w="3571" w:type="dxa"/>
            <w:vAlign w:val="center"/>
          </w:tcPr>
          <w:p w14:paraId="416ED24F" w14:textId="58FD370F" w:rsidR="00D42B0A" w:rsidRPr="005D7AF9" w:rsidRDefault="00D42B0A" w:rsidP="000571A3">
            <w:pPr>
              <w:spacing w:line="276" w:lineRule="auto"/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  <w:t>a</w:t>
            </w:r>
            <w:r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  <w:t>d%%min</w:t>
            </w:r>
          </w:p>
        </w:tc>
      </w:tr>
      <w:tr w:rsidR="00D42B0A" w14:paraId="37C29D68" w14:textId="5387022E" w:rsidTr="000571A3">
        <w:tc>
          <w:tcPr>
            <w:tcW w:w="1134" w:type="dxa"/>
            <w:vMerge/>
            <w:vAlign w:val="center"/>
          </w:tcPr>
          <w:p w14:paraId="5CBE1D19" w14:textId="77777777" w:rsidR="00D42B0A" w:rsidRPr="005D7AF9" w:rsidRDefault="00D42B0A" w:rsidP="005D7AF9">
            <w:pPr>
              <w:spacing w:line="276" w:lineRule="auto"/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</w:pPr>
          </w:p>
        </w:tc>
        <w:tc>
          <w:tcPr>
            <w:tcW w:w="3601" w:type="dxa"/>
            <w:vAlign w:val="center"/>
          </w:tcPr>
          <w:p w14:paraId="046F2A9E" w14:textId="7CC19D3F" w:rsidR="00D42B0A" w:rsidRPr="005D7AF9" w:rsidRDefault="00D42B0A" w:rsidP="005D7AF9">
            <w:pPr>
              <w:spacing w:line="276" w:lineRule="auto"/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  <w:t>用户名不合规</w:t>
            </w:r>
            <w:r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  <w:t xml:space="preserve">– </w:t>
            </w:r>
            <w:r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  <w:t>过长</w:t>
            </w:r>
          </w:p>
        </w:tc>
        <w:tc>
          <w:tcPr>
            <w:tcW w:w="3571" w:type="dxa"/>
            <w:vAlign w:val="center"/>
          </w:tcPr>
          <w:p w14:paraId="7D6B849C" w14:textId="0ADE4A50" w:rsidR="00D42B0A" w:rsidRPr="005D7AF9" w:rsidRDefault="00D42B0A" w:rsidP="000571A3">
            <w:pPr>
              <w:spacing w:line="276" w:lineRule="auto"/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  <w:t>a</w:t>
            </w:r>
            <w:r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  <w:t>bcdefghijk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  <w:t xml:space="preserve">  || 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  <w:t>abcdefghijklmnopq</w:t>
            </w:r>
            <w:proofErr w:type="spellEnd"/>
          </w:p>
        </w:tc>
      </w:tr>
      <w:tr w:rsidR="00D42B0A" w14:paraId="4A168B2C" w14:textId="20CB5613" w:rsidTr="000571A3">
        <w:tc>
          <w:tcPr>
            <w:tcW w:w="1134" w:type="dxa"/>
            <w:vMerge/>
            <w:vAlign w:val="center"/>
          </w:tcPr>
          <w:p w14:paraId="401D667D" w14:textId="77777777" w:rsidR="00D42B0A" w:rsidRPr="005D7AF9" w:rsidRDefault="00D42B0A" w:rsidP="005D7AF9">
            <w:pPr>
              <w:spacing w:line="276" w:lineRule="auto"/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</w:pPr>
          </w:p>
        </w:tc>
        <w:tc>
          <w:tcPr>
            <w:tcW w:w="3601" w:type="dxa"/>
            <w:vAlign w:val="center"/>
          </w:tcPr>
          <w:p w14:paraId="42F19CBB" w14:textId="4C2BF234" w:rsidR="00D42B0A" w:rsidRPr="005D7AF9" w:rsidRDefault="00D42B0A" w:rsidP="005D7AF9">
            <w:pPr>
              <w:spacing w:line="276" w:lineRule="auto"/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  <w:t>密码不合规</w:t>
            </w:r>
            <w:r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  <w:t xml:space="preserve">– </w:t>
            </w:r>
            <w:r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  <w:t>数字开头</w:t>
            </w:r>
          </w:p>
        </w:tc>
        <w:tc>
          <w:tcPr>
            <w:tcW w:w="3571" w:type="dxa"/>
            <w:vAlign w:val="center"/>
          </w:tcPr>
          <w:p w14:paraId="33B1E50E" w14:textId="6B1AC5A3" w:rsidR="00D42B0A" w:rsidRPr="005D7AF9" w:rsidRDefault="00D42B0A" w:rsidP="000571A3">
            <w:pPr>
              <w:spacing w:line="276" w:lineRule="auto"/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  <w:t>1</w:t>
            </w:r>
            <w:r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  <w:t>23taobao</w:t>
            </w:r>
          </w:p>
        </w:tc>
      </w:tr>
      <w:tr w:rsidR="00D42B0A" w14:paraId="02A55337" w14:textId="77777777" w:rsidTr="000571A3">
        <w:tc>
          <w:tcPr>
            <w:tcW w:w="1134" w:type="dxa"/>
            <w:vMerge/>
            <w:vAlign w:val="center"/>
          </w:tcPr>
          <w:p w14:paraId="6777602F" w14:textId="77777777" w:rsidR="00D42B0A" w:rsidRPr="005D7AF9" w:rsidRDefault="00D42B0A" w:rsidP="005D7AF9">
            <w:pPr>
              <w:spacing w:line="276" w:lineRule="auto"/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</w:pPr>
          </w:p>
        </w:tc>
        <w:tc>
          <w:tcPr>
            <w:tcW w:w="3601" w:type="dxa"/>
            <w:vAlign w:val="center"/>
          </w:tcPr>
          <w:p w14:paraId="69B1E821" w14:textId="74D4BBDC" w:rsidR="00D42B0A" w:rsidRDefault="00D42B0A" w:rsidP="005D7AF9">
            <w:pPr>
              <w:spacing w:line="276" w:lineRule="auto"/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  <w:t>密码不合规</w:t>
            </w:r>
            <w:r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  <w:t xml:space="preserve">– </w:t>
            </w:r>
            <w:r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  <w:t>纯数字</w:t>
            </w:r>
          </w:p>
        </w:tc>
        <w:tc>
          <w:tcPr>
            <w:tcW w:w="3571" w:type="dxa"/>
            <w:vAlign w:val="center"/>
          </w:tcPr>
          <w:p w14:paraId="692319E5" w14:textId="0B733D9D" w:rsidR="00D42B0A" w:rsidRDefault="00D42B0A" w:rsidP="000571A3">
            <w:pPr>
              <w:spacing w:line="276" w:lineRule="auto"/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  <w:t>1</w:t>
            </w:r>
            <w:r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  <w:t>2345678</w:t>
            </w:r>
          </w:p>
        </w:tc>
      </w:tr>
      <w:tr w:rsidR="00D42B0A" w14:paraId="737AA310" w14:textId="77777777" w:rsidTr="000571A3">
        <w:tc>
          <w:tcPr>
            <w:tcW w:w="1134" w:type="dxa"/>
            <w:vMerge/>
            <w:vAlign w:val="center"/>
          </w:tcPr>
          <w:p w14:paraId="76033A54" w14:textId="77777777" w:rsidR="00D42B0A" w:rsidRPr="005D7AF9" w:rsidRDefault="00D42B0A" w:rsidP="005D7AF9">
            <w:pPr>
              <w:spacing w:line="276" w:lineRule="auto"/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</w:pPr>
          </w:p>
        </w:tc>
        <w:tc>
          <w:tcPr>
            <w:tcW w:w="3601" w:type="dxa"/>
            <w:vAlign w:val="center"/>
          </w:tcPr>
          <w:p w14:paraId="74E18D5E" w14:textId="3A0C3BDD" w:rsidR="00D42B0A" w:rsidRDefault="00D42B0A" w:rsidP="005D7AF9">
            <w:pPr>
              <w:spacing w:line="276" w:lineRule="auto"/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  <w:t>手机号不合规</w:t>
            </w:r>
          </w:p>
        </w:tc>
        <w:tc>
          <w:tcPr>
            <w:tcW w:w="3571" w:type="dxa"/>
            <w:vAlign w:val="center"/>
          </w:tcPr>
          <w:p w14:paraId="0BF93BDF" w14:textId="72B642DB" w:rsidR="00D42B0A" w:rsidRDefault="00D42B0A" w:rsidP="000571A3">
            <w:pPr>
              <w:spacing w:line="276" w:lineRule="auto"/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  <w:t>9</w:t>
            </w:r>
            <w:r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  <w:t>9912345678</w:t>
            </w:r>
          </w:p>
        </w:tc>
      </w:tr>
      <w:tr w:rsidR="00D42B0A" w14:paraId="6A966B53" w14:textId="77777777" w:rsidTr="000571A3">
        <w:tc>
          <w:tcPr>
            <w:tcW w:w="1134" w:type="dxa"/>
            <w:vMerge/>
            <w:vAlign w:val="center"/>
          </w:tcPr>
          <w:p w14:paraId="2DEE3ACD" w14:textId="77777777" w:rsidR="00D42B0A" w:rsidRPr="005D7AF9" w:rsidRDefault="00D42B0A" w:rsidP="005D7AF9">
            <w:pPr>
              <w:spacing w:line="276" w:lineRule="auto"/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</w:pPr>
          </w:p>
        </w:tc>
        <w:tc>
          <w:tcPr>
            <w:tcW w:w="3601" w:type="dxa"/>
            <w:vAlign w:val="center"/>
          </w:tcPr>
          <w:p w14:paraId="2752A331" w14:textId="7A9F29A8" w:rsidR="00D42B0A" w:rsidRDefault="006B70F5" w:rsidP="005D7AF9">
            <w:pPr>
              <w:spacing w:line="276" w:lineRule="auto"/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  <w:t>电子邮箱不合规</w:t>
            </w:r>
          </w:p>
        </w:tc>
        <w:tc>
          <w:tcPr>
            <w:tcW w:w="3571" w:type="dxa"/>
            <w:vAlign w:val="center"/>
          </w:tcPr>
          <w:p w14:paraId="284B44AD" w14:textId="3107E9E5" w:rsidR="00D42B0A" w:rsidRDefault="006B70F5" w:rsidP="000571A3">
            <w:pPr>
              <w:spacing w:line="276" w:lineRule="auto"/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  <w:t>a</w:t>
            </w:r>
            <w:r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  <w:t>bc@test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  <w:t xml:space="preserve">  ||  </w:t>
            </w:r>
            <w:r w:rsidRPr="006B70F5"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  <w:t>abc@test.123</w:t>
            </w:r>
          </w:p>
        </w:tc>
      </w:tr>
      <w:tr w:rsidR="00D42B0A" w14:paraId="7497149B" w14:textId="77777777" w:rsidTr="000571A3">
        <w:tc>
          <w:tcPr>
            <w:tcW w:w="1134" w:type="dxa"/>
            <w:vMerge/>
            <w:vAlign w:val="center"/>
          </w:tcPr>
          <w:p w14:paraId="0FBED1BF" w14:textId="77777777" w:rsidR="00D42B0A" w:rsidRPr="005D7AF9" w:rsidRDefault="00D42B0A" w:rsidP="005D7AF9">
            <w:pPr>
              <w:spacing w:line="276" w:lineRule="auto"/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</w:pPr>
          </w:p>
        </w:tc>
        <w:tc>
          <w:tcPr>
            <w:tcW w:w="3601" w:type="dxa"/>
            <w:vAlign w:val="center"/>
          </w:tcPr>
          <w:p w14:paraId="26813620" w14:textId="17A4C924" w:rsidR="00D42B0A" w:rsidRDefault="006B70F5" w:rsidP="005D7AF9">
            <w:pPr>
              <w:spacing w:line="276" w:lineRule="auto"/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  <w:t>……</w:t>
            </w:r>
          </w:p>
        </w:tc>
        <w:tc>
          <w:tcPr>
            <w:tcW w:w="3571" w:type="dxa"/>
            <w:vAlign w:val="center"/>
          </w:tcPr>
          <w:p w14:paraId="460623C5" w14:textId="77777777" w:rsidR="00D42B0A" w:rsidRDefault="00D42B0A" w:rsidP="000571A3">
            <w:pPr>
              <w:spacing w:line="276" w:lineRule="auto"/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</w:pPr>
          </w:p>
        </w:tc>
      </w:tr>
    </w:tbl>
    <w:p w14:paraId="4EC724A1" w14:textId="63537F0A" w:rsidR="00160987" w:rsidRPr="0075495B" w:rsidRDefault="00160987" w:rsidP="0075495B">
      <w:pPr>
        <w:rPr>
          <w:rFonts w:ascii="Times New Roman" w:eastAsia="宋体" w:hAnsi="Times New Roman" w:cs="Times New Roman"/>
          <w:color w:val="333333"/>
          <w:sz w:val="10"/>
          <w:szCs w:val="11"/>
          <w:shd w:val="clear" w:color="auto" w:fill="FFFFFF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3601"/>
        <w:gridCol w:w="3571"/>
      </w:tblGrid>
      <w:tr w:rsidR="00122100" w:rsidRPr="006D5C63" w14:paraId="2C7980EC" w14:textId="77777777" w:rsidTr="008016EC">
        <w:tc>
          <w:tcPr>
            <w:tcW w:w="1134" w:type="dxa"/>
            <w:vAlign w:val="center"/>
          </w:tcPr>
          <w:p w14:paraId="39B8F1A3" w14:textId="77777777" w:rsidR="00122100" w:rsidRPr="005D7AF9" w:rsidRDefault="00122100" w:rsidP="008016EC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333333"/>
                <w:sz w:val="18"/>
                <w:szCs w:val="16"/>
                <w:shd w:val="clear" w:color="auto" w:fill="FFFFFF"/>
              </w:rPr>
            </w:pPr>
            <w:r w:rsidRPr="005D7AF9">
              <w:rPr>
                <w:rFonts w:ascii="Times New Roman" w:hAnsi="Times New Roman" w:cs="Times New Roman" w:hint="eastAsia"/>
                <w:b/>
                <w:bCs/>
                <w:color w:val="333333"/>
                <w:sz w:val="18"/>
                <w:szCs w:val="16"/>
                <w:shd w:val="clear" w:color="auto" w:fill="FFFFFF"/>
              </w:rPr>
              <w:t>代码</w:t>
            </w:r>
          </w:p>
        </w:tc>
        <w:tc>
          <w:tcPr>
            <w:tcW w:w="7172" w:type="dxa"/>
            <w:gridSpan w:val="2"/>
            <w:vAlign w:val="center"/>
          </w:tcPr>
          <w:p w14:paraId="071ADC13" w14:textId="25923EA6" w:rsidR="00122100" w:rsidRPr="005D7AF9" w:rsidRDefault="00122100" w:rsidP="008016EC">
            <w:pPr>
              <w:spacing w:line="276" w:lineRule="auto"/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</w:pPr>
            <w:r w:rsidRPr="005D7AF9"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  <w:t>3</w:t>
            </w:r>
            <w:r w:rsidRPr="005D7AF9"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  <w:t>.3.1</w:t>
            </w:r>
            <w:r w:rsidR="00E70CB6"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  <w:t>.2</w:t>
            </w:r>
          </w:p>
        </w:tc>
      </w:tr>
      <w:tr w:rsidR="00122100" w:rsidRPr="006D5C63" w14:paraId="5687149C" w14:textId="77777777" w:rsidTr="008016EC">
        <w:tc>
          <w:tcPr>
            <w:tcW w:w="1134" w:type="dxa"/>
            <w:vAlign w:val="center"/>
          </w:tcPr>
          <w:p w14:paraId="4C53A42B" w14:textId="77777777" w:rsidR="00122100" w:rsidRPr="005D7AF9" w:rsidRDefault="00122100" w:rsidP="008016EC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333333"/>
                <w:sz w:val="18"/>
                <w:szCs w:val="16"/>
                <w:shd w:val="clear" w:color="auto" w:fill="FFFFFF"/>
              </w:rPr>
            </w:pPr>
            <w:r w:rsidRPr="005D7AF9">
              <w:rPr>
                <w:rFonts w:ascii="Times New Roman" w:hAnsi="Times New Roman" w:cs="Times New Roman" w:hint="eastAsia"/>
                <w:b/>
                <w:bCs/>
                <w:color w:val="333333"/>
                <w:sz w:val="18"/>
                <w:szCs w:val="16"/>
                <w:shd w:val="clear" w:color="auto" w:fill="FFFFFF"/>
              </w:rPr>
              <w:t>功能</w:t>
            </w:r>
          </w:p>
        </w:tc>
        <w:tc>
          <w:tcPr>
            <w:tcW w:w="7172" w:type="dxa"/>
            <w:gridSpan w:val="2"/>
            <w:vAlign w:val="center"/>
          </w:tcPr>
          <w:p w14:paraId="3FCDD592" w14:textId="1F3FBC3E" w:rsidR="00122100" w:rsidRPr="005D7AF9" w:rsidRDefault="00E70CB6" w:rsidP="008016EC">
            <w:pPr>
              <w:spacing w:line="276" w:lineRule="auto"/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  <w:t>发送微博</w:t>
            </w:r>
            <w:r w:rsidR="00122100" w:rsidRPr="005D7AF9"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  <w:t>功能</w:t>
            </w:r>
          </w:p>
        </w:tc>
      </w:tr>
      <w:tr w:rsidR="00122100" w14:paraId="2287FDAC" w14:textId="77777777" w:rsidTr="008016EC">
        <w:tc>
          <w:tcPr>
            <w:tcW w:w="1134" w:type="dxa"/>
            <w:vAlign w:val="center"/>
          </w:tcPr>
          <w:p w14:paraId="172E84F5" w14:textId="77777777" w:rsidR="00122100" w:rsidRPr="005D7AF9" w:rsidRDefault="00122100" w:rsidP="008016EC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333333"/>
                <w:sz w:val="18"/>
                <w:szCs w:val="16"/>
                <w:shd w:val="clear" w:color="auto" w:fill="FFFFFF"/>
              </w:rPr>
            </w:pPr>
          </w:p>
        </w:tc>
        <w:tc>
          <w:tcPr>
            <w:tcW w:w="3601" w:type="dxa"/>
            <w:vAlign w:val="center"/>
          </w:tcPr>
          <w:p w14:paraId="6EAF6E23" w14:textId="77777777" w:rsidR="00122100" w:rsidRPr="005D7AF9" w:rsidRDefault="00122100" w:rsidP="008016EC">
            <w:pPr>
              <w:spacing w:line="276" w:lineRule="auto"/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333333"/>
                <w:sz w:val="18"/>
                <w:szCs w:val="16"/>
                <w:shd w:val="clear" w:color="auto" w:fill="FFFFFF"/>
              </w:rPr>
              <w:t>等价类</w:t>
            </w:r>
          </w:p>
        </w:tc>
        <w:tc>
          <w:tcPr>
            <w:tcW w:w="3571" w:type="dxa"/>
          </w:tcPr>
          <w:p w14:paraId="5B212B53" w14:textId="77777777" w:rsidR="00122100" w:rsidRPr="00122100" w:rsidRDefault="00122100" w:rsidP="008016EC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333333"/>
                <w:sz w:val="18"/>
                <w:szCs w:val="16"/>
                <w:shd w:val="clear" w:color="auto" w:fill="FFFFFF"/>
              </w:rPr>
            </w:pPr>
            <w:r w:rsidRPr="00122100">
              <w:rPr>
                <w:rFonts w:ascii="Times New Roman" w:hAnsi="Times New Roman" w:cs="Times New Roman" w:hint="eastAsia"/>
                <w:b/>
                <w:bCs/>
                <w:color w:val="333333"/>
                <w:sz w:val="18"/>
                <w:szCs w:val="16"/>
                <w:shd w:val="clear" w:color="auto" w:fill="FFFFFF"/>
              </w:rPr>
              <w:t>例子</w:t>
            </w:r>
          </w:p>
        </w:tc>
      </w:tr>
      <w:tr w:rsidR="00122100" w14:paraId="142FE9E9" w14:textId="77777777" w:rsidTr="008016EC">
        <w:tc>
          <w:tcPr>
            <w:tcW w:w="1134" w:type="dxa"/>
            <w:vAlign w:val="center"/>
          </w:tcPr>
          <w:p w14:paraId="561B8640" w14:textId="77777777" w:rsidR="00122100" w:rsidRPr="005D7AF9" w:rsidRDefault="00122100" w:rsidP="008016EC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333333"/>
                <w:sz w:val="18"/>
                <w:szCs w:val="16"/>
                <w:shd w:val="clear" w:color="auto" w:fill="FFFFFF"/>
              </w:rPr>
            </w:pPr>
            <w:r w:rsidRPr="005D7AF9">
              <w:rPr>
                <w:rFonts w:ascii="Times New Roman" w:hAnsi="Times New Roman" w:cs="Times New Roman" w:hint="eastAsia"/>
                <w:b/>
                <w:bCs/>
                <w:color w:val="333333"/>
                <w:sz w:val="18"/>
                <w:szCs w:val="16"/>
                <w:shd w:val="clear" w:color="auto" w:fill="FFFFFF"/>
              </w:rPr>
              <w:t>有效等价类</w:t>
            </w:r>
          </w:p>
        </w:tc>
        <w:tc>
          <w:tcPr>
            <w:tcW w:w="3601" w:type="dxa"/>
            <w:vAlign w:val="center"/>
          </w:tcPr>
          <w:p w14:paraId="78FA2C20" w14:textId="6B00E6CD" w:rsidR="00122100" w:rsidRPr="005D7AF9" w:rsidRDefault="00122100" w:rsidP="008016EC">
            <w:pPr>
              <w:spacing w:line="276" w:lineRule="auto"/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</w:pPr>
            <w:r w:rsidRPr="005D7AF9"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  <w:t>用户名、</w:t>
            </w:r>
            <w:r w:rsidR="00E70CB6"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  <w:t>微博内容</w:t>
            </w:r>
            <w:r w:rsidRPr="005D7AF9"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  <w:t>均合规的输入</w:t>
            </w:r>
          </w:p>
        </w:tc>
        <w:tc>
          <w:tcPr>
            <w:tcW w:w="3571" w:type="dxa"/>
          </w:tcPr>
          <w:p w14:paraId="307BB087" w14:textId="0F6BBC87" w:rsidR="00122100" w:rsidRPr="00E70CB6" w:rsidRDefault="00E70CB6" w:rsidP="008016EC">
            <w:pPr>
              <w:spacing w:line="276" w:lineRule="auto"/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  <w:t>&lt;</w:t>
            </w:r>
            <w:r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  <w:t>某个存在的用户名</w:t>
            </w:r>
            <w:r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  <w:t>&gt;</w:t>
            </w:r>
            <w:r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  <w:t xml:space="preserve">; </w:t>
            </w:r>
            <w:r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  <w:t>今天天气真好</w:t>
            </w:r>
          </w:p>
        </w:tc>
      </w:tr>
      <w:tr w:rsidR="00122100" w14:paraId="58905C5E" w14:textId="77777777" w:rsidTr="008016EC">
        <w:tc>
          <w:tcPr>
            <w:tcW w:w="1134" w:type="dxa"/>
            <w:vMerge w:val="restart"/>
            <w:vAlign w:val="center"/>
          </w:tcPr>
          <w:p w14:paraId="0D2D5256" w14:textId="77777777" w:rsidR="00122100" w:rsidRPr="005D7AF9" w:rsidRDefault="00122100" w:rsidP="008016EC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333333"/>
                <w:sz w:val="18"/>
                <w:szCs w:val="16"/>
                <w:shd w:val="clear" w:color="auto" w:fill="FFFFFF"/>
              </w:rPr>
            </w:pPr>
            <w:r w:rsidRPr="005D7AF9">
              <w:rPr>
                <w:rFonts w:ascii="Times New Roman" w:hAnsi="Times New Roman" w:cs="Times New Roman" w:hint="eastAsia"/>
                <w:b/>
                <w:bCs/>
                <w:color w:val="333333"/>
                <w:sz w:val="18"/>
                <w:szCs w:val="16"/>
                <w:shd w:val="clear" w:color="auto" w:fill="FFFFFF"/>
              </w:rPr>
              <w:t>无效等价类</w:t>
            </w:r>
          </w:p>
        </w:tc>
        <w:tc>
          <w:tcPr>
            <w:tcW w:w="3601" w:type="dxa"/>
            <w:vAlign w:val="center"/>
          </w:tcPr>
          <w:p w14:paraId="1EBC53AF" w14:textId="4CB81843" w:rsidR="00122100" w:rsidRPr="005D7AF9" w:rsidRDefault="00122100" w:rsidP="008016EC">
            <w:pPr>
              <w:spacing w:line="276" w:lineRule="auto"/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  <w:t>用户名</w:t>
            </w:r>
            <w:r w:rsidR="00E70CB6"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  <w:t>未注册</w:t>
            </w:r>
          </w:p>
        </w:tc>
        <w:tc>
          <w:tcPr>
            <w:tcW w:w="3571" w:type="dxa"/>
          </w:tcPr>
          <w:p w14:paraId="39E31B05" w14:textId="2FC979E6" w:rsidR="00122100" w:rsidRDefault="00E70CB6" w:rsidP="008016EC">
            <w:pPr>
              <w:spacing w:line="276" w:lineRule="auto"/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  <w:t>&lt;</w:t>
            </w:r>
            <w:r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  <w:t>某个未注册的用户名</w:t>
            </w:r>
            <w:r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  <w:t>&gt;</w:t>
            </w:r>
          </w:p>
        </w:tc>
      </w:tr>
      <w:tr w:rsidR="00122100" w14:paraId="724B5F56" w14:textId="77777777" w:rsidTr="008016EC">
        <w:tc>
          <w:tcPr>
            <w:tcW w:w="1134" w:type="dxa"/>
            <w:vMerge/>
            <w:vAlign w:val="center"/>
          </w:tcPr>
          <w:p w14:paraId="35345BEA" w14:textId="77777777" w:rsidR="00122100" w:rsidRPr="005D7AF9" w:rsidRDefault="00122100" w:rsidP="008016EC">
            <w:pPr>
              <w:spacing w:line="276" w:lineRule="auto"/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</w:pPr>
          </w:p>
        </w:tc>
        <w:tc>
          <w:tcPr>
            <w:tcW w:w="3601" w:type="dxa"/>
            <w:vAlign w:val="center"/>
          </w:tcPr>
          <w:p w14:paraId="34B6EAB6" w14:textId="7E1BB4DF" w:rsidR="00122100" w:rsidRPr="005D7AF9" w:rsidRDefault="00E70CB6" w:rsidP="008016EC">
            <w:pPr>
              <w:spacing w:line="276" w:lineRule="auto"/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  <w:t>微博内容过长</w:t>
            </w:r>
          </w:p>
        </w:tc>
        <w:tc>
          <w:tcPr>
            <w:tcW w:w="3571" w:type="dxa"/>
          </w:tcPr>
          <w:p w14:paraId="685725A0" w14:textId="0B0F51C0" w:rsidR="00122100" w:rsidRPr="005D7AF9" w:rsidRDefault="00E70CB6" w:rsidP="008016EC">
            <w:pPr>
              <w:spacing w:line="276" w:lineRule="auto"/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  <w:t>&lt;</w:t>
            </w:r>
            <w:r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  <w:t>一段超过</w:t>
            </w:r>
            <w:r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  <w:t>1</w:t>
            </w:r>
            <w:r>
              <w:rPr>
                <w:rFonts w:ascii="Times New Roman" w:hAnsi="Times New Roman" w:cs="Times New Roman"/>
                <w:color w:val="333333"/>
                <w:sz w:val="18"/>
                <w:szCs w:val="16"/>
                <w:shd w:val="clear" w:color="auto" w:fill="FFFFFF"/>
              </w:rPr>
              <w:t>40</w:t>
            </w:r>
            <w:r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  <w:t>汉字的话</w:t>
            </w:r>
            <w:r>
              <w:rPr>
                <w:rFonts w:ascii="Times New Roman" w:hAnsi="Times New Roman" w:cs="Times New Roman" w:hint="eastAsia"/>
                <w:color w:val="333333"/>
                <w:sz w:val="18"/>
                <w:szCs w:val="16"/>
                <w:shd w:val="clear" w:color="auto" w:fill="FFFFFF"/>
              </w:rPr>
              <w:t>&gt;</w:t>
            </w:r>
          </w:p>
        </w:tc>
      </w:tr>
    </w:tbl>
    <w:p w14:paraId="61B58B28" w14:textId="336266D3" w:rsidR="00BF42D5" w:rsidRDefault="00905422" w:rsidP="002017F3">
      <w:pPr>
        <w:spacing w:line="360" w:lineRule="auto"/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</w:pPr>
      <w:r w:rsidRPr="0075495B"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  <w:tab/>
      </w:r>
      <w:r w:rsidR="00BF42D5"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  <w:t>3.3.2</w:t>
      </w:r>
      <w:r w:rsidR="00BF42D5">
        <w:rPr>
          <w:rFonts w:ascii="Times New Roman" w:eastAsia="宋体" w:hAnsi="Times New Roman" w:cs="Times New Roman" w:hint="eastAsia"/>
          <w:b/>
          <w:bCs/>
          <w:color w:val="333333"/>
          <w:shd w:val="clear" w:color="auto" w:fill="FFFFFF"/>
        </w:rPr>
        <w:t>、</w:t>
      </w:r>
      <w:r w:rsidR="00D646B6">
        <w:rPr>
          <w:rFonts w:ascii="Times New Roman" w:eastAsia="宋体" w:hAnsi="Times New Roman" w:cs="Times New Roman" w:hint="eastAsia"/>
          <w:b/>
          <w:bCs/>
          <w:color w:val="333333"/>
          <w:shd w:val="clear" w:color="auto" w:fill="FFFFFF"/>
        </w:rPr>
        <w:t>因果图（判定表）</w:t>
      </w:r>
    </w:p>
    <w:p w14:paraId="610F75DB" w14:textId="29293E28" w:rsidR="00D646B6" w:rsidRDefault="00D646B6" w:rsidP="002017F3">
      <w:pPr>
        <w:spacing w:line="360" w:lineRule="auto"/>
        <w:rPr>
          <w:rFonts w:ascii="Times New Roman" w:eastAsia="宋体" w:hAnsi="Times New Roman" w:cs="Times New Roman" w:hint="eastAsia"/>
          <w:b/>
          <w:bCs/>
          <w:color w:val="333333"/>
          <w:shd w:val="clear" w:color="auto" w:fill="FFFFFF"/>
        </w:rPr>
      </w:pPr>
      <w:r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  <w:tab/>
      </w:r>
      <w:bookmarkStart w:id="1" w:name="_GoBack"/>
      <w:bookmarkEnd w:id="1"/>
    </w:p>
    <w:p w14:paraId="1CEA396A" w14:textId="31388E3D" w:rsidR="00122100" w:rsidRPr="0075495B" w:rsidRDefault="00905422" w:rsidP="00BF42D5">
      <w:pPr>
        <w:spacing w:line="360" w:lineRule="auto"/>
        <w:ind w:firstLine="420"/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</w:pPr>
      <w:r w:rsidRPr="0075495B"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  <w:t>3.3.</w:t>
      </w:r>
      <w:r w:rsidR="00BF42D5">
        <w:rPr>
          <w:rFonts w:ascii="Times New Roman" w:eastAsia="宋体" w:hAnsi="Times New Roman" w:cs="Times New Roman"/>
          <w:b/>
          <w:bCs/>
          <w:color w:val="333333"/>
          <w:shd w:val="clear" w:color="auto" w:fill="FFFFFF"/>
        </w:rPr>
        <w:t>3</w:t>
      </w:r>
      <w:r w:rsidRPr="0075495B">
        <w:rPr>
          <w:rFonts w:ascii="Times New Roman" w:eastAsia="宋体" w:hAnsi="Times New Roman" w:cs="Times New Roman" w:hint="eastAsia"/>
          <w:b/>
          <w:bCs/>
          <w:color w:val="333333"/>
          <w:shd w:val="clear" w:color="auto" w:fill="FFFFFF"/>
        </w:rPr>
        <w:t>、其他</w:t>
      </w:r>
    </w:p>
    <w:p w14:paraId="47572D85" w14:textId="24B102AE" w:rsidR="00905422" w:rsidRDefault="00905422" w:rsidP="002017F3">
      <w:pPr>
        <w:spacing w:line="360" w:lineRule="auto"/>
        <w:rPr>
          <w:rFonts w:ascii="Times New Roman" w:eastAsia="宋体" w:hAnsi="Times New Roman" w:cs="Times New Roman"/>
          <w:color w:val="333333"/>
          <w:shd w:val="clear" w:color="auto" w:fill="FFFFFF"/>
        </w:rPr>
      </w:pPr>
      <w:r>
        <w:rPr>
          <w:rFonts w:ascii="Times New Roman" w:eastAsia="宋体" w:hAnsi="Times New Roman" w:cs="Times New Roman"/>
          <w:color w:val="333333"/>
          <w:shd w:val="clear" w:color="auto" w:fill="FFFFFF"/>
        </w:rPr>
        <w:tab/>
      </w:r>
      <w:r w:rsidR="0075495B"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由于</w:t>
      </w:r>
      <w:proofErr w:type="spellStart"/>
      <w:r w:rsidR="0075495B"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weiweibo</w:t>
      </w:r>
      <w:proofErr w:type="spellEnd"/>
      <w:r w:rsidR="0075495B"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的部分功能（如发送微博、用户注册）涉及到数据库操作，在</w:t>
      </w:r>
      <w:r w:rsidR="00D90AA2"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使用</w:t>
      </w:r>
      <w:r w:rsidR="00A50C3D"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了有效等价类的测试用例后，</w:t>
      </w:r>
      <w:r w:rsidR="00D90AA2"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也要观察</w:t>
      </w:r>
      <w:r w:rsidR="00C17E25"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数据库里是否成功增加相应记录。</w:t>
      </w:r>
    </w:p>
    <w:p w14:paraId="35C09525" w14:textId="51748014" w:rsidR="00C17E25" w:rsidRDefault="00C17E25" w:rsidP="002017F3">
      <w:pPr>
        <w:spacing w:line="360" w:lineRule="auto"/>
        <w:rPr>
          <w:rFonts w:ascii="Times New Roman" w:eastAsia="宋体" w:hAnsi="Times New Roman" w:cs="Times New Roman"/>
          <w:color w:val="333333"/>
          <w:shd w:val="clear" w:color="auto" w:fill="FFFFFF"/>
        </w:rPr>
      </w:pPr>
      <w:r>
        <w:rPr>
          <w:rFonts w:ascii="Times New Roman" w:eastAsia="宋体" w:hAnsi="Times New Roman" w:cs="Times New Roman"/>
          <w:color w:val="333333"/>
          <w:shd w:val="clear" w:color="auto" w:fill="FFFFFF"/>
        </w:rPr>
        <w:tab/>
      </w:r>
      <w:r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对于获取所有用户微博功能，要检查其结果是否满足公式：</w:t>
      </w:r>
    </w:p>
    <w:p w14:paraId="7D6251D5" w14:textId="0172B198" w:rsidR="00C17E25" w:rsidRPr="00D05320" w:rsidRDefault="00295A5A" w:rsidP="002017F3">
      <w:pPr>
        <w:spacing w:line="360" w:lineRule="auto"/>
        <w:rPr>
          <w:rFonts w:ascii="Times New Roman" w:eastAsia="宋体" w:hAnsi="Times New Roman" w:cs="Times New Roman"/>
          <w:color w:val="333333"/>
          <w:shd w:val="clear" w:color="auto" w:fill="FFFFFF"/>
        </w:rPr>
      </w:pPr>
      <m:oMathPara>
        <m:oMath>
          <m:nary>
            <m:naryPr>
              <m:chr m:val="⋃"/>
              <m:limLoc m:val="undOvr"/>
              <m:supHide m:val="1"/>
              <m:ctrlPr>
                <w:rPr>
                  <w:rFonts w:ascii="Cambria Math" w:eastAsia="宋体" w:hAnsi="Cambria Math" w:cs="Times New Roman"/>
                  <w:i/>
                  <w:color w:val="333333"/>
                  <w:shd w:val="clear" w:color="auto" w:fill="FFFFFF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color w:val="333333"/>
                  <w:shd w:val="clear" w:color="auto" w:fill="FFFFFF"/>
                </w:rPr>
                <m:t>所有用户</m:t>
              </m:r>
            </m:sub>
            <m:sup/>
            <m:e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color w:val="333333"/>
                  <w:shd w:val="clear" w:color="auto" w:fill="FFFFFF"/>
                </w:rPr>
                <m:t>获取某用户微博</m:t>
              </m:r>
              <m:r>
                <w:rPr>
                  <w:rFonts w:ascii="Cambria Math" w:eastAsia="宋体" w:hAnsi="Cambria Math" w:cs="Times New Roman" w:hint="eastAsia"/>
                  <w:color w:val="333333"/>
                  <w:shd w:val="clear" w:color="auto" w:fill="FFFFFF"/>
                </w:rPr>
                <m:t>=</m:t>
              </m:r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color w:val="333333"/>
                  <w:shd w:val="clear" w:color="auto" w:fill="FFFFFF"/>
                </w:rPr>
                <m:t>获取所有用户微博</m:t>
              </m:r>
            </m:e>
          </m:nary>
        </m:oMath>
      </m:oMathPara>
    </w:p>
    <w:p w14:paraId="3D24FF58" w14:textId="79B4A3CF" w:rsidR="00955233" w:rsidRPr="00B52FEC" w:rsidRDefault="00955233" w:rsidP="002017F3">
      <w:pPr>
        <w:spacing w:line="360" w:lineRule="auto"/>
        <w:rPr>
          <w:rFonts w:ascii="Times New Roman" w:eastAsia="黑体" w:hAnsi="Times New Roman" w:cs="Times New Roman"/>
          <w:b/>
          <w:bCs/>
          <w:sz w:val="27"/>
          <w:szCs w:val="26"/>
        </w:rPr>
      </w:pPr>
      <w:r>
        <w:rPr>
          <w:rFonts w:ascii="Times New Roman" w:eastAsia="黑体" w:hAnsi="Times New Roman" w:cs="Times New Roman" w:hint="eastAsia"/>
          <w:b/>
          <w:bCs/>
          <w:sz w:val="27"/>
          <w:szCs w:val="26"/>
        </w:rPr>
        <w:t>四</w:t>
      </w:r>
      <w:r w:rsidRPr="00B52FEC">
        <w:rPr>
          <w:rFonts w:ascii="Times New Roman" w:eastAsia="黑体" w:hAnsi="Times New Roman" w:cs="Times New Roman"/>
          <w:b/>
          <w:bCs/>
          <w:sz w:val="27"/>
          <w:szCs w:val="26"/>
        </w:rPr>
        <w:t>、</w:t>
      </w:r>
      <w:r>
        <w:rPr>
          <w:rFonts w:ascii="Times New Roman" w:eastAsia="黑体" w:hAnsi="Times New Roman" w:cs="Times New Roman" w:hint="eastAsia"/>
          <w:b/>
          <w:bCs/>
          <w:sz w:val="27"/>
          <w:szCs w:val="26"/>
        </w:rPr>
        <w:t>参考文档</w:t>
      </w:r>
    </w:p>
    <w:p w14:paraId="6A2240D7" w14:textId="718C401D" w:rsidR="001203B5" w:rsidRDefault="00955233" w:rsidP="002017F3">
      <w:pPr>
        <w:spacing w:line="360" w:lineRule="auto"/>
        <w:rPr>
          <w:rFonts w:ascii="Times New Roman" w:eastAsia="宋体" w:hAnsi="Times New Roman" w:cs="Times New Roman"/>
          <w:color w:val="333333"/>
          <w:shd w:val="clear" w:color="auto" w:fill="FFFFFF"/>
        </w:rPr>
      </w:pPr>
      <w:r>
        <w:rPr>
          <w:rFonts w:ascii="Times New Roman" w:eastAsia="宋体" w:hAnsi="Times New Roman" w:cs="Times New Roman"/>
          <w:color w:val="333333"/>
          <w:shd w:val="clear" w:color="auto" w:fill="FFFFFF"/>
        </w:rPr>
        <w:tab/>
      </w:r>
      <w:r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·</w:t>
      </w:r>
      <w:r w:rsidR="009C40CD"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《</w:t>
      </w:r>
      <w:proofErr w:type="spellStart"/>
      <w:r w:rsidR="009C40CD"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weiweibo</w:t>
      </w:r>
      <w:proofErr w:type="spellEnd"/>
      <w:r w:rsidR="009C40CD"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测试需求》</w:t>
      </w:r>
    </w:p>
    <w:p w14:paraId="2C8484CF" w14:textId="458C31FD" w:rsidR="009C40CD" w:rsidRDefault="009C40CD" w:rsidP="002017F3">
      <w:pPr>
        <w:spacing w:line="360" w:lineRule="auto"/>
        <w:rPr>
          <w:rFonts w:ascii="Times New Roman" w:eastAsia="宋体" w:hAnsi="Times New Roman" w:cs="Times New Roman"/>
          <w:color w:val="333333"/>
          <w:shd w:val="clear" w:color="auto" w:fill="FFFFFF"/>
        </w:rPr>
      </w:pPr>
      <w:r>
        <w:rPr>
          <w:rFonts w:ascii="Times New Roman" w:eastAsia="宋体" w:hAnsi="Times New Roman" w:cs="Times New Roman"/>
          <w:color w:val="333333"/>
          <w:shd w:val="clear" w:color="auto" w:fill="FFFFFF"/>
        </w:rPr>
        <w:tab/>
      </w:r>
      <w:r>
        <w:rPr>
          <w:rFonts w:ascii="Times New Roman" w:eastAsia="宋体" w:hAnsi="Times New Roman" w:cs="Times New Roman" w:hint="eastAsia"/>
          <w:color w:val="333333"/>
          <w:shd w:val="clear" w:color="auto" w:fill="FFFFFF"/>
        </w:rPr>
        <w:t>·《软件测试》</w:t>
      </w:r>
    </w:p>
    <w:p w14:paraId="2E66904D" w14:textId="1688AF3D" w:rsidR="009C40CD" w:rsidRPr="00EE254B" w:rsidRDefault="009C40CD" w:rsidP="002017F3">
      <w:pPr>
        <w:spacing w:line="360" w:lineRule="auto"/>
        <w:rPr>
          <w:rFonts w:ascii="Times New Roman" w:eastAsia="宋体" w:hAnsi="Times New Roman" w:cs="Times New Roman"/>
          <w:color w:val="333333"/>
          <w:shd w:val="clear" w:color="auto" w:fill="FFFFFF"/>
        </w:rPr>
      </w:pPr>
    </w:p>
    <w:sectPr w:rsidR="009C40CD" w:rsidRPr="00EE25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5541E2" w14:textId="77777777" w:rsidR="00295A5A" w:rsidRDefault="00295A5A" w:rsidP="00D05320">
      <w:r>
        <w:separator/>
      </w:r>
    </w:p>
  </w:endnote>
  <w:endnote w:type="continuationSeparator" w:id="0">
    <w:p w14:paraId="48652380" w14:textId="77777777" w:rsidR="00295A5A" w:rsidRDefault="00295A5A" w:rsidP="00D053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721FFA" w14:textId="77777777" w:rsidR="00295A5A" w:rsidRDefault="00295A5A" w:rsidP="00D05320">
      <w:r>
        <w:separator/>
      </w:r>
    </w:p>
  </w:footnote>
  <w:footnote w:type="continuationSeparator" w:id="0">
    <w:p w14:paraId="10ACF3F6" w14:textId="77777777" w:rsidR="00295A5A" w:rsidRDefault="00295A5A" w:rsidP="00D053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635A96"/>
    <w:multiLevelType w:val="hybridMultilevel"/>
    <w:tmpl w:val="2716EA18"/>
    <w:lvl w:ilvl="0" w:tplc="9D10F08E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B8E"/>
    <w:rsid w:val="000571A3"/>
    <w:rsid w:val="000F234D"/>
    <w:rsid w:val="001203B5"/>
    <w:rsid w:val="00122100"/>
    <w:rsid w:val="00140491"/>
    <w:rsid w:val="00155612"/>
    <w:rsid w:val="00160987"/>
    <w:rsid w:val="00162E44"/>
    <w:rsid w:val="002017F3"/>
    <w:rsid w:val="00220E82"/>
    <w:rsid w:val="00295A5A"/>
    <w:rsid w:val="0030551D"/>
    <w:rsid w:val="003F4700"/>
    <w:rsid w:val="00456166"/>
    <w:rsid w:val="00562285"/>
    <w:rsid w:val="005D7AF9"/>
    <w:rsid w:val="005F6A85"/>
    <w:rsid w:val="00621AE1"/>
    <w:rsid w:val="00624BA0"/>
    <w:rsid w:val="006B70F5"/>
    <w:rsid w:val="006D5C63"/>
    <w:rsid w:val="006F4AA1"/>
    <w:rsid w:val="0071394C"/>
    <w:rsid w:val="007271D0"/>
    <w:rsid w:val="0075495B"/>
    <w:rsid w:val="007E7E9B"/>
    <w:rsid w:val="00831CCA"/>
    <w:rsid w:val="0083308D"/>
    <w:rsid w:val="00865605"/>
    <w:rsid w:val="008756D4"/>
    <w:rsid w:val="008D194E"/>
    <w:rsid w:val="00905422"/>
    <w:rsid w:val="00955233"/>
    <w:rsid w:val="009B452D"/>
    <w:rsid w:val="009B7FF0"/>
    <w:rsid w:val="009C02F6"/>
    <w:rsid w:val="009C1EBE"/>
    <w:rsid w:val="009C40CD"/>
    <w:rsid w:val="009F74EE"/>
    <w:rsid w:val="00A302BE"/>
    <w:rsid w:val="00A4459D"/>
    <w:rsid w:val="00A50C3D"/>
    <w:rsid w:val="00A62740"/>
    <w:rsid w:val="00B52FEC"/>
    <w:rsid w:val="00BA0384"/>
    <w:rsid w:val="00BF42D5"/>
    <w:rsid w:val="00BF65A0"/>
    <w:rsid w:val="00C07B8E"/>
    <w:rsid w:val="00C17E25"/>
    <w:rsid w:val="00C2675B"/>
    <w:rsid w:val="00CD1290"/>
    <w:rsid w:val="00CD3182"/>
    <w:rsid w:val="00CE2ED5"/>
    <w:rsid w:val="00D05320"/>
    <w:rsid w:val="00D14D8A"/>
    <w:rsid w:val="00D40B8B"/>
    <w:rsid w:val="00D42B0A"/>
    <w:rsid w:val="00D646B6"/>
    <w:rsid w:val="00D90AA2"/>
    <w:rsid w:val="00DE16D9"/>
    <w:rsid w:val="00E70CB6"/>
    <w:rsid w:val="00ED2F23"/>
    <w:rsid w:val="00EE254B"/>
    <w:rsid w:val="00F05532"/>
    <w:rsid w:val="00F108E0"/>
    <w:rsid w:val="00F549EB"/>
    <w:rsid w:val="00F6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5E034F"/>
  <w15:chartTrackingRefBased/>
  <w15:docId w15:val="{589F7534-EAB1-4BA9-83F8-2089070BC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2ED5"/>
    <w:pPr>
      <w:ind w:firstLineChars="200" w:firstLine="420"/>
    </w:pPr>
    <w:rPr>
      <w:rFonts w:ascii="Calibri" w:eastAsia="宋体" w:hAnsi="Calibri" w:cs="Arial"/>
      <w:kern w:val="0"/>
      <w:szCs w:val="20"/>
    </w:rPr>
  </w:style>
  <w:style w:type="table" w:styleId="a4">
    <w:name w:val="Table Grid"/>
    <w:basedOn w:val="a1"/>
    <w:uiPriority w:val="39"/>
    <w:rsid w:val="00CE2ED5"/>
    <w:rPr>
      <w:rFonts w:ascii="Calibri" w:eastAsia="宋体" w:hAnsi="Calibri" w:cs="Arial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053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0532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053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05320"/>
    <w:rPr>
      <w:sz w:val="18"/>
      <w:szCs w:val="18"/>
    </w:rPr>
  </w:style>
  <w:style w:type="character" w:styleId="a9">
    <w:name w:val="Hyperlink"/>
    <w:basedOn w:val="a0"/>
    <w:uiPriority w:val="99"/>
    <w:unhideWhenUsed/>
    <w:rsid w:val="000571A3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0571A3"/>
    <w:rPr>
      <w:color w:val="605E5C"/>
      <w:shd w:val="clear" w:color="auto" w:fill="E1DFDD"/>
    </w:rPr>
  </w:style>
  <w:style w:type="character" w:styleId="ab">
    <w:name w:val="Placeholder Text"/>
    <w:basedOn w:val="a0"/>
    <w:uiPriority w:val="99"/>
    <w:semiHidden/>
    <w:rsid w:val="00C17E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1411</TotalTime>
  <Pages>1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卓 旭</dc:creator>
  <cp:keywords/>
  <dc:description/>
  <cp:lastModifiedBy>卓 旭</cp:lastModifiedBy>
  <cp:revision>24</cp:revision>
  <dcterms:created xsi:type="dcterms:W3CDTF">2020-03-04T04:07:00Z</dcterms:created>
  <dcterms:modified xsi:type="dcterms:W3CDTF">2020-03-17T16:51:00Z</dcterms:modified>
</cp:coreProperties>
</file>