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EC636" w14:textId="78E65A21" w:rsidR="00E867B4" w:rsidRPr="005A6E1F" w:rsidRDefault="00E867B4" w:rsidP="005A6E1F">
      <w:pPr>
        <w:autoSpaceDE w:val="0"/>
        <w:autoSpaceDN w:val="0"/>
        <w:adjustRightInd w:val="0"/>
        <w:spacing w:after="0" w:line="480" w:lineRule="auto"/>
        <w:jc w:val="right"/>
        <w:rPr>
          <w:rFonts w:cstheme="minorHAnsi"/>
        </w:rPr>
      </w:pPr>
      <w:r w:rsidRPr="005A6E1F">
        <w:rPr>
          <w:rFonts w:cstheme="minorHAnsi"/>
        </w:rPr>
        <w:t xml:space="preserve">Name: </w:t>
      </w:r>
      <w:r w:rsidR="00456F72">
        <w:rPr>
          <w:rFonts w:cstheme="minorHAnsi"/>
        </w:rPr>
        <w:t>CENSORED</w:t>
      </w:r>
      <w:bookmarkStart w:id="0" w:name="_GoBack"/>
      <w:bookmarkEnd w:id="0"/>
    </w:p>
    <w:p w14:paraId="71ED004F" w14:textId="4EF040F8" w:rsidR="00E867B4" w:rsidRPr="005A6E1F" w:rsidRDefault="00E867B4" w:rsidP="005A6E1F">
      <w:pPr>
        <w:autoSpaceDE w:val="0"/>
        <w:autoSpaceDN w:val="0"/>
        <w:adjustRightInd w:val="0"/>
        <w:spacing w:after="0" w:line="480" w:lineRule="auto"/>
        <w:jc w:val="right"/>
        <w:rPr>
          <w:rFonts w:cstheme="minorHAnsi"/>
        </w:rPr>
      </w:pPr>
      <w:r w:rsidRPr="005A6E1F">
        <w:rPr>
          <w:rFonts w:cstheme="minorHAnsi"/>
        </w:rPr>
        <w:t>Date: 7/26/19</w:t>
      </w:r>
    </w:p>
    <w:p w14:paraId="71F944D4" w14:textId="7DB9799E" w:rsidR="00E867B4" w:rsidRPr="005A6E1F" w:rsidRDefault="00E867B4" w:rsidP="005A6E1F">
      <w:pPr>
        <w:autoSpaceDE w:val="0"/>
        <w:autoSpaceDN w:val="0"/>
        <w:adjustRightInd w:val="0"/>
        <w:spacing w:after="0" w:line="480" w:lineRule="auto"/>
        <w:jc w:val="right"/>
        <w:rPr>
          <w:rFonts w:cstheme="minorHAnsi"/>
        </w:rPr>
      </w:pPr>
      <w:r w:rsidRPr="005A6E1F">
        <w:rPr>
          <w:rFonts w:cstheme="minorHAnsi"/>
        </w:rPr>
        <w:t>Assignment: HW3</w:t>
      </w:r>
    </w:p>
    <w:p w14:paraId="4F7B9043" w14:textId="06BAD577" w:rsidR="00E867B4" w:rsidRPr="005A6E1F" w:rsidRDefault="00E867B4" w:rsidP="005A6E1F">
      <w:pPr>
        <w:autoSpaceDE w:val="0"/>
        <w:autoSpaceDN w:val="0"/>
        <w:adjustRightInd w:val="0"/>
        <w:spacing w:after="0" w:line="480" w:lineRule="auto"/>
        <w:jc w:val="right"/>
        <w:rPr>
          <w:rFonts w:cstheme="minorHAnsi"/>
        </w:rPr>
      </w:pPr>
      <w:r w:rsidRPr="005A6E1F">
        <w:rPr>
          <w:rFonts w:cstheme="minorHAnsi"/>
        </w:rPr>
        <w:t>Class: COMP-4320</w:t>
      </w:r>
    </w:p>
    <w:p w14:paraId="489BDD58" w14:textId="77777777" w:rsidR="00E867B4" w:rsidRDefault="00E867B4" w:rsidP="00E867B4">
      <w:pPr>
        <w:autoSpaceDE w:val="0"/>
        <w:autoSpaceDN w:val="0"/>
        <w:adjustRightInd w:val="0"/>
        <w:spacing w:after="0" w:line="240" w:lineRule="auto"/>
        <w:jc w:val="right"/>
        <w:rPr>
          <w:rFonts w:ascii="Helvetica" w:hAnsi="Helvetica" w:cs="Helvetica"/>
        </w:rPr>
      </w:pPr>
    </w:p>
    <w:p w14:paraId="20B47E77" w14:textId="710AECF8" w:rsidR="00E867B4" w:rsidRDefault="00E867B4" w:rsidP="00E867B4">
      <w:pPr>
        <w:pStyle w:val="ListParagraph"/>
        <w:numPr>
          <w:ilvl w:val="0"/>
          <w:numId w:val="1"/>
        </w:numPr>
        <w:autoSpaceDE w:val="0"/>
        <w:autoSpaceDN w:val="0"/>
        <w:adjustRightInd w:val="0"/>
        <w:spacing w:after="0" w:line="240" w:lineRule="auto"/>
        <w:rPr>
          <w:rFonts w:ascii="Helvetica" w:hAnsi="Helvetica" w:cs="Helvetica"/>
        </w:rPr>
      </w:pPr>
      <w:r w:rsidRPr="005A6E1F">
        <w:rPr>
          <w:rFonts w:ascii="Helvetica" w:hAnsi="Helvetica" w:cs="Helvetica"/>
        </w:rPr>
        <w:t xml:space="preserve">In protocol </w:t>
      </w:r>
      <w:r w:rsidRPr="005A6E1F">
        <w:rPr>
          <w:rFonts w:ascii="Courier" w:hAnsi="Courier" w:cs="Courier"/>
          <w:sz w:val="24"/>
          <w:szCs w:val="24"/>
        </w:rPr>
        <w:t>rdt3.0</w:t>
      </w:r>
      <w:r w:rsidRPr="005A6E1F">
        <w:rPr>
          <w:rFonts w:ascii="Helvetica" w:hAnsi="Helvetica" w:cs="Helvetica"/>
          <w:sz w:val="24"/>
          <w:szCs w:val="24"/>
        </w:rPr>
        <w:t xml:space="preserve">, </w:t>
      </w:r>
      <w:r w:rsidRPr="005A6E1F">
        <w:rPr>
          <w:rFonts w:ascii="Helvetica" w:hAnsi="Helvetica" w:cs="Helvetica"/>
        </w:rPr>
        <w:t>the ACK packets flowing from the receiver to the sender do</w:t>
      </w:r>
      <w:r w:rsidR="005A6E1F" w:rsidRPr="005A6E1F">
        <w:rPr>
          <w:rFonts w:ascii="Helvetica" w:hAnsi="Helvetica" w:cs="Helvetica"/>
        </w:rPr>
        <w:t xml:space="preserve"> </w:t>
      </w:r>
      <w:r w:rsidRPr="005A6E1F">
        <w:rPr>
          <w:rFonts w:ascii="Helvetica" w:hAnsi="Helvetica" w:cs="Helvetica"/>
        </w:rPr>
        <w:t>not have sequence numbers (although they do have an ACK field that contains</w:t>
      </w:r>
      <w:r w:rsidR="005A6E1F" w:rsidRPr="005A6E1F">
        <w:rPr>
          <w:rFonts w:ascii="Helvetica" w:hAnsi="Helvetica" w:cs="Helvetica"/>
        </w:rPr>
        <w:t xml:space="preserve"> </w:t>
      </w:r>
      <w:r w:rsidRPr="005A6E1F">
        <w:rPr>
          <w:rFonts w:ascii="Helvetica" w:hAnsi="Helvetica" w:cs="Helvetica"/>
        </w:rPr>
        <w:t>the sequence number of the packet they are acknowledging). Why is it that our</w:t>
      </w:r>
      <w:r w:rsidR="005A6E1F">
        <w:rPr>
          <w:rFonts w:ascii="Helvetica" w:hAnsi="Helvetica" w:cs="Helvetica"/>
        </w:rPr>
        <w:t xml:space="preserve"> </w:t>
      </w:r>
      <w:r w:rsidRPr="005A6E1F">
        <w:rPr>
          <w:rFonts w:ascii="Helvetica" w:hAnsi="Helvetica" w:cs="Helvetica"/>
        </w:rPr>
        <w:t>ACK packets do not require sequence numbers?</w:t>
      </w:r>
    </w:p>
    <w:p w14:paraId="4B31DDFB" w14:textId="49314C49" w:rsidR="005A6E1F" w:rsidRPr="00060F28" w:rsidRDefault="005A6E1F" w:rsidP="005A6E1F">
      <w:pPr>
        <w:pStyle w:val="ListParagraph"/>
        <w:autoSpaceDE w:val="0"/>
        <w:autoSpaceDN w:val="0"/>
        <w:adjustRightInd w:val="0"/>
        <w:spacing w:after="0" w:line="240" w:lineRule="auto"/>
        <w:rPr>
          <w:rFonts w:cstheme="minorHAnsi"/>
          <w:sz w:val="20"/>
          <w:szCs w:val="20"/>
        </w:rPr>
      </w:pPr>
      <w:r w:rsidRPr="00060F28">
        <w:rPr>
          <w:rFonts w:cstheme="minorHAnsi"/>
          <w:b/>
          <w:bCs/>
          <w:sz w:val="20"/>
          <w:szCs w:val="20"/>
          <w:u w:val="single"/>
        </w:rPr>
        <w:t>Answer:</w:t>
      </w:r>
      <w:r w:rsidR="00E9653E" w:rsidRPr="00060F28">
        <w:rPr>
          <w:rFonts w:cstheme="minorHAnsi"/>
          <w:sz w:val="20"/>
          <w:szCs w:val="20"/>
        </w:rPr>
        <w:t xml:space="preserve"> In early versions of this protocol, the sender needed sequence numbers so the receiver can determine if packets are duplicates. In version 3.0, the sequence numbers became redundant since the </w:t>
      </w:r>
      <w:r w:rsidR="00825212">
        <w:rPr>
          <w:rFonts w:cstheme="minorHAnsi"/>
          <w:sz w:val="20"/>
          <w:szCs w:val="20"/>
        </w:rPr>
        <w:t>receiver</w:t>
      </w:r>
      <w:r w:rsidR="00E9653E" w:rsidRPr="00060F28">
        <w:rPr>
          <w:rFonts w:cstheme="minorHAnsi"/>
          <w:sz w:val="20"/>
          <w:szCs w:val="20"/>
        </w:rPr>
        <w:t xml:space="preserve"> can determine a duplicate ACK by changing state after every received ACK</w:t>
      </w:r>
      <w:r w:rsidR="004B2560" w:rsidRPr="00060F28">
        <w:rPr>
          <w:rFonts w:cstheme="minorHAnsi"/>
          <w:sz w:val="20"/>
          <w:szCs w:val="20"/>
        </w:rPr>
        <w:t>, eliminating the need for the receiver to determine if packets are duplicates. In short, the burden of determining if a packet was lost became the responsibility of the sender instead of the receiver</w:t>
      </w:r>
      <w:r w:rsidR="008D76D5" w:rsidRPr="00060F28">
        <w:rPr>
          <w:rFonts w:cstheme="minorHAnsi"/>
          <w:sz w:val="20"/>
          <w:szCs w:val="20"/>
        </w:rPr>
        <w:t xml:space="preserve">, and this </w:t>
      </w:r>
      <w:r w:rsidR="00430B3E">
        <w:rPr>
          <w:rFonts w:cstheme="minorHAnsi"/>
          <w:sz w:val="20"/>
          <w:szCs w:val="20"/>
        </w:rPr>
        <w:t>trumped the use of ACK sequence numbers in terms of response times.</w:t>
      </w:r>
      <w:r w:rsidR="00E9653E" w:rsidRPr="00060F28">
        <w:rPr>
          <w:rFonts w:cstheme="minorHAnsi"/>
          <w:sz w:val="20"/>
          <w:szCs w:val="20"/>
        </w:rPr>
        <w:t xml:space="preserve"> </w:t>
      </w:r>
      <w:r w:rsidR="00825212">
        <w:rPr>
          <w:rFonts w:cstheme="minorHAnsi"/>
          <w:sz w:val="20"/>
          <w:szCs w:val="20"/>
        </w:rPr>
        <w:t>This means that sequence numbers are only necessary on the packets and not the ACKs.</w:t>
      </w:r>
    </w:p>
    <w:p w14:paraId="6FDF2449" w14:textId="77777777" w:rsidR="00E867B4" w:rsidRDefault="00E867B4" w:rsidP="00E867B4">
      <w:pPr>
        <w:autoSpaceDE w:val="0"/>
        <w:autoSpaceDN w:val="0"/>
        <w:adjustRightInd w:val="0"/>
        <w:spacing w:after="0" w:line="240" w:lineRule="auto"/>
        <w:rPr>
          <w:rFonts w:ascii="Helvetica" w:hAnsi="Helvetica" w:cs="Helvetica"/>
        </w:rPr>
      </w:pPr>
    </w:p>
    <w:p w14:paraId="0AE1FBC9" w14:textId="1B2BFD3A" w:rsidR="00E867B4" w:rsidRDefault="00E867B4" w:rsidP="00E867B4">
      <w:pPr>
        <w:pStyle w:val="ListParagraph"/>
        <w:numPr>
          <w:ilvl w:val="0"/>
          <w:numId w:val="1"/>
        </w:numPr>
        <w:autoSpaceDE w:val="0"/>
        <w:autoSpaceDN w:val="0"/>
        <w:adjustRightInd w:val="0"/>
        <w:spacing w:after="0" w:line="240" w:lineRule="auto"/>
        <w:rPr>
          <w:rFonts w:ascii="Helvetica" w:hAnsi="Helvetica" w:cs="Helvetica"/>
        </w:rPr>
      </w:pPr>
      <w:r w:rsidRPr="005A6E1F">
        <w:rPr>
          <w:rFonts w:ascii="Helvetica" w:hAnsi="Helvetica" w:cs="Helvetica"/>
        </w:rPr>
        <w:t xml:space="preserve">Suppose that the seven measured </w:t>
      </w:r>
      <w:r w:rsidRPr="005A6E1F">
        <w:rPr>
          <w:rFonts w:ascii="Courier" w:hAnsi="Courier" w:cs="Courier"/>
          <w:sz w:val="24"/>
          <w:szCs w:val="24"/>
        </w:rPr>
        <w:t xml:space="preserve">SampleRTT </w:t>
      </w:r>
      <w:r w:rsidRPr="005A6E1F">
        <w:rPr>
          <w:rFonts w:ascii="Helvetica" w:hAnsi="Helvetica" w:cs="Helvetica"/>
        </w:rPr>
        <w:t>values (see Section 3.5.3) are</w:t>
      </w:r>
      <w:r w:rsidR="005A6E1F" w:rsidRPr="005A6E1F">
        <w:rPr>
          <w:rFonts w:ascii="Helvetica" w:hAnsi="Helvetica" w:cs="Helvetica"/>
        </w:rPr>
        <w:t xml:space="preserve"> </w:t>
      </w:r>
      <w:r w:rsidRPr="005A6E1F">
        <w:rPr>
          <w:rFonts w:ascii="Helvetica" w:hAnsi="Helvetica" w:cs="Helvetica"/>
        </w:rPr>
        <w:t>85 ms, 130 ms, 108 ms, 72 ms, 142 ms, 64 ms, and 153 ms. Compute the</w:t>
      </w:r>
      <w:r w:rsidR="005A6E1F" w:rsidRPr="005A6E1F">
        <w:rPr>
          <w:rFonts w:ascii="Helvetica" w:hAnsi="Helvetica" w:cs="Helvetica"/>
        </w:rPr>
        <w:t xml:space="preserve"> </w:t>
      </w:r>
      <w:r w:rsidRPr="005A6E1F">
        <w:rPr>
          <w:rFonts w:ascii="Courier" w:hAnsi="Courier" w:cs="Courier"/>
        </w:rPr>
        <w:t xml:space="preserve">EstimatedRTT </w:t>
      </w:r>
      <w:r w:rsidRPr="005A6E1F">
        <w:rPr>
          <w:rFonts w:ascii="Helvetica" w:hAnsi="Helvetica" w:cs="Helvetica"/>
        </w:rPr>
        <w:t xml:space="preserve">after each of these </w:t>
      </w:r>
      <w:r w:rsidRPr="005A6E1F">
        <w:rPr>
          <w:rFonts w:ascii="Courier" w:hAnsi="Courier" w:cs="Courier"/>
          <w:sz w:val="24"/>
          <w:szCs w:val="24"/>
        </w:rPr>
        <w:t xml:space="preserve">SampleRTT </w:t>
      </w:r>
      <w:r w:rsidRPr="005A6E1F">
        <w:rPr>
          <w:rFonts w:ascii="Helvetica" w:hAnsi="Helvetica" w:cs="Helvetica"/>
        </w:rPr>
        <w:t>values is obtained, using a</w:t>
      </w:r>
      <w:r w:rsidR="005A6E1F" w:rsidRPr="005A6E1F">
        <w:rPr>
          <w:rFonts w:ascii="Helvetica" w:hAnsi="Helvetica" w:cs="Helvetica"/>
        </w:rPr>
        <w:t xml:space="preserve"> </w:t>
      </w:r>
      <w:r w:rsidRPr="005A6E1F">
        <w:rPr>
          <w:rFonts w:ascii="Helvetica" w:hAnsi="Helvetica" w:cs="Helvetica"/>
        </w:rPr>
        <w:t xml:space="preserve">value of </w:t>
      </w:r>
      <w:r w:rsidR="00D946C3">
        <w:rPr>
          <w:rFonts w:ascii="Calibri" w:hAnsi="Calibri" w:cs="Calibri"/>
        </w:rPr>
        <w:t>α</w:t>
      </w:r>
      <w:r w:rsidRPr="005A6E1F">
        <w:rPr>
          <w:rFonts w:ascii="TT61t00" w:hAnsi="TT61t00" w:cs="TT61t00"/>
        </w:rPr>
        <w:t xml:space="preserve"> </w:t>
      </w:r>
      <w:r w:rsidRPr="005A6E1F">
        <w:rPr>
          <w:rFonts w:ascii="Helvetica" w:hAnsi="Helvetica" w:cs="Helvetica"/>
        </w:rPr>
        <w:t xml:space="preserve">= 0.2 and </w:t>
      </w:r>
      <w:proofErr w:type="gramStart"/>
      <w:r w:rsidRPr="005A6E1F">
        <w:rPr>
          <w:rFonts w:ascii="Helvetica" w:hAnsi="Helvetica" w:cs="Helvetica"/>
        </w:rPr>
        <w:t>assuming that</w:t>
      </w:r>
      <w:proofErr w:type="gramEnd"/>
      <w:r w:rsidRPr="005A6E1F">
        <w:rPr>
          <w:rFonts w:ascii="Helvetica" w:hAnsi="Helvetica" w:cs="Helvetica"/>
        </w:rPr>
        <w:t xml:space="preserve"> the value of </w:t>
      </w:r>
      <w:r w:rsidRPr="005A6E1F">
        <w:rPr>
          <w:rFonts w:ascii="Courier" w:hAnsi="Courier" w:cs="Courier"/>
        </w:rPr>
        <w:t xml:space="preserve">EstimatedRTT </w:t>
      </w:r>
      <w:r w:rsidRPr="005A6E1F">
        <w:rPr>
          <w:rFonts w:ascii="Helvetica" w:hAnsi="Helvetica" w:cs="Helvetica"/>
        </w:rPr>
        <w:t>was 110 ms just</w:t>
      </w:r>
      <w:r w:rsidR="005A6E1F" w:rsidRPr="005A6E1F">
        <w:rPr>
          <w:rFonts w:ascii="Helvetica" w:hAnsi="Helvetica" w:cs="Helvetica"/>
        </w:rPr>
        <w:t xml:space="preserve"> </w:t>
      </w:r>
      <w:r w:rsidRPr="005A6E1F">
        <w:rPr>
          <w:rFonts w:ascii="Helvetica" w:hAnsi="Helvetica" w:cs="Helvetica"/>
        </w:rPr>
        <w:t>before the first of these seven samples were obtained. Compute also the</w:t>
      </w:r>
      <w:r w:rsidR="005A6E1F" w:rsidRPr="005A6E1F">
        <w:rPr>
          <w:rFonts w:ascii="Helvetica" w:hAnsi="Helvetica" w:cs="Helvetica"/>
        </w:rPr>
        <w:t xml:space="preserve"> </w:t>
      </w:r>
      <w:r w:rsidRPr="005A6E1F">
        <w:rPr>
          <w:rFonts w:ascii="Courier" w:hAnsi="Courier" w:cs="Courier"/>
        </w:rPr>
        <w:t xml:space="preserve">DevRTT </w:t>
      </w:r>
      <w:r w:rsidRPr="005A6E1F">
        <w:rPr>
          <w:rFonts w:ascii="Helvetica" w:hAnsi="Helvetica" w:cs="Helvetica"/>
        </w:rPr>
        <w:t xml:space="preserve">after each sample is obtained, assuming a value of </w:t>
      </w:r>
      <w:r w:rsidR="00983E3D">
        <w:rPr>
          <w:rFonts w:ascii="Calibri" w:hAnsi="Calibri" w:cs="Calibri"/>
        </w:rPr>
        <w:t>β</w:t>
      </w:r>
      <w:r w:rsidRPr="005A6E1F">
        <w:rPr>
          <w:rFonts w:ascii="TT61t00" w:hAnsi="TT61t00" w:cs="TT61t00"/>
        </w:rPr>
        <w:t xml:space="preserve"> </w:t>
      </w:r>
      <w:r w:rsidRPr="005A6E1F">
        <w:rPr>
          <w:rFonts w:ascii="Helvetica" w:hAnsi="Helvetica" w:cs="Helvetica"/>
        </w:rPr>
        <w:t>= 0.25 and</w:t>
      </w:r>
      <w:r w:rsidR="005A6E1F" w:rsidRPr="005A6E1F">
        <w:rPr>
          <w:rFonts w:ascii="Helvetica" w:hAnsi="Helvetica" w:cs="Helvetica"/>
        </w:rPr>
        <w:t xml:space="preserve"> </w:t>
      </w:r>
      <w:r w:rsidRPr="005A6E1F">
        <w:rPr>
          <w:rFonts w:ascii="Helvetica" w:hAnsi="Helvetica" w:cs="Helvetica"/>
        </w:rPr>
        <w:t xml:space="preserve">assuming the value of </w:t>
      </w:r>
      <w:r w:rsidRPr="005A6E1F">
        <w:rPr>
          <w:rFonts w:ascii="Courier" w:hAnsi="Courier" w:cs="Courier"/>
        </w:rPr>
        <w:t xml:space="preserve">DevRTT </w:t>
      </w:r>
      <w:r w:rsidRPr="005A6E1F">
        <w:rPr>
          <w:rFonts w:ascii="Helvetica" w:hAnsi="Helvetica" w:cs="Helvetica"/>
        </w:rPr>
        <w:t>was 10 ms just before the first of these seven</w:t>
      </w:r>
      <w:r w:rsidR="005A6E1F" w:rsidRPr="005A6E1F">
        <w:rPr>
          <w:rFonts w:ascii="Helvetica" w:hAnsi="Helvetica" w:cs="Helvetica"/>
        </w:rPr>
        <w:t xml:space="preserve"> </w:t>
      </w:r>
      <w:r w:rsidRPr="005A6E1F">
        <w:rPr>
          <w:rFonts w:ascii="Helvetica" w:hAnsi="Helvetica" w:cs="Helvetica"/>
        </w:rPr>
        <w:t xml:space="preserve">samples was obtained. Last, compute the TCP </w:t>
      </w:r>
      <w:r w:rsidRPr="005A6E1F">
        <w:rPr>
          <w:rFonts w:ascii="Courier" w:hAnsi="Courier" w:cs="Courier"/>
        </w:rPr>
        <w:t xml:space="preserve">TimeoutInterval </w:t>
      </w:r>
      <w:r w:rsidRPr="005A6E1F">
        <w:rPr>
          <w:rFonts w:ascii="Helvetica" w:hAnsi="Helvetica" w:cs="Helvetica"/>
        </w:rPr>
        <w:t>after each of</w:t>
      </w:r>
      <w:r w:rsidR="005A6E1F">
        <w:rPr>
          <w:rFonts w:ascii="Helvetica" w:hAnsi="Helvetica" w:cs="Helvetica"/>
        </w:rPr>
        <w:t xml:space="preserve"> </w:t>
      </w:r>
      <w:r w:rsidRPr="005A6E1F">
        <w:rPr>
          <w:rFonts w:ascii="Helvetica" w:hAnsi="Helvetica" w:cs="Helvetica"/>
        </w:rPr>
        <w:t>these samples is obtained.</w:t>
      </w:r>
    </w:p>
    <w:p w14:paraId="042F3F05" w14:textId="4BC3702D" w:rsidR="005A6E1F" w:rsidRDefault="005A6E1F" w:rsidP="005A6E1F">
      <w:pPr>
        <w:pStyle w:val="ListParagraph"/>
        <w:autoSpaceDE w:val="0"/>
        <w:autoSpaceDN w:val="0"/>
        <w:adjustRightInd w:val="0"/>
        <w:spacing w:after="0" w:line="240" w:lineRule="auto"/>
        <w:rPr>
          <w:rFonts w:cstheme="minorHAnsi"/>
          <w:b/>
          <w:bCs/>
          <w:u w:val="single"/>
        </w:rPr>
      </w:pPr>
      <w:r w:rsidRPr="00634A00">
        <w:rPr>
          <w:rFonts w:cstheme="minorHAnsi"/>
          <w:b/>
          <w:bCs/>
          <w:u w:val="single"/>
        </w:rPr>
        <w:t>Answer:</w:t>
      </w:r>
    </w:p>
    <w:tbl>
      <w:tblPr>
        <w:tblStyle w:val="TableGrid"/>
        <w:tblW w:w="0" w:type="auto"/>
        <w:tblInd w:w="720" w:type="dxa"/>
        <w:tblLook w:val="04A0" w:firstRow="1" w:lastRow="0" w:firstColumn="1" w:lastColumn="0" w:noHBand="0" w:noVBand="1"/>
      </w:tblPr>
      <w:tblGrid>
        <w:gridCol w:w="2065"/>
        <w:gridCol w:w="1944"/>
        <w:gridCol w:w="2044"/>
        <w:gridCol w:w="2055"/>
      </w:tblGrid>
      <w:tr w:rsidR="0091221A" w14:paraId="1EE05CDA" w14:textId="77777777" w:rsidTr="00060F28">
        <w:tc>
          <w:tcPr>
            <w:tcW w:w="2065" w:type="dxa"/>
          </w:tcPr>
          <w:p w14:paraId="4DA86A36" w14:textId="77777777" w:rsidR="001B6984" w:rsidRDefault="001B6984" w:rsidP="005A6E1F">
            <w:pPr>
              <w:pStyle w:val="ListParagraph"/>
              <w:autoSpaceDE w:val="0"/>
              <w:autoSpaceDN w:val="0"/>
              <w:adjustRightInd w:val="0"/>
              <w:ind w:left="0"/>
              <w:rPr>
                <w:rFonts w:cstheme="minorHAnsi"/>
              </w:rPr>
            </w:pPr>
          </w:p>
        </w:tc>
        <w:tc>
          <w:tcPr>
            <w:tcW w:w="1944" w:type="dxa"/>
          </w:tcPr>
          <w:p w14:paraId="50FF7075" w14:textId="15CE095A" w:rsidR="001B6984" w:rsidRPr="00431751" w:rsidRDefault="001B6984" w:rsidP="005A6E1F">
            <w:pPr>
              <w:pStyle w:val="ListParagraph"/>
              <w:autoSpaceDE w:val="0"/>
              <w:autoSpaceDN w:val="0"/>
              <w:adjustRightInd w:val="0"/>
              <w:ind w:left="0"/>
              <w:rPr>
                <w:rFonts w:cstheme="minorHAnsi"/>
                <w:b/>
                <w:bCs/>
              </w:rPr>
            </w:pPr>
            <w:r w:rsidRPr="00431751">
              <w:rPr>
                <w:rFonts w:cstheme="minorHAnsi"/>
                <w:b/>
                <w:bCs/>
              </w:rPr>
              <w:t>EstimatedRTT</w:t>
            </w:r>
          </w:p>
        </w:tc>
        <w:tc>
          <w:tcPr>
            <w:tcW w:w="2044" w:type="dxa"/>
          </w:tcPr>
          <w:p w14:paraId="728A2659" w14:textId="4EDD9E7A" w:rsidR="001B6984" w:rsidRPr="00431751" w:rsidRDefault="001B6984" w:rsidP="005A6E1F">
            <w:pPr>
              <w:pStyle w:val="ListParagraph"/>
              <w:autoSpaceDE w:val="0"/>
              <w:autoSpaceDN w:val="0"/>
              <w:adjustRightInd w:val="0"/>
              <w:ind w:left="0"/>
              <w:rPr>
                <w:rFonts w:cstheme="minorHAnsi"/>
                <w:b/>
                <w:bCs/>
              </w:rPr>
            </w:pPr>
            <w:r w:rsidRPr="00431751">
              <w:rPr>
                <w:rFonts w:cstheme="minorHAnsi"/>
                <w:b/>
                <w:bCs/>
              </w:rPr>
              <w:t>DevRTT</w:t>
            </w:r>
          </w:p>
        </w:tc>
        <w:tc>
          <w:tcPr>
            <w:tcW w:w="2055" w:type="dxa"/>
          </w:tcPr>
          <w:p w14:paraId="38EE091D" w14:textId="62C1977B" w:rsidR="001B6984" w:rsidRPr="00431751" w:rsidRDefault="001B6984" w:rsidP="005A6E1F">
            <w:pPr>
              <w:pStyle w:val="ListParagraph"/>
              <w:autoSpaceDE w:val="0"/>
              <w:autoSpaceDN w:val="0"/>
              <w:adjustRightInd w:val="0"/>
              <w:ind w:left="0"/>
              <w:rPr>
                <w:rFonts w:cstheme="minorHAnsi"/>
                <w:b/>
                <w:bCs/>
              </w:rPr>
            </w:pPr>
            <w:r w:rsidRPr="00431751">
              <w:rPr>
                <w:rFonts w:cstheme="minorHAnsi"/>
                <w:b/>
                <w:bCs/>
              </w:rPr>
              <w:t>Timeout Interval</w:t>
            </w:r>
          </w:p>
        </w:tc>
      </w:tr>
      <w:tr w:rsidR="0091221A" w14:paraId="30AC7400" w14:textId="77777777" w:rsidTr="00060F28">
        <w:tc>
          <w:tcPr>
            <w:tcW w:w="2065" w:type="dxa"/>
          </w:tcPr>
          <w:p w14:paraId="2056DD55" w14:textId="3C83A177" w:rsidR="001B6984" w:rsidRPr="00431751" w:rsidRDefault="001B6984" w:rsidP="005A6E1F">
            <w:pPr>
              <w:pStyle w:val="ListParagraph"/>
              <w:autoSpaceDE w:val="0"/>
              <w:autoSpaceDN w:val="0"/>
              <w:adjustRightInd w:val="0"/>
              <w:ind w:left="0"/>
              <w:rPr>
                <w:rFonts w:cstheme="minorHAnsi"/>
                <w:b/>
                <w:bCs/>
                <w:sz w:val="20"/>
                <w:szCs w:val="20"/>
              </w:rPr>
            </w:pPr>
            <w:r w:rsidRPr="00431751">
              <w:rPr>
                <w:rFonts w:cstheme="minorHAnsi"/>
                <w:b/>
                <w:bCs/>
                <w:sz w:val="20"/>
                <w:szCs w:val="20"/>
              </w:rPr>
              <w:t>SampleRTT = 85ms</w:t>
            </w:r>
          </w:p>
        </w:tc>
        <w:tc>
          <w:tcPr>
            <w:tcW w:w="1944" w:type="dxa"/>
          </w:tcPr>
          <w:p w14:paraId="3F75B9F4" w14:textId="7CAAC67F" w:rsidR="001B6984" w:rsidRPr="00E47B47" w:rsidRDefault="001B6984"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0.8)*</w:t>
            </w:r>
            <w:proofErr w:type="gramEnd"/>
            <w:r w:rsidRPr="00E47B47">
              <w:rPr>
                <w:rFonts w:cstheme="minorHAnsi"/>
                <w:sz w:val="15"/>
                <w:szCs w:val="15"/>
              </w:rPr>
              <w:t>110 + (0.2)*85 = 105ms</w:t>
            </w:r>
          </w:p>
        </w:tc>
        <w:tc>
          <w:tcPr>
            <w:tcW w:w="2044" w:type="dxa"/>
          </w:tcPr>
          <w:p w14:paraId="226BA8B3" w14:textId="202EB2A6" w:rsidR="001B6984" w:rsidRPr="00E47B47" w:rsidRDefault="001B6984"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0.75)*</w:t>
            </w:r>
            <w:proofErr w:type="gramEnd"/>
            <w:r w:rsidRPr="00E47B47">
              <w:rPr>
                <w:rFonts w:cstheme="minorHAnsi"/>
                <w:sz w:val="15"/>
                <w:szCs w:val="15"/>
              </w:rPr>
              <w:t>10 + (0.25)*</w:t>
            </w:r>
            <w:r w:rsidR="00060F28" w:rsidRPr="00E47B47">
              <w:rPr>
                <w:rFonts w:cstheme="minorHAnsi"/>
                <w:sz w:val="15"/>
                <w:szCs w:val="15"/>
              </w:rPr>
              <w:t>|8</w:t>
            </w:r>
            <w:r w:rsidRPr="00E47B47">
              <w:rPr>
                <w:rFonts w:cstheme="minorHAnsi"/>
                <w:sz w:val="15"/>
                <w:szCs w:val="15"/>
              </w:rPr>
              <w:t xml:space="preserve">5 </w:t>
            </w:r>
            <w:r w:rsidR="00060F28" w:rsidRPr="00E47B47">
              <w:rPr>
                <w:rFonts w:cstheme="minorHAnsi"/>
                <w:sz w:val="15"/>
                <w:szCs w:val="15"/>
              </w:rPr>
              <w:t>–</w:t>
            </w:r>
            <w:r w:rsidRPr="00E47B47">
              <w:rPr>
                <w:rFonts w:cstheme="minorHAnsi"/>
                <w:sz w:val="15"/>
                <w:szCs w:val="15"/>
              </w:rPr>
              <w:t xml:space="preserve"> 105</w:t>
            </w:r>
            <w:r w:rsidR="00060F28" w:rsidRPr="00E47B47">
              <w:rPr>
                <w:rFonts w:cstheme="minorHAnsi"/>
                <w:sz w:val="15"/>
                <w:szCs w:val="15"/>
              </w:rPr>
              <w:t>|</w:t>
            </w:r>
            <w:r w:rsidRPr="00E47B47">
              <w:rPr>
                <w:rFonts w:cstheme="minorHAnsi"/>
                <w:sz w:val="15"/>
                <w:szCs w:val="15"/>
              </w:rPr>
              <w:t xml:space="preserve"> = </w:t>
            </w:r>
            <w:r w:rsidR="00060F28" w:rsidRPr="00E47B47">
              <w:rPr>
                <w:rFonts w:cstheme="minorHAnsi"/>
                <w:sz w:val="15"/>
                <w:szCs w:val="15"/>
              </w:rPr>
              <w:t>1</w:t>
            </w:r>
            <w:r w:rsidRPr="00E47B47">
              <w:rPr>
                <w:rFonts w:cstheme="minorHAnsi"/>
                <w:sz w:val="15"/>
                <w:szCs w:val="15"/>
              </w:rPr>
              <w:t>2.5ms</w:t>
            </w:r>
          </w:p>
        </w:tc>
        <w:tc>
          <w:tcPr>
            <w:tcW w:w="2055" w:type="dxa"/>
          </w:tcPr>
          <w:p w14:paraId="17339373" w14:textId="2C9F1F4B" w:rsidR="001B6984" w:rsidRPr="00E47B47" w:rsidRDefault="001B6984" w:rsidP="005A6E1F">
            <w:pPr>
              <w:pStyle w:val="ListParagraph"/>
              <w:autoSpaceDE w:val="0"/>
              <w:autoSpaceDN w:val="0"/>
              <w:adjustRightInd w:val="0"/>
              <w:ind w:left="0"/>
              <w:rPr>
                <w:rFonts w:cstheme="minorHAnsi"/>
                <w:sz w:val="15"/>
                <w:szCs w:val="15"/>
              </w:rPr>
            </w:pPr>
            <w:r w:rsidRPr="00E47B47">
              <w:rPr>
                <w:rFonts w:cstheme="minorHAnsi"/>
                <w:sz w:val="15"/>
                <w:szCs w:val="15"/>
              </w:rPr>
              <w:t>105 + 4*(</w:t>
            </w:r>
            <w:r w:rsidR="00060F28" w:rsidRPr="00E47B47">
              <w:rPr>
                <w:rFonts w:cstheme="minorHAnsi"/>
                <w:sz w:val="15"/>
                <w:szCs w:val="15"/>
              </w:rPr>
              <w:t>1</w:t>
            </w:r>
            <w:r w:rsidRPr="00E47B47">
              <w:rPr>
                <w:rFonts w:cstheme="minorHAnsi"/>
                <w:sz w:val="15"/>
                <w:szCs w:val="15"/>
              </w:rPr>
              <w:t>2.5) = 1</w:t>
            </w:r>
            <w:r w:rsidR="00060F28" w:rsidRPr="00E47B47">
              <w:rPr>
                <w:rFonts w:cstheme="minorHAnsi"/>
                <w:sz w:val="15"/>
                <w:szCs w:val="15"/>
              </w:rPr>
              <w:t>55</w:t>
            </w:r>
            <w:r w:rsidRPr="00E47B47">
              <w:rPr>
                <w:rFonts w:cstheme="minorHAnsi"/>
                <w:sz w:val="15"/>
                <w:szCs w:val="15"/>
              </w:rPr>
              <w:t>ms</w:t>
            </w:r>
          </w:p>
        </w:tc>
      </w:tr>
      <w:tr w:rsidR="0091221A" w14:paraId="64062CE8" w14:textId="77777777" w:rsidTr="00060F28">
        <w:tc>
          <w:tcPr>
            <w:tcW w:w="2065" w:type="dxa"/>
          </w:tcPr>
          <w:p w14:paraId="62EAF9F1" w14:textId="47F50FA4" w:rsidR="001B6984" w:rsidRPr="00431751" w:rsidRDefault="001B6984" w:rsidP="005A6E1F">
            <w:pPr>
              <w:pStyle w:val="ListParagraph"/>
              <w:autoSpaceDE w:val="0"/>
              <w:autoSpaceDN w:val="0"/>
              <w:adjustRightInd w:val="0"/>
              <w:ind w:left="0"/>
              <w:rPr>
                <w:rFonts w:cstheme="minorHAnsi"/>
                <w:b/>
                <w:bCs/>
                <w:sz w:val="20"/>
                <w:szCs w:val="20"/>
              </w:rPr>
            </w:pPr>
            <w:r w:rsidRPr="00431751">
              <w:rPr>
                <w:rFonts w:cstheme="minorHAnsi"/>
                <w:b/>
                <w:bCs/>
                <w:sz w:val="20"/>
                <w:szCs w:val="20"/>
              </w:rPr>
              <w:t>SampleRTT = 130ms</w:t>
            </w:r>
          </w:p>
        </w:tc>
        <w:tc>
          <w:tcPr>
            <w:tcW w:w="1944" w:type="dxa"/>
          </w:tcPr>
          <w:p w14:paraId="6B837980" w14:textId="1855F598" w:rsidR="001B6984" w:rsidRPr="00E47B47" w:rsidRDefault="001B6984"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0.8)*</w:t>
            </w:r>
            <w:proofErr w:type="gramEnd"/>
            <w:r w:rsidRPr="00E47B47">
              <w:rPr>
                <w:rFonts w:cstheme="minorHAnsi"/>
                <w:sz w:val="15"/>
                <w:szCs w:val="15"/>
              </w:rPr>
              <w:t xml:space="preserve">105 + (0.2)*130 = </w:t>
            </w:r>
            <w:r w:rsidR="00BB186B" w:rsidRPr="00E47B47">
              <w:rPr>
                <w:rFonts w:cstheme="minorHAnsi"/>
                <w:sz w:val="15"/>
                <w:szCs w:val="15"/>
              </w:rPr>
              <w:t>110ms</w:t>
            </w:r>
          </w:p>
        </w:tc>
        <w:tc>
          <w:tcPr>
            <w:tcW w:w="2044" w:type="dxa"/>
          </w:tcPr>
          <w:p w14:paraId="2DD9135F" w14:textId="1168EBA7" w:rsidR="001B6984" w:rsidRPr="00E47B47" w:rsidRDefault="00BB186B"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0.75)*</w:t>
            </w:r>
            <w:proofErr w:type="gramEnd"/>
            <w:r w:rsidR="00060F28" w:rsidRPr="00E47B47">
              <w:rPr>
                <w:rFonts w:cstheme="minorHAnsi"/>
                <w:sz w:val="15"/>
                <w:szCs w:val="15"/>
              </w:rPr>
              <w:t>1</w:t>
            </w:r>
            <w:r w:rsidRPr="00E47B47">
              <w:rPr>
                <w:rFonts w:cstheme="minorHAnsi"/>
                <w:sz w:val="15"/>
                <w:szCs w:val="15"/>
              </w:rPr>
              <w:t>2.5 + (0.25)*</w:t>
            </w:r>
            <w:r w:rsidR="00060F28" w:rsidRPr="00E47B47">
              <w:rPr>
                <w:rFonts w:cstheme="minorHAnsi"/>
                <w:sz w:val="15"/>
                <w:szCs w:val="15"/>
              </w:rPr>
              <w:t>|</w:t>
            </w:r>
            <w:r w:rsidRPr="00E47B47">
              <w:rPr>
                <w:rFonts w:cstheme="minorHAnsi"/>
                <w:sz w:val="15"/>
                <w:szCs w:val="15"/>
              </w:rPr>
              <w:t>130 – 110</w:t>
            </w:r>
            <w:r w:rsidR="00060F28" w:rsidRPr="00E47B47">
              <w:rPr>
                <w:rFonts w:cstheme="minorHAnsi"/>
                <w:sz w:val="15"/>
                <w:szCs w:val="15"/>
              </w:rPr>
              <w:t>|</w:t>
            </w:r>
            <w:r w:rsidRPr="00E47B47">
              <w:rPr>
                <w:rFonts w:cstheme="minorHAnsi"/>
                <w:sz w:val="15"/>
                <w:szCs w:val="15"/>
              </w:rPr>
              <w:t xml:space="preserve"> = </w:t>
            </w:r>
            <w:r w:rsidR="003D1706" w:rsidRPr="00E47B47">
              <w:rPr>
                <w:rFonts w:cstheme="minorHAnsi"/>
                <w:sz w:val="15"/>
                <w:szCs w:val="15"/>
              </w:rPr>
              <w:t>14.375</w:t>
            </w:r>
            <w:r w:rsidRPr="00E47B47">
              <w:rPr>
                <w:rFonts w:cstheme="minorHAnsi"/>
                <w:sz w:val="15"/>
                <w:szCs w:val="15"/>
              </w:rPr>
              <w:t>ms</w:t>
            </w:r>
          </w:p>
        </w:tc>
        <w:tc>
          <w:tcPr>
            <w:tcW w:w="2055" w:type="dxa"/>
          </w:tcPr>
          <w:p w14:paraId="7BC8DE54" w14:textId="3AE1886F" w:rsidR="001B6984" w:rsidRPr="00E47B47" w:rsidRDefault="00BB186B" w:rsidP="005A6E1F">
            <w:pPr>
              <w:pStyle w:val="ListParagraph"/>
              <w:autoSpaceDE w:val="0"/>
              <w:autoSpaceDN w:val="0"/>
              <w:adjustRightInd w:val="0"/>
              <w:ind w:left="0"/>
              <w:rPr>
                <w:rFonts w:cstheme="minorHAnsi"/>
                <w:sz w:val="15"/>
                <w:szCs w:val="15"/>
              </w:rPr>
            </w:pPr>
            <w:r w:rsidRPr="00E47B47">
              <w:rPr>
                <w:rFonts w:cstheme="minorHAnsi"/>
                <w:sz w:val="15"/>
                <w:szCs w:val="15"/>
              </w:rPr>
              <w:t>110 + 4*(</w:t>
            </w:r>
            <w:r w:rsidR="003D1706" w:rsidRPr="00E47B47">
              <w:rPr>
                <w:rFonts w:cstheme="minorHAnsi"/>
                <w:sz w:val="15"/>
                <w:szCs w:val="15"/>
              </w:rPr>
              <w:t>14.375</w:t>
            </w:r>
            <w:r w:rsidRPr="00E47B47">
              <w:rPr>
                <w:rFonts w:cstheme="minorHAnsi"/>
                <w:sz w:val="15"/>
                <w:szCs w:val="15"/>
              </w:rPr>
              <w:t>) = 1</w:t>
            </w:r>
            <w:r w:rsidR="003D1706" w:rsidRPr="00E47B47">
              <w:rPr>
                <w:rFonts w:cstheme="minorHAnsi"/>
                <w:sz w:val="15"/>
                <w:szCs w:val="15"/>
              </w:rPr>
              <w:t>6</w:t>
            </w:r>
            <w:r w:rsidRPr="00E47B47">
              <w:rPr>
                <w:rFonts w:cstheme="minorHAnsi"/>
                <w:sz w:val="15"/>
                <w:szCs w:val="15"/>
              </w:rPr>
              <w:t>7.5ms</w:t>
            </w:r>
          </w:p>
        </w:tc>
      </w:tr>
      <w:tr w:rsidR="0091221A" w14:paraId="5C8305F5" w14:textId="77777777" w:rsidTr="00060F28">
        <w:tc>
          <w:tcPr>
            <w:tcW w:w="2065" w:type="dxa"/>
          </w:tcPr>
          <w:p w14:paraId="5BF5ABCD" w14:textId="1EF4D3C8" w:rsidR="001B6984" w:rsidRPr="00431751" w:rsidRDefault="001B6984" w:rsidP="005A6E1F">
            <w:pPr>
              <w:pStyle w:val="ListParagraph"/>
              <w:autoSpaceDE w:val="0"/>
              <w:autoSpaceDN w:val="0"/>
              <w:adjustRightInd w:val="0"/>
              <w:ind w:left="0"/>
              <w:rPr>
                <w:rFonts w:cstheme="minorHAnsi"/>
                <w:b/>
                <w:bCs/>
                <w:sz w:val="20"/>
                <w:szCs w:val="20"/>
              </w:rPr>
            </w:pPr>
            <w:r w:rsidRPr="00431751">
              <w:rPr>
                <w:rFonts w:cstheme="minorHAnsi"/>
                <w:b/>
                <w:bCs/>
                <w:sz w:val="20"/>
                <w:szCs w:val="20"/>
              </w:rPr>
              <w:t>SampleRTT = 108ms</w:t>
            </w:r>
          </w:p>
        </w:tc>
        <w:tc>
          <w:tcPr>
            <w:tcW w:w="1944" w:type="dxa"/>
          </w:tcPr>
          <w:p w14:paraId="7ACCCA69" w14:textId="2D0BC460" w:rsidR="001B6984" w:rsidRPr="00E47B47" w:rsidRDefault="00BB186B"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0.8)*</w:t>
            </w:r>
            <w:proofErr w:type="gramEnd"/>
            <w:r w:rsidRPr="00E47B47">
              <w:rPr>
                <w:rFonts w:cstheme="minorHAnsi"/>
                <w:sz w:val="15"/>
                <w:szCs w:val="15"/>
              </w:rPr>
              <w:t>110 + (0.2)*108 = 109.6ms</w:t>
            </w:r>
          </w:p>
        </w:tc>
        <w:tc>
          <w:tcPr>
            <w:tcW w:w="2044" w:type="dxa"/>
          </w:tcPr>
          <w:p w14:paraId="1D7E106A" w14:textId="3C94522E" w:rsidR="001B6984" w:rsidRPr="00E47B47" w:rsidRDefault="00BB186B"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0.75)*</w:t>
            </w:r>
            <w:proofErr w:type="gramEnd"/>
            <w:r w:rsidR="002B7350" w:rsidRPr="00E47B47">
              <w:rPr>
                <w:rFonts w:cstheme="minorHAnsi"/>
                <w:sz w:val="15"/>
                <w:szCs w:val="15"/>
              </w:rPr>
              <w:t>14.375</w:t>
            </w:r>
            <w:r w:rsidRPr="00E47B47">
              <w:rPr>
                <w:rFonts w:cstheme="minorHAnsi"/>
                <w:sz w:val="15"/>
                <w:szCs w:val="15"/>
              </w:rPr>
              <w:t xml:space="preserve"> + (0.25)*</w:t>
            </w:r>
            <w:r w:rsidR="002B7350" w:rsidRPr="00E47B47">
              <w:rPr>
                <w:rFonts w:cstheme="minorHAnsi"/>
                <w:sz w:val="15"/>
                <w:szCs w:val="15"/>
              </w:rPr>
              <w:t>|</w:t>
            </w:r>
            <w:r w:rsidRPr="00E47B47">
              <w:rPr>
                <w:rFonts w:cstheme="minorHAnsi"/>
                <w:sz w:val="15"/>
                <w:szCs w:val="15"/>
              </w:rPr>
              <w:t>108 – 109.6</w:t>
            </w:r>
            <w:r w:rsidR="002B7350" w:rsidRPr="00E47B47">
              <w:rPr>
                <w:rFonts w:cstheme="minorHAnsi"/>
                <w:sz w:val="15"/>
                <w:szCs w:val="15"/>
              </w:rPr>
              <w:t>|</w:t>
            </w:r>
            <w:r w:rsidRPr="00E47B47">
              <w:rPr>
                <w:rFonts w:cstheme="minorHAnsi"/>
                <w:sz w:val="15"/>
                <w:szCs w:val="15"/>
              </w:rPr>
              <w:t xml:space="preserve"> = </w:t>
            </w:r>
            <w:r w:rsidR="002B7350" w:rsidRPr="00E47B47">
              <w:rPr>
                <w:rFonts w:cstheme="minorHAnsi"/>
                <w:sz w:val="15"/>
                <w:szCs w:val="15"/>
              </w:rPr>
              <w:t>11.18125</w:t>
            </w:r>
            <w:r w:rsidRPr="00E47B47">
              <w:rPr>
                <w:rFonts w:cstheme="minorHAnsi"/>
                <w:sz w:val="15"/>
                <w:szCs w:val="15"/>
              </w:rPr>
              <w:t>ms</w:t>
            </w:r>
          </w:p>
        </w:tc>
        <w:tc>
          <w:tcPr>
            <w:tcW w:w="2055" w:type="dxa"/>
          </w:tcPr>
          <w:p w14:paraId="08486623" w14:textId="01AB3205" w:rsidR="001B6984" w:rsidRPr="00E47B47" w:rsidRDefault="00BB186B" w:rsidP="005A6E1F">
            <w:pPr>
              <w:pStyle w:val="ListParagraph"/>
              <w:autoSpaceDE w:val="0"/>
              <w:autoSpaceDN w:val="0"/>
              <w:adjustRightInd w:val="0"/>
              <w:ind w:left="0"/>
              <w:rPr>
                <w:rFonts w:cstheme="minorHAnsi"/>
                <w:sz w:val="15"/>
                <w:szCs w:val="15"/>
              </w:rPr>
            </w:pPr>
            <w:r w:rsidRPr="00E47B47">
              <w:rPr>
                <w:rFonts w:cstheme="minorHAnsi"/>
                <w:sz w:val="15"/>
                <w:szCs w:val="15"/>
              </w:rPr>
              <w:t>109.6 + 4*(</w:t>
            </w:r>
            <w:r w:rsidR="005850C1" w:rsidRPr="00E47B47">
              <w:rPr>
                <w:rFonts w:cstheme="minorHAnsi"/>
                <w:sz w:val="15"/>
                <w:szCs w:val="15"/>
              </w:rPr>
              <w:t>11.18125</w:t>
            </w:r>
            <w:r w:rsidRPr="00E47B47">
              <w:rPr>
                <w:rFonts w:cstheme="minorHAnsi"/>
                <w:sz w:val="15"/>
                <w:szCs w:val="15"/>
              </w:rPr>
              <w:t>) = 1</w:t>
            </w:r>
            <w:r w:rsidR="005850C1" w:rsidRPr="00E47B47">
              <w:rPr>
                <w:rFonts w:cstheme="minorHAnsi"/>
                <w:sz w:val="15"/>
                <w:szCs w:val="15"/>
              </w:rPr>
              <w:t>54.325</w:t>
            </w:r>
            <w:r w:rsidRPr="00E47B47">
              <w:rPr>
                <w:rFonts w:cstheme="minorHAnsi"/>
                <w:sz w:val="15"/>
                <w:szCs w:val="15"/>
              </w:rPr>
              <w:t>ms</w:t>
            </w:r>
          </w:p>
        </w:tc>
      </w:tr>
      <w:tr w:rsidR="0091221A" w14:paraId="0FDA1E1D" w14:textId="77777777" w:rsidTr="00060F28">
        <w:tc>
          <w:tcPr>
            <w:tcW w:w="2065" w:type="dxa"/>
          </w:tcPr>
          <w:p w14:paraId="29887F84" w14:textId="3C79DD17" w:rsidR="001B6984" w:rsidRPr="00431751" w:rsidRDefault="001B6984" w:rsidP="005A6E1F">
            <w:pPr>
              <w:pStyle w:val="ListParagraph"/>
              <w:autoSpaceDE w:val="0"/>
              <w:autoSpaceDN w:val="0"/>
              <w:adjustRightInd w:val="0"/>
              <w:ind w:left="0"/>
              <w:rPr>
                <w:rFonts w:cstheme="minorHAnsi"/>
                <w:b/>
                <w:bCs/>
                <w:sz w:val="20"/>
                <w:szCs w:val="20"/>
              </w:rPr>
            </w:pPr>
            <w:r w:rsidRPr="00431751">
              <w:rPr>
                <w:rFonts w:cstheme="minorHAnsi"/>
                <w:b/>
                <w:bCs/>
                <w:sz w:val="20"/>
                <w:szCs w:val="20"/>
              </w:rPr>
              <w:t>SampleRTT = 72ms</w:t>
            </w:r>
          </w:p>
        </w:tc>
        <w:tc>
          <w:tcPr>
            <w:tcW w:w="1944" w:type="dxa"/>
          </w:tcPr>
          <w:p w14:paraId="7490B9ED" w14:textId="68C38A76" w:rsidR="001B6984" w:rsidRPr="00E47B47" w:rsidRDefault="00BB186B"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0.8)*</w:t>
            </w:r>
            <w:proofErr w:type="gramEnd"/>
            <w:r w:rsidRPr="00E47B47">
              <w:rPr>
                <w:rFonts w:cstheme="minorHAnsi"/>
                <w:sz w:val="15"/>
                <w:szCs w:val="15"/>
              </w:rPr>
              <w:t xml:space="preserve">109.6 + (0.2)*72 = </w:t>
            </w:r>
            <w:r w:rsidR="0091221A" w:rsidRPr="00E47B47">
              <w:rPr>
                <w:rFonts w:cstheme="minorHAnsi"/>
                <w:sz w:val="15"/>
                <w:szCs w:val="15"/>
              </w:rPr>
              <w:t>102.08ms</w:t>
            </w:r>
          </w:p>
        </w:tc>
        <w:tc>
          <w:tcPr>
            <w:tcW w:w="2044" w:type="dxa"/>
          </w:tcPr>
          <w:p w14:paraId="6F39A42B" w14:textId="510A0A34" w:rsidR="001B6984" w:rsidRPr="00E47B47" w:rsidRDefault="0091221A"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0.75)*</w:t>
            </w:r>
            <w:proofErr w:type="gramEnd"/>
            <w:r w:rsidR="006C762C" w:rsidRPr="00E47B47">
              <w:rPr>
                <w:rFonts w:cstheme="minorHAnsi"/>
                <w:sz w:val="15"/>
                <w:szCs w:val="15"/>
              </w:rPr>
              <w:t>11.18125</w:t>
            </w:r>
            <w:r w:rsidRPr="00E47B47">
              <w:rPr>
                <w:rFonts w:cstheme="minorHAnsi"/>
                <w:sz w:val="15"/>
                <w:szCs w:val="15"/>
              </w:rPr>
              <w:t xml:space="preserve"> + (0.25)*</w:t>
            </w:r>
            <w:r w:rsidR="006C762C" w:rsidRPr="00E47B47">
              <w:rPr>
                <w:rFonts w:cstheme="minorHAnsi"/>
                <w:sz w:val="15"/>
                <w:szCs w:val="15"/>
              </w:rPr>
              <w:t>|</w:t>
            </w:r>
            <w:r w:rsidRPr="00E47B47">
              <w:rPr>
                <w:rFonts w:cstheme="minorHAnsi"/>
                <w:sz w:val="15"/>
                <w:szCs w:val="15"/>
              </w:rPr>
              <w:t>72 – 102.08</w:t>
            </w:r>
            <w:r w:rsidR="006C762C" w:rsidRPr="00E47B47">
              <w:rPr>
                <w:rFonts w:cstheme="minorHAnsi"/>
                <w:sz w:val="15"/>
                <w:szCs w:val="15"/>
              </w:rPr>
              <w:t>|</w:t>
            </w:r>
            <w:r w:rsidRPr="00E47B47">
              <w:rPr>
                <w:rFonts w:cstheme="minorHAnsi"/>
                <w:sz w:val="15"/>
                <w:szCs w:val="15"/>
              </w:rPr>
              <w:t xml:space="preserve"> =</w:t>
            </w:r>
            <w:r w:rsidR="00DE3317" w:rsidRPr="00E47B47">
              <w:rPr>
                <w:rFonts w:cstheme="minorHAnsi"/>
                <w:sz w:val="15"/>
                <w:szCs w:val="15"/>
              </w:rPr>
              <w:t xml:space="preserve"> </w:t>
            </w:r>
            <w:r w:rsidR="006C762C" w:rsidRPr="00E47B47">
              <w:rPr>
                <w:rFonts w:cstheme="minorHAnsi"/>
                <w:sz w:val="15"/>
                <w:szCs w:val="15"/>
              </w:rPr>
              <w:t>15.9059375</w:t>
            </w:r>
            <w:r w:rsidRPr="00E47B47">
              <w:rPr>
                <w:rFonts w:cstheme="minorHAnsi"/>
                <w:sz w:val="15"/>
                <w:szCs w:val="15"/>
              </w:rPr>
              <w:t>ms</w:t>
            </w:r>
          </w:p>
        </w:tc>
        <w:tc>
          <w:tcPr>
            <w:tcW w:w="2055" w:type="dxa"/>
          </w:tcPr>
          <w:p w14:paraId="115BF531" w14:textId="00C8B5FA" w:rsidR="001B6984" w:rsidRPr="00E47B47" w:rsidRDefault="0091221A" w:rsidP="005A6E1F">
            <w:pPr>
              <w:pStyle w:val="ListParagraph"/>
              <w:autoSpaceDE w:val="0"/>
              <w:autoSpaceDN w:val="0"/>
              <w:adjustRightInd w:val="0"/>
              <w:ind w:left="0"/>
              <w:rPr>
                <w:rFonts w:cstheme="minorHAnsi"/>
                <w:sz w:val="15"/>
                <w:szCs w:val="15"/>
              </w:rPr>
            </w:pPr>
            <w:r w:rsidRPr="00E47B47">
              <w:rPr>
                <w:rFonts w:cstheme="minorHAnsi"/>
                <w:sz w:val="15"/>
                <w:szCs w:val="15"/>
              </w:rPr>
              <w:t>102.08 + 4*(</w:t>
            </w:r>
            <w:r w:rsidR="00256530" w:rsidRPr="00E47B47">
              <w:rPr>
                <w:rFonts w:cstheme="minorHAnsi"/>
                <w:sz w:val="15"/>
                <w:szCs w:val="15"/>
              </w:rPr>
              <w:t>15.9059375</w:t>
            </w:r>
            <w:r w:rsidRPr="00E47B47">
              <w:rPr>
                <w:rFonts w:cstheme="minorHAnsi"/>
                <w:sz w:val="15"/>
                <w:szCs w:val="15"/>
              </w:rPr>
              <w:t xml:space="preserve">) = </w:t>
            </w:r>
            <w:r w:rsidR="00256530" w:rsidRPr="00E47B47">
              <w:rPr>
                <w:rFonts w:cstheme="minorHAnsi"/>
                <w:sz w:val="15"/>
                <w:szCs w:val="15"/>
              </w:rPr>
              <w:t>165.70375</w:t>
            </w:r>
            <w:r w:rsidRPr="00E47B47">
              <w:rPr>
                <w:rFonts w:cstheme="minorHAnsi"/>
                <w:sz w:val="15"/>
                <w:szCs w:val="15"/>
              </w:rPr>
              <w:t>ms</w:t>
            </w:r>
          </w:p>
        </w:tc>
      </w:tr>
      <w:tr w:rsidR="0091221A" w14:paraId="5991AA78" w14:textId="77777777" w:rsidTr="00060F28">
        <w:tc>
          <w:tcPr>
            <w:tcW w:w="2065" w:type="dxa"/>
          </w:tcPr>
          <w:p w14:paraId="3DC1F2B0" w14:textId="61129BD9" w:rsidR="001B6984" w:rsidRPr="00431751" w:rsidRDefault="001B6984" w:rsidP="005A6E1F">
            <w:pPr>
              <w:pStyle w:val="ListParagraph"/>
              <w:autoSpaceDE w:val="0"/>
              <w:autoSpaceDN w:val="0"/>
              <w:adjustRightInd w:val="0"/>
              <w:ind w:left="0"/>
              <w:rPr>
                <w:rFonts w:cstheme="minorHAnsi"/>
                <w:b/>
                <w:bCs/>
                <w:sz w:val="20"/>
                <w:szCs w:val="20"/>
              </w:rPr>
            </w:pPr>
            <w:r w:rsidRPr="00431751">
              <w:rPr>
                <w:rFonts w:cstheme="minorHAnsi"/>
                <w:b/>
                <w:bCs/>
                <w:sz w:val="20"/>
                <w:szCs w:val="20"/>
              </w:rPr>
              <w:t>SampleRTT = 142ms</w:t>
            </w:r>
          </w:p>
        </w:tc>
        <w:tc>
          <w:tcPr>
            <w:tcW w:w="1944" w:type="dxa"/>
          </w:tcPr>
          <w:p w14:paraId="54880D99" w14:textId="658A812E" w:rsidR="001B6984" w:rsidRPr="00E47B47" w:rsidRDefault="0091221A"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0.8)*</w:t>
            </w:r>
            <w:proofErr w:type="gramEnd"/>
            <w:r w:rsidRPr="00E47B47">
              <w:rPr>
                <w:rFonts w:cstheme="minorHAnsi"/>
                <w:sz w:val="15"/>
                <w:szCs w:val="15"/>
              </w:rPr>
              <w:t>102.08 + (0.2)*142 = 110.064ms</w:t>
            </w:r>
          </w:p>
        </w:tc>
        <w:tc>
          <w:tcPr>
            <w:tcW w:w="2044" w:type="dxa"/>
          </w:tcPr>
          <w:p w14:paraId="027E8140" w14:textId="66AC9990" w:rsidR="001B6984" w:rsidRPr="00E47B47" w:rsidRDefault="0091221A"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0.75)*</w:t>
            </w:r>
            <w:proofErr w:type="gramEnd"/>
            <w:r w:rsidR="00F43908" w:rsidRPr="00E47B47">
              <w:rPr>
                <w:rFonts w:cstheme="minorHAnsi"/>
                <w:sz w:val="15"/>
                <w:szCs w:val="15"/>
              </w:rPr>
              <w:t>15.9059375</w:t>
            </w:r>
            <w:r w:rsidRPr="00E47B47">
              <w:rPr>
                <w:rFonts w:cstheme="minorHAnsi"/>
                <w:sz w:val="15"/>
                <w:szCs w:val="15"/>
              </w:rPr>
              <w:t xml:space="preserve"> + (0.25)*</w:t>
            </w:r>
            <w:r w:rsidR="00D753F6" w:rsidRPr="00E47B47">
              <w:rPr>
                <w:rFonts w:cstheme="minorHAnsi"/>
                <w:sz w:val="15"/>
                <w:szCs w:val="15"/>
              </w:rPr>
              <w:t>|</w:t>
            </w:r>
            <w:r w:rsidRPr="00E47B47">
              <w:rPr>
                <w:rFonts w:cstheme="minorHAnsi"/>
                <w:sz w:val="15"/>
                <w:szCs w:val="15"/>
              </w:rPr>
              <w:t>142 – 110.064</w:t>
            </w:r>
            <w:r w:rsidR="00D753F6" w:rsidRPr="00E47B47">
              <w:rPr>
                <w:rFonts w:cstheme="minorHAnsi"/>
                <w:sz w:val="15"/>
                <w:szCs w:val="15"/>
              </w:rPr>
              <w:t>|</w:t>
            </w:r>
            <w:r w:rsidRPr="00E47B47">
              <w:rPr>
                <w:rFonts w:cstheme="minorHAnsi"/>
                <w:sz w:val="15"/>
                <w:szCs w:val="15"/>
              </w:rPr>
              <w:t xml:space="preserve"> = </w:t>
            </w:r>
            <w:r w:rsidR="00F43908" w:rsidRPr="00E47B47">
              <w:rPr>
                <w:rFonts w:cstheme="minorHAnsi"/>
                <w:sz w:val="15"/>
                <w:szCs w:val="15"/>
              </w:rPr>
              <w:t>19.913453125</w:t>
            </w:r>
            <w:r w:rsidRPr="00E47B47">
              <w:rPr>
                <w:rFonts w:cstheme="minorHAnsi"/>
                <w:sz w:val="15"/>
                <w:szCs w:val="15"/>
              </w:rPr>
              <w:t>ms</w:t>
            </w:r>
          </w:p>
        </w:tc>
        <w:tc>
          <w:tcPr>
            <w:tcW w:w="2055" w:type="dxa"/>
          </w:tcPr>
          <w:p w14:paraId="4A311F7C" w14:textId="23D28BCA" w:rsidR="001B6984" w:rsidRPr="00E47B47" w:rsidRDefault="0091221A" w:rsidP="005A6E1F">
            <w:pPr>
              <w:pStyle w:val="ListParagraph"/>
              <w:autoSpaceDE w:val="0"/>
              <w:autoSpaceDN w:val="0"/>
              <w:adjustRightInd w:val="0"/>
              <w:ind w:left="0"/>
              <w:rPr>
                <w:rFonts w:cstheme="minorHAnsi"/>
                <w:sz w:val="15"/>
                <w:szCs w:val="15"/>
              </w:rPr>
            </w:pPr>
            <w:r w:rsidRPr="00E47B47">
              <w:rPr>
                <w:rFonts w:cstheme="minorHAnsi"/>
                <w:sz w:val="15"/>
                <w:szCs w:val="15"/>
              </w:rPr>
              <w:t>110.064 + 4*(</w:t>
            </w:r>
            <w:r w:rsidR="00F43908" w:rsidRPr="00E47B47">
              <w:rPr>
                <w:rFonts w:cstheme="minorHAnsi"/>
                <w:sz w:val="15"/>
                <w:szCs w:val="15"/>
              </w:rPr>
              <w:t>19.913453125</w:t>
            </w:r>
            <w:r w:rsidRPr="00E47B47">
              <w:rPr>
                <w:rFonts w:cstheme="minorHAnsi"/>
                <w:sz w:val="15"/>
                <w:szCs w:val="15"/>
              </w:rPr>
              <w:t xml:space="preserve">) = </w:t>
            </w:r>
            <w:r w:rsidR="00F43908" w:rsidRPr="00E47B47">
              <w:rPr>
                <w:rFonts w:cstheme="minorHAnsi"/>
                <w:sz w:val="15"/>
                <w:szCs w:val="15"/>
              </w:rPr>
              <w:t>189.7178125</w:t>
            </w:r>
            <w:r w:rsidRPr="00E47B47">
              <w:rPr>
                <w:rFonts w:cstheme="minorHAnsi"/>
                <w:sz w:val="15"/>
                <w:szCs w:val="15"/>
              </w:rPr>
              <w:t>ms</w:t>
            </w:r>
          </w:p>
        </w:tc>
      </w:tr>
      <w:tr w:rsidR="0091221A" w:rsidRPr="0048393B" w14:paraId="4680BEB3" w14:textId="77777777" w:rsidTr="00060F28">
        <w:tc>
          <w:tcPr>
            <w:tcW w:w="2065" w:type="dxa"/>
          </w:tcPr>
          <w:p w14:paraId="4445A6F1" w14:textId="1B1B41CE" w:rsidR="001B6984" w:rsidRPr="00431751" w:rsidRDefault="001B6984" w:rsidP="005A6E1F">
            <w:pPr>
              <w:pStyle w:val="ListParagraph"/>
              <w:autoSpaceDE w:val="0"/>
              <w:autoSpaceDN w:val="0"/>
              <w:adjustRightInd w:val="0"/>
              <w:ind w:left="0"/>
              <w:rPr>
                <w:rFonts w:cstheme="minorHAnsi"/>
                <w:b/>
                <w:bCs/>
                <w:sz w:val="20"/>
                <w:szCs w:val="20"/>
              </w:rPr>
            </w:pPr>
            <w:r w:rsidRPr="00431751">
              <w:rPr>
                <w:rFonts w:cstheme="minorHAnsi"/>
                <w:b/>
                <w:bCs/>
                <w:sz w:val="20"/>
                <w:szCs w:val="20"/>
              </w:rPr>
              <w:t>SampleRTT = 64ms</w:t>
            </w:r>
          </w:p>
        </w:tc>
        <w:tc>
          <w:tcPr>
            <w:tcW w:w="1944" w:type="dxa"/>
          </w:tcPr>
          <w:p w14:paraId="3F22543A" w14:textId="48679C17" w:rsidR="001B6984" w:rsidRPr="00E47B47" w:rsidRDefault="00431751"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0.8)*</w:t>
            </w:r>
            <w:proofErr w:type="gramEnd"/>
            <w:r w:rsidRPr="00E47B47">
              <w:rPr>
                <w:rFonts w:cstheme="minorHAnsi"/>
                <w:sz w:val="15"/>
                <w:szCs w:val="15"/>
              </w:rPr>
              <w:t>110.064 + (0.2)*64 = 100.8512ms</w:t>
            </w:r>
          </w:p>
        </w:tc>
        <w:tc>
          <w:tcPr>
            <w:tcW w:w="2044" w:type="dxa"/>
          </w:tcPr>
          <w:p w14:paraId="23060565" w14:textId="26E26724" w:rsidR="001B6984" w:rsidRPr="00E47B47" w:rsidRDefault="00431751"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0.75)*</w:t>
            </w:r>
            <w:proofErr w:type="gramEnd"/>
            <w:r w:rsidRPr="00E47B47">
              <w:rPr>
                <w:rFonts w:cstheme="minorHAnsi"/>
                <w:sz w:val="15"/>
                <w:szCs w:val="15"/>
              </w:rPr>
              <w:t>1</w:t>
            </w:r>
            <w:r w:rsidR="00D753F6" w:rsidRPr="00E47B47">
              <w:rPr>
                <w:rFonts w:cstheme="minorHAnsi"/>
                <w:sz w:val="15"/>
                <w:szCs w:val="15"/>
              </w:rPr>
              <w:t>9.913453125</w:t>
            </w:r>
            <w:r w:rsidRPr="00E47B47">
              <w:rPr>
                <w:rFonts w:cstheme="minorHAnsi"/>
                <w:sz w:val="15"/>
                <w:szCs w:val="15"/>
              </w:rPr>
              <w:t xml:space="preserve"> + (0.25)*</w:t>
            </w:r>
            <w:r w:rsidR="00D753F6" w:rsidRPr="00E47B47">
              <w:rPr>
                <w:rFonts w:cstheme="minorHAnsi"/>
                <w:sz w:val="15"/>
                <w:szCs w:val="15"/>
              </w:rPr>
              <w:t>|</w:t>
            </w:r>
            <w:r w:rsidRPr="00E47B47">
              <w:rPr>
                <w:rFonts w:cstheme="minorHAnsi"/>
                <w:sz w:val="15"/>
                <w:szCs w:val="15"/>
              </w:rPr>
              <w:t>64 – 100.8512</w:t>
            </w:r>
            <w:r w:rsidR="00D753F6" w:rsidRPr="00E47B47">
              <w:rPr>
                <w:rFonts w:cstheme="minorHAnsi"/>
                <w:sz w:val="15"/>
                <w:szCs w:val="15"/>
              </w:rPr>
              <w:t>|</w:t>
            </w:r>
            <w:r w:rsidRPr="00E47B47">
              <w:rPr>
                <w:rFonts w:cstheme="minorHAnsi"/>
                <w:sz w:val="15"/>
                <w:szCs w:val="15"/>
              </w:rPr>
              <w:t xml:space="preserve"> = </w:t>
            </w:r>
            <w:r w:rsidR="00D753F6" w:rsidRPr="00E47B47">
              <w:rPr>
                <w:rFonts w:cstheme="minorHAnsi"/>
                <w:sz w:val="15"/>
                <w:szCs w:val="15"/>
              </w:rPr>
              <w:t>24.1478898438</w:t>
            </w:r>
            <w:r w:rsidR="0048393B" w:rsidRPr="00E47B47">
              <w:rPr>
                <w:rFonts w:cstheme="minorHAnsi"/>
                <w:sz w:val="15"/>
                <w:szCs w:val="15"/>
              </w:rPr>
              <w:t>ms</w:t>
            </w:r>
          </w:p>
        </w:tc>
        <w:tc>
          <w:tcPr>
            <w:tcW w:w="2055" w:type="dxa"/>
          </w:tcPr>
          <w:p w14:paraId="3909C2BE" w14:textId="57EAFE42" w:rsidR="001B6984" w:rsidRPr="00E47B47" w:rsidRDefault="0048393B" w:rsidP="005A6E1F">
            <w:pPr>
              <w:pStyle w:val="ListParagraph"/>
              <w:autoSpaceDE w:val="0"/>
              <w:autoSpaceDN w:val="0"/>
              <w:adjustRightInd w:val="0"/>
              <w:ind w:left="0"/>
              <w:rPr>
                <w:rFonts w:cstheme="minorHAnsi"/>
                <w:sz w:val="15"/>
                <w:szCs w:val="15"/>
              </w:rPr>
            </w:pPr>
            <w:r w:rsidRPr="00E47B47">
              <w:rPr>
                <w:rFonts w:cstheme="minorHAnsi"/>
                <w:sz w:val="15"/>
                <w:szCs w:val="15"/>
              </w:rPr>
              <w:t>100.8512 + 4*(</w:t>
            </w:r>
            <w:r w:rsidR="00CE2FF0" w:rsidRPr="00E47B47">
              <w:rPr>
                <w:rFonts w:cstheme="minorHAnsi"/>
                <w:sz w:val="15"/>
                <w:szCs w:val="15"/>
              </w:rPr>
              <w:t>24.1478898438</w:t>
            </w:r>
            <w:r w:rsidRPr="00E47B47">
              <w:rPr>
                <w:rFonts w:cstheme="minorHAnsi"/>
                <w:sz w:val="15"/>
                <w:szCs w:val="15"/>
              </w:rPr>
              <w:t xml:space="preserve">) = </w:t>
            </w:r>
            <w:r w:rsidR="00CE2FF0" w:rsidRPr="00E47B47">
              <w:rPr>
                <w:rFonts w:cstheme="minorHAnsi"/>
                <w:sz w:val="15"/>
                <w:szCs w:val="15"/>
              </w:rPr>
              <w:t>197.4427593752</w:t>
            </w:r>
            <w:r w:rsidRPr="00E47B47">
              <w:rPr>
                <w:rFonts w:cstheme="minorHAnsi"/>
                <w:sz w:val="15"/>
                <w:szCs w:val="15"/>
              </w:rPr>
              <w:t>ms</w:t>
            </w:r>
          </w:p>
        </w:tc>
      </w:tr>
      <w:tr w:rsidR="0091221A" w14:paraId="20C2844A" w14:textId="77777777" w:rsidTr="00060F28">
        <w:tc>
          <w:tcPr>
            <w:tcW w:w="2065" w:type="dxa"/>
          </w:tcPr>
          <w:p w14:paraId="5420C466" w14:textId="4E13824B" w:rsidR="001B6984" w:rsidRPr="00060F28" w:rsidRDefault="001B6984" w:rsidP="005A6E1F">
            <w:pPr>
              <w:pStyle w:val="ListParagraph"/>
              <w:autoSpaceDE w:val="0"/>
              <w:autoSpaceDN w:val="0"/>
              <w:adjustRightInd w:val="0"/>
              <w:ind w:left="0"/>
              <w:rPr>
                <w:rFonts w:cstheme="minorHAnsi"/>
                <w:b/>
                <w:bCs/>
              </w:rPr>
            </w:pPr>
            <w:r w:rsidRPr="00060F28">
              <w:rPr>
                <w:rFonts w:cstheme="minorHAnsi"/>
                <w:b/>
                <w:bCs/>
              </w:rPr>
              <w:t>SampleRTT = 153ms</w:t>
            </w:r>
          </w:p>
        </w:tc>
        <w:tc>
          <w:tcPr>
            <w:tcW w:w="1944" w:type="dxa"/>
          </w:tcPr>
          <w:p w14:paraId="081B6210" w14:textId="265CC5DE" w:rsidR="001B6984" w:rsidRPr="00E47B47" w:rsidRDefault="0048393B"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0.8)*</w:t>
            </w:r>
            <w:proofErr w:type="gramEnd"/>
            <w:r w:rsidRPr="00E47B47">
              <w:rPr>
                <w:rFonts w:cstheme="minorHAnsi"/>
                <w:sz w:val="15"/>
                <w:szCs w:val="15"/>
              </w:rPr>
              <w:t>100.8512 + (0.2)*153 = 111.28096ms</w:t>
            </w:r>
          </w:p>
        </w:tc>
        <w:tc>
          <w:tcPr>
            <w:tcW w:w="2044" w:type="dxa"/>
          </w:tcPr>
          <w:p w14:paraId="1D8DAD99" w14:textId="2EC022EB" w:rsidR="001B6984" w:rsidRPr="00E47B47" w:rsidRDefault="0048393B" w:rsidP="005A6E1F">
            <w:pPr>
              <w:pStyle w:val="ListParagraph"/>
              <w:autoSpaceDE w:val="0"/>
              <w:autoSpaceDN w:val="0"/>
              <w:adjustRightInd w:val="0"/>
              <w:ind w:left="0"/>
              <w:rPr>
                <w:rFonts w:cstheme="minorHAnsi"/>
                <w:sz w:val="15"/>
                <w:szCs w:val="15"/>
              </w:rPr>
            </w:pPr>
            <w:r w:rsidRPr="00E47B47">
              <w:rPr>
                <w:rFonts w:cstheme="minorHAnsi"/>
                <w:sz w:val="15"/>
                <w:szCs w:val="15"/>
              </w:rPr>
              <w:t>(</w:t>
            </w:r>
            <w:proofErr w:type="gramStart"/>
            <w:r w:rsidRPr="00E47B47">
              <w:rPr>
                <w:rFonts w:cstheme="minorHAnsi"/>
                <w:sz w:val="15"/>
                <w:szCs w:val="15"/>
              </w:rPr>
              <w:t>0.75)*</w:t>
            </w:r>
            <w:proofErr w:type="gramEnd"/>
            <w:r w:rsidRPr="00E47B47">
              <w:rPr>
                <w:rFonts w:cstheme="minorHAnsi"/>
                <w:sz w:val="15"/>
                <w:szCs w:val="15"/>
              </w:rPr>
              <w:t>(</w:t>
            </w:r>
            <w:r w:rsidR="00B94782" w:rsidRPr="00E47B47">
              <w:rPr>
                <w:rFonts w:cstheme="minorHAnsi"/>
                <w:sz w:val="15"/>
                <w:szCs w:val="15"/>
              </w:rPr>
              <w:t>24.1478898438</w:t>
            </w:r>
            <w:r w:rsidRPr="00E47B47">
              <w:rPr>
                <w:rFonts w:cstheme="minorHAnsi"/>
                <w:sz w:val="15"/>
                <w:szCs w:val="15"/>
              </w:rPr>
              <w:t>) + (0.25)*</w:t>
            </w:r>
            <w:r w:rsidR="00F87DF4" w:rsidRPr="00E47B47">
              <w:rPr>
                <w:rFonts w:cstheme="minorHAnsi"/>
                <w:sz w:val="15"/>
                <w:szCs w:val="15"/>
              </w:rPr>
              <w:t>|</w:t>
            </w:r>
            <w:r w:rsidRPr="00E47B47">
              <w:rPr>
                <w:rFonts w:cstheme="minorHAnsi"/>
                <w:sz w:val="15"/>
                <w:szCs w:val="15"/>
              </w:rPr>
              <w:t>153 – 111.28096</w:t>
            </w:r>
            <w:r w:rsidR="00F87DF4" w:rsidRPr="00E47B47">
              <w:rPr>
                <w:rFonts w:cstheme="minorHAnsi"/>
                <w:sz w:val="15"/>
                <w:szCs w:val="15"/>
              </w:rPr>
              <w:t>|</w:t>
            </w:r>
            <w:r w:rsidRPr="00E47B47">
              <w:rPr>
                <w:rFonts w:cstheme="minorHAnsi"/>
                <w:sz w:val="15"/>
                <w:szCs w:val="15"/>
              </w:rPr>
              <w:t xml:space="preserve"> = </w:t>
            </w:r>
            <w:r w:rsidR="00B94782" w:rsidRPr="00E47B47">
              <w:rPr>
                <w:rFonts w:cstheme="minorHAnsi"/>
                <w:sz w:val="15"/>
                <w:szCs w:val="15"/>
              </w:rPr>
              <w:t>28.5406773829</w:t>
            </w:r>
            <w:r w:rsidRPr="00E47B47">
              <w:rPr>
                <w:rFonts w:cstheme="minorHAnsi"/>
                <w:sz w:val="15"/>
                <w:szCs w:val="15"/>
              </w:rPr>
              <w:t>ms</w:t>
            </w:r>
          </w:p>
        </w:tc>
        <w:tc>
          <w:tcPr>
            <w:tcW w:w="2055" w:type="dxa"/>
          </w:tcPr>
          <w:p w14:paraId="5F497962" w14:textId="635562C7" w:rsidR="001B6984" w:rsidRPr="00E47B47" w:rsidRDefault="0048393B" w:rsidP="005A6E1F">
            <w:pPr>
              <w:pStyle w:val="ListParagraph"/>
              <w:autoSpaceDE w:val="0"/>
              <w:autoSpaceDN w:val="0"/>
              <w:adjustRightInd w:val="0"/>
              <w:ind w:left="0"/>
              <w:rPr>
                <w:rFonts w:cstheme="minorHAnsi"/>
                <w:sz w:val="15"/>
                <w:szCs w:val="15"/>
              </w:rPr>
            </w:pPr>
            <w:r w:rsidRPr="00E47B47">
              <w:rPr>
                <w:rFonts w:cstheme="minorHAnsi"/>
                <w:sz w:val="15"/>
                <w:szCs w:val="15"/>
              </w:rPr>
              <w:t>111.28096 + 4*(</w:t>
            </w:r>
            <w:r w:rsidR="008E0CCA" w:rsidRPr="00E47B47">
              <w:rPr>
                <w:rFonts w:cstheme="minorHAnsi"/>
                <w:sz w:val="15"/>
                <w:szCs w:val="15"/>
              </w:rPr>
              <w:t>28.5406773829</w:t>
            </w:r>
            <w:r w:rsidRPr="00E47B47">
              <w:rPr>
                <w:rFonts w:cstheme="minorHAnsi"/>
                <w:sz w:val="15"/>
                <w:szCs w:val="15"/>
              </w:rPr>
              <w:t xml:space="preserve">) = </w:t>
            </w:r>
            <w:r w:rsidR="008E0CCA" w:rsidRPr="00E47B47">
              <w:rPr>
                <w:rFonts w:cstheme="minorHAnsi"/>
                <w:sz w:val="15"/>
                <w:szCs w:val="15"/>
              </w:rPr>
              <w:t>225.4436695316</w:t>
            </w:r>
            <w:r w:rsidRPr="00E47B47">
              <w:rPr>
                <w:rFonts w:cstheme="minorHAnsi"/>
                <w:sz w:val="15"/>
                <w:szCs w:val="15"/>
              </w:rPr>
              <w:t>ms</w:t>
            </w:r>
          </w:p>
        </w:tc>
      </w:tr>
    </w:tbl>
    <w:p w14:paraId="4626363B" w14:textId="77777777" w:rsidR="00E47B47" w:rsidRPr="00E47B47" w:rsidRDefault="00E47B47" w:rsidP="00E47B47">
      <w:pPr>
        <w:pStyle w:val="ListParagraph"/>
        <w:autoSpaceDE w:val="0"/>
        <w:autoSpaceDN w:val="0"/>
        <w:adjustRightInd w:val="0"/>
        <w:spacing w:after="0" w:line="240" w:lineRule="auto"/>
        <w:rPr>
          <w:rFonts w:ascii="Helvetica" w:hAnsi="Helvetica" w:cs="Helvetica"/>
          <w:sz w:val="24"/>
          <w:szCs w:val="24"/>
        </w:rPr>
      </w:pPr>
    </w:p>
    <w:p w14:paraId="0C621CB9" w14:textId="424AAEF1" w:rsidR="00E867B4" w:rsidRPr="005A6E1F" w:rsidRDefault="00E867B4" w:rsidP="00E867B4">
      <w:pPr>
        <w:pStyle w:val="ListParagraph"/>
        <w:numPr>
          <w:ilvl w:val="0"/>
          <w:numId w:val="1"/>
        </w:numPr>
        <w:autoSpaceDE w:val="0"/>
        <w:autoSpaceDN w:val="0"/>
        <w:adjustRightInd w:val="0"/>
        <w:spacing w:after="0" w:line="240" w:lineRule="auto"/>
        <w:rPr>
          <w:rFonts w:ascii="Helvetica" w:hAnsi="Helvetica" w:cs="Helvetica"/>
          <w:sz w:val="24"/>
          <w:szCs w:val="24"/>
        </w:rPr>
      </w:pPr>
      <w:r w:rsidRPr="005A6E1F">
        <w:rPr>
          <w:rFonts w:ascii="Helvetica" w:hAnsi="Helvetica" w:cs="Helvetica"/>
        </w:rPr>
        <w:lastRenderedPageBreak/>
        <w:t>Host A and B are communicating over a TCP connection, and Host B has</w:t>
      </w:r>
      <w:r w:rsidR="005A6E1F" w:rsidRPr="005A6E1F">
        <w:rPr>
          <w:rFonts w:ascii="Helvetica" w:hAnsi="Helvetica" w:cs="Helvetica"/>
        </w:rPr>
        <w:t xml:space="preserve"> </w:t>
      </w:r>
      <w:r w:rsidRPr="005A6E1F">
        <w:rPr>
          <w:rFonts w:ascii="Helvetica" w:hAnsi="Helvetica" w:cs="Helvetica"/>
        </w:rPr>
        <w:t>already received all bytes up through byte 256. Suppose Host A then sends two</w:t>
      </w:r>
      <w:r w:rsidR="005A6E1F" w:rsidRPr="005A6E1F">
        <w:rPr>
          <w:rFonts w:ascii="Helvetica" w:hAnsi="Helvetica" w:cs="Helvetica"/>
        </w:rPr>
        <w:t xml:space="preserve"> </w:t>
      </w:r>
      <w:r w:rsidRPr="005A6E1F">
        <w:rPr>
          <w:rFonts w:ascii="Helvetica" w:hAnsi="Helvetica" w:cs="Helvetica"/>
        </w:rPr>
        <w:t>segments to Host B back-to-back. The first and second segments contain 90 and</w:t>
      </w:r>
      <w:r w:rsidR="005A6E1F" w:rsidRPr="005A6E1F">
        <w:rPr>
          <w:rFonts w:ascii="Helvetica" w:hAnsi="Helvetica" w:cs="Helvetica"/>
        </w:rPr>
        <w:t xml:space="preserve"> </w:t>
      </w:r>
      <w:r w:rsidRPr="005A6E1F">
        <w:rPr>
          <w:rFonts w:ascii="Helvetica" w:hAnsi="Helvetica" w:cs="Helvetica"/>
        </w:rPr>
        <w:t>140 bytes of data, respectively. In the first segment, the sequence number is</w:t>
      </w:r>
      <w:r w:rsidR="005A6E1F" w:rsidRPr="005A6E1F">
        <w:rPr>
          <w:rFonts w:ascii="Helvetica" w:hAnsi="Helvetica" w:cs="Helvetica"/>
        </w:rPr>
        <w:t xml:space="preserve"> </w:t>
      </w:r>
      <w:r w:rsidRPr="005A6E1F">
        <w:rPr>
          <w:rFonts w:ascii="Helvetica" w:hAnsi="Helvetica" w:cs="Helvetica"/>
        </w:rPr>
        <w:t>257, the port number is 3120, and the destination port number is 5470. Host B</w:t>
      </w:r>
      <w:r w:rsidR="005A6E1F">
        <w:rPr>
          <w:rFonts w:ascii="Helvetica" w:hAnsi="Helvetica" w:cs="Helvetica"/>
        </w:rPr>
        <w:t xml:space="preserve"> </w:t>
      </w:r>
      <w:r w:rsidRPr="005A6E1F">
        <w:rPr>
          <w:rFonts w:ascii="Helvetica" w:hAnsi="Helvetica" w:cs="Helvetica"/>
        </w:rPr>
        <w:t>send an acknowledgement whenever it receives a segment from Host A</w:t>
      </w:r>
      <w:r w:rsidRPr="005A6E1F">
        <w:rPr>
          <w:rFonts w:ascii="Helvetica" w:hAnsi="Helvetica" w:cs="Helvetica"/>
          <w:sz w:val="24"/>
          <w:szCs w:val="24"/>
        </w:rPr>
        <w:t>.</w:t>
      </w:r>
    </w:p>
    <w:p w14:paraId="07EDBC95" w14:textId="270FE082" w:rsidR="00E867B4" w:rsidRPr="005A6E1F" w:rsidRDefault="00E867B4" w:rsidP="005A6E1F">
      <w:pPr>
        <w:pStyle w:val="ListParagraph"/>
        <w:numPr>
          <w:ilvl w:val="0"/>
          <w:numId w:val="2"/>
        </w:numPr>
        <w:autoSpaceDE w:val="0"/>
        <w:autoSpaceDN w:val="0"/>
        <w:adjustRightInd w:val="0"/>
        <w:spacing w:after="0" w:line="240" w:lineRule="auto"/>
        <w:rPr>
          <w:rFonts w:ascii="Helvetica" w:hAnsi="Helvetica" w:cs="Helvetica"/>
        </w:rPr>
      </w:pPr>
      <w:r w:rsidRPr="005A6E1F">
        <w:rPr>
          <w:rFonts w:ascii="Helvetica" w:hAnsi="Helvetica" w:cs="Helvetica"/>
        </w:rPr>
        <w:t>In the second segment sent from Host A to Host B, what are the sequence number, source port number, and destination port number?</w:t>
      </w:r>
    </w:p>
    <w:p w14:paraId="2582D41B" w14:textId="6C705A86" w:rsidR="005A6E1F" w:rsidRPr="006C2809" w:rsidRDefault="005A6E1F" w:rsidP="005A6E1F">
      <w:pPr>
        <w:pStyle w:val="ListParagraph"/>
        <w:autoSpaceDE w:val="0"/>
        <w:autoSpaceDN w:val="0"/>
        <w:adjustRightInd w:val="0"/>
        <w:spacing w:after="0" w:line="240" w:lineRule="auto"/>
        <w:ind w:left="1080"/>
        <w:rPr>
          <w:rFonts w:cstheme="minorHAnsi"/>
        </w:rPr>
      </w:pPr>
      <w:r w:rsidRPr="00634A00">
        <w:rPr>
          <w:rFonts w:cstheme="minorHAnsi"/>
          <w:b/>
          <w:bCs/>
          <w:u w:val="single"/>
        </w:rPr>
        <w:t>Answer:</w:t>
      </w:r>
      <w:r w:rsidR="006C2809">
        <w:rPr>
          <w:rFonts w:cstheme="minorHAnsi"/>
        </w:rPr>
        <w:t xml:space="preserve"> The sequence number is equal to the first segment sequence number + the </w:t>
      </w:r>
      <w:r w:rsidR="00745ECE">
        <w:rPr>
          <w:rFonts w:cstheme="minorHAnsi"/>
        </w:rPr>
        <w:t>first segment’s amount of data</w:t>
      </w:r>
      <w:r w:rsidR="006C2809">
        <w:rPr>
          <w:rFonts w:cstheme="minorHAnsi"/>
        </w:rPr>
        <w:t xml:space="preserve">, so the sequence number for the second segment is = 257 + </w:t>
      </w:r>
      <w:r w:rsidR="00745ECE">
        <w:rPr>
          <w:rFonts w:cstheme="minorHAnsi"/>
        </w:rPr>
        <w:t>90 = 347</w:t>
      </w:r>
      <w:r w:rsidR="00257106">
        <w:rPr>
          <w:rFonts w:cstheme="minorHAnsi"/>
        </w:rPr>
        <w:t>, the source port number is 3120, and the destination port number is 5470.</w:t>
      </w:r>
    </w:p>
    <w:p w14:paraId="2EAEE9E6" w14:textId="23D62575" w:rsidR="00E867B4" w:rsidRPr="005A6E1F" w:rsidRDefault="00E867B4" w:rsidP="005A6E1F">
      <w:pPr>
        <w:pStyle w:val="ListParagraph"/>
        <w:numPr>
          <w:ilvl w:val="0"/>
          <w:numId w:val="2"/>
        </w:numPr>
        <w:autoSpaceDE w:val="0"/>
        <w:autoSpaceDN w:val="0"/>
        <w:adjustRightInd w:val="0"/>
        <w:spacing w:after="0" w:line="240" w:lineRule="auto"/>
        <w:rPr>
          <w:rFonts w:ascii="Helvetica" w:hAnsi="Helvetica" w:cs="Helvetica"/>
        </w:rPr>
      </w:pPr>
      <w:r w:rsidRPr="005A6E1F">
        <w:rPr>
          <w:rFonts w:ascii="Helvetica" w:hAnsi="Helvetica" w:cs="Helvetica"/>
        </w:rPr>
        <w:t>If the second segment arrives before the first segment, in the acknowledgement of the first arriving segment, what is the acknowledgement number?</w:t>
      </w:r>
    </w:p>
    <w:p w14:paraId="603D1EDE" w14:textId="37655AE7" w:rsidR="005A6E1F" w:rsidRPr="00C1741D" w:rsidRDefault="005A6E1F" w:rsidP="005A6E1F">
      <w:pPr>
        <w:pStyle w:val="ListParagraph"/>
        <w:autoSpaceDE w:val="0"/>
        <w:autoSpaceDN w:val="0"/>
        <w:adjustRightInd w:val="0"/>
        <w:spacing w:after="0" w:line="240" w:lineRule="auto"/>
        <w:ind w:left="1080"/>
        <w:rPr>
          <w:rFonts w:cstheme="minorHAnsi"/>
        </w:rPr>
      </w:pPr>
      <w:r w:rsidRPr="00634A00">
        <w:rPr>
          <w:rFonts w:cstheme="minorHAnsi"/>
          <w:b/>
          <w:bCs/>
          <w:u w:val="single"/>
        </w:rPr>
        <w:t>Answer:</w:t>
      </w:r>
      <w:r w:rsidR="00C1741D">
        <w:rPr>
          <w:rFonts w:cstheme="minorHAnsi"/>
        </w:rPr>
        <w:t xml:space="preserve"> </w:t>
      </w:r>
      <w:r w:rsidR="007F002E">
        <w:rPr>
          <w:rFonts w:cstheme="minorHAnsi"/>
        </w:rPr>
        <w:t>The ACK of the first arriving segment</w:t>
      </w:r>
      <w:r w:rsidR="000C6CC7">
        <w:rPr>
          <w:rFonts w:cstheme="minorHAnsi"/>
        </w:rPr>
        <w:t xml:space="preserve"> is </w:t>
      </w:r>
      <w:r w:rsidR="0029674F">
        <w:rPr>
          <w:rFonts w:cstheme="minorHAnsi"/>
        </w:rPr>
        <w:t xml:space="preserve">the </w:t>
      </w:r>
      <w:r w:rsidR="00690B29">
        <w:rPr>
          <w:rFonts w:cstheme="minorHAnsi"/>
        </w:rPr>
        <w:t xml:space="preserve">first segment’s </w:t>
      </w:r>
      <w:r w:rsidR="0029674F">
        <w:rPr>
          <w:rFonts w:cstheme="minorHAnsi"/>
        </w:rPr>
        <w:t xml:space="preserve">sequence number </w:t>
      </w:r>
      <w:r w:rsidR="00690B29">
        <w:rPr>
          <w:rFonts w:cstheme="minorHAnsi"/>
        </w:rPr>
        <w:t>(</w:t>
      </w:r>
      <w:r w:rsidR="0029674F">
        <w:rPr>
          <w:rFonts w:cstheme="minorHAnsi"/>
        </w:rPr>
        <w:t>257</w:t>
      </w:r>
      <w:r w:rsidR="00690B29">
        <w:rPr>
          <w:rFonts w:cstheme="minorHAnsi"/>
        </w:rPr>
        <w:t>)</w:t>
      </w:r>
      <w:r w:rsidR="0029674F">
        <w:rPr>
          <w:rFonts w:cstheme="minorHAnsi"/>
        </w:rPr>
        <w:t xml:space="preserve"> + the </w:t>
      </w:r>
      <w:r w:rsidR="00690B29">
        <w:rPr>
          <w:rFonts w:cstheme="minorHAnsi"/>
        </w:rPr>
        <w:t xml:space="preserve">first segment’s </w:t>
      </w:r>
      <w:proofErr w:type="gramStart"/>
      <w:r w:rsidR="0029674F">
        <w:rPr>
          <w:rFonts w:cstheme="minorHAnsi"/>
        </w:rPr>
        <w:t>amount</w:t>
      </w:r>
      <w:proofErr w:type="gramEnd"/>
      <w:r w:rsidR="0029674F">
        <w:rPr>
          <w:rFonts w:cstheme="minorHAnsi"/>
        </w:rPr>
        <w:t xml:space="preserve"> of bytes </w:t>
      </w:r>
      <w:r w:rsidR="00690B29">
        <w:rPr>
          <w:rFonts w:cstheme="minorHAnsi"/>
        </w:rPr>
        <w:t>(</w:t>
      </w:r>
      <w:r w:rsidR="0029674F">
        <w:rPr>
          <w:rFonts w:cstheme="minorHAnsi"/>
        </w:rPr>
        <w:t>140</w:t>
      </w:r>
      <w:r w:rsidR="00690B29">
        <w:rPr>
          <w:rFonts w:cstheme="minorHAnsi"/>
        </w:rPr>
        <w:t>)</w:t>
      </w:r>
      <w:r w:rsidR="0029674F">
        <w:rPr>
          <w:rFonts w:cstheme="minorHAnsi"/>
        </w:rPr>
        <w:t xml:space="preserve"> = 397</w:t>
      </w:r>
      <w:r w:rsidR="000C6CC7">
        <w:rPr>
          <w:rFonts w:cstheme="minorHAnsi"/>
        </w:rPr>
        <w:t xml:space="preserve">, indicating that </w:t>
      </w:r>
      <w:r w:rsidR="00D646D8">
        <w:rPr>
          <w:rFonts w:cstheme="minorHAnsi"/>
        </w:rPr>
        <w:t>the receiver</w:t>
      </w:r>
      <w:r w:rsidR="000C6CC7">
        <w:rPr>
          <w:rFonts w:cstheme="minorHAnsi"/>
        </w:rPr>
        <w:t xml:space="preserve"> is still waiting for bytes </w:t>
      </w:r>
      <w:r w:rsidR="0029674F">
        <w:rPr>
          <w:rFonts w:cstheme="minorHAnsi"/>
        </w:rPr>
        <w:t>397</w:t>
      </w:r>
      <w:r w:rsidR="000C6CC7">
        <w:rPr>
          <w:rFonts w:cstheme="minorHAnsi"/>
        </w:rPr>
        <w:t xml:space="preserve"> and onward.</w:t>
      </w:r>
    </w:p>
    <w:p w14:paraId="4DB19C46" w14:textId="5FEC5CF8" w:rsidR="00E867B4" w:rsidRPr="005A6E1F" w:rsidRDefault="00E867B4" w:rsidP="005A6E1F">
      <w:pPr>
        <w:pStyle w:val="ListParagraph"/>
        <w:numPr>
          <w:ilvl w:val="0"/>
          <w:numId w:val="2"/>
        </w:numPr>
        <w:autoSpaceDE w:val="0"/>
        <w:autoSpaceDN w:val="0"/>
        <w:adjustRightInd w:val="0"/>
        <w:spacing w:after="0" w:line="240" w:lineRule="auto"/>
        <w:rPr>
          <w:rFonts w:ascii="Helvetica" w:hAnsi="Helvetica" w:cs="Helvetica"/>
        </w:rPr>
      </w:pPr>
      <w:r w:rsidRPr="005A6E1F">
        <w:rPr>
          <w:rFonts w:ascii="Helvetica" w:hAnsi="Helvetica" w:cs="Helvetica"/>
        </w:rPr>
        <w:t>If the first segment arrives before the second segment, in the acknowledgement of the first arriving segment, what are the acknowledgement number, the source port number, and the destination port number?</w:t>
      </w:r>
    </w:p>
    <w:p w14:paraId="0A545277" w14:textId="5566384A" w:rsidR="005A6E1F" w:rsidRPr="00C1741D" w:rsidRDefault="005A6E1F" w:rsidP="005A6E1F">
      <w:pPr>
        <w:pStyle w:val="ListParagraph"/>
        <w:autoSpaceDE w:val="0"/>
        <w:autoSpaceDN w:val="0"/>
        <w:adjustRightInd w:val="0"/>
        <w:spacing w:after="0" w:line="240" w:lineRule="auto"/>
        <w:ind w:left="1080"/>
        <w:rPr>
          <w:rFonts w:cstheme="minorHAnsi"/>
        </w:rPr>
      </w:pPr>
      <w:r w:rsidRPr="00634A00">
        <w:rPr>
          <w:rFonts w:cstheme="minorHAnsi"/>
          <w:b/>
          <w:bCs/>
          <w:u w:val="single"/>
        </w:rPr>
        <w:t>Answer:</w:t>
      </w:r>
      <w:r w:rsidR="00C1741D">
        <w:rPr>
          <w:rFonts w:cstheme="minorHAnsi"/>
        </w:rPr>
        <w:t xml:space="preserve"> The acknowledgement number for the first segment is equal to the </w:t>
      </w:r>
      <w:r w:rsidR="005237A5">
        <w:rPr>
          <w:rFonts w:cstheme="minorHAnsi"/>
        </w:rPr>
        <w:t xml:space="preserve">sequence number of the </w:t>
      </w:r>
      <w:r w:rsidR="00087409">
        <w:rPr>
          <w:rFonts w:cstheme="minorHAnsi"/>
        </w:rPr>
        <w:t xml:space="preserve">second segment (i.e., </w:t>
      </w:r>
      <w:r w:rsidR="00CF708D">
        <w:rPr>
          <w:rFonts w:cstheme="minorHAnsi"/>
        </w:rPr>
        <w:t>347</w:t>
      </w:r>
      <w:r w:rsidR="00087409">
        <w:rPr>
          <w:rFonts w:cstheme="minorHAnsi"/>
        </w:rPr>
        <w:t>),</w:t>
      </w:r>
      <w:r w:rsidR="005237A5">
        <w:rPr>
          <w:rFonts w:cstheme="minorHAnsi"/>
        </w:rPr>
        <w:t xml:space="preserve"> the source port number is 5470 and the destination port number is 3120 (since it is an ACK being sent from Host B to A).</w:t>
      </w:r>
    </w:p>
    <w:p w14:paraId="79496CBB" w14:textId="72A7A349" w:rsidR="005A6E1F" w:rsidRPr="005A6E1F" w:rsidRDefault="00E867B4" w:rsidP="005A6E1F">
      <w:pPr>
        <w:pStyle w:val="ListParagraph"/>
        <w:numPr>
          <w:ilvl w:val="0"/>
          <w:numId w:val="2"/>
        </w:numPr>
        <w:autoSpaceDE w:val="0"/>
        <w:autoSpaceDN w:val="0"/>
        <w:adjustRightInd w:val="0"/>
        <w:spacing w:after="0" w:line="240" w:lineRule="auto"/>
        <w:rPr>
          <w:rFonts w:ascii="Helvetica" w:hAnsi="Helvetica" w:cs="Helvetica"/>
        </w:rPr>
      </w:pPr>
      <w:r w:rsidRPr="005A6E1F">
        <w:rPr>
          <w:rFonts w:ascii="Helvetica" w:hAnsi="Helvetica" w:cs="Helvetica"/>
        </w:rPr>
        <w:t xml:space="preserve">Suppose the two segments sent by A arrive in order at B. The first acknowledgement is </w:t>
      </w:r>
      <w:proofErr w:type="gramStart"/>
      <w:r w:rsidRPr="005A6E1F">
        <w:rPr>
          <w:rFonts w:ascii="Helvetica" w:hAnsi="Helvetica" w:cs="Helvetica"/>
        </w:rPr>
        <w:t>lost</w:t>
      </w:r>
      <w:proofErr w:type="gramEnd"/>
      <w:r w:rsidRPr="005A6E1F">
        <w:rPr>
          <w:rFonts w:ascii="Helvetica" w:hAnsi="Helvetica" w:cs="Helvetica"/>
        </w:rPr>
        <w:t xml:space="preserve"> and the second acknowledgement arrives after the first timeout interval. Draw a timing diagram, showing these segments and all other segments and acknowledgements sent. (Assume there is no additional packet loss.) For each segment in your figure, provide the sequence number and the number of bytes of data; for each acknowledgement that you add, provide the acknowledgement number.</w:t>
      </w:r>
    </w:p>
    <w:p w14:paraId="1C4C54C2" w14:textId="55EE670F" w:rsidR="00E867B4" w:rsidRPr="00D309D1" w:rsidRDefault="005A6E1F" w:rsidP="00D309D1">
      <w:pPr>
        <w:pStyle w:val="ListParagraph"/>
        <w:autoSpaceDE w:val="0"/>
        <w:autoSpaceDN w:val="0"/>
        <w:adjustRightInd w:val="0"/>
        <w:spacing w:after="0" w:line="240" w:lineRule="auto"/>
        <w:ind w:left="1080"/>
        <w:rPr>
          <w:rFonts w:cstheme="minorHAnsi"/>
          <w:b/>
          <w:bCs/>
          <w:u w:val="single"/>
        </w:rPr>
      </w:pPr>
      <w:r w:rsidRPr="00634A00">
        <w:rPr>
          <w:rFonts w:cstheme="minorHAnsi"/>
          <w:b/>
          <w:bCs/>
          <w:u w:val="single"/>
        </w:rPr>
        <w:t>Answer:</w:t>
      </w:r>
      <w:r w:rsidR="00D309D1">
        <w:rPr>
          <w:rFonts w:cstheme="minorHAnsi"/>
        </w:rPr>
        <w:t xml:space="preserve">   </w:t>
      </w:r>
      <w:r w:rsidR="00CF708D">
        <w:rPr>
          <w:rFonts w:cstheme="minorHAnsi"/>
          <w:b/>
          <w:bCs/>
          <w:noProof/>
          <w:u w:val="single"/>
        </w:rPr>
        <w:drawing>
          <wp:inline distT="0" distB="0" distL="0" distR="0" wp14:anchorId="576630A5" wp14:editId="4F1F73B3">
            <wp:extent cx="2649953" cy="3518344"/>
            <wp:effectExtent l="4128" t="0" r="2222" b="2223"/>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725_153721.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705170" cy="3591655"/>
                    </a:xfrm>
                    <a:prstGeom prst="rect">
                      <a:avLst/>
                    </a:prstGeom>
                  </pic:spPr>
                </pic:pic>
              </a:graphicData>
            </a:graphic>
          </wp:inline>
        </w:drawing>
      </w:r>
    </w:p>
    <w:p w14:paraId="6BBCE4C8" w14:textId="353BDFC7" w:rsidR="00E867B4" w:rsidRDefault="00E867B4" w:rsidP="00E867B4">
      <w:pPr>
        <w:pStyle w:val="ListParagraph"/>
        <w:numPr>
          <w:ilvl w:val="0"/>
          <w:numId w:val="1"/>
        </w:numPr>
        <w:autoSpaceDE w:val="0"/>
        <w:autoSpaceDN w:val="0"/>
        <w:adjustRightInd w:val="0"/>
        <w:spacing w:after="0" w:line="240" w:lineRule="auto"/>
        <w:rPr>
          <w:rFonts w:ascii="Helvetica" w:hAnsi="Helvetica" w:cs="Helvetica"/>
        </w:rPr>
      </w:pPr>
      <w:r w:rsidRPr="005A6E1F">
        <w:rPr>
          <w:rFonts w:ascii="Helvetica" w:hAnsi="Helvetica" w:cs="Helvetica"/>
        </w:rPr>
        <w:lastRenderedPageBreak/>
        <w:t>Consider the GBN and SR protocols. Suppose the sequence number space is of</w:t>
      </w:r>
      <w:r w:rsidR="005A6E1F" w:rsidRPr="005A6E1F">
        <w:rPr>
          <w:rFonts w:ascii="Helvetica" w:hAnsi="Helvetica" w:cs="Helvetica"/>
        </w:rPr>
        <w:t xml:space="preserve"> </w:t>
      </w:r>
      <w:r w:rsidRPr="005A6E1F">
        <w:rPr>
          <w:rFonts w:ascii="Helvetica" w:hAnsi="Helvetica" w:cs="Helvetica"/>
        </w:rPr>
        <w:t xml:space="preserve">size </w:t>
      </w:r>
      <w:r w:rsidRPr="005A6E1F">
        <w:rPr>
          <w:rFonts w:ascii="Helvetica-Oblique" w:hAnsi="Helvetica-Oblique" w:cs="Helvetica-Oblique"/>
          <w:i/>
          <w:iCs/>
        </w:rPr>
        <w:t>X</w:t>
      </w:r>
      <w:r w:rsidRPr="005A6E1F">
        <w:rPr>
          <w:rFonts w:ascii="Helvetica" w:hAnsi="Helvetica" w:cs="Helvetica"/>
        </w:rPr>
        <w:t>. What is the largest allowable sender window that will avoid the</w:t>
      </w:r>
      <w:r w:rsidR="005A6E1F" w:rsidRPr="005A6E1F">
        <w:rPr>
          <w:rFonts w:ascii="Helvetica" w:hAnsi="Helvetica" w:cs="Helvetica"/>
        </w:rPr>
        <w:t xml:space="preserve"> </w:t>
      </w:r>
      <w:r w:rsidRPr="005A6E1F">
        <w:rPr>
          <w:rFonts w:ascii="Helvetica" w:hAnsi="Helvetica" w:cs="Helvetica"/>
        </w:rPr>
        <w:t>occurrence of problems such as that in Figure 3.27 in the above textbook for</w:t>
      </w:r>
      <w:r w:rsidR="005A6E1F">
        <w:rPr>
          <w:rFonts w:ascii="Helvetica" w:hAnsi="Helvetica" w:cs="Helvetica"/>
        </w:rPr>
        <w:t xml:space="preserve"> </w:t>
      </w:r>
      <w:r w:rsidRPr="005A6E1F">
        <w:rPr>
          <w:rFonts w:ascii="Helvetica-Oblique" w:hAnsi="Helvetica-Oblique" w:cs="Helvetica-Oblique"/>
          <w:i/>
          <w:iCs/>
        </w:rPr>
        <w:t xml:space="preserve">each </w:t>
      </w:r>
      <w:r w:rsidRPr="005A6E1F">
        <w:rPr>
          <w:rFonts w:ascii="Helvetica" w:hAnsi="Helvetica" w:cs="Helvetica"/>
        </w:rPr>
        <w:t>of these protocols?</w:t>
      </w:r>
    </w:p>
    <w:p w14:paraId="550496EE" w14:textId="50AD7E67" w:rsidR="00634A00" w:rsidRPr="00901F13" w:rsidRDefault="00634A00" w:rsidP="00634A00">
      <w:pPr>
        <w:pStyle w:val="ListParagraph"/>
        <w:autoSpaceDE w:val="0"/>
        <w:autoSpaceDN w:val="0"/>
        <w:adjustRightInd w:val="0"/>
        <w:spacing w:after="0" w:line="240" w:lineRule="auto"/>
        <w:rPr>
          <w:rFonts w:cstheme="minorHAnsi"/>
          <w:sz w:val="20"/>
          <w:szCs w:val="20"/>
        </w:rPr>
      </w:pPr>
      <w:r w:rsidRPr="00901F13">
        <w:rPr>
          <w:rFonts w:cstheme="minorHAnsi"/>
          <w:b/>
          <w:bCs/>
          <w:sz w:val="20"/>
          <w:szCs w:val="20"/>
          <w:u w:val="single"/>
        </w:rPr>
        <w:t>Answer:</w:t>
      </w:r>
      <w:r w:rsidR="00D13D4A" w:rsidRPr="00901F13">
        <w:rPr>
          <w:rFonts w:cstheme="minorHAnsi"/>
          <w:sz w:val="20"/>
          <w:szCs w:val="20"/>
        </w:rPr>
        <w:t xml:space="preserve"> In order to avoid these problems shown in Figure 3.27, we need to make sure that the leading edge of the receiver’s window does not wrap around and overlap the trailing edge</w:t>
      </w:r>
      <w:r w:rsidR="00901F13">
        <w:rPr>
          <w:rFonts w:cstheme="minorHAnsi"/>
          <w:sz w:val="20"/>
          <w:szCs w:val="20"/>
        </w:rPr>
        <w:t xml:space="preserve"> of the sender’s window</w:t>
      </w:r>
      <w:r w:rsidR="00D13D4A" w:rsidRPr="00901F13">
        <w:rPr>
          <w:rFonts w:cstheme="minorHAnsi"/>
          <w:sz w:val="20"/>
          <w:szCs w:val="20"/>
        </w:rPr>
        <w:t>. This means that our sequence number space X must be large enough to fit the entire receiver/sender windows without overlapping</w:t>
      </w:r>
      <w:r w:rsidR="00850FA7">
        <w:rPr>
          <w:rFonts w:cstheme="minorHAnsi"/>
          <w:sz w:val="20"/>
          <w:szCs w:val="20"/>
        </w:rPr>
        <w:t>; t</w:t>
      </w:r>
      <w:r w:rsidR="00D13D4A" w:rsidRPr="00901F13">
        <w:rPr>
          <w:rFonts w:cstheme="minorHAnsi"/>
          <w:sz w:val="20"/>
          <w:szCs w:val="20"/>
        </w:rPr>
        <w:t xml:space="preserve">o determine this, we must figure out how large a range of sequence numbers can be covered by the receiver/sender windows. Suppose that the lowest sequence number that the receiver is waiting for is packet Y. Now suppose that W represents the size of the window. </w:t>
      </w:r>
      <w:r w:rsidR="003651C3" w:rsidRPr="00901F13">
        <w:rPr>
          <w:rFonts w:cstheme="minorHAnsi"/>
          <w:sz w:val="20"/>
          <w:szCs w:val="20"/>
        </w:rPr>
        <w:t>Then</w:t>
      </w:r>
      <w:r w:rsidR="00D13D4A" w:rsidRPr="00901F13">
        <w:rPr>
          <w:rFonts w:cstheme="minorHAnsi"/>
          <w:sz w:val="20"/>
          <w:szCs w:val="20"/>
        </w:rPr>
        <w:t xml:space="preserve">, </w:t>
      </w:r>
      <w:r w:rsidR="003651C3" w:rsidRPr="00901F13">
        <w:rPr>
          <w:rFonts w:cstheme="minorHAnsi"/>
          <w:sz w:val="20"/>
          <w:szCs w:val="20"/>
        </w:rPr>
        <w:t>the receiver</w:t>
      </w:r>
      <w:r w:rsidR="00D13D4A" w:rsidRPr="00901F13">
        <w:rPr>
          <w:rFonts w:cstheme="minorHAnsi"/>
          <w:sz w:val="20"/>
          <w:szCs w:val="20"/>
        </w:rPr>
        <w:t xml:space="preserve"> window is [Y, Y + W – 1] and it has received/ACKed packet Y – 1 and the W – 1 </w:t>
      </w:r>
      <w:proofErr w:type="gramStart"/>
      <w:r w:rsidR="00D13D4A" w:rsidRPr="00901F13">
        <w:rPr>
          <w:rFonts w:cstheme="minorHAnsi"/>
          <w:sz w:val="20"/>
          <w:szCs w:val="20"/>
        </w:rPr>
        <w:t>packets</w:t>
      </w:r>
      <w:r w:rsidR="00797542">
        <w:rPr>
          <w:rFonts w:cstheme="minorHAnsi"/>
          <w:sz w:val="20"/>
          <w:szCs w:val="20"/>
        </w:rPr>
        <w:t>’</w:t>
      </w:r>
      <w:proofErr w:type="gramEnd"/>
      <w:r w:rsidR="00797542">
        <w:rPr>
          <w:rFonts w:cstheme="minorHAnsi"/>
          <w:sz w:val="20"/>
          <w:szCs w:val="20"/>
        </w:rPr>
        <w:t xml:space="preserve"> that came</w:t>
      </w:r>
      <w:r w:rsidR="00D13D4A" w:rsidRPr="00901F13">
        <w:rPr>
          <w:rFonts w:cstheme="minorHAnsi"/>
          <w:sz w:val="20"/>
          <w:szCs w:val="20"/>
        </w:rPr>
        <w:t xml:space="preserve"> before that.</w:t>
      </w:r>
      <w:r w:rsidR="003651C3" w:rsidRPr="00901F13">
        <w:rPr>
          <w:rFonts w:cstheme="minorHAnsi"/>
          <w:sz w:val="20"/>
          <w:szCs w:val="20"/>
        </w:rPr>
        <w:t xml:space="preserve"> If none of the W ACKs have been received by the sender yet, then ACK messages with values of [Y – W, Y – 1] may still be </w:t>
      </w:r>
      <w:r w:rsidR="00797542">
        <w:rPr>
          <w:rFonts w:cstheme="minorHAnsi"/>
          <w:sz w:val="20"/>
          <w:szCs w:val="20"/>
        </w:rPr>
        <w:t xml:space="preserve">coming </w:t>
      </w:r>
      <w:r w:rsidR="003651C3" w:rsidRPr="00901F13">
        <w:rPr>
          <w:rFonts w:cstheme="minorHAnsi"/>
          <w:sz w:val="20"/>
          <w:szCs w:val="20"/>
        </w:rPr>
        <w:t>back</w:t>
      </w:r>
      <w:r w:rsidR="00797542">
        <w:rPr>
          <w:rFonts w:cstheme="minorHAnsi"/>
          <w:sz w:val="20"/>
          <w:szCs w:val="20"/>
        </w:rPr>
        <w:t xml:space="preserve"> to the sender</w:t>
      </w:r>
      <w:r w:rsidR="003651C3" w:rsidRPr="00901F13">
        <w:rPr>
          <w:rFonts w:cstheme="minorHAnsi"/>
          <w:sz w:val="20"/>
          <w:szCs w:val="20"/>
        </w:rPr>
        <w:t>. If no ACKs with these ACK numbers have been received by the sender, then the sender’s window would be [Y – W, Y – 1]. Thus, the lower edge of the sender’s window is Y – W, and the leading edge of the receiver’s window is Y + W – 1</w:t>
      </w:r>
      <w:r w:rsidR="00993D71">
        <w:rPr>
          <w:rFonts w:cstheme="minorHAnsi"/>
          <w:sz w:val="20"/>
          <w:szCs w:val="20"/>
        </w:rPr>
        <w:t>, giving us a total sequence number space of X = [Y – W, Y + W – 1]</w:t>
      </w:r>
      <w:r w:rsidR="003651C3" w:rsidRPr="00901F13">
        <w:rPr>
          <w:rFonts w:cstheme="minorHAnsi"/>
          <w:sz w:val="20"/>
          <w:szCs w:val="20"/>
        </w:rPr>
        <w:t>. In order for the leading edge of the receiver’s window to not overlap with the trailing edge of the sender’s window, the sequence number space must thus be big enough to accommodate 2W sequence numbers</w:t>
      </w:r>
      <w:r w:rsidR="00993D71">
        <w:rPr>
          <w:rFonts w:cstheme="minorHAnsi"/>
          <w:sz w:val="20"/>
          <w:szCs w:val="20"/>
        </w:rPr>
        <w:t xml:space="preserve"> (i.e.</w:t>
      </w:r>
      <w:r w:rsidR="003651C3" w:rsidRPr="00901F13">
        <w:rPr>
          <w:rFonts w:cstheme="minorHAnsi"/>
          <w:sz w:val="20"/>
          <w:szCs w:val="20"/>
        </w:rPr>
        <w:t>, the sequence number space</w:t>
      </w:r>
      <w:r w:rsidR="00537B60">
        <w:rPr>
          <w:rFonts w:cstheme="minorHAnsi"/>
          <w:sz w:val="20"/>
          <w:szCs w:val="20"/>
        </w:rPr>
        <w:t xml:space="preserve"> X</w:t>
      </w:r>
      <w:r w:rsidR="003651C3" w:rsidRPr="00901F13">
        <w:rPr>
          <w:rFonts w:cstheme="minorHAnsi"/>
          <w:sz w:val="20"/>
          <w:szCs w:val="20"/>
        </w:rPr>
        <w:t xml:space="preserve"> must be at least twice as large as the window size W</w:t>
      </w:r>
      <w:r w:rsidR="00993D71">
        <w:rPr>
          <w:rFonts w:cstheme="minorHAnsi"/>
          <w:sz w:val="20"/>
          <w:szCs w:val="20"/>
        </w:rPr>
        <w:t>)</w:t>
      </w:r>
      <w:r w:rsidR="00850FA7">
        <w:rPr>
          <w:rFonts w:cstheme="minorHAnsi"/>
          <w:sz w:val="20"/>
          <w:szCs w:val="20"/>
        </w:rPr>
        <w:t>; this holds true for both the GBN and SR protocols.</w:t>
      </w:r>
    </w:p>
    <w:p w14:paraId="6BE6D7CA" w14:textId="2B2E110A" w:rsidR="00E867B4" w:rsidRDefault="00E867B4" w:rsidP="00E867B4">
      <w:pPr>
        <w:autoSpaceDE w:val="0"/>
        <w:autoSpaceDN w:val="0"/>
        <w:adjustRightInd w:val="0"/>
        <w:spacing w:after="0" w:line="240" w:lineRule="auto"/>
        <w:rPr>
          <w:rFonts w:ascii="Helvetica" w:hAnsi="Helvetica" w:cs="Helvetica"/>
        </w:rPr>
      </w:pPr>
    </w:p>
    <w:p w14:paraId="21506AE7" w14:textId="2521D139" w:rsidR="00B16B02" w:rsidRDefault="00B16B02" w:rsidP="00E867B4">
      <w:pPr>
        <w:autoSpaceDE w:val="0"/>
        <w:autoSpaceDN w:val="0"/>
        <w:adjustRightInd w:val="0"/>
        <w:spacing w:after="0" w:line="240" w:lineRule="auto"/>
        <w:rPr>
          <w:rFonts w:ascii="Helvetica" w:hAnsi="Helvetica" w:cs="Helvetica"/>
        </w:rPr>
      </w:pPr>
    </w:p>
    <w:p w14:paraId="1D643F1E" w14:textId="29D61959" w:rsidR="00B16B02" w:rsidRDefault="00B16B02" w:rsidP="00E867B4">
      <w:pPr>
        <w:autoSpaceDE w:val="0"/>
        <w:autoSpaceDN w:val="0"/>
        <w:adjustRightInd w:val="0"/>
        <w:spacing w:after="0" w:line="240" w:lineRule="auto"/>
        <w:rPr>
          <w:rFonts w:ascii="Helvetica" w:hAnsi="Helvetica" w:cs="Helvetica"/>
        </w:rPr>
      </w:pPr>
    </w:p>
    <w:p w14:paraId="15972EB2" w14:textId="63E72174" w:rsidR="00B16B02" w:rsidRDefault="00B16B02" w:rsidP="00E867B4">
      <w:pPr>
        <w:autoSpaceDE w:val="0"/>
        <w:autoSpaceDN w:val="0"/>
        <w:adjustRightInd w:val="0"/>
        <w:spacing w:after="0" w:line="240" w:lineRule="auto"/>
        <w:rPr>
          <w:rFonts w:ascii="Helvetica" w:hAnsi="Helvetica" w:cs="Helvetica"/>
        </w:rPr>
      </w:pPr>
    </w:p>
    <w:p w14:paraId="34FB4139" w14:textId="2601F8A2" w:rsidR="00B16B02" w:rsidRDefault="00B16B02" w:rsidP="00E867B4">
      <w:pPr>
        <w:autoSpaceDE w:val="0"/>
        <w:autoSpaceDN w:val="0"/>
        <w:adjustRightInd w:val="0"/>
        <w:spacing w:after="0" w:line="240" w:lineRule="auto"/>
        <w:rPr>
          <w:rFonts w:ascii="Helvetica" w:hAnsi="Helvetica" w:cs="Helvetica"/>
        </w:rPr>
      </w:pPr>
    </w:p>
    <w:p w14:paraId="34AC18EC" w14:textId="4944E6CE" w:rsidR="00B16B02" w:rsidRDefault="00B16B02" w:rsidP="00E867B4">
      <w:pPr>
        <w:autoSpaceDE w:val="0"/>
        <w:autoSpaceDN w:val="0"/>
        <w:adjustRightInd w:val="0"/>
        <w:spacing w:after="0" w:line="240" w:lineRule="auto"/>
        <w:rPr>
          <w:rFonts w:ascii="Helvetica" w:hAnsi="Helvetica" w:cs="Helvetica"/>
        </w:rPr>
      </w:pPr>
    </w:p>
    <w:p w14:paraId="73575B34" w14:textId="7952C915" w:rsidR="00B16B02" w:rsidRDefault="00B16B02" w:rsidP="00E867B4">
      <w:pPr>
        <w:autoSpaceDE w:val="0"/>
        <w:autoSpaceDN w:val="0"/>
        <w:adjustRightInd w:val="0"/>
        <w:spacing w:after="0" w:line="240" w:lineRule="auto"/>
        <w:rPr>
          <w:rFonts w:ascii="Helvetica" w:hAnsi="Helvetica" w:cs="Helvetica"/>
        </w:rPr>
      </w:pPr>
    </w:p>
    <w:p w14:paraId="77F919BF" w14:textId="2A5D9C9D" w:rsidR="00B16B02" w:rsidRDefault="00B16B02" w:rsidP="00E867B4">
      <w:pPr>
        <w:autoSpaceDE w:val="0"/>
        <w:autoSpaceDN w:val="0"/>
        <w:adjustRightInd w:val="0"/>
        <w:spacing w:after="0" w:line="240" w:lineRule="auto"/>
        <w:rPr>
          <w:rFonts w:ascii="Helvetica" w:hAnsi="Helvetica" w:cs="Helvetica"/>
        </w:rPr>
      </w:pPr>
    </w:p>
    <w:p w14:paraId="644DFFFC" w14:textId="1F62554B" w:rsidR="00B16B02" w:rsidRDefault="00B16B02" w:rsidP="00E867B4">
      <w:pPr>
        <w:autoSpaceDE w:val="0"/>
        <w:autoSpaceDN w:val="0"/>
        <w:adjustRightInd w:val="0"/>
        <w:spacing w:after="0" w:line="240" w:lineRule="auto"/>
        <w:rPr>
          <w:rFonts w:ascii="Helvetica" w:hAnsi="Helvetica" w:cs="Helvetica"/>
        </w:rPr>
      </w:pPr>
    </w:p>
    <w:p w14:paraId="1A6EE38F" w14:textId="2B1C991A" w:rsidR="00B16B02" w:rsidRDefault="00B16B02" w:rsidP="00E867B4">
      <w:pPr>
        <w:autoSpaceDE w:val="0"/>
        <w:autoSpaceDN w:val="0"/>
        <w:adjustRightInd w:val="0"/>
        <w:spacing w:after="0" w:line="240" w:lineRule="auto"/>
        <w:rPr>
          <w:rFonts w:ascii="Helvetica" w:hAnsi="Helvetica" w:cs="Helvetica"/>
        </w:rPr>
      </w:pPr>
    </w:p>
    <w:p w14:paraId="032A3E1C" w14:textId="069D6C7A" w:rsidR="00B16B02" w:rsidRDefault="00B16B02" w:rsidP="00E867B4">
      <w:pPr>
        <w:autoSpaceDE w:val="0"/>
        <w:autoSpaceDN w:val="0"/>
        <w:adjustRightInd w:val="0"/>
        <w:spacing w:after="0" w:line="240" w:lineRule="auto"/>
        <w:rPr>
          <w:rFonts w:ascii="Helvetica" w:hAnsi="Helvetica" w:cs="Helvetica"/>
        </w:rPr>
      </w:pPr>
    </w:p>
    <w:p w14:paraId="60572F8E" w14:textId="0BC84401" w:rsidR="00B16B02" w:rsidRDefault="00B16B02" w:rsidP="00E867B4">
      <w:pPr>
        <w:autoSpaceDE w:val="0"/>
        <w:autoSpaceDN w:val="0"/>
        <w:adjustRightInd w:val="0"/>
        <w:spacing w:after="0" w:line="240" w:lineRule="auto"/>
        <w:rPr>
          <w:rFonts w:ascii="Helvetica" w:hAnsi="Helvetica" w:cs="Helvetica"/>
        </w:rPr>
      </w:pPr>
    </w:p>
    <w:p w14:paraId="1CE5945C" w14:textId="2E795787" w:rsidR="00B16B02" w:rsidRDefault="00B16B02" w:rsidP="00E867B4">
      <w:pPr>
        <w:autoSpaceDE w:val="0"/>
        <w:autoSpaceDN w:val="0"/>
        <w:adjustRightInd w:val="0"/>
        <w:spacing w:after="0" w:line="240" w:lineRule="auto"/>
        <w:rPr>
          <w:rFonts w:ascii="Helvetica" w:hAnsi="Helvetica" w:cs="Helvetica"/>
        </w:rPr>
      </w:pPr>
    </w:p>
    <w:p w14:paraId="001FA22D" w14:textId="589D3A70" w:rsidR="00B16B02" w:rsidRDefault="00B16B02" w:rsidP="00E867B4">
      <w:pPr>
        <w:autoSpaceDE w:val="0"/>
        <w:autoSpaceDN w:val="0"/>
        <w:adjustRightInd w:val="0"/>
        <w:spacing w:after="0" w:line="240" w:lineRule="auto"/>
        <w:rPr>
          <w:rFonts w:ascii="Helvetica" w:hAnsi="Helvetica" w:cs="Helvetica"/>
        </w:rPr>
      </w:pPr>
    </w:p>
    <w:p w14:paraId="22D7CD55" w14:textId="4BECF44B" w:rsidR="00B16B02" w:rsidRDefault="00B16B02" w:rsidP="00E867B4">
      <w:pPr>
        <w:autoSpaceDE w:val="0"/>
        <w:autoSpaceDN w:val="0"/>
        <w:adjustRightInd w:val="0"/>
        <w:spacing w:after="0" w:line="240" w:lineRule="auto"/>
        <w:rPr>
          <w:rFonts w:ascii="Helvetica" w:hAnsi="Helvetica" w:cs="Helvetica"/>
        </w:rPr>
      </w:pPr>
    </w:p>
    <w:p w14:paraId="5C64C6D9" w14:textId="212D585D" w:rsidR="00B16B02" w:rsidRDefault="00B16B02" w:rsidP="00E867B4">
      <w:pPr>
        <w:autoSpaceDE w:val="0"/>
        <w:autoSpaceDN w:val="0"/>
        <w:adjustRightInd w:val="0"/>
        <w:spacing w:after="0" w:line="240" w:lineRule="auto"/>
        <w:rPr>
          <w:rFonts w:ascii="Helvetica" w:hAnsi="Helvetica" w:cs="Helvetica"/>
        </w:rPr>
      </w:pPr>
    </w:p>
    <w:p w14:paraId="63A39FFB" w14:textId="173D42DE" w:rsidR="00B16B02" w:rsidRDefault="00B16B02" w:rsidP="00E867B4">
      <w:pPr>
        <w:autoSpaceDE w:val="0"/>
        <w:autoSpaceDN w:val="0"/>
        <w:adjustRightInd w:val="0"/>
        <w:spacing w:after="0" w:line="240" w:lineRule="auto"/>
        <w:rPr>
          <w:rFonts w:ascii="Helvetica" w:hAnsi="Helvetica" w:cs="Helvetica"/>
        </w:rPr>
      </w:pPr>
    </w:p>
    <w:p w14:paraId="243AFA98" w14:textId="05AC58B0" w:rsidR="00B16B02" w:rsidRDefault="00B16B02" w:rsidP="00E867B4">
      <w:pPr>
        <w:autoSpaceDE w:val="0"/>
        <w:autoSpaceDN w:val="0"/>
        <w:adjustRightInd w:val="0"/>
        <w:spacing w:after="0" w:line="240" w:lineRule="auto"/>
        <w:rPr>
          <w:rFonts w:ascii="Helvetica" w:hAnsi="Helvetica" w:cs="Helvetica"/>
        </w:rPr>
      </w:pPr>
    </w:p>
    <w:p w14:paraId="3FD305A5" w14:textId="1D8C5D24" w:rsidR="00B16B02" w:rsidRDefault="00B16B02" w:rsidP="00E867B4">
      <w:pPr>
        <w:autoSpaceDE w:val="0"/>
        <w:autoSpaceDN w:val="0"/>
        <w:adjustRightInd w:val="0"/>
        <w:spacing w:after="0" w:line="240" w:lineRule="auto"/>
        <w:rPr>
          <w:rFonts w:ascii="Helvetica" w:hAnsi="Helvetica" w:cs="Helvetica"/>
        </w:rPr>
      </w:pPr>
    </w:p>
    <w:p w14:paraId="2CDDEB85" w14:textId="58A1250E" w:rsidR="00B16B02" w:rsidRDefault="00B16B02" w:rsidP="00E867B4">
      <w:pPr>
        <w:autoSpaceDE w:val="0"/>
        <w:autoSpaceDN w:val="0"/>
        <w:adjustRightInd w:val="0"/>
        <w:spacing w:after="0" w:line="240" w:lineRule="auto"/>
        <w:rPr>
          <w:rFonts w:ascii="Helvetica" w:hAnsi="Helvetica" w:cs="Helvetica"/>
        </w:rPr>
      </w:pPr>
    </w:p>
    <w:p w14:paraId="39177ED3" w14:textId="55693E57" w:rsidR="00B16B02" w:rsidRDefault="00B16B02" w:rsidP="00E867B4">
      <w:pPr>
        <w:autoSpaceDE w:val="0"/>
        <w:autoSpaceDN w:val="0"/>
        <w:adjustRightInd w:val="0"/>
        <w:spacing w:after="0" w:line="240" w:lineRule="auto"/>
        <w:rPr>
          <w:rFonts w:ascii="Helvetica" w:hAnsi="Helvetica" w:cs="Helvetica"/>
        </w:rPr>
      </w:pPr>
    </w:p>
    <w:p w14:paraId="418979B4" w14:textId="520ED005" w:rsidR="00B16B02" w:rsidRDefault="00B16B02" w:rsidP="00E867B4">
      <w:pPr>
        <w:autoSpaceDE w:val="0"/>
        <w:autoSpaceDN w:val="0"/>
        <w:adjustRightInd w:val="0"/>
        <w:spacing w:after="0" w:line="240" w:lineRule="auto"/>
        <w:rPr>
          <w:rFonts w:ascii="Helvetica" w:hAnsi="Helvetica" w:cs="Helvetica"/>
        </w:rPr>
      </w:pPr>
    </w:p>
    <w:p w14:paraId="1D4F43A8" w14:textId="04E356D5" w:rsidR="00B16B02" w:rsidRDefault="00B16B02" w:rsidP="00E867B4">
      <w:pPr>
        <w:autoSpaceDE w:val="0"/>
        <w:autoSpaceDN w:val="0"/>
        <w:adjustRightInd w:val="0"/>
        <w:spacing w:after="0" w:line="240" w:lineRule="auto"/>
        <w:rPr>
          <w:rFonts w:ascii="Helvetica" w:hAnsi="Helvetica" w:cs="Helvetica"/>
        </w:rPr>
      </w:pPr>
    </w:p>
    <w:p w14:paraId="2086D1D8" w14:textId="132CE6F1" w:rsidR="00B16B02" w:rsidRDefault="00B16B02" w:rsidP="00E867B4">
      <w:pPr>
        <w:autoSpaceDE w:val="0"/>
        <w:autoSpaceDN w:val="0"/>
        <w:adjustRightInd w:val="0"/>
        <w:spacing w:after="0" w:line="240" w:lineRule="auto"/>
        <w:rPr>
          <w:rFonts w:ascii="Helvetica" w:hAnsi="Helvetica" w:cs="Helvetica"/>
        </w:rPr>
      </w:pPr>
    </w:p>
    <w:p w14:paraId="3CA47940" w14:textId="77777777" w:rsidR="00CB4C26" w:rsidRDefault="00CB4C26" w:rsidP="00E867B4">
      <w:pPr>
        <w:autoSpaceDE w:val="0"/>
        <w:autoSpaceDN w:val="0"/>
        <w:adjustRightInd w:val="0"/>
        <w:spacing w:after="0" w:line="240" w:lineRule="auto"/>
        <w:rPr>
          <w:rFonts w:ascii="Helvetica" w:hAnsi="Helvetica" w:cs="Helvetica"/>
        </w:rPr>
      </w:pPr>
    </w:p>
    <w:p w14:paraId="2CBBD5E6" w14:textId="3D099639" w:rsidR="00B16B02" w:rsidRDefault="00B16B02" w:rsidP="00E867B4">
      <w:pPr>
        <w:autoSpaceDE w:val="0"/>
        <w:autoSpaceDN w:val="0"/>
        <w:adjustRightInd w:val="0"/>
        <w:spacing w:after="0" w:line="240" w:lineRule="auto"/>
        <w:rPr>
          <w:rFonts w:ascii="Helvetica" w:hAnsi="Helvetica" w:cs="Helvetica"/>
        </w:rPr>
      </w:pPr>
    </w:p>
    <w:p w14:paraId="33D4CEFE" w14:textId="77777777" w:rsidR="00B16B02" w:rsidRDefault="00B16B02" w:rsidP="00E867B4">
      <w:pPr>
        <w:autoSpaceDE w:val="0"/>
        <w:autoSpaceDN w:val="0"/>
        <w:adjustRightInd w:val="0"/>
        <w:spacing w:after="0" w:line="240" w:lineRule="auto"/>
        <w:rPr>
          <w:rFonts w:ascii="Helvetica" w:hAnsi="Helvetica" w:cs="Helvetica"/>
        </w:rPr>
      </w:pPr>
    </w:p>
    <w:p w14:paraId="3B84342A" w14:textId="1D5DA81C" w:rsidR="00E867B4" w:rsidRDefault="00E867B4" w:rsidP="00E867B4">
      <w:pPr>
        <w:pStyle w:val="ListParagraph"/>
        <w:numPr>
          <w:ilvl w:val="0"/>
          <w:numId w:val="1"/>
        </w:numPr>
        <w:autoSpaceDE w:val="0"/>
        <w:autoSpaceDN w:val="0"/>
        <w:adjustRightInd w:val="0"/>
        <w:spacing w:after="0" w:line="240" w:lineRule="auto"/>
        <w:rPr>
          <w:rFonts w:ascii="Helvetica" w:hAnsi="Helvetica" w:cs="Helvetica"/>
        </w:rPr>
      </w:pPr>
      <w:r w:rsidRPr="005A6E1F">
        <w:rPr>
          <w:rFonts w:ascii="Helvetica" w:hAnsi="Helvetica" w:cs="Helvetica"/>
        </w:rPr>
        <w:lastRenderedPageBreak/>
        <w:t>Consider a TCP connection has an initial Threshold of 32 kB and a Maximum</w:t>
      </w:r>
      <w:r w:rsidR="005A6E1F" w:rsidRPr="005A6E1F">
        <w:rPr>
          <w:rFonts w:ascii="Helvetica" w:hAnsi="Helvetica" w:cs="Helvetica"/>
        </w:rPr>
        <w:t xml:space="preserve"> </w:t>
      </w:r>
      <w:r w:rsidRPr="005A6E1F">
        <w:rPr>
          <w:rFonts w:ascii="Helvetica" w:hAnsi="Helvetica" w:cs="Helvetica"/>
        </w:rPr>
        <w:t>Segment Size (MSS) of 6 kB. The receiver advertised window is 40 kB. Suppose</w:t>
      </w:r>
      <w:r w:rsidR="005A6E1F" w:rsidRPr="005A6E1F">
        <w:rPr>
          <w:rFonts w:ascii="Helvetica" w:hAnsi="Helvetica" w:cs="Helvetica"/>
        </w:rPr>
        <w:t xml:space="preserve"> </w:t>
      </w:r>
      <w:r w:rsidRPr="005A6E1F">
        <w:rPr>
          <w:rFonts w:ascii="Helvetica" w:hAnsi="Helvetica" w:cs="Helvetica"/>
        </w:rPr>
        <w:t xml:space="preserve">all transmission attempts are successful except for a </w:t>
      </w:r>
      <w:r w:rsidRPr="005A6E1F">
        <w:rPr>
          <w:rFonts w:ascii="Helvetica-Oblique" w:hAnsi="Helvetica-Oblique" w:cs="Helvetica-Oblique"/>
          <w:i/>
          <w:iCs/>
        </w:rPr>
        <w:t xml:space="preserve">timeout </w:t>
      </w:r>
      <w:r w:rsidRPr="005A6E1F">
        <w:rPr>
          <w:rFonts w:ascii="Helvetica" w:hAnsi="Helvetica" w:cs="Helvetica"/>
        </w:rPr>
        <w:t>at transmission</w:t>
      </w:r>
      <w:r w:rsidR="005A6E1F" w:rsidRPr="005A6E1F">
        <w:rPr>
          <w:rFonts w:ascii="Helvetica" w:hAnsi="Helvetica" w:cs="Helvetica"/>
        </w:rPr>
        <w:t xml:space="preserve"> </w:t>
      </w:r>
      <w:r w:rsidRPr="005A6E1F">
        <w:rPr>
          <w:rFonts w:ascii="Helvetica-Oblique" w:hAnsi="Helvetica-Oblique" w:cs="Helvetica-Oblique"/>
          <w:i/>
          <w:iCs/>
        </w:rPr>
        <w:t xml:space="preserve">number 6 </w:t>
      </w:r>
      <w:r w:rsidRPr="005A6E1F">
        <w:rPr>
          <w:rFonts w:ascii="Helvetica" w:hAnsi="Helvetica" w:cs="Helvetica"/>
        </w:rPr>
        <w:t xml:space="preserve">and a </w:t>
      </w:r>
      <w:r w:rsidRPr="005A6E1F">
        <w:rPr>
          <w:rFonts w:ascii="Helvetica-Oblique" w:hAnsi="Helvetica-Oblique" w:cs="Helvetica-Oblique"/>
          <w:i/>
          <w:iCs/>
        </w:rPr>
        <w:t xml:space="preserve">triple duplicate ACK </w:t>
      </w:r>
      <w:r w:rsidRPr="005A6E1F">
        <w:rPr>
          <w:rFonts w:ascii="Helvetica" w:hAnsi="Helvetica" w:cs="Helvetica"/>
        </w:rPr>
        <w:t>received (for the same previously</w:t>
      </w:r>
      <w:r w:rsidR="005A6E1F" w:rsidRPr="005A6E1F">
        <w:rPr>
          <w:rFonts w:ascii="Helvetica" w:hAnsi="Helvetica" w:cs="Helvetica"/>
        </w:rPr>
        <w:t xml:space="preserve"> </w:t>
      </w:r>
      <w:r w:rsidRPr="005A6E1F">
        <w:rPr>
          <w:rFonts w:ascii="Helvetica" w:hAnsi="Helvetica" w:cs="Helvetica"/>
        </w:rPr>
        <w:t xml:space="preserve">transmitted data) on the </w:t>
      </w:r>
      <w:r w:rsidRPr="005A6E1F">
        <w:rPr>
          <w:rFonts w:ascii="Helvetica-Oblique" w:hAnsi="Helvetica-Oblique" w:cs="Helvetica-Oblique"/>
          <w:i/>
          <w:iCs/>
        </w:rPr>
        <w:t xml:space="preserve">number 12 </w:t>
      </w:r>
      <w:r w:rsidRPr="005A6E1F">
        <w:rPr>
          <w:rFonts w:ascii="Helvetica" w:hAnsi="Helvetica" w:cs="Helvetica"/>
        </w:rPr>
        <w:t>transmission. The first transmission attempt</w:t>
      </w:r>
      <w:r w:rsidR="005A6E1F" w:rsidRPr="005A6E1F">
        <w:rPr>
          <w:rFonts w:ascii="Helvetica" w:hAnsi="Helvetica" w:cs="Helvetica"/>
        </w:rPr>
        <w:t xml:space="preserve"> </w:t>
      </w:r>
      <w:r w:rsidRPr="005A6E1F">
        <w:rPr>
          <w:rFonts w:ascii="Helvetica" w:hAnsi="Helvetica" w:cs="Helvetica"/>
        </w:rPr>
        <w:t xml:space="preserve">is number 0. Find the size of the sender’s </w:t>
      </w:r>
      <w:r w:rsidRPr="005A6E1F">
        <w:rPr>
          <w:rFonts w:ascii="Helvetica-Oblique" w:hAnsi="Helvetica-Oblique" w:cs="Helvetica-Oblique"/>
          <w:i/>
          <w:iCs/>
        </w:rPr>
        <w:t xml:space="preserve">congestion window </w:t>
      </w:r>
      <w:r w:rsidRPr="005A6E1F">
        <w:rPr>
          <w:rFonts w:ascii="Helvetica" w:hAnsi="Helvetica" w:cs="Helvetica"/>
        </w:rPr>
        <w:t>for the first 18</w:t>
      </w:r>
      <w:r w:rsidR="005A6E1F" w:rsidRPr="005A6E1F">
        <w:rPr>
          <w:rFonts w:ascii="Helvetica" w:hAnsi="Helvetica" w:cs="Helvetica"/>
        </w:rPr>
        <w:t xml:space="preserve"> </w:t>
      </w:r>
      <w:r w:rsidRPr="005A6E1F">
        <w:rPr>
          <w:rFonts w:ascii="Helvetica" w:hAnsi="Helvetica" w:cs="Helvetica"/>
        </w:rPr>
        <w:t>transmission attempts (number 0-17) assuming the sender’s TCP implementation</w:t>
      </w:r>
      <w:r w:rsidR="005A6E1F">
        <w:rPr>
          <w:rFonts w:ascii="Helvetica" w:hAnsi="Helvetica" w:cs="Helvetica"/>
        </w:rPr>
        <w:t xml:space="preserve"> </w:t>
      </w:r>
      <w:r w:rsidRPr="005A6E1F">
        <w:rPr>
          <w:rFonts w:ascii="Helvetica" w:hAnsi="Helvetica" w:cs="Helvetica"/>
        </w:rPr>
        <w:t>is using the slow-start congestion control scheme.</w:t>
      </w:r>
    </w:p>
    <w:p w14:paraId="2D070AB9" w14:textId="3A0485CF" w:rsidR="00634A00" w:rsidRDefault="00634A00" w:rsidP="00634A00">
      <w:pPr>
        <w:pStyle w:val="ListParagraph"/>
        <w:autoSpaceDE w:val="0"/>
        <w:autoSpaceDN w:val="0"/>
        <w:adjustRightInd w:val="0"/>
        <w:spacing w:after="0" w:line="240" w:lineRule="auto"/>
        <w:rPr>
          <w:rFonts w:cstheme="minorHAnsi"/>
          <w:b/>
          <w:bCs/>
          <w:u w:val="single"/>
        </w:rPr>
      </w:pPr>
      <w:r w:rsidRPr="00634A00">
        <w:rPr>
          <w:rFonts w:cstheme="minorHAnsi"/>
          <w:b/>
          <w:bCs/>
          <w:u w:val="single"/>
        </w:rPr>
        <w:t>Answer:</w:t>
      </w:r>
    </w:p>
    <w:tbl>
      <w:tblPr>
        <w:tblStyle w:val="TableGrid"/>
        <w:tblW w:w="8185" w:type="dxa"/>
        <w:tblInd w:w="720" w:type="dxa"/>
        <w:tblLook w:val="04A0" w:firstRow="1" w:lastRow="0" w:firstColumn="1" w:lastColumn="0" w:noHBand="0" w:noVBand="1"/>
      </w:tblPr>
      <w:tblGrid>
        <w:gridCol w:w="2068"/>
        <w:gridCol w:w="2157"/>
        <w:gridCol w:w="1692"/>
        <w:gridCol w:w="2268"/>
      </w:tblGrid>
      <w:tr w:rsidR="00FD64E0" w:rsidRPr="00FD64E0" w14:paraId="6CA95E56" w14:textId="77777777" w:rsidTr="00B16B02">
        <w:tc>
          <w:tcPr>
            <w:tcW w:w="2068" w:type="dxa"/>
          </w:tcPr>
          <w:p w14:paraId="51E4CBDA" w14:textId="37559623" w:rsidR="00FD64E0" w:rsidRPr="00B16B02" w:rsidRDefault="00FD64E0" w:rsidP="00CB4C26">
            <w:pPr>
              <w:pStyle w:val="ListParagraph"/>
              <w:autoSpaceDE w:val="0"/>
              <w:autoSpaceDN w:val="0"/>
              <w:adjustRightInd w:val="0"/>
              <w:ind w:left="0"/>
              <w:rPr>
                <w:rFonts w:cstheme="minorHAnsi"/>
                <w:b/>
                <w:bCs/>
              </w:rPr>
            </w:pPr>
            <w:r w:rsidRPr="00B16B02">
              <w:rPr>
                <w:rFonts w:cstheme="minorHAnsi"/>
                <w:b/>
                <w:bCs/>
              </w:rPr>
              <w:t>Transition Number</w:t>
            </w:r>
          </w:p>
        </w:tc>
        <w:tc>
          <w:tcPr>
            <w:tcW w:w="2157" w:type="dxa"/>
          </w:tcPr>
          <w:p w14:paraId="3F84E22D" w14:textId="69134E33" w:rsidR="00FD64E0" w:rsidRPr="00B16B02" w:rsidRDefault="00FD64E0" w:rsidP="00CB4C26">
            <w:pPr>
              <w:pStyle w:val="ListParagraph"/>
              <w:autoSpaceDE w:val="0"/>
              <w:autoSpaceDN w:val="0"/>
              <w:adjustRightInd w:val="0"/>
              <w:ind w:left="0"/>
              <w:rPr>
                <w:rFonts w:cstheme="minorHAnsi"/>
                <w:b/>
                <w:bCs/>
              </w:rPr>
            </w:pPr>
            <w:r w:rsidRPr="00B16B02">
              <w:rPr>
                <w:rFonts w:cstheme="minorHAnsi"/>
                <w:b/>
                <w:bCs/>
              </w:rPr>
              <w:t>Sender Window (kB)</w:t>
            </w:r>
          </w:p>
        </w:tc>
        <w:tc>
          <w:tcPr>
            <w:tcW w:w="1692" w:type="dxa"/>
          </w:tcPr>
          <w:p w14:paraId="6CEDB7CF" w14:textId="5B64FFE9" w:rsidR="00FD64E0" w:rsidRPr="00B16B02" w:rsidRDefault="00FD64E0" w:rsidP="00CB4C26">
            <w:pPr>
              <w:pStyle w:val="ListParagraph"/>
              <w:autoSpaceDE w:val="0"/>
              <w:autoSpaceDN w:val="0"/>
              <w:adjustRightInd w:val="0"/>
              <w:ind w:left="0"/>
              <w:rPr>
                <w:rFonts w:cstheme="minorHAnsi"/>
                <w:b/>
                <w:bCs/>
              </w:rPr>
            </w:pPr>
            <w:r w:rsidRPr="00B16B02">
              <w:rPr>
                <w:rFonts w:cstheme="minorHAnsi"/>
                <w:b/>
                <w:bCs/>
              </w:rPr>
              <w:t>Threshold (kB)</w:t>
            </w:r>
          </w:p>
        </w:tc>
        <w:tc>
          <w:tcPr>
            <w:tcW w:w="2268" w:type="dxa"/>
          </w:tcPr>
          <w:p w14:paraId="299C4FAD" w14:textId="1AF966E9" w:rsidR="00FD64E0" w:rsidRPr="00B16B02" w:rsidRDefault="00FD64E0" w:rsidP="00CB4C26">
            <w:pPr>
              <w:pStyle w:val="ListParagraph"/>
              <w:autoSpaceDE w:val="0"/>
              <w:autoSpaceDN w:val="0"/>
              <w:adjustRightInd w:val="0"/>
              <w:ind w:left="0"/>
              <w:rPr>
                <w:rFonts w:cstheme="minorHAnsi"/>
                <w:b/>
                <w:bCs/>
              </w:rPr>
            </w:pPr>
            <w:r w:rsidRPr="00B16B02">
              <w:rPr>
                <w:rFonts w:cstheme="minorHAnsi"/>
                <w:b/>
                <w:bCs/>
              </w:rPr>
              <w:t>Receiver Window (kB)</w:t>
            </w:r>
          </w:p>
        </w:tc>
      </w:tr>
      <w:tr w:rsidR="00FD64E0" w:rsidRPr="00FD64E0" w14:paraId="6AC54985" w14:textId="77777777" w:rsidTr="00B16B02">
        <w:trPr>
          <w:trHeight w:val="363"/>
        </w:trPr>
        <w:tc>
          <w:tcPr>
            <w:tcW w:w="2068" w:type="dxa"/>
          </w:tcPr>
          <w:p w14:paraId="230A8964" w14:textId="2DA268BB" w:rsidR="00FD64E0" w:rsidRDefault="00FD64E0" w:rsidP="00CB4C26">
            <w:pPr>
              <w:pStyle w:val="ListParagraph"/>
              <w:autoSpaceDE w:val="0"/>
              <w:autoSpaceDN w:val="0"/>
              <w:adjustRightInd w:val="0"/>
              <w:ind w:left="0"/>
              <w:rPr>
                <w:rFonts w:cstheme="minorHAnsi"/>
              </w:rPr>
            </w:pPr>
            <w:r>
              <w:rPr>
                <w:rFonts w:cstheme="minorHAnsi"/>
              </w:rPr>
              <w:t>0</w:t>
            </w:r>
          </w:p>
        </w:tc>
        <w:tc>
          <w:tcPr>
            <w:tcW w:w="2157" w:type="dxa"/>
          </w:tcPr>
          <w:p w14:paraId="66457CE5" w14:textId="5728873A" w:rsidR="00FD64E0" w:rsidRPr="00FD64E0" w:rsidRDefault="00913261" w:rsidP="00CB4C26">
            <w:pPr>
              <w:pStyle w:val="ListParagraph"/>
              <w:autoSpaceDE w:val="0"/>
              <w:autoSpaceDN w:val="0"/>
              <w:adjustRightInd w:val="0"/>
              <w:ind w:left="0"/>
              <w:rPr>
                <w:rFonts w:cstheme="minorHAnsi"/>
              </w:rPr>
            </w:pPr>
            <w:r>
              <w:rPr>
                <w:rFonts w:cstheme="minorHAnsi"/>
              </w:rPr>
              <w:t>6</w:t>
            </w:r>
          </w:p>
        </w:tc>
        <w:tc>
          <w:tcPr>
            <w:tcW w:w="1692" w:type="dxa"/>
          </w:tcPr>
          <w:p w14:paraId="12D5468B" w14:textId="39B297B6" w:rsidR="00FD64E0" w:rsidRPr="00FD64E0" w:rsidRDefault="00913261" w:rsidP="00CB4C26">
            <w:pPr>
              <w:pStyle w:val="ListParagraph"/>
              <w:autoSpaceDE w:val="0"/>
              <w:autoSpaceDN w:val="0"/>
              <w:adjustRightInd w:val="0"/>
              <w:ind w:left="0"/>
              <w:rPr>
                <w:rFonts w:cstheme="minorHAnsi"/>
              </w:rPr>
            </w:pPr>
            <w:r>
              <w:rPr>
                <w:rFonts w:cstheme="minorHAnsi"/>
              </w:rPr>
              <w:t>32</w:t>
            </w:r>
          </w:p>
        </w:tc>
        <w:tc>
          <w:tcPr>
            <w:tcW w:w="2268" w:type="dxa"/>
          </w:tcPr>
          <w:p w14:paraId="1B0004CF" w14:textId="2B5F8CE6"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0F99CF99" w14:textId="77777777" w:rsidTr="00B16B02">
        <w:tc>
          <w:tcPr>
            <w:tcW w:w="2068" w:type="dxa"/>
          </w:tcPr>
          <w:p w14:paraId="7D0FB9F3" w14:textId="737AF543" w:rsidR="00FD64E0" w:rsidRPr="00FD64E0" w:rsidRDefault="00FD64E0" w:rsidP="00CB4C26">
            <w:pPr>
              <w:pStyle w:val="ListParagraph"/>
              <w:autoSpaceDE w:val="0"/>
              <w:autoSpaceDN w:val="0"/>
              <w:adjustRightInd w:val="0"/>
              <w:ind w:left="0"/>
              <w:rPr>
                <w:rFonts w:cstheme="minorHAnsi"/>
              </w:rPr>
            </w:pPr>
            <w:r>
              <w:rPr>
                <w:rFonts w:cstheme="minorHAnsi"/>
              </w:rPr>
              <w:t>1</w:t>
            </w:r>
          </w:p>
        </w:tc>
        <w:tc>
          <w:tcPr>
            <w:tcW w:w="2157" w:type="dxa"/>
          </w:tcPr>
          <w:p w14:paraId="24CB1B00" w14:textId="3A578229" w:rsidR="00FD64E0" w:rsidRPr="00FD64E0" w:rsidRDefault="00913261" w:rsidP="00CB4C26">
            <w:pPr>
              <w:pStyle w:val="ListParagraph"/>
              <w:autoSpaceDE w:val="0"/>
              <w:autoSpaceDN w:val="0"/>
              <w:adjustRightInd w:val="0"/>
              <w:ind w:left="0"/>
              <w:rPr>
                <w:rFonts w:cstheme="minorHAnsi"/>
              </w:rPr>
            </w:pPr>
            <w:r>
              <w:rPr>
                <w:rFonts w:cstheme="minorHAnsi"/>
              </w:rPr>
              <w:t>12</w:t>
            </w:r>
          </w:p>
        </w:tc>
        <w:tc>
          <w:tcPr>
            <w:tcW w:w="1692" w:type="dxa"/>
          </w:tcPr>
          <w:p w14:paraId="10913E3A" w14:textId="3AF3131E" w:rsidR="00FD64E0" w:rsidRPr="00FD64E0" w:rsidRDefault="00913261" w:rsidP="00CB4C26">
            <w:pPr>
              <w:pStyle w:val="ListParagraph"/>
              <w:autoSpaceDE w:val="0"/>
              <w:autoSpaceDN w:val="0"/>
              <w:adjustRightInd w:val="0"/>
              <w:ind w:left="0"/>
              <w:rPr>
                <w:rFonts w:cstheme="minorHAnsi"/>
              </w:rPr>
            </w:pPr>
            <w:r>
              <w:rPr>
                <w:rFonts w:cstheme="minorHAnsi"/>
              </w:rPr>
              <w:t>32</w:t>
            </w:r>
          </w:p>
        </w:tc>
        <w:tc>
          <w:tcPr>
            <w:tcW w:w="2268" w:type="dxa"/>
          </w:tcPr>
          <w:p w14:paraId="34D2A1E6" w14:textId="0DB91ABF"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7DB9C96C" w14:textId="77777777" w:rsidTr="00B16B02">
        <w:tc>
          <w:tcPr>
            <w:tcW w:w="2068" w:type="dxa"/>
          </w:tcPr>
          <w:p w14:paraId="25182AE1" w14:textId="4F200FAA" w:rsidR="00FD64E0" w:rsidRPr="00FD64E0" w:rsidRDefault="00FD64E0" w:rsidP="00CB4C26">
            <w:pPr>
              <w:pStyle w:val="ListParagraph"/>
              <w:autoSpaceDE w:val="0"/>
              <w:autoSpaceDN w:val="0"/>
              <w:adjustRightInd w:val="0"/>
              <w:ind w:left="0"/>
              <w:rPr>
                <w:rFonts w:cstheme="minorHAnsi"/>
              </w:rPr>
            </w:pPr>
            <w:r>
              <w:rPr>
                <w:rFonts w:cstheme="minorHAnsi"/>
              </w:rPr>
              <w:t>2</w:t>
            </w:r>
          </w:p>
        </w:tc>
        <w:tc>
          <w:tcPr>
            <w:tcW w:w="2157" w:type="dxa"/>
          </w:tcPr>
          <w:p w14:paraId="5152BED7" w14:textId="288A689A" w:rsidR="00FD64E0" w:rsidRPr="00FD64E0" w:rsidRDefault="00913261" w:rsidP="00CB4C26">
            <w:pPr>
              <w:pStyle w:val="ListParagraph"/>
              <w:autoSpaceDE w:val="0"/>
              <w:autoSpaceDN w:val="0"/>
              <w:adjustRightInd w:val="0"/>
              <w:ind w:left="0"/>
              <w:rPr>
                <w:rFonts w:cstheme="minorHAnsi"/>
              </w:rPr>
            </w:pPr>
            <w:r>
              <w:rPr>
                <w:rFonts w:cstheme="minorHAnsi"/>
              </w:rPr>
              <w:t>24</w:t>
            </w:r>
          </w:p>
        </w:tc>
        <w:tc>
          <w:tcPr>
            <w:tcW w:w="1692" w:type="dxa"/>
          </w:tcPr>
          <w:p w14:paraId="1C35DE0E" w14:textId="7013540F" w:rsidR="00FD64E0" w:rsidRPr="00FD64E0" w:rsidRDefault="00913261" w:rsidP="00CB4C26">
            <w:pPr>
              <w:pStyle w:val="ListParagraph"/>
              <w:autoSpaceDE w:val="0"/>
              <w:autoSpaceDN w:val="0"/>
              <w:adjustRightInd w:val="0"/>
              <w:ind w:left="0"/>
              <w:rPr>
                <w:rFonts w:cstheme="minorHAnsi"/>
              </w:rPr>
            </w:pPr>
            <w:r>
              <w:rPr>
                <w:rFonts w:cstheme="minorHAnsi"/>
              </w:rPr>
              <w:t>32</w:t>
            </w:r>
          </w:p>
        </w:tc>
        <w:tc>
          <w:tcPr>
            <w:tcW w:w="2268" w:type="dxa"/>
          </w:tcPr>
          <w:p w14:paraId="1ABDC84C" w14:textId="6EECEF14"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201DE810" w14:textId="77777777" w:rsidTr="00B16B02">
        <w:tc>
          <w:tcPr>
            <w:tcW w:w="2068" w:type="dxa"/>
          </w:tcPr>
          <w:p w14:paraId="2E89693A" w14:textId="1C05BE35" w:rsidR="00FD64E0" w:rsidRPr="00FD64E0" w:rsidRDefault="00FD64E0" w:rsidP="00CB4C26">
            <w:pPr>
              <w:pStyle w:val="ListParagraph"/>
              <w:autoSpaceDE w:val="0"/>
              <w:autoSpaceDN w:val="0"/>
              <w:adjustRightInd w:val="0"/>
              <w:ind w:left="0"/>
              <w:rPr>
                <w:rFonts w:cstheme="minorHAnsi"/>
              </w:rPr>
            </w:pPr>
            <w:r>
              <w:rPr>
                <w:rFonts w:cstheme="minorHAnsi"/>
              </w:rPr>
              <w:t>3</w:t>
            </w:r>
          </w:p>
        </w:tc>
        <w:tc>
          <w:tcPr>
            <w:tcW w:w="2157" w:type="dxa"/>
          </w:tcPr>
          <w:p w14:paraId="5C64DB52" w14:textId="48829B8A" w:rsidR="00FD64E0" w:rsidRPr="00FD64E0" w:rsidRDefault="00913261" w:rsidP="00CB4C26">
            <w:pPr>
              <w:pStyle w:val="ListParagraph"/>
              <w:autoSpaceDE w:val="0"/>
              <w:autoSpaceDN w:val="0"/>
              <w:adjustRightInd w:val="0"/>
              <w:ind w:left="0"/>
              <w:rPr>
                <w:rFonts w:cstheme="minorHAnsi"/>
              </w:rPr>
            </w:pPr>
            <w:r>
              <w:rPr>
                <w:rFonts w:cstheme="minorHAnsi"/>
              </w:rPr>
              <w:t>32</w:t>
            </w:r>
          </w:p>
        </w:tc>
        <w:tc>
          <w:tcPr>
            <w:tcW w:w="1692" w:type="dxa"/>
          </w:tcPr>
          <w:p w14:paraId="2E499801" w14:textId="2320D0A8" w:rsidR="00FD64E0" w:rsidRPr="00FD64E0" w:rsidRDefault="00913261" w:rsidP="00CB4C26">
            <w:pPr>
              <w:pStyle w:val="ListParagraph"/>
              <w:autoSpaceDE w:val="0"/>
              <w:autoSpaceDN w:val="0"/>
              <w:adjustRightInd w:val="0"/>
              <w:ind w:left="0"/>
              <w:rPr>
                <w:rFonts w:cstheme="minorHAnsi"/>
              </w:rPr>
            </w:pPr>
            <w:r>
              <w:rPr>
                <w:rFonts w:cstheme="minorHAnsi"/>
              </w:rPr>
              <w:t>32</w:t>
            </w:r>
          </w:p>
        </w:tc>
        <w:tc>
          <w:tcPr>
            <w:tcW w:w="2268" w:type="dxa"/>
          </w:tcPr>
          <w:p w14:paraId="5B712ED1" w14:textId="20D0CA8E"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114F4295" w14:textId="77777777" w:rsidTr="00B16B02">
        <w:tc>
          <w:tcPr>
            <w:tcW w:w="2068" w:type="dxa"/>
          </w:tcPr>
          <w:p w14:paraId="773DB6F2" w14:textId="235EBBBE" w:rsidR="00FD64E0" w:rsidRPr="00FD64E0" w:rsidRDefault="00FD64E0" w:rsidP="00CB4C26">
            <w:pPr>
              <w:pStyle w:val="ListParagraph"/>
              <w:autoSpaceDE w:val="0"/>
              <w:autoSpaceDN w:val="0"/>
              <w:adjustRightInd w:val="0"/>
              <w:ind w:left="0"/>
              <w:rPr>
                <w:rFonts w:cstheme="minorHAnsi"/>
              </w:rPr>
            </w:pPr>
            <w:r>
              <w:rPr>
                <w:rFonts w:cstheme="minorHAnsi"/>
              </w:rPr>
              <w:t>4</w:t>
            </w:r>
          </w:p>
        </w:tc>
        <w:tc>
          <w:tcPr>
            <w:tcW w:w="2157" w:type="dxa"/>
          </w:tcPr>
          <w:p w14:paraId="13CDA25F" w14:textId="71F74E05" w:rsidR="00FD64E0" w:rsidRPr="00FD64E0" w:rsidRDefault="00913261" w:rsidP="00CB4C26">
            <w:pPr>
              <w:pStyle w:val="ListParagraph"/>
              <w:autoSpaceDE w:val="0"/>
              <w:autoSpaceDN w:val="0"/>
              <w:adjustRightInd w:val="0"/>
              <w:ind w:left="0"/>
              <w:rPr>
                <w:rFonts w:cstheme="minorHAnsi"/>
              </w:rPr>
            </w:pPr>
            <w:r>
              <w:rPr>
                <w:rFonts w:cstheme="minorHAnsi"/>
              </w:rPr>
              <w:t>38</w:t>
            </w:r>
          </w:p>
        </w:tc>
        <w:tc>
          <w:tcPr>
            <w:tcW w:w="1692" w:type="dxa"/>
          </w:tcPr>
          <w:p w14:paraId="6FC88BD7" w14:textId="174A87D2" w:rsidR="00FD64E0" w:rsidRPr="00FD64E0" w:rsidRDefault="00913261" w:rsidP="00CB4C26">
            <w:pPr>
              <w:pStyle w:val="ListParagraph"/>
              <w:autoSpaceDE w:val="0"/>
              <w:autoSpaceDN w:val="0"/>
              <w:adjustRightInd w:val="0"/>
              <w:ind w:left="0"/>
              <w:rPr>
                <w:rFonts w:cstheme="minorHAnsi"/>
              </w:rPr>
            </w:pPr>
            <w:r>
              <w:rPr>
                <w:rFonts w:cstheme="minorHAnsi"/>
              </w:rPr>
              <w:t>32</w:t>
            </w:r>
          </w:p>
        </w:tc>
        <w:tc>
          <w:tcPr>
            <w:tcW w:w="2268" w:type="dxa"/>
          </w:tcPr>
          <w:p w14:paraId="365C6303" w14:textId="24CD718B"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05D626B7" w14:textId="77777777" w:rsidTr="00B16B02">
        <w:tc>
          <w:tcPr>
            <w:tcW w:w="2068" w:type="dxa"/>
          </w:tcPr>
          <w:p w14:paraId="41013756" w14:textId="04551C41" w:rsidR="00FD64E0" w:rsidRPr="00FD64E0" w:rsidRDefault="00FD64E0" w:rsidP="00CB4C26">
            <w:pPr>
              <w:pStyle w:val="ListParagraph"/>
              <w:autoSpaceDE w:val="0"/>
              <w:autoSpaceDN w:val="0"/>
              <w:adjustRightInd w:val="0"/>
              <w:ind w:left="0"/>
              <w:rPr>
                <w:rFonts w:cstheme="minorHAnsi"/>
              </w:rPr>
            </w:pPr>
            <w:r>
              <w:rPr>
                <w:rFonts w:cstheme="minorHAnsi"/>
              </w:rPr>
              <w:t>5</w:t>
            </w:r>
          </w:p>
        </w:tc>
        <w:tc>
          <w:tcPr>
            <w:tcW w:w="2157" w:type="dxa"/>
          </w:tcPr>
          <w:p w14:paraId="2F587703" w14:textId="7F63D650" w:rsidR="00FD64E0" w:rsidRPr="00FD64E0" w:rsidRDefault="00913261" w:rsidP="00CB4C26">
            <w:pPr>
              <w:pStyle w:val="ListParagraph"/>
              <w:autoSpaceDE w:val="0"/>
              <w:autoSpaceDN w:val="0"/>
              <w:adjustRightInd w:val="0"/>
              <w:ind w:left="0"/>
              <w:rPr>
                <w:rFonts w:cstheme="minorHAnsi"/>
              </w:rPr>
            </w:pPr>
            <w:r>
              <w:rPr>
                <w:rFonts w:cstheme="minorHAnsi"/>
              </w:rPr>
              <w:t>40</w:t>
            </w:r>
          </w:p>
        </w:tc>
        <w:tc>
          <w:tcPr>
            <w:tcW w:w="1692" w:type="dxa"/>
          </w:tcPr>
          <w:p w14:paraId="35079032" w14:textId="13870F31" w:rsidR="00FD64E0" w:rsidRPr="00FD64E0" w:rsidRDefault="00913261" w:rsidP="00CB4C26">
            <w:pPr>
              <w:pStyle w:val="ListParagraph"/>
              <w:autoSpaceDE w:val="0"/>
              <w:autoSpaceDN w:val="0"/>
              <w:adjustRightInd w:val="0"/>
              <w:ind w:left="0"/>
              <w:rPr>
                <w:rFonts w:cstheme="minorHAnsi"/>
              </w:rPr>
            </w:pPr>
            <w:r>
              <w:rPr>
                <w:rFonts w:cstheme="minorHAnsi"/>
              </w:rPr>
              <w:t>32</w:t>
            </w:r>
          </w:p>
        </w:tc>
        <w:tc>
          <w:tcPr>
            <w:tcW w:w="2268" w:type="dxa"/>
          </w:tcPr>
          <w:p w14:paraId="28BA1576" w14:textId="511C4684"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73D0615C" w14:textId="77777777" w:rsidTr="00B16B02">
        <w:tc>
          <w:tcPr>
            <w:tcW w:w="2068" w:type="dxa"/>
          </w:tcPr>
          <w:p w14:paraId="40655403" w14:textId="50298DE1" w:rsidR="00FD64E0" w:rsidRPr="00FD64E0" w:rsidRDefault="00FD64E0" w:rsidP="00CB4C26">
            <w:pPr>
              <w:pStyle w:val="ListParagraph"/>
              <w:autoSpaceDE w:val="0"/>
              <w:autoSpaceDN w:val="0"/>
              <w:adjustRightInd w:val="0"/>
              <w:ind w:left="0"/>
              <w:rPr>
                <w:rFonts w:cstheme="minorHAnsi"/>
              </w:rPr>
            </w:pPr>
            <w:r>
              <w:rPr>
                <w:rFonts w:cstheme="minorHAnsi"/>
              </w:rPr>
              <w:t>6</w:t>
            </w:r>
          </w:p>
        </w:tc>
        <w:tc>
          <w:tcPr>
            <w:tcW w:w="2157" w:type="dxa"/>
          </w:tcPr>
          <w:p w14:paraId="2DD7048C" w14:textId="4C348AC0" w:rsidR="00FD64E0" w:rsidRPr="00FD64E0" w:rsidRDefault="00913261" w:rsidP="00CB4C26">
            <w:pPr>
              <w:pStyle w:val="ListParagraph"/>
              <w:autoSpaceDE w:val="0"/>
              <w:autoSpaceDN w:val="0"/>
              <w:adjustRightInd w:val="0"/>
              <w:ind w:left="0"/>
              <w:rPr>
                <w:rFonts w:cstheme="minorHAnsi"/>
              </w:rPr>
            </w:pPr>
            <w:r>
              <w:rPr>
                <w:rFonts w:cstheme="minorHAnsi"/>
              </w:rPr>
              <w:t>40</w:t>
            </w:r>
          </w:p>
        </w:tc>
        <w:tc>
          <w:tcPr>
            <w:tcW w:w="1692" w:type="dxa"/>
          </w:tcPr>
          <w:p w14:paraId="1AF56BC0" w14:textId="2AF92F1C" w:rsidR="00FD64E0" w:rsidRPr="00FD64E0" w:rsidRDefault="00913261" w:rsidP="00CB4C26">
            <w:pPr>
              <w:pStyle w:val="ListParagraph"/>
              <w:autoSpaceDE w:val="0"/>
              <w:autoSpaceDN w:val="0"/>
              <w:adjustRightInd w:val="0"/>
              <w:ind w:left="0"/>
              <w:rPr>
                <w:rFonts w:cstheme="minorHAnsi"/>
              </w:rPr>
            </w:pPr>
            <w:r>
              <w:rPr>
                <w:rFonts w:cstheme="minorHAnsi"/>
              </w:rPr>
              <w:t>32</w:t>
            </w:r>
          </w:p>
        </w:tc>
        <w:tc>
          <w:tcPr>
            <w:tcW w:w="2268" w:type="dxa"/>
          </w:tcPr>
          <w:p w14:paraId="0397DB9A" w14:textId="18989BBB"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0EF287B6" w14:textId="77777777" w:rsidTr="00B16B02">
        <w:tc>
          <w:tcPr>
            <w:tcW w:w="2068" w:type="dxa"/>
          </w:tcPr>
          <w:p w14:paraId="74BA56CB" w14:textId="6534C747" w:rsidR="00FD64E0" w:rsidRPr="00FD64E0" w:rsidRDefault="00FD64E0" w:rsidP="00CB4C26">
            <w:pPr>
              <w:pStyle w:val="ListParagraph"/>
              <w:autoSpaceDE w:val="0"/>
              <w:autoSpaceDN w:val="0"/>
              <w:adjustRightInd w:val="0"/>
              <w:ind w:left="0"/>
              <w:rPr>
                <w:rFonts w:cstheme="minorHAnsi"/>
              </w:rPr>
            </w:pPr>
            <w:r>
              <w:rPr>
                <w:rFonts w:cstheme="minorHAnsi"/>
              </w:rPr>
              <w:t>7</w:t>
            </w:r>
          </w:p>
        </w:tc>
        <w:tc>
          <w:tcPr>
            <w:tcW w:w="2157" w:type="dxa"/>
          </w:tcPr>
          <w:p w14:paraId="32C9D70C" w14:textId="0D3C0CB3" w:rsidR="00FD64E0" w:rsidRPr="00FD64E0" w:rsidRDefault="00913261" w:rsidP="00CB4C26">
            <w:pPr>
              <w:pStyle w:val="ListParagraph"/>
              <w:autoSpaceDE w:val="0"/>
              <w:autoSpaceDN w:val="0"/>
              <w:adjustRightInd w:val="0"/>
              <w:ind w:left="0"/>
              <w:rPr>
                <w:rFonts w:cstheme="minorHAnsi"/>
              </w:rPr>
            </w:pPr>
            <w:r>
              <w:rPr>
                <w:rFonts w:cstheme="minorHAnsi"/>
              </w:rPr>
              <w:t>6</w:t>
            </w:r>
          </w:p>
        </w:tc>
        <w:tc>
          <w:tcPr>
            <w:tcW w:w="1692" w:type="dxa"/>
          </w:tcPr>
          <w:p w14:paraId="52816715" w14:textId="6B932823" w:rsidR="00FD64E0" w:rsidRPr="00FD64E0" w:rsidRDefault="00913261" w:rsidP="00CB4C26">
            <w:pPr>
              <w:pStyle w:val="ListParagraph"/>
              <w:autoSpaceDE w:val="0"/>
              <w:autoSpaceDN w:val="0"/>
              <w:adjustRightInd w:val="0"/>
              <w:ind w:left="0"/>
              <w:rPr>
                <w:rFonts w:cstheme="minorHAnsi"/>
              </w:rPr>
            </w:pPr>
            <w:r>
              <w:rPr>
                <w:rFonts w:cstheme="minorHAnsi"/>
              </w:rPr>
              <w:t>20</w:t>
            </w:r>
          </w:p>
        </w:tc>
        <w:tc>
          <w:tcPr>
            <w:tcW w:w="2268" w:type="dxa"/>
          </w:tcPr>
          <w:p w14:paraId="1C33EC07" w14:textId="22794302"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6B6B24BE" w14:textId="77777777" w:rsidTr="00B16B02">
        <w:tc>
          <w:tcPr>
            <w:tcW w:w="2068" w:type="dxa"/>
          </w:tcPr>
          <w:p w14:paraId="4968F1DB" w14:textId="34CDE721" w:rsidR="00FD64E0" w:rsidRPr="00FD64E0" w:rsidRDefault="00FD64E0" w:rsidP="00CB4C26">
            <w:pPr>
              <w:pStyle w:val="ListParagraph"/>
              <w:autoSpaceDE w:val="0"/>
              <w:autoSpaceDN w:val="0"/>
              <w:adjustRightInd w:val="0"/>
              <w:ind w:left="0"/>
              <w:rPr>
                <w:rFonts w:cstheme="minorHAnsi"/>
              </w:rPr>
            </w:pPr>
            <w:r>
              <w:rPr>
                <w:rFonts w:cstheme="minorHAnsi"/>
              </w:rPr>
              <w:t>8</w:t>
            </w:r>
          </w:p>
        </w:tc>
        <w:tc>
          <w:tcPr>
            <w:tcW w:w="2157" w:type="dxa"/>
          </w:tcPr>
          <w:p w14:paraId="66D86EDF" w14:textId="73913CDD" w:rsidR="00FD64E0" w:rsidRPr="00FD64E0" w:rsidRDefault="009D6BC8" w:rsidP="00CB4C26">
            <w:pPr>
              <w:pStyle w:val="ListParagraph"/>
              <w:autoSpaceDE w:val="0"/>
              <w:autoSpaceDN w:val="0"/>
              <w:adjustRightInd w:val="0"/>
              <w:ind w:left="0"/>
              <w:rPr>
                <w:rFonts w:cstheme="minorHAnsi"/>
              </w:rPr>
            </w:pPr>
            <w:r>
              <w:rPr>
                <w:rFonts w:cstheme="minorHAnsi"/>
              </w:rPr>
              <w:t>12</w:t>
            </w:r>
          </w:p>
        </w:tc>
        <w:tc>
          <w:tcPr>
            <w:tcW w:w="1692" w:type="dxa"/>
          </w:tcPr>
          <w:p w14:paraId="7D38E38D" w14:textId="099ADDEC"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2268" w:type="dxa"/>
          </w:tcPr>
          <w:p w14:paraId="094D0951" w14:textId="76E978F7"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6954CF57" w14:textId="77777777" w:rsidTr="00B16B02">
        <w:tc>
          <w:tcPr>
            <w:tcW w:w="2068" w:type="dxa"/>
          </w:tcPr>
          <w:p w14:paraId="2D8A1CB0" w14:textId="5A28ABE3" w:rsidR="00FD64E0" w:rsidRPr="00FD64E0" w:rsidRDefault="00FD64E0" w:rsidP="00CB4C26">
            <w:pPr>
              <w:pStyle w:val="ListParagraph"/>
              <w:autoSpaceDE w:val="0"/>
              <w:autoSpaceDN w:val="0"/>
              <w:adjustRightInd w:val="0"/>
              <w:ind w:left="0"/>
              <w:rPr>
                <w:rFonts w:cstheme="minorHAnsi"/>
              </w:rPr>
            </w:pPr>
            <w:r>
              <w:rPr>
                <w:rFonts w:cstheme="minorHAnsi"/>
              </w:rPr>
              <w:t>9</w:t>
            </w:r>
          </w:p>
        </w:tc>
        <w:tc>
          <w:tcPr>
            <w:tcW w:w="2157" w:type="dxa"/>
          </w:tcPr>
          <w:p w14:paraId="79D5CE33" w14:textId="6192329F"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1692" w:type="dxa"/>
          </w:tcPr>
          <w:p w14:paraId="33D2F48E" w14:textId="46642C3D"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2268" w:type="dxa"/>
          </w:tcPr>
          <w:p w14:paraId="086D6F55" w14:textId="406C7707"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11834CD5" w14:textId="77777777" w:rsidTr="00B16B02">
        <w:tc>
          <w:tcPr>
            <w:tcW w:w="2068" w:type="dxa"/>
          </w:tcPr>
          <w:p w14:paraId="62BAE5FA" w14:textId="56CA394A" w:rsidR="00FD64E0" w:rsidRPr="00FD64E0" w:rsidRDefault="00FD64E0" w:rsidP="00CB4C26">
            <w:pPr>
              <w:pStyle w:val="ListParagraph"/>
              <w:autoSpaceDE w:val="0"/>
              <w:autoSpaceDN w:val="0"/>
              <w:adjustRightInd w:val="0"/>
              <w:ind w:left="0"/>
              <w:rPr>
                <w:rFonts w:cstheme="minorHAnsi"/>
              </w:rPr>
            </w:pPr>
            <w:r>
              <w:rPr>
                <w:rFonts w:cstheme="minorHAnsi"/>
              </w:rPr>
              <w:t>10</w:t>
            </w:r>
          </w:p>
        </w:tc>
        <w:tc>
          <w:tcPr>
            <w:tcW w:w="2157" w:type="dxa"/>
          </w:tcPr>
          <w:p w14:paraId="378D5751" w14:textId="45A6A3BA" w:rsidR="00FD64E0" w:rsidRPr="00FD64E0" w:rsidRDefault="009D6BC8" w:rsidP="00CB4C26">
            <w:pPr>
              <w:pStyle w:val="ListParagraph"/>
              <w:autoSpaceDE w:val="0"/>
              <w:autoSpaceDN w:val="0"/>
              <w:adjustRightInd w:val="0"/>
              <w:ind w:left="0"/>
              <w:rPr>
                <w:rFonts w:cstheme="minorHAnsi"/>
              </w:rPr>
            </w:pPr>
            <w:r>
              <w:rPr>
                <w:rFonts w:cstheme="minorHAnsi"/>
              </w:rPr>
              <w:t>26</w:t>
            </w:r>
          </w:p>
        </w:tc>
        <w:tc>
          <w:tcPr>
            <w:tcW w:w="1692" w:type="dxa"/>
          </w:tcPr>
          <w:p w14:paraId="00F5665F" w14:textId="5A287FAF"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2268" w:type="dxa"/>
          </w:tcPr>
          <w:p w14:paraId="75A33709" w14:textId="6E316239"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7E8AE3E6" w14:textId="77777777" w:rsidTr="00B16B02">
        <w:tc>
          <w:tcPr>
            <w:tcW w:w="2068" w:type="dxa"/>
          </w:tcPr>
          <w:p w14:paraId="5323F3A3" w14:textId="79E609E6" w:rsidR="00FD64E0" w:rsidRPr="00FD64E0" w:rsidRDefault="00FD64E0" w:rsidP="00CB4C26">
            <w:pPr>
              <w:pStyle w:val="ListParagraph"/>
              <w:autoSpaceDE w:val="0"/>
              <w:autoSpaceDN w:val="0"/>
              <w:adjustRightInd w:val="0"/>
              <w:ind w:left="0"/>
              <w:rPr>
                <w:rFonts w:cstheme="minorHAnsi"/>
              </w:rPr>
            </w:pPr>
            <w:r>
              <w:rPr>
                <w:rFonts w:cstheme="minorHAnsi"/>
              </w:rPr>
              <w:t>11</w:t>
            </w:r>
          </w:p>
        </w:tc>
        <w:tc>
          <w:tcPr>
            <w:tcW w:w="2157" w:type="dxa"/>
          </w:tcPr>
          <w:p w14:paraId="08719FF1" w14:textId="0E97B01B" w:rsidR="00FD64E0" w:rsidRPr="00FD64E0" w:rsidRDefault="009D6BC8" w:rsidP="00CB4C26">
            <w:pPr>
              <w:pStyle w:val="ListParagraph"/>
              <w:autoSpaceDE w:val="0"/>
              <w:autoSpaceDN w:val="0"/>
              <w:adjustRightInd w:val="0"/>
              <w:ind w:left="0"/>
              <w:rPr>
                <w:rFonts w:cstheme="minorHAnsi"/>
              </w:rPr>
            </w:pPr>
            <w:r>
              <w:rPr>
                <w:rFonts w:cstheme="minorHAnsi"/>
              </w:rPr>
              <w:t>38</w:t>
            </w:r>
          </w:p>
        </w:tc>
        <w:tc>
          <w:tcPr>
            <w:tcW w:w="1692" w:type="dxa"/>
          </w:tcPr>
          <w:p w14:paraId="78B318A0" w14:textId="5E5F8769"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2268" w:type="dxa"/>
          </w:tcPr>
          <w:p w14:paraId="752744E4" w14:textId="3BC45A38"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465F7520" w14:textId="77777777" w:rsidTr="00B16B02">
        <w:tc>
          <w:tcPr>
            <w:tcW w:w="2068" w:type="dxa"/>
          </w:tcPr>
          <w:p w14:paraId="213444B2" w14:textId="10D41E18" w:rsidR="00FD64E0" w:rsidRPr="00FD64E0" w:rsidRDefault="00FD64E0" w:rsidP="00CB4C26">
            <w:pPr>
              <w:pStyle w:val="ListParagraph"/>
              <w:autoSpaceDE w:val="0"/>
              <w:autoSpaceDN w:val="0"/>
              <w:adjustRightInd w:val="0"/>
              <w:ind w:left="0"/>
              <w:rPr>
                <w:rFonts w:cstheme="minorHAnsi"/>
              </w:rPr>
            </w:pPr>
            <w:r>
              <w:rPr>
                <w:rFonts w:cstheme="minorHAnsi"/>
              </w:rPr>
              <w:t>12</w:t>
            </w:r>
          </w:p>
        </w:tc>
        <w:tc>
          <w:tcPr>
            <w:tcW w:w="2157" w:type="dxa"/>
          </w:tcPr>
          <w:p w14:paraId="5D26DC35" w14:textId="2F792AB8" w:rsidR="00FD64E0" w:rsidRPr="00FD64E0" w:rsidRDefault="009D6BC8" w:rsidP="00CB4C26">
            <w:pPr>
              <w:pStyle w:val="ListParagraph"/>
              <w:autoSpaceDE w:val="0"/>
              <w:autoSpaceDN w:val="0"/>
              <w:adjustRightInd w:val="0"/>
              <w:ind w:left="0"/>
              <w:rPr>
                <w:rFonts w:cstheme="minorHAnsi"/>
              </w:rPr>
            </w:pPr>
            <w:r>
              <w:rPr>
                <w:rFonts w:cstheme="minorHAnsi"/>
              </w:rPr>
              <w:t>40</w:t>
            </w:r>
          </w:p>
        </w:tc>
        <w:tc>
          <w:tcPr>
            <w:tcW w:w="1692" w:type="dxa"/>
          </w:tcPr>
          <w:p w14:paraId="599E1666" w14:textId="04EBF053"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2268" w:type="dxa"/>
          </w:tcPr>
          <w:p w14:paraId="3155DF2C" w14:textId="248A7681"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118DB51C" w14:textId="77777777" w:rsidTr="00B16B02">
        <w:tc>
          <w:tcPr>
            <w:tcW w:w="2068" w:type="dxa"/>
          </w:tcPr>
          <w:p w14:paraId="38C2EDE0" w14:textId="0E07D931" w:rsidR="00FD64E0" w:rsidRPr="00FD64E0" w:rsidRDefault="00FD64E0" w:rsidP="00CB4C26">
            <w:pPr>
              <w:pStyle w:val="ListParagraph"/>
              <w:autoSpaceDE w:val="0"/>
              <w:autoSpaceDN w:val="0"/>
              <w:adjustRightInd w:val="0"/>
              <w:ind w:left="0"/>
              <w:rPr>
                <w:rFonts w:cstheme="minorHAnsi"/>
              </w:rPr>
            </w:pPr>
            <w:r>
              <w:rPr>
                <w:rFonts w:cstheme="minorHAnsi"/>
              </w:rPr>
              <w:t>13</w:t>
            </w:r>
          </w:p>
        </w:tc>
        <w:tc>
          <w:tcPr>
            <w:tcW w:w="2157" w:type="dxa"/>
          </w:tcPr>
          <w:p w14:paraId="03049EFC" w14:textId="4C6C5336"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1692" w:type="dxa"/>
          </w:tcPr>
          <w:p w14:paraId="224EBAA5" w14:textId="75190F12"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2268" w:type="dxa"/>
          </w:tcPr>
          <w:p w14:paraId="571D13CE" w14:textId="2DB84723"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62A6F16F" w14:textId="77777777" w:rsidTr="00B16B02">
        <w:tc>
          <w:tcPr>
            <w:tcW w:w="2068" w:type="dxa"/>
          </w:tcPr>
          <w:p w14:paraId="2A355689" w14:textId="5C7973D3" w:rsidR="00FD64E0" w:rsidRPr="00FD64E0" w:rsidRDefault="00FD64E0" w:rsidP="00CB4C26">
            <w:pPr>
              <w:pStyle w:val="ListParagraph"/>
              <w:autoSpaceDE w:val="0"/>
              <w:autoSpaceDN w:val="0"/>
              <w:adjustRightInd w:val="0"/>
              <w:ind w:left="0"/>
              <w:rPr>
                <w:rFonts w:cstheme="minorHAnsi"/>
              </w:rPr>
            </w:pPr>
            <w:r>
              <w:rPr>
                <w:rFonts w:cstheme="minorHAnsi"/>
              </w:rPr>
              <w:t>14</w:t>
            </w:r>
          </w:p>
        </w:tc>
        <w:tc>
          <w:tcPr>
            <w:tcW w:w="2157" w:type="dxa"/>
          </w:tcPr>
          <w:p w14:paraId="23CE9B4B" w14:textId="62AA6291" w:rsidR="00FD64E0" w:rsidRPr="00FD64E0" w:rsidRDefault="009D6BC8" w:rsidP="00CB4C26">
            <w:pPr>
              <w:pStyle w:val="ListParagraph"/>
              <w:autoSpaceDE w:val="0"/>
              <w:autoSpaceDN w:val="0"/>
              <w:adjustRightInd w:val="0"/>
              <w:ind w:left="0"/>
              <w:rPr>
                <w:rFonts w:cstheme="minorHAnsi"/>
              </w:rPr>
            </w:pPr>
            <w:r>
              <w:rPr>
                <w:rFonts w:cstheme="minorHAnsi"/>
              </w:rPr>
              <w:t>26</w:t>
            </w:r>
          </w:p>
        </w:tc>
        <w:tc>
          <w:tcPr>
            <w:tcW w:w="1692" w:type="dxa"/>
          </w:tcPr>
          <w:p w14:paraId="5E5B3722" w14:textId="7B10D55E"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2268" w:type="dxa"/>
          </w:tcPr>
          <w:p w14:paraId="04699C89" w14:textId="09432893"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5C02E178" w14:textId="77777777" w:rsidTr="00B16B02">
        <w:tc>
          <w:tcPr>
            <w:tcW w:w="2068" w:type="dxa"/>
          </w:tcPr>
          <w:p w14:paraId="17260B13" w14:textId="28D1F9FF" w:rsidR="00FD64E0" w:rsidRPr="00FD64E0" w:rsidRDefault="00FD64E0" w:rsidP="00CB4C26">
            <w:pPr>
              <w:pStyle w:val="ListParagraph"/>
              <w:autoSpaceDE w:val="0"/>
              <w:autoSpaceDN w:val="0"/>
              <w:adjustRightInd w:val="0"/>
              <w:ind w:left="0"/>
              <w:rPr>
                <w:rFonts w:cstheme="minorHAnsi"/>
              </w:rPr>
            </w:pPr>
            <w:r>
              <w:rPr>
                <w:rFonts w:cstheme="minorHAnsi"/>
              </w:rPr>
              <w:t>15</w:t>
            </w:r>
          </w:p>
        </w:tc>
        <w:tc>
          <w:tcPr>
            <w:tcW w:w="2157" w:type="dxa"/>
          </w:tcPr>
          <w:p w14:paraId="50B32DBC" w14:textId="72B8DD56" w:rsidR="00FD64E0" w:rsidRPr="00FD64E0" w:rsidRDefault="009D6BC8" w:rsidP="00CB4C26">
            <w:pPr>
              <w:pStyle w:val="ListParagraph"/>
              <w:autoSpaceDE w:val="0"/>
              <w:autoSpaceDN w:val="0"/>
              <w:adjustRightInd w:val="0"/>
              <w:ind w:left="0"/>
              <w:rPr>
                <w:rFonts w:cstheme="minorHAnsi"/>
              </w:rPr>
            </w:pPr>
            <w:r>
              <w:rPr>
                <w:rFonts w:cstheme="minorHAnsi"/>
              </w:rPr>
              <w:t>32</w:t>
            </w:r>
          </w:p>
        </w:tc>
        <w:tc>
          <w:tcPr>
            <w:tcW w:w="1692" w:type="dxa"/>
          </w:tcPr>
          <w:p w14:paraId="1139DCEA" w14:textId="3C83035E"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2268" w:type="dxa"/>
          </w:tcPr>
          <w:p w14:paraId="39891BF9" w14:textId="51B8B741"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4673DC51" w14:textId="77777777" w:rsidTr="00B16B02">
        <w:tc>
          <w:tcPr>
            <w:tcW w:w="2068" w:type="dxa"/>
          </w:tcPr>
          <w:p w14:paraId="36BA9795" w14:textId="6608D5AB" w:rsidR="00FD64E0" w:rsidRPr="00FD64E0" w:rsidRDefault="00FD64E0" w:rsidP="00CB4C26">
            <w:pPr>
              <w:pStyle w:val="ListParagraph"/>
              <w:autoSpaceDE w:val="0"/>
              <w:autoSpaceDN w:val="0"/>
              <w:adjustRightInd w:val="0"/>
              <w:ind w:left="0"/>
              <w:rPr>
                <w:rFonts w:cstheme="minorHAnsi"/>
              </w:rPr>
            </w:pPr>
            <w:r>
              <w:rPr>
                <w:rFonts w:cstheme="minorHAnsi"/>
              </w:rPr>
              <w:t>16</w:t>
            </w:r>
          </w:p>
        </w:tc>
        <w:tc>
          <w:tcPr>
            <w:tcW w:w="2157" w:type="dxa"/>
          </w:tcPr>
          <w:p w14:paraId="461566C9" w14:textId="696DAD67" w:rsidR="00FD64E0" w:rsidRPr="00FD64E0" w:rsidRDefault="009D6BC8" w:rsidP="00CB4C26">
            <w:pPr>
              <w:pStyle w:val="ListParagraph"/>
              <w:autoSpaceDE w:val="0"/>
              <w:autoSpaceDN w:val="0"/>
              <w:adjustRightInd w:val="0"/>
              <w:ind w:left="0"/>
              <w:rPr>
                <w:rFonts w:cstheme="minorHAnsi"/>
              </w:rPr>
            </w:pPr>
            <w:r>
              <w:rPr>
                <w:rFonts w:cstheme="minorHAnsi"/>
              </w:rPr>
              <w:t>38</w:t>
            </w:r>
          </w:p>
        </w:tc>
        <w:tc>
          <w:tcPr>
            <w:tcW w:w="1692" w:type="dxa"/>
          </w:tcPr>
          <w:p w14:paraId="768D7E25" w14:textId="7E503E5F"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2268" w:type="dxa"/>
          </w:tcPr>
          <w:p w14:paraId="75909367" w14:textId="5E3EC50E" w:rsidR="00FD64E0" w:rsidRPr="00FD64E0" w:rsidRDefault="00913261" w:rsidP="00CB4C26">
            <w:pPr>
              <w:pStyle w:val="ListParagraph"/>
              <w:autoSpaceDE w:val="0"/>
              <w:autoSpaceDN w:val="0"/>
              <w:adjustRightInd w:val="0"/>
              <w:ind w:left="0"/>
              <w:rPr>
                <w:rFonts w:cstheme="minorHAnsi"/>
              </w:rPr>
            </w:pPr>
            <w:r>
              <w:rPr>
                <w:rFonts w:cstheme="minorHAnsi"/>
              </w:rPr>
              <w:t>40</w:t>
            </w:r>
          </w:p>
        </w:tc>
      </w:tr>
      <w:tr w:rsidR="00FD64E0" w:rsidRPr="00FD64E0" w14:paraId="24C6C247" w14:textId="77777777" w:rsidTr="00B16B02">
        <w:tc>
          <w:tcPr>
            <w:tcW w:w="2068" w:type="dxa"/>
          </w:tcPr>
          <w:p w14:paraId="12F36026" w14:textId="3DD5C412" w:rsidR="00FD64E0" w:rsidRPr="00FD64E0" w:rsidRDefault="00FD64E0" w:rsidP="00CB4C26">
            <w:pPr>
              <w:pStyle w:val="ListParagraph"/>
              <w:autoSpaceDE w:val="0"/>
              <w:autoSpaceDN w:val="0"/>
              <w:adjustRightInd w:val="0"/>
              <w:ind w:left="0"/>
              <w:rPr>
                <w:rFonts w:cstheme="minorHAnsi"/>
              </w:rPr>
            </w:pPr>
            <w:r>
              <w:rPr>
                <w:rFonts w:cstheme="minorHAnsi"/>
              </w:rPr>
              <w:t>17</w:t>
            </w:r>
          </w:p>
        </w:tc>
        <w:tc>
          <w:tcPr>
            <w:tcW w:w="2157" w:type="dxa"/>
          </w:tcPr>
          <w:p w14:paraId="484A70DE" w14:textId="2C14D44B" w:rsidR="00FD64E0" w:rsidRPr="00FD64E0" w:rsidRDefault="009D6BC8" w:rsidP="00CB4C26">
            <w:pPr>
              <w:pStyle w:val="ListParagraph"/>
              <w:autoSpaceDE w:val="0"/>
              <w:autoSpaceDN w:val="0"/>
              <w:adjustRightInd w:val="0"/>
              <w:ind w:left="0"/>
              <w:rPr>
                <w:rFonts w:cstheme="minorHAnsi"/>
              </w:rPr>
            </w:pPr>
            <w:r>
              <w:rPr>
                <w:rFonts w:cstheme="minorHAnsi"/>
              </w:rPr>
              <w:t>40</w:t>
            </w:r>
          </w:p>
        </w:tc>
        <w:tc>
          <w:tcPr>
            <w:tcW w:w="1692" w:type="dxa"/>
          </w:tcPr>
          <w:p w14:paraId="3C3514A0" w14:textId="2F388B3E" w:rsidR="00FD64E0" w:rsidRPr="00FD64E0" w:rsidRDefault="009D6BC8" w:rsidP="00CB4C26">
            <w:pPr>
              <w:pStyle w:val="ListParagraph"/>
              <w:autoSpaceDE w:val="0"/>
              <w:autoSpaceDN w:val="0"/>
              <w:adjustRightInd w:val="0"/>
              <w:ind w:left="0"/>
              <w:rPr>
                <w:rFonts w:cstheme="minorHAnsi"/>
              </w:rPr>
            </w:pPr>
            <w:r>
              <w:rPr>
                <w:rFonts w:cstheme="minorHAnsi"/>
              </w:rPr>
              <w:t>20</w:t>
            </w:r>
          </w:p>
        </w:tc>
        <w:tc>
          <w:tcPr>
            <w:tcW w:w="2268" w:type="dxa"/>
          </w:tcPr>
          <w:p w14:paraId="65D7D9AE" w14:textId="7949AC82" w:rsidR="00FD64E0" w:rsidRPr="00FD64E0" w:rsidRDefault="00913261" w:rsidP="00CB4C26">
            <w:pPr>
              <w:pStyle w:val="ListParagraph"/>
              <w:autoSpaceDE w:val="0"/>
              <w:autoSpaceDN w:val="0"/>
              <w:adjustRightInd w:val="0"/>
              <w:ind w:left="0"/>
              <w:rPr>
                <w:rFonts w:cstheme="minorHAnsi"/>
              </w:rPr>
            </w:pPr>
            <w:r>
              <w:rPr>
                <w:rFonts w:cstheme="minorHAnsi"/>
              </w:rPr>
              <w:t>40</w:t>
            </w:r>
          </w:p>
        </w:tc>
      </w:tr>
    </w:tbl>
    <w:p w14:paraId="74A2E5C5" w14:textId="0615A84A" w:rsidR="00E867B4" w:rsidRDefault="00E867B4" w:rsidP="00E867B4">
      <w:pPr>
        <w:autoSpaceDE w:val="0"/>
        <w:autoSpaceDN w:val="0"/>
        <w:adjustRightInd w:val="0"/>
        <w:spacing w:after="0" w:line="240" w:lineRule="auto"/>
        <w:rPr>
          <w:rFonts w:ascii="Helvetica" w:hAnsi="Helvetica" w:cs="Helvetica"/>
        </w:rPr>
      </w:pPr>
    </w:p>
    <w:p w14:paraId="07E5D356" w14:textId="16E9436A" w:rsidR="00B16B02" w:rsidRDefault="00B16B02" w:rsidP="00E867B4">
      <w:pPr>
        <w:autoSpaceDE w:val="0"/>
        <w:autoSpaceDN w:val="0"/>
        <w:adjustRightInd w:val="0"/>
        <w:spacing w:after="0" w:line="240" w:lineRule="auto"/>
        <w:rPr>
          <w:rFonts w:ascii="Helvetica" w:hAnsi="Helvetica" w:cs="Helvetica"/>
        </w:rPr>
      </w:pPr>
    </w:p>
    <w:p w14:paraId="0DCC03B1" w14:textId="66B64A08" w:rsidR="00B16B02" w:rsidRDefault="00B16B02" w:rsidP="00E867B4">
      <w:pPr>
        <w:autoSpaceDE w:val="0"/>
        <w:autoSpaceDN w:val="0"/>
        <w:adjustRightInd w:val="0"/>
        <w:spacing w:after="0" w:line="240" w:lineRule="auto"/>
        <w:rPr>
          <w:rFonts w:ascii="Helvetica" w:hAnsi="Helvetica" w:cs="Helvetica"/>
        </w:rPr>
      </w:pPr>
    </w:p>
    <w:p w14:paraId="7A42FF9A" w14:textId="7754A9F5" w:rsidR="00B16B02" w:rsidRDefault="00B16B02" w:rsidP="00E867B4">
      <w:pPr>
        <w:autoSpaceDE w:val="0"/>
        <w:autoSpaceDN w:val="0"/>
        <w:adjustRightInd w:val="0"/>
        <w:spacing w:after="0" w:line="240" w:lineRule="auto"/>
        <w:rPr>
          <w:rFonts w:ascii="Helvetica" w:hAnsi="Helvetica" w:cs="Helvetica"/>
        </w:rPr>
      </w:pPr>
    </w:p>
    <w:p w14:paraId="06091551" w14:textId="25837AE7" w:rsidR="00B16B02" w:rsidRDefault="00B16B02" w:rsidP="00E867B4">
      <w:pPr>
        <w:autoSpaceDE w:val="0"/>
        <w:autoSpaceDN w:val="0"/>
        <w:adjustRightInd w:val="0"/>
        <w:spacing w:after="0" w:line="240" w:lineRule="auto"/>
        <w:rPr>
          <w:rFonts w:ascii="Helvetica" w:hAnsi="Helvetica" w:cs="Helvetica"/>
        </w:rPr>
      </w:pPr>
    </w:p>
    <w:p w14:paraId="400EA56B" w14:textId="0CECC7E0" w:rsidR="00B16B02" w:rsidRDefault="00B16B02" w:rsidP="00E867B4">
      <w:pPr>
        <w:autoSpaceDE w:val="0"/>
        <w:autoSpaceDN w:val="0"/>
        <w:adjustRightInd w:val="0"/>
        <w:spacing w:after="0" w:line="240" w:lineRule="auto"/>
        <w:rPr>
          <w:rFonts w:ascii="Helvetica" w:hAnsi="Helvetica" w:cs="Helvetica"/>
        </w:rPr>
      </w:pPr>
    </w:p>
    <w:p w14:paraId="72BC9338" w14:textId="4768CA0C" w:rsidR="00B16B02" w:rsidRDefault="00B16B02" w:rsidP="00E867B4">
      <w:pPr>
        <w:autoSpaceDE w:val="0"/>
        <w:autoSpaceDN w:val="0"/>
        <w:adjustRightInd w:val="0"/>
        <w:spacing w:after="0" w:line="240" w:lineRule="auto"/>
        <w:rPr>
          <w:rFonts w:ascii="Helvetica" w:hAnsi="Helvetica" w:cs="Helvetica"/>
        </w:rPr>
      </w:pPr>
    </w:p>
    <w:p w14:paraId="1A1C0E32" w14:textId="415953DA" w:rsidR="00B16B02" w:rsidRDefault="00B16B02" w:rsidP="00E867B4">
      <w:pPr>
        <w:autoSpaceDE w:val="0"/>
        <w:autoSpaceDN w:val="0"/>
        <w:adjustRightInd w:val="0"/>
        <w:spacing w:after="0" w:line="240" w:lineRule="auto"/>
        <w:rPr>
          <w:rFonts w:ascii="Helvetica" w:hAnsi="Helvetica" w:cs="Helvetica"/>
        </w:rPr>
      </w:pPr>
    </w:p>
    <w:p w14:paraId="1AF2BB2C" w14:textId="6D034CD1" w:rsidR="00B16B02" w:rsidRDefault="00B16B02" w:rsidP="00E867B4">
      <w:pPr>
        <w:autoSpaceDE w:val="0"/>
        <w:autoSpaceDN w:val="0"/>
        <w:adjustRightInd w:val="0"/>
        <w:spacing w:after="0" w:line="240" w:lineRule="auto"/>
        <w:rPr>
          <w:rFonts w:ascii="Helvetica" w:hAnsi="Helvetica" w:cs="Helvetica"/>
        </w:rPr>
      </w:pPr>
    </w:p>
    <w:p w14:paraId="32A6D2DB" w14:textId="44F3E8CF" w:rsidR="00B16B02" w:rsidRDefault="00B16B02" w:rsidP="00E867B4">
      <w:pPr>
        <w:autoSpaceDE w:val="0"/>
        <w:autoSpaceDN w:val="0"/>
        <w:adjustRightInd w:val="0"/>
        <w:spacing w:after="0" w:line="240" w:lineRule="auto"/>
        <w:rPr>
          <w:rFonts w:ascii="Helvetica" w:hAnsi="Helvetica" w:cs="Helvetica"/>
        </w:rPr>
      </w:pPr>
    </w:p>
    <w:p w14:paraId="5C373174" w14:textId="4C710A54" w:rsidR="00B16B02" w:rsidRDefault="00B16B02" w:rsidP="00E867B4">
      <w:pPr>
        <w:autoSpaceDE w:val="0"/>
        <w:autoSpaceDN w:val="0"/>
        <w:adjustRightInd w:val="0"/>
        <w:spacing w:after="0" w:line="240" w:lineRule="auto"/>
        <w:rPr>
          <w:rFonts w:ascii="Helvetica" w:hAnsi="Helvetica" w:cs="Helvetica"/>
        </w:rPr>
      </w:pPr>
    </w:p>
    <w:p w14:paraId="27A61488" w14:textId="296E5AFB" w:rsidR="00B16B02" w:rsidRDefault="00B16B02" w:rsidP="00E867B4">
      <w:pPr>
        <w:autoSpaceDE w:val="0"/>
        <w:autoSpaceDN w:val="0"/>
        <w:adjustRightInd w:val="0"/>
        <w:spacing w:after="0" w:line="240" w:lineRule="auto"/>
        <w:rPr>
          <w:rFonts w:ascii="Helvetica" w:hAnsi="Helvetica" w:cs="Helvetica"/>
        </w:rPr>
      </w:pPr>
    </w:p>
    <w:p w14:paraId="09A52428" w14:textId="1F68C543" w:rsidR="00B16B02" w:rsidRDefault="00B16B02" w:rsidP="00E867B4">
      <w:pPr>
        <w:autoSpaceDE w:val="0"/>
        <w:autoSpaceDN w:val="0"/>
        <w:adjustRightInd w:val="0"/>
        <w:spacing w:after="0" w:line="240" w:lineRule="auto"/>
        <w:rPr>
          <w:rFonts w:ascii="Helvetica" w:hAnsi="Helvetica" w:cs="Helvetica"/>
        </w:rPr>
      </w:pPr>
    </w:p>
    <w:p w14:paraId="11644DB2" w14:textId="50055B89" w:rsidR="00B16B02" w:rsidRDefault="00B16B02" w:rsidP="00E867B4">
      <w:pPr>
        <w:autoSpaceDE w:val="0"/>
        <w:autoSpaceDN w:val="0"/>
        <w:adjustRightInd w:val="0"/>
        <w:spacing w:after="0" w:line="240" w:lineRule="auto"/>
        <w:rPr>
          <w:rFonts w:ascii="Helvetica" w:hAnsi="Helvetica" w:cs="Helvetica"/>
        </w:rPr>
      </w:pPr>
    </w:p>
    <w:p w14:paraId="7895879C" w14:textId="1B805AA5" w:rsidR="00B16B02" w:rsidRDefault="00B16B02" w:rsidP="00E867B4">
      <w:pPr>
        <w:autoSpaceDE w:val="0"/>
        <w:autoSpaceDN w:val="0"/>
        <w:adjustRightInd w:val="0"/>
        <w:spacing w:after="0" w:line="240" w:lineRule="auto"/>
        <w:rPr>
          <w:rFonts w:ascii="Helvetica" w:hAnsi="Helvetica" w:cs="Helvetica"/>
        </w:rPr>
      </w:pPr>
    </w:p>
    <w:p w14:paraId="26221FDE" w14:textId="77777777" w:rsidR="00B16B02" w:rsidRDefault="00B16B02" w:rsidP="00E867B4">
      <w:pPr>
        <w:autoSpaceDE w:val="0"/>
        <w:autoSpaceDN w:val="0"/>
        <w:adjustRightInd w:val="0"/>
        <w:spacing w:after="0" w:line="240" w:lineRule="auto"/>
        <w:rPr>
          <w:rFonts w:ascii="Helvetica" w:hAnsi="Helvetica" w:cs="Helvetica"/>
        </w:rPr>
      </w:pPr>
    </w:p>
    <w:p w14:paraId="439EC97A" w14:textId="133AF039" w:rsidR="00E867B4" w:rsidRPr="005A6E1F" w:rsidRDefault="00E867B4" w:rsidP="00E867B4">
      <w:pPr>
        <w:pStyle w:val="ListParagraph"/>
        <w:numPr>
          <w:ilvl w:val="0"/>
          <w:numId w:val="1"/>
        </w:numPr>
        <w:autoSpaceDE w:val="0"/>
        <w:autoSpaceDN w:val="0"/>
        <w:adjustRightInd w:val="0"/>
        <w:spacing w:after="0" w:line="240" w:lineRule="auto"/>
        <w:rPr>
          <w:rFonts w:ascii="Helvetica" w:hAnsi="Helvetica" w:cs="Helvetica"/>
        </w:rPr>
      </w:pPr>
      <w:r w:rsidRPr="005A6E1F">
        <w:rPr>
          <w:rFonts w:ascii="Helvetica" w:hAnsi="Helvetica" w:cs="Helvetica"/>
        </w:rPr>
        <w:lastRenderedPageBreak/>
        <w:t>Compare GBN, SR and TCP (no delayed ACK). Assume that the timeout values</w:t>
      </w:r>
      <w:r w:rsidR="005A6E1F" w:rsidRPr="005A6E1F">
        <w:rPr>
          <w:rFonts w:ascii="Helvetica" w:hAnsi="Helvetica" w:cs="Helvetica"/>
        </w:rPr>
        <w:t xml:space="preserve"> </w:t>
      </w:r>
      <w:r w:rsidRPr="005A6E1F">
        <w:rPr>
          <w:rFonts w:ascii="Helvetica" w:hAnsi="Helvetica" w:cs="Helvetica"/>
        </w:rPr>
        <w:t>for all three protocols are sufficiently long such that 7 consecutive data segments</w:t>
      </w:r>
      <w:r w:rsidR="005A6E1F" w:rsidRPr="005A6E1F">
        <w:rPr>
          <w:rFonts w:ascii="Helvetica" w:hAnsi="Helvetica" w:cs="Helvetica"/>
        </w:rPr>
        <w:t xml:space="preserve"> </w:t>
      </w:r>
      <w:r w:rsidRPr="005A6E1F">
        <w:rPr>
          <w:rFonts w:ascii="Helvetica" w:hAnsi="Helvetica" w:cs="Helvetica"/>
        </w:rPr>
        <w:t>and the corresponding ACKs can be received (if not lost in the channel) by the</w:t>
      </w:r>
      <w:r w:rsidR="005A6E1F" w:rsidRPr="005A6E1F">
        <w:rPr>
          <w:rFonts w:ascii="Helvetica" w:hAnsi="Helvetica" w:cs="Helvetica"/>
        </w:rPr>
        <w:t xml:space="preserve"> </w:t>
      </w:r>
      <w:r w:rsidRPr="005A6E1F">
        <w:rPr>
          <w:rFonts w:ascii="Helvetica" w:hAnsi="Helvetica" w:cs="Helvetica"/>
        </w:rPr>
        <w:t>receiving host (Host B) and the sending host (Host A) respectively. Suppose</w:t>
      </w:r>
      <w:r w:rsidR="005A6E1F" w:rsidRPr="005A6E1F">
        <w:rPr>
          <w:rFonts w:ascii="Helvetica" w:hAnsi="Helvetica" w:cs="Helvetica"/>
        </w:rPr>
        <w:t xml:space="preserve"> </w:t>
      </w:r>
      <w:r w:rsidRPr="005A6E1F">
        <w:rPr>
          <w:rFonts w:ascii="Helvetica" w:hAnsi="Helvetica" w:cs="Helvetica"/>
        </w:rPr>
        <w:t>Host A sends 7 data segments to Host B, and the third segment (sent from A) is</w:t>
      </w:r>
      <w:r w:rsidR="005A6E1F">
        <w:rPr>
          <w:rFonts w:ascii="Helvetica" w:hAnsi="Helvetica" w:cs="Helvetica"/>
        </w:rPr>
        <w:t xml:space="preserve"> </w:t>
      </w:r>
      <w:r w:rsidRPr="005A6E1F">
        <w:rPr>
          <w:rFonts w:ascii="Helvetica" w:hAnsi="Helvetica" w:cs="Helvetica"/>
        </w:rPr>
        <w:t>lost. In the end, all 7 data segments have been correctly received by Host B.</w:t>
      </w:r>
    </w:p>
    <w:p w14:paraId="7D3C7AFB" w14:textId="2B696BE1" w:rsidR="00E867B4" w:rsidRPr="00634A00" w:rsidRDefault="00E867B4" w:rsidP="00634A00">
      <w:pPr>
        <w:pStyle w:val="ListParagraph"/>
        <w:numPr>
          <w:ilvl w:val="0"/>
          <w:numId w:val="3"/>
        </w:numPr>
        <w:autoSpaceDE w:val="0"/>
        <w:autoSpaceDN w:val="0"/>
        <w:adjustRightInd w:val="0"/>
        <w:spacing w:after="0" w:line="240" w:lineRule="auto"/>
        <w:rPr>
          <w:rFonts w:ascii="Helvetica" w:hAnsi="Helvetica" w:cs="Helvetica"/>
        </w:rPr>
      </w:pPr>
      <w:r w:rsidRPr="00634A00">
        <w:rPr>
          <w:rFonts w:ascii="Helvetica" w:hAnsi="Helvetica" w:cs="Helvetica"/>
        </w:rPr>
        <w:t>How many segments has Host A sent in total and how many ACKs has Host B sent in total? What are their sequence numbers? Answer this question for all three protocols.</w:t>
      </w:r>
    </w:p>
    <w:p w14:paraId="24675660" w14:textId="3FB5D72E" w:rsidR="00634A00" w:rsidRPr="00A30A3F" w:rsidRDefault="00634A00" w:rsidP="00634A00">
      <w:pPr>
        <w:pStyle w:val="ListParagraph"/>
        <w:autoSpaceDE w:val="0"/>
        <w:autoSpaceDN w:val="0"/>
        <w:adjustRightInd w:val="0"/>
        <w:spacing w:after="0" w:line="240" w:lineRule="auto"/>
        <w:ind w:left="1080"/>
        <w:rPr>
          <w:rFonts w:cstheme="minorHAnsi"/>
        </w:rPr>
      </w:pPr>
      <w:r w:rsidRPr="00634A00">
        <w:rPr>
          <w:rFonts w:cstheme="minorHAnsi"/>
          <w:b/>
          <w:bCs/>
          <w:u w:val="single"/>
        </w:rPr>
        <w:t>Answer:</w:t>
      </w:r>
      <w:r w:rsidR="00A30A3F">
        <w:rPr>
          <w:rFonts w:cstheme="minorHAnsi"/>
        </w:rPr>
        <w:t xml:space="preserve"> </w:t>
      </w:r>
      <w:r w:rsidR="00A30A3F">
        <w:rPr>
          <w:rFonts w:cstheme="minorHAnsi"/>
          <w:noProof/>
        </w:rPr>
        <w:drawing>
          <wp:inline distT="0" distB="0" distL="0" distR="0" wp14:anchorId="3E0CC924" wp14:editId="4A9882C9">
            <wp:extent cx="4823371" cy="4846955"/>
            <wp:effectExtent l="6985" t="0" r="3810" b="3810"/>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724_095853.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828869" cy="4852480"/>
                    </a:xfrm>
                    <a:prstGeom prst="rect">
                      <a:avLst/>
                    </a:prstGeom>
                  </pic:spPr>
                </pic:pic>
              </a:graphicData>
            </a:graphic>
          </wp:inline>
        </w:drawing>
      </w:r>
    </w:p>
    <w:p w14:paraId="2E6CB508" w14:textId="285B0574" w:rsidR="008D2A9E" w:rsidRPr="00634A00" w:rsidRDefault="00E867B4" w:rsidP="00634A00">
      <w:pPr>
        <w:pStyle w:val="ListParagraph"/>
        <w:numPr>
          <w:ilvl w:val="0"/>
          <w:numId w:val="3"/>
        </w:numPr>
        <w:autoSpaceDE w:val="0"/>
        <w:autoSpaceDN w:val="0"/>
        <w:adjustRightInd w:val="0"/>
        <w:spacing w:after="0" w:line="240" w:lineRule="auto"/>
        <w:rPr>
          <w:rFonts w:ascii="Helvetica" w:hAnsi="Helvetica" w:cs="Helvetica"/>
        </w:rPr>
      </w:pPr>
      <w:r w:rsidRPr="00634A00">
        <w:rPr>
          <w:rFonts w:ascii="Helvetica" w:hAnsi="Helvetica" w:cs="Helvetica"/>
        </w:rPr>
        <w:t>If the timeout values for all three protocols are much longer than 7 RTT, then which protocol successfully delivers all 7 data segments in the shortest time interval?</w:t>
      </w:r>
    </w:p>
    <w:p w14:paraId="1D92EB56" w14:textId="7D1D6EC2" w:rsidR="00634A00" w:rsidRPr="006C2809" w:rsidRDefault="00634A00" w:rsidP="00634A00">
      <w:pPr>
        <w:pStyle w:val="ListParagraph"/>
        <w:autoSpaceDE w:val="0"/>
        <w:autoSpaceDN w:val="0"/>
        <w:adjustRightInd w:val="0"/>
        <w:spacing w:after="0" w:line="240" w:lineRule="auto"/>
        <w:ind w:left="1080"/>
        <w:rPr>
          <w:sz w:val="20"/>
          <w:szCs w:val="20"/>
        </w:rPr>
      </w:pPr>
      <w:r w:rsidRPr="006C2809">
        <w:rPr>
          <w:b/>
          <w:bCs/>
          <w:sz w:val="20"/>
          <w:szCs w:val="20"/>
          <w:u w:val="single"/>
        </w:rPr>
        <w:t>Answer:</w:t>
      </w:r>
      <w:r w:rsidR="00A30A3F" w:rsidRPr="006C2809">
        <w:rPr>
          <w:sz w:val="20"/>
          <w:szCs w:val="20"/>
        </w:rPr>
        <w:t xml:space="preserve"> TCP would be the fastest protocol in this case, since it would resend the lost packet after a triple ACK instead of waiting for the timeout like SR. Since this happens, the lost packet would </w:t>
      </w:r>
      <w:r w:rsidR="00370B85" w:rsidRPr="006C2809">
        <w:rPr>
          <w:sz w:val="20"/>
          <w:szCs w:val="20"/>
        </w:rPr>
        <w:t xml:space="preserve">more than likely </w:t>
      </w:r>
      <w:r w:rsidR="00A30A3F" w:rsidRPr="006C2809">
        <w:rPr>
          <w:sz w:val="20"/>
          <w:szCs w:val="20"/>
        </w:rPr>
        <w:t>be resent at some point before the timeout value is reached.</w:t>
      </w:r>
    </w:p>
    <w:sectPr w:rsidR="00634A00" w:rsidRPr="006C2809">
      <w:footerReference w:type="default" r:id="rId9"/>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F28EC" w14:textId="77777777" w:rsidR="005A094C" w:rsidRDefault="005A094C" w:rsidP="00D92A21">
      <w:pPr>
        <w:spacing w:after="0" w:line="240" w:lineRule="auto"/>
      </w:pPr>
      <w:r>
        <w:separator/>
      </w:r>
    </w:p>
  </w:endnote>
  <w:endnote w:type="continuationSeparator" w:id="0">
    <w:p w14:paraId="341B8EF5" w14:textId="77777777" w:rsidR="005A094C" w:rsidRDefault="005A094C" w:rsidP="00D92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T61t00">
    <w:altName w:val="Calibri"/>
    <w:panose1 w:val="00000000000000000000"/>
    <w:charset w:val="00"/>
    <w:family w:val="auto"/>
    <w:notTrueType/>
    <w:pitch w:val="default"/>
    <w:sig w:usb0="00000003" w:usb1="00000000" w:usb2="00000000" w:usb3="00000000" w:csb0="00000001" w:csb1="00000000"/>
  </w:font>
  <w:font w:name="Helvetica-Oblique">
    <w:altName w:val="Helvetica"/>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680669"/>
      <w:docPartObj>
        <w:docPartGallery w:val="Page Numbers (Bottom of Page)"/>
        <w:docPartUnique/>
      </w:docPartObj>
    </w:sdtPr>
    <w:sdtEndPr>
      <w:rPr>
        <w:noProof/>
      </w:rPr>
    </w:sdtEndPr>
    <w:sdtContent>
      <w:p w14:paraId="365E4BCF" w14:textId="3B8C64D4" w:rsidR="00CB4C26" w:rsidRDefault="00CB4C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9799C" w14:textId="77777777" w:rsidR="00CB4C26" w:rsidRDefault="00CB4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E8E98" w14:textId="77777777" w:rsidR="005A094C" w:rsidRDefault="005A094C" w:rsidP="00D92A21">
      <w:pPr>
        <w:spacing w:after="0" w:line="240" w:lineRule="auto"/>
      </w:pPr>
      <w:r>
        <w:separator/>
      </w:r>
    </w:p>
  </w:footnote>
  <w:footnote w:type="continuationSeparator" w:id="0">
    <w:p w14:paraId="0BC6CAD5" w14:textId="77777777" w:rsidR="005A094C" w:rsidRDefault="005A094C" w:rsidP="00D92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2251"/>
    <w:multiLevelType w:val="hybridMultilevel"/>
    <w:tmpl w:val="25AA6B60"/>
    <w:lvl w:ilvl="0" w:tplc="C8D4FF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24441D"/>
    <w:multiLevelType w:val="hybridMultilevel"/>
    <w:tmpl w:val="35BE4940"/>
    <w:lvl w:ilvl="0" w:tplc="5588DB22">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E24E7A"/>
    <w:multiLevelType w:val="hybridMultilevel"/>
    <w:tmpl w:val="A620B8FA"/>
    <w:lvl w:ilvl="0" w:tplc="0C88F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B4"/>
    <w:rsid w:val="00060F28"/>
    <w:rsid w:val="00087409"/>
    <w:rsid w:val="000C6CC7"/>
    <w:rsid w:val="00105DF8"/>
    <w:rsid w:val="00183CF9"/>
    <w:rsid w:val="001B6984"/>
    <w:rsid w:val="00256530"/>
    <w:rsid w:val="00257106"/>
    <w:rsid w:val="00262C63"/>
    <w:rsid w:val="0029674F"/>
    <w:rsid w:val="002B7350"/>
    <w:rsid w:val="0032370D"/>
    <w:rsid w:val="003651C3"/>
    <w:rsid w:val="00370B85"/>
    <w:rsid w:val="003D1706"/>
    <w:rsid w:val="00430B3E"/>
    <w:rsid w:val="00431751"/>
    <w:rsid w:val="00456F72"/>
    <w:rsid w:val="0048393B"/>
    <w:rsid w:val="004B2560"/>
    <w:rsid w:val="004B26DF"/>
    <w:rsid w:val="004F4454"/>
    <w:rsid w:val="005237A5"/>
    <w:rsid w:val="00537B60"/>
    <w:rsid w:val="005850C1"/>
    <w:rsid w:val="005A094C"/>
    <w:rsid w:val="005A6E1F"/>
    <w:rsid w:val="00634A00"/>
    <w:rsid w:val="00690B29"/>
    <w:rsid w:val="006C2809"/>
    <w:rsid w:val="006C762C"/>
    <w:rsid w:val="00745ECE"/>
    <w:rsid w:val="00797542"/>
    <w:rsid w:val="007F002E"/>
    <w:rsid w:val="00825212"/>
    <w:rsid w:val="00826FD6"/>
    <w:rsid w:val="00850FA7"/>
    <w:rsid w:val="008D2A9E"/>
    <w:rsid w:val="008D76D5"/>
    <w:rsid w:val="008E0CCA"/>
    <w:rsid w:val="00901F13"/>
    <w:rsid w:val="0091221A"/>
    <w:rsid w:val="00913261"/>
    <w:rsid w:val="00983E3D"/>
    <w:rsid w:val="00993D71"/>
    <w:rsid w:val="009C1D82"/>
    <w:rsid w:val="009D6BC8"/>
    <w:rsid w:val="00A30A3F"/>
    <w:rsid w:val="00AA1E58"/>
    <w:rsid w:val="00B16B02"/>
    <w:rsid w:val="00B94782"/>
    <w:rsid w:val="00BB186B"/>
    <w:rsid w:val="00BE688E"/>
    <w:rsid w:val="00C1741D"/>
    <w:rsid w:val="00CB4C26"/>
    <w:rsid w:val="00CE2FF0"/>
    <w:rsid w:val="00CF708D"/>
    <w:rsid w:val="00D13D4A"/>
    <w:rsid w:val="00D309D1"/>
    <w:rsid w:val="00D646D8"/>
    <w:rsid w:val="00D753F6"/>
    <w:rsid w:val="00D92A21"/>
    <w:rsid w:val="00D946C3"/>
    <w:rsid w:val="00DE3317"/>
    <w:rsid w:val="00E47B47"/>
    <w:rsid w:val="00E867B4"/>
    <w:rsid w:val="00E9653E"/>
    <w:rsid w:val="00F43908"/>
    <w:rsid w:val="00F47958"/>
    <w:rsid w:val="00F87DF4"/>
    <w:rsid w:val="00FD6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FEBA"/>
  <w15:chartTrackingRefBased/>
  <w15:docId w15:val="{A3AEA71B-ADFA-4FD0-81B2-124CC12F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E1F"/>
    <w:pPr>
      <w:ind w:left="720"/>
      <w:contextualSpacing/>
    </w:pPr>
  </w:style>
  <w:style w:type="table" w:styleId="TableGrid">
    <w:name w:val="Table Grid"/>
    <w:basedOn w:val="TableNormal"/>
    <w:uiPriority w:val="39"/>
    <w:rsid w:val="00FD6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2A21"/>
    <w:pPr>
      <w:tabs>
        <w:tab w:val="center" w:pos="4419"/>
        <w:tab w:val="right" w:pos="8838"/>
      </w:tabs>
      <w:spacing w:after="0" w:line="240" w:lineRule="auto"/>
    </w:pPr>
  </w:style>
  <w:style w:type="character" w:customStyle="1" w:styleId="HeaderChar">
    <w:name w:val="Header Char"/>
    <w:basedOn w:val="DefaultParagraphFont"/>
    <w:link w:val="Header"/>
    <w:uiPriority w:val="99"/>
    <w:rsid w:val="00D92A21"/>
  </w:style>
  <w:style w:type="paragraph" w:styleId="Footer">
    <w:name w:val="footer"/>
    <w:basedOn w:val="Normal"/>
    <w:link w:val="FooterChar"/>
    <w:uiPriority w:val="99"/>
    <w:unhideWhenUsed/>
    <w:rsid w:val="00D92A21"/>
    <w:pPr>
      <w:tabs>
        <w:tab w:val="center" w:pos="4419"/>
        <w:tab w:val="right" w:pos="8838"/>
      </w:tabs>
      <w:spacing w:after="0" w:line="240" w:lineRule="auto"/>
    </w:pPr>
  </w:style>
  <w:style w:type="character" w:customStyle="1" w:styleId="FooterChar">
    <w:name w:val="Footer Char"/>
    <w:basedOn w:val="DefaultParagraphFont"/>
    <w:link w:val="Footer"/>
    <w:uiPriority w:val="99"/>
    <w:rsid w:val="00D92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9</cp:revision>
  <dcterms:created xsi:type="dcterms:W3CDTF">2019-07-24T16:32:00Z</dcterms:created>
  <dcterms:modified xsi:type="dcterms:W3CDTF">2019-07-27T06:04:00Z</dcterms:modified>
</cp:coreProperties>
</file>