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6"/>
        <w:pBdr/>
        <w:spacing/>
        <w:ind/>
        <w:outlineLvl w:val="2"/>
        <w:rPr>
          <w:b/>
          <w:bCs/>
          <w:sz w:val="27"/>
          <w:szCs w:val="27"/>
          <w14:ligatures w14:val="none"/>
        </w:rPr>
      </w:pPr>
      <w:r>
        <w:rPr>
          <w:highlight w:val="none"/>
          <w:lang w:eastAsia="ru-RU"/>
        </w:rPr>
      </w:r>
      <w:r>
        <w:rPr>
          <w:highlight w:val="none"/>
          <w:lang w:eastAsia="ru-RU"/>
        </w:rPr>
        <w:t xml:space="preserve">Идея проекта</w:t>
      </w:r>
      <w:r>
        <w:rPr>
          <w:b/>
          <w:bCs/>
          <w:sz w:val="27"/>
          <w:szCs w:val="27"/>
          <w14:ligatures w14:val="none"/>
        </w:rPr>
      </w:r>
      <w:r>
        <w:rPr>
          <w:b/>
          <w:bCs/>
          <w:sz w:val="27"/>
          <w:szCs w:val="27"/>
          <w14:ligatures w14:val="none"/>
        </w:rPr>
      </w:r>
      <w:r>
        <w:rPr>
          <w:highlight w:val="none"/>
          <w:lang w:eastAsia="ru-RU"/>
        </w:rPr>
      </w:r>
      <w:r>
        <w:rPr>
          <w:highlight w:val="none"/>
          <w:lang w:eastAsia="ru-RU"/>
        </w:rPr>
      </w:r>
      <w:r>
        <w:rPr>
          <w:b/>
          <w:bCs/>
          <w:sz w:val="27"/>
          <w:szCs w:val="27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В современном мире люди начали забывать, что такое хороший сон, а ведь это чрезвычайно важная часть нашей жизни. От сона зависит наше здоровье и самочувствие. Плохой сон повышает риск заболеваний сердца, диабета, а также медленно разрушает тело.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Мое устройство будет интересно людям, которые хотят улучшить качество своего сна.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Здоровый сон состоит из нескольких(5-6) циклов сна, которые делятся на фазы сна.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Каждый цикл начинается с 1 фазы и заканчивается </w:t>
      </w:r>
      <w:r>
        <w:rPr>
          <w:highlight w:val="none"/>
        </w:rPr>
        <w:t xml:space="preserve">rem фазой. Если разбудить человека в данные фазы, то он проснется бодрым и готовым к работе. </w:t>
      </w:r>
      <w:r>
        <w:rPr>
          <w:highlight w:val="none"/>
        </w:rPr>
        <w:t xml:space="preserve">Rem фаза характерезуется отсутствием движения, повышением пульса и температуры тела, датчики устройства направлены на отслеживание этих характеристик.</w:t>
      </w:r>
      <w:r>
        <w:rPr>
          <w:rFonts w:hint="cs"/>
          <w:highlight w:val="none"/>
          <w:cs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Светодиодные панели выступают в качестве искусственного солнца, чтобы обеспечить более плавное пробуждение,а вибромоторчики расчитаны на людей, которые не могут просто так проснуться.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56"/>
        <w:pBdr/>
        <w:spacing/>
        <w:ind/>
        <w:outlineLvl w:val="2"/>
        <w:rPr>
          <w:highlight w:val="none"/>
          <w:lang w:eastAsia="ru-RU"/>
          <w14:ligatures w14:val="none"/>
        </w:rPr>
      </w:pPr>
      <w:r>
        <w:rPr>
          <w:highlight w:val="none"/>
          <w:lang w:eastAsia="ru-RU"/>
        </w:rPr>
        <w:t xml:space="preserve">Тех.детали</w:t>
      </w:r>
      <w:r>
        <w:rPr>
          <w:highlight w:val="none"/>
          <w:lang w:eastAsia="ru-RU"/>
        </w:rPr>
      </w:r>
    </w:p>
    <w:p>
      <w:pPr>
        <w:pBdr/>
        <w:spacing/>
        <w:ind/>
        <w:rPr>
          <w:highlight w:val="none"/>
        </w:rPr>
      </w:pPr>
      <w:r>
        <w:t xml:space="preserve">Устройство реализовано на основе микроконтроллера </w:t>
      </w:r>
      <w:r>
        <w:t xml:space="preserve">esp32. В качестве акселлерометра выбран </w:t>
      </w:r>
      <w:r>
        <w:t xml:space="preserve">gy-87 в связи с высокой точностью отслеживание ускорения, датчиком температутры является </w:t>
      </w:r>
      <w:r>
        <w:t xml:space="preserve">max30205mta, так как он рассчитан на отслеживание человеческой температуры. Пульсометр единственный на рынке, поэтому выбирать было особо нечего.(Он является </w:t>
      </w:r>
      <w:r>
        <w:t xml:space="preserve">open-source датчиком, и поддерживается сообществом).</w:t>
      </w:r>
      <w:r>
        <w:rPr>
          <w:rFonts w:hint="cs"/>
          <w:cs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Также устройство использует модуль заряда и защиты от переразряда для аккумулятора, чтобы избежать быстрого износа.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качестве протокола связи был выбран </w:t>
      </w:r>
      <w:r>
        <w:rPr>
          <w:highlight w:val="none"/>
        </w:rPr>
        <w:t xml:space="preserve">bluetooth в связи с низким потреблением и простотой реализации. </w:t>
      </w:r>
      <w:r>
        <w:rPr>
          <w:rFonts w:hint="cs"/>
          <w:highlight w:val="none"/>
          <w:cs/>
        </w:rPr>
      </w:r>
      <w:r>
        <w:rPr>
          <w:highlight w:val="none"/>
        </w:rPr>
      </w:r>
      <w:r>
        <w:rPr>
          <w:highlight w:val="none"/>
        </w:rPr>
      </w:r>
      <w:r>
        <w:t xml:space="preserve"> Устройство будет находится дома, где не будет ограничений по используемым сетям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В качестве корпуса для устройства выступает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кастомизированный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под конкретно</w:t>
      </w:r>
      <w:r>
        <w:t xml:space="preserve"> мое устройство маска для сна, в которой размещены компоненты.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Сам алгоритм относительно прост – фактически берется текущее значение с пульсометра и датчика температуры и сравнивается со средним значение за 15 минут, при превышении текущего значения среднего уровня более чем на 10 минут и отсутствием движения на акселлерометре фиксируется переход в </w:t>
      </w:r>
      <w:r>
        <w:rPr>
          <w:highlight w:val="none"/>
        </w:rPr>
        <w:t xml:space="preserve">rem фазу</w:t>
      </w:r>
      <w:r>
        <w:rPr>
          <w:highlight w:val="none"/>
        </w:rPr>
        <w:t xml:space="preserve"> и отправляется команда на плавное загорание светодиодной панели и активацию вибромоторчиков. Я готов показать основной функционал устройства, </w:t>
      </w:r>
      <w:r>
        <w:rPr>
          <w:highlight w:val="none"/>
        </w:rPr>
      </w:r>
    </w:p>
    <w:p>
      <w:pPr>
        <w:pStyle w:val="656"/>
        <w:pBdr/>
        <w:spacing/>
        <w:ind/>
        <w:rPr>
          <w:highlight w:val="none"/>
        </w:rPr>
      </w:pPr>
      <w:r/>
      <w:r>
        <w:rPr>
          <w:highlight w:val="none"/>
          <w:lang w:eastAsia="ru-RU"/>
        </w:rPr>
        <w:t xml:space="preserve">Бизнес</w:t>
      </w:r>
      <w:r>
        <w:rPr>
          <w:highlight w:val="none"/>
        </w:rPr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 Устройство не решает последствия плохого сна, оно решает саму проблему. Психологический момент -  фактически, устройство служит дополнительной мотивацией для улучшения сна. Физиологический момент состоит в том, что человек встает в нужную фазу сна и просыпается не усталым.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Аудиторией является люди от 20 лет до 45. Преимущественно женщины. Данная целевая аудитория была выбрана по причине того, что молодые люди до 20 лет и после 45 не сильно интересуются своим здоровьем, к тому же данный промежуток является самым большим.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При выпуске продукта на рынок продаваться он будет на маркетплейсах, таких как озон, вб. Основой будет служить </w:t>
      </w:r>
      <w:r>
        <w:rPr>
          <w:highlight w:val="none"/>
        </w:rPr>
        <w:t xml:space="preserve">b2c. Для распространения будет использоваться таргентинговая реклама из-за своей эффективностью.</w:t>
      </w:r>
      <w:r>
        <w:rPr>
          <w:rFonts w:hint="cs"/>
          <w:highlight w:val="none"/>
          <w:cs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Конкурентами могут считаться проект из Массачусенского университета, который направлен на улучшение джетлагов, а также китайские умные маски для сна. Косвенными конкурентами считаются фитнесс трекеры, так как они направлены больше на спортивную деятельность, а не на отслеживание сна.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Фактически выпуск проекта должен подстегнуть популярные компании на выпуск похожих устройств, что вызовет развитие данной области.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Перспективой развитие проекта является выход в опенсоурс, это поможет улучшить слабые места устройство, а также подстегнуть развитие данной предметной области. Также размеры проекта можно уменьшить, а обработку и отслеживание фаз сна улучшить.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56"/>
        <w:pBdr/>
        <w:spacing/>
        <w:ind/>
        <w:outlineLvl w:val="2"/>
        <w:rPr>
          <w:highlight w:val="none"/>
          <w:lang w:eastAsia="ru-RU"/>
          <w14:ligatures w14:val="none"/>
        </w:rPr>
      </w:pPr>
      <w:r>
        <w:rPr>
          <w:highlight w:val="none"/>
          <w:lang w:eastAsia="ru-RU"/>
        </w:rPr>
        <w:t xml:space="preserve">Другое</w:t>
      </w:r>
      <w:r>
        <w:rPr>
          <w:highlight w:val="none"/>
          <w:lang w:eastAsia="ru-RU"/>
        </w:rPr>
      </w:r>
    </w:p>
    <w:p>
      <w:pPr>
        <w:pStyle w:val="656"/>
        <w:pBdr/>
        <w:spacing/>
        <w:ind/>
        <w:outlineLvl w:val="2"/>
        <w:rPr>
          <w:highlight w:val="none"/>
          <w:lang w:eastAsia="ru-RU"/>
          <w14:ligatures w14:val="none"/>
        </w:rPr>
      </w:pPr>
      <w:r>
        <w:rPr>
          <w:lang w:eastAsia="ru-RU"/>
        </w:rPr>
        <w:t xml:space="preserve">Выбор технологии связи</w:t>
      </w:r>
      <w:r>
        <w:rPr>
          <w:b/>
          <w:bCs/>
          <w:sz w:val="27"/>
          <w:szCs w:val="27"/>
          <w14:ligatures w14:val="none"/>
        </w:rPr>
      </w:r>
      <w:r>
        <w:rPr>
          <w:highlight w:val="none"/>
          <w:lang w:eastAsia="ru-RU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В качестве технологии связи был выбран </w:t>
      </w:r>
      <w:r>
        <w:t xml:space="preserve">bluetooth. Устройство будет находится дома, где не будет ограничений по используемым сетям. Если не будет возможности подключаться к устройству, то последняя статистика будет записываться в энергонезависимую память.</w:t>
      </w:r>
      <w:r>
        <w:rPr>
          <w:highlight w:val="none"/>
        </w:rPr>
      </w:r>
      <w:r>
        <w:rPr>
          <w:highlight w:val="none"/>
        </w:rPr>
      </w:r>
    </w:p>
    <w:p>
      <w:pPr>
        <w:pStyle w:val="656"/>
        <w:pBdr/>
        <w:spacing/>
        <w:ind/>
        <w:rPr>
          <w14:ligatures w14:val="none"/>
        </w:rPr>
      </w:pPr>
      <w:r>
        <w:rPr>
          <w:highlight w:val="none"/>
        </w:rPr>
        <w:t xml:space="preserve">Корпус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В качестве корпуса для устройства выступает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кастомизированный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под конкретно</w:t>
      </w:r>
      <w:r>
        <w:t xml:space="preserve"> мое устройство маска для сна, в которой размещены компоненты. </w:t>
      </w:r>
      <w:r>
        <w:rPr>
          <w:highlight w:val="none"/>
        </w:rPr>
      </w:r>
    </w:p>
    <w:p>
      <w:pPr>
        <w:pStyle w:val="656"/>
        <w:pBdr/>
        <w:spacing/>
        <w:ind/>
        <w:rPr/>
      </w:pPr>
      <w:r>
        <w:rPr>
          <w:highlight w:val="none"/>
        </w:rPr>
        <w:t xml:space="preserve">Потребление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Esp32- 38</w:t>
      </w:r>
      <w:r>
        <w:t xml:space="preserve">mA</w:t>
      </w:r>
      <w:r>
        <w:rPr>
          <w:rFonts w:hint="cs"/>
          <w:cs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Bluetooth -30mA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Gy-87 0.5mA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4x4 matrix (0.6A)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Max30205 0.6mA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Pulsesensor 4mA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Vibromotors 90mA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Устройство в пике потребляет 163мА и с аккумулятором может работать 12 часов.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819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869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52774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8.25pt;height:64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2024-06-24T11:14:24Z</dcterms:modified>
</cp:coreProperties>
</file>